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2FF94" w14:textId="046A8240" w:rsidR="001F15E1" w:rsidRPr="001F15E1" w:rsidRDefault="001F15E1" w:rsidP="001F15E1">
      <w:pPr>
        <w:rPr>
          <w:rFonts w:ascii="Times New Roman" w:hAnsi="Times New Roman" w:cs="Times New Roman"/>
        </w:rPr>
      </w:pPr>
      <w:r w:rsidRPr="001F15E1">
        <w:rPr>
          <w:rFonts w:ascii="Times New Roman" w:hAnsi="Times New Roman" w:cs="Times New Roman"/>
        </w:rPr>
        <w:t>The STRIDE Threat Modeling of all the DFD elements are as follows:</w:t>
      </w:r>
    </w:p>
    <w:p w14:paraId="28B2B313" w14:textId="0AF61A13" w:rsidR="00453F0A" w:rsidRPr="001F15E1" w:rsidRDefault="00000000" w:rsidP="001F15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15E1">
        <w:rPr>
          <w:rFonts w:ascii="Times New Roman" w:hAnsi="Times New Roman" w:cs="Times New Roman"/>
          <w:b/>
          <w:bCs/>
          <w:sz w:val="24"/>
          <w:szCs w:val="24"/>
        </w:rPr>
        <w:t>DFD Element: Processes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53F0A" w:rsidRPr="001F15E1" w14:paraId="2E172162" w14:textId="77777777" w:rsidTr="001F15E1">
        <w:tc>
          <w:tcPr>
            <w:tcW w:w="2880" w:type="dxa"/>
          </w:tcPr>
          <w:p w14:paraId="6A8CBB9D" w14:textId="77777777" w:rsidR="00453F0A" w:rsidRPr="001F15E1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1F15E1">
              <w:rPr>
                <w:rFonts w:ascii="Times New Roman" w:hAnsi="Times New Roman" w:cs="Times New Roman"/>
                <w:b/>
                <w:bCs/>
              </w:rPr>
              <w:t>Threat</w:t>
            </w:r>
          </w:p>
        </w:tc>
        <w:tc>
          <w:tcPr>
            <w:tcW w:w="2880" w:type="dxa"/>
          </w:tcPr>
          <w:p w14:paraId="34065C77" w14:textId="77777777" w:rsidR="00453F0A" w:rsidRPr="001F15E1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1F15E1">
              <w:rPr>
                <w:rFonts w:ascii="Times New Roman" w:hAnsi="Times New Roman" w:cs="Times New Roman"/>
                <w:b/>
                <w:bCs/>
              </w:rPr>
              <w:t>Description of Threat Events/Scenarios and Impact</w:t>
            </w:r>
          </w:p>
        </w:tc>
        <w:tc>
          <w:tcPr>
            <w:tcW w:w="2880" w:type="dxa"/>
          </w:tcPr>
          <w:p w14:paraId="73160051" w14:textId="77777777" w:rsidR="00453F0A" w:rsidRPr="001F15E1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1F15E1">
              <w:rPr>
                <w:rFonts w:ascii="Times New Roman" w:hAnsi="Times New Roman" w:cs="Times New Roman"/>
                <w:b/>
                <w:bCs/>
              </w:rPr>
              <w:t>Mitigation Techniques</w:t>
            </w:r>
          </w:p>
        </w:tc>
      </w:tr>
      <w:tr w:rsidR="00453F0A" w:rsidRPr="001F15E1" w14:paraId="29A13F46" w14:textId="77777777" w:rsidTr="001F15E1">
        <w:tc>
          <w:tcPr>
            <w:tcW w:w="2880" w:type="dxa"/>
          </w:tcPr>
          <w:p w14:paraId="48686D1D" w14:textId="77777777" w:rsidR="00453F0A" w:rsidRPr="001F15E1" w:rsidRDefault="00000000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1F15E1">
              <w:rPr>
                <w:rFonts w:ascii="Times New Roman" w:hAnsi="Times New Roman" w:cs="Times New Roman"/>
                <w:b/>
                <w:bCs/>
                <w:i/>
                <w:iCs/>
              </w:rPr>
              <w:t>Spoofing</w:t>
            </w:r>
          </w:p>
        </w:tc>
        <w:tc>
          <w:tcPr>
            <w:tcW w:w="2880" w:type="dxa"/>
          </w:tcPr>
          <w:p w14:paraId="692EDA6F" w14:textId="77777777" w:rsidR="00453F0A" w:rsidRPr="001F15E1" w:rsidRDefault="00000000">
            <w:pPr>
              <w:rPr>
                <w:rFonts w:ascii="Times New Roman" w:hAnsi="Times New Roman" w:cs="Times New Roman"/>
              </w:rPr>
            </w:pPr>
            <w:r w:rsidRPr="001F15E1">
              <w:rPr>
                <w:rFonts w:ascii="Times New Roman" w:hAnsi="Times New Roman" w:cs="Times New Roman"/>
              </w:rPr>
              <w:t>Attackers spoof the identity of legitimate users to gain unauthorized access.</w:t>
            </w:r>
          </w:p>
        </w:tc>
        <w:tc>
          <w:tcPr>
            <w:tcW w:w="2880" w:type="dxa"/>
          </w:tcPr>
          <w:p w14:paraId="457EB98D" w14:textId="77777777" w:rsidR="00453F0A" w:rsidRPr="001F15E1" w:rsidRDefault="00000000">
            <w:pPr>
              <w:rPr>
                <w:rFonts w:ascii="Times New Roman" w:hAnsi="Times New Roman" w:cs="Times New Roman"/>
              </w:rPr>
            </w:pPr>
            <w:r w:rsidRPr="001F15E1">
              <w:rPr>
                <w:rFonts w:ascii="Times New Roman" w:hAnsi="Times New Roman" w:cs="Times New Roman"/>
              </w:rPr>
              <w:t>Use strong authentication (e.g., MFA), enforce strong password policies, use SSL certificates.</w:t>
            </w:r>
          </w:p>
        </w:tc>
      </w:tr>
      <w:tr w:rsidR="00453F0A" w:rsidRPr="001F15E1" w14:paraId="42CDC3AB" w14:textId="77777777" w:rsidTr="001F15E1">
        <w:tc>
          <w:tcPr>
            <w:tcW w:w="2880" w:type="dxa"/>
          </w:tcPr>
          <w:p w14:paraId="2A052D3C" w14:textId="77777777" w:rsidR="00453F0A" w:rsidRPr="001F15E1" w:rsidRDefault="00000000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1F15E1">
              <w:rPr>
                <w:rFonts w:ascii="Times New Roman" w:hAnsi="Times New Roman" w:cs="Times New Roman"/>
                <w:b/>
                <w:bCs/>
                <w:i/>
                <w:iCs/>
              </w:rPr>
              <w:t>Tampering</w:t>
            </w:r>
          </w:p>
        </w:tc>
        <w:tc>
          <w:tcPr>
            <w:tcW w:w="2880" w:type="dxa"/>
          </w:tcPr>
          <w:p w14:paraId="23A5113E" w14:textId="77777777" w:rsidR="00453F0A" w:rsidRPr="001F15E1" w:rsidRDefault="00000000">
            <w:pPr>
              <w:rPr>
                <w:rFonts w:ascii="Times New Roman" w:hAnsi="Times New Roman" w:cs="Times New Roman"/>
              </w:rPr>
            </w:pPr>
            <w:r w:rsidRPr="001F15E1">
              <w:rPr>
                <w:rFonts w:ascii="Times New Roman" w:hAnsi="Times New Roman" w:cs="Times New Roman"/>
              </w:rPr>
              <w:t>Attackers modify the code or analysis results during the static code analysis process.</w:t>
            </w:r>
          </w:p>
        </w:tc>
        <w:tc>
          <w:tcPr>
            <w:tcW w:w="2880" w:type="dxa"/>
          </w:tcPr>
          <w:p w14:paraId="0E934514" w14:textId="77777777" w:rsidR="00453F0A" w:rsidRPr="001F15E1" w:rsidRDefault="00000000">
            <w:pPr>
              <w:rPr>
                <w:rFonts w:ascii="Times New Roman" w:hAnsi="Times New Roman" w:cs="Times New Roman"/>
              </w:rPr>
            </w:pPr>
            <w:r w:rsidRPr="001F15E1">
              <w:rPr>
                <w:rFonts w:ascii="Times New Roman" w:hAnsi="Times New Roman" w:cs="Times New Roman"/>
              </w:rPr>
              <w:t>Implement proper input validation, use checksums/hashes, employ code signing.</w:t>
            </w:r>
          </w:p>
        </w:tc>
      </w:tr>
      <w:tr w:rsidR="00453F0A" w:rsidRPr="001F15E1" w14:paraId="1431B773" w14:textId="77777777" w:rsidTr="001F15E1">
        <w:tc>
          <w:tcPr>
            <w:tcW w:w="2880" w:type="dxa"/>
          </w:tcPr>
          <w:p w14:paraId="6AD841D3" w14:textId="77777777" w:rsidR="00453F0A" w:rsidRPr="001F15E1" w:rsidRDefault="00000000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1F15E1">
              <w:rPr>
                <w:rFonts w:ascii="Times New Roman" w:hAnsi="Times New Roman" w:cs="Times New Roman"/>
                <w:b/>
                <w:bCs/>
                <w:i/>
                <w:iCs/>
              </w:rPr>
              <w:t>Repudiation</w:t>
            </w:r>
          </w:p>
        </w:tc>
        <w:tc>
          <w:tcPr>
            <w:tcW w:w="2880" w:type="dxa"/>
          </w:tcPr>
          <w:p w14:paraId="0562192B" w14:textId="77777777" w:rsidR="00453F0A" w:rsidRPr="001F15E1" w:rsidRDefault="00000000">
            <w:pPr>
              <w:rPr>
                <w:rFonts w:ascii="Times New Roman" w:hAnsi="Times New Roman" w:cs="Times New Roman"/>
              </w:rPr>
            </w:pPr>
            <w:r w:rsidRPr="001F15E1">
              <w:rPr>
                <w:rFonts w:ascii="Times New Roman" w:hAnsi="Times New Roman" w:cs="Times New Roman"/>
              </w:rPr>
              <w:t>Users deny performing certain actions within the static code analysis process.</w:t>
            </w:r>
          </w:p>
        </w:tc>
        <w:tc>
          <w:tcPr>
            <w:tcW w:w="2880" w:type="dxa"/>
          </w:tcPr>
          <w:p w14:paraId="1F6C2E1C" w14:textId="77777777" w:rsidR="00453F0A" w:rsidRPr="001F15E1" w:rsidRDefault="00000000">
            <w:pPr>
              <w:rPr>
                <w:rFonts w:ascii="Times New Roman" w:hAnsi="Times New Roman" w:cs="Times New Roman"/>
              </w:rPr>
            </w:pPr>
            <w:r w:rsidRPr="001F15E1">
              <w:rPr>
                <w:rFonts w:ascii="Times New Roman" w:hAnsi="Times New Roman" w:cs="Times New Roman"/>
              </w:rPr>
              <w:t>Implement logging and auditing mechanisms.</w:t>
            </w:r>
          </w:p>
        </w:tc>
      </w:tr>
      <w:tr w:rsidR="00453F0A" w:rsidRPr="001F15E1" w14:paraId="054C4933" w14:textId="77777777" w:rsidTr="001F15E1">
        <w:tc>
          <w:tcPr>
            <w:tcW w:w="2880" w:type="dxa"/>
          </w:tcPr>
          <w:p w14:paraId="525770FF" w14:textId="77777777" w:rsidR="00453F0A" w:rsidRPr="001F15E1" w:rsidRDefault="00000000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1F15E1">
              <w:rPr>
                <w:rFonts w:ascii="Times New Roman" w:hAnsi="Times New Roman" w:cs="Times New Roman"/>
                <w:b/>
                <w:bCs/>
                <w:i/>
                <w:iCs/>
              </w:rPr>
              <w:t>Information Disclosure</w:t>
            </w:r>
          </w:p>
        </w:tc>
        <w:tc>
          <w:tcPr>
            <w:tcW w:w="2880" w:type="dxa"/>
          </w:tcPr>
          <w:p w14:paraId="7F96C5A4" w14:textId="77777777" w:rsidR="00453F0A" w:rsidRPr="001F15E1" w:rsidRDefault="00000000">
            <w:pPr>
              <w:rPr>
                <w:rFonts w:ascii="Times New Roman" w:hAnsi="Times New Roman" w:cs="Times New Roman"/>
              </w:rPr>
            </w:pPr>
            <w:r w:rsidRPr="001F15E1">
              <w:rPr>
                <w:rFonts w:ascii="Times New Roman" w:hAnsi="Times New Roman" w:cs="Times New Roman"/>
              </w:rPr>
              <w:t>Sensitive information is exposed during the static code analysis process.</w:t>
            </w:r>
          </w:p>
        </w:tc>
        <w:tc>
          <w:tcPr>
            <w:tcW w:w="2880" w:type="dxa"/>
          </w:tcPr>
          <w:p w14:paraId="56293111" w14:textId="77777777" w:rsidR="00453F0A" w:rsidRPr="001F15E1" w:rsidRDefault="00000000">
            <w:pPr>
              <w:rPr>
                <w:rFonts w:ascii="Times New Roman" w:hAnsi="Times New Roman" w:cs="Times New Roman"/>
              </w:rPr>
            </w:pPr>
            <w:r w:rsidRPr="001F15E1">
              <w:rPr>
                <w:rFonts w:ascii="Times New Roman" w:hAnsi="Times New Roman" w:cs="Times New Roman"/>
              </w:rPr>
              <w:t>Encrypt data in transit and at rest, enforce access controls.</w:t>
            </w:r>
          </w:p>
        </w:tc>
      </w:tr>
      <w:tr w:rsidR="00453F0A" w:rsidRPr="001F15E1" w14:paraId="08899631" w14:textId="77777777" w:rsidTr="001F15E1">
        <w:tc>
          <w:tcPr>
            <w:tcW w:w="2880" w:type="dxa"/>
          </w:tcPr>
          <w:p w14:paraId="5AA0CBD8" w14:textId="77777777" w:rsidR="00453F0A" w:rsidRPr="001F15E1" w:rsidRDefault="00000000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1F15E1">
              <w:rPr>
                <w:rFonts w:ascii="Times New Roman" w:hAnsi="Times New Roman" w:cs="Times New Roman"/>
                <w:b/>
                <w:bCs/>
                <w:i/>
                <w:iCs/>
              </w:rPr>
              <w:t>Denial of Service</w:t>
            </w:r>
          </w:p>
        </w:tc>
        <w:tc>
          <w:tcPr>
            <w:tcW w:w="2880" w:type="dxa"/>
          </w:tcPr>
          <w:p w14:paraId="65B8FEA6" w14:textId="77777777" w:rsidR="00453F0A" w:rsidRPr="001F15E1" w:rsidRDefault="00000000">
            <w:pPr>
              <w:rPr>
                <w:rFonts w:ascii="Times New Roman" w:hAnsi="Times New Roman" w:cs="Times New Roman"/>
              </w:rPr>
            </w:pPr>
            <w:r w:rsidRPr="001F15E1">
              <w:rPr>
                <w:rFonts w:ascii="Times New Roman" w:hAnsi="Times New Roman" w:cs="Times New Roman"/>
              </w:rPr>
              <w:t>Attackers overload the system with requests, causing the process to become unavailable.</w:t>
            </w:r>
          </w:p>
        </w:tc>
        <w:tc>
          <w:tcPr>
            <w:tcW w:w="2880" w:type="dxa"/>
          </w:tcPr>
          <w:p w14:paraId="050E16B3" w14:textId="77777777" w:rsidR="00453F0A" w:rsidRPr="001F15E1" w:rsidRDefault="00000000">
            <w:pPr>
              <w:rPr>
                <w:rFonts w:ascii="Times New Roman" w:hAnsi="Times New Roman" w:cs="Times New Roman"/>
              </w:rPr>
            </w:pPr>
            <w:r w:rsidRPr="001F15E1">
              <w:rPr>
                <w:rFonts w:ascii="Times New Roman" w:hAnsi="Times New Roman" w:cs="Times New Roman"/>
              </w:rPr>
              <w:t>Implement rate limiting, use robust infrastructure, employ load balancing.</w:t>
            </w:r>
          </w:p>
        </w:tc>
      </w:tr>
      <w:tr w:rsidR="00453F0A" w:rsidRPr="001F15E1" w14:paraId="71CFEE18" w14:textId="77777777" w:rsidTr="001F15E1">
        <w:tc>
          <w:tcPr>
            <w:tcW w:w="2880" w:type="dxa"/>
          </w:tcPr>
          <w:p w14:paraId="21537C04" w14:textId="77777777" w:rsidR="00453F0A" w:rsidRPr="001F15E1" w:rsidRDefault="00000000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1F15E1">
              <w:rPr>
                <w:rFonts w:ascii="Times New Roman" w:hAnsi="Times New Roman" w:cs="Times New Roman"/>
                <w:b/>
                <w:bCs/>
                <w:i/>
                <w:iCs/>
              </w:rPr>
              <w:t>Elevation of Privilege</w:t>
            </w:r>
          </w:p>
        </w:tc>
        <w:tc>
          <w:tcPr>
            <w:tcW w:w="2880" w:type="dxa"/>
          </w:tcPr>
          <w:p w14:paraId="1AC9715C" w14:textId="77777777" w:rsidR="00453F0A" w:rsidRPr="001F15E1" w:rsidRDefault="00000000">
            <w:pPr>
              <w:rPr>
                <w:rFonts w:ascii="Times New Roman" w:hAnsi="Times New Roman" w:cs="Times New Roman"/>
              </w:rPr>
            </w:pPr>
            <w:r w:rsidRPr="001F15E1">
              <w:rPr>
                <w:rFonts w:ascii="Times New Roman" w:hAnsi="Times New Roman" w:cs="Times New Roman"/>
              </w:rPr>
              <w:t>Attackers gain higher privileges, allowing them to control the process.</w:t>
            </w:r>
          </w:p>
        </w:tc>
        <w:tc>
          <w:tcPr>
            <w:tcW w:w="2880" w:type="dxa"/>
          </w:tcPr>
          <w:p w14:paraId="3D0E89F9" w14:textId="77777777" w:rsidR="00453F0A" w:rsidRPr="001F15E1" w:rsidRDefault="00000000">
            <w:pPr>
              <w:rPr>
                <w:rFonts w:ascii="Times New Roman" w:hAnsi="Times New Roman" w:cs="Times New Roman"/>
              </w:rPr>
            </w:pPr>
            <w:r w:rsidRPr="001F15E1">
              <w:rPr>
                <w:rFonts w:ascii="Times New Roman" w:hAnsi="Times New Roman" w:cs="Times New Roman"/>
              </w:rPr>
              <w:t>Apply the principle of least privilege, use role-based access control, review and update access permissions regularly.</w:t>
            </w:r>
          </w:p>
        </w:tc>
      </w:tr>
    </w:tbl>
    <w:p w14:paraId="6CD9E91D" w14:textId="77777777" w:rsidR="001F15E1" w:rsidRDefault="001F15E1" w:rsidP="001F15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3BBDA6" w14:textId="77777777" w:rsidR="001F15E1" w:rsidRDefault="001F15E1" w:rsidP="001F15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EE0A5A" w14:textId="7ED0F45E" w:rsidR="00453F0A" w:rsidRPr="001F15E1" w:rsidRDefault="00000000" w:rsidP="001F15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15E1">
        <w:rPr>
          <w:rFonts w:ascii="Times New Roman" w:hAnsi="Times New Roman" w:cs="Times New Roman"/>
          <w:b/>
          <w:bCs/>
          <w:sz w:val="24"/>
          <w:szCs w:val="24"/>
        </w:rPr>
        <w:t>DFD Element: Interactors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53F0A" w:rsidRPr="001F15E1" w14:paraId="6074C044" w14:textId="77777777" w:rsidTr="001F15E1">
        <w:tc>
          <w:tcPr>
            <w:tcW w:w="2880" w:type="dxa"/>
          </w:tcPr>
          <w:p w14:paraId="570FED72" w14:textId="77777777" w:rsidR="00453F0A" w:rsidRPr="001F15E1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1F15E1">
              <w:rPr>
                <w:rFonts w:ascii="Times New Roman" w:hAnsi="Times New Roman" w:cs="Times New Roman"/>
                <w:b/>
                <w:bCs/>
              </w:rPr>
              <w:t>Threat</w:t>
            </w:r>
          </w:p>
        </w:tc>
        <w:tc>
          <w:tcPr>
            <w:tcW w:w="2880" w:type="dxa"/>
          </w:tcPr>
          <w:p w14:paraId="19150496" w14:textId="77777777" w:rsidR="00453F0A" w:rsidRPr="001F15E1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1F15E1">
              <w:rPr>
                <w:rFonts w:ascii="Times New Roman" w:hAnsi="Times New Roman" w:cs="Times New Roman"/>
                <w:b/>
                <w:bCs/>
              </w:rPr>
              <w:t>Description of Threat Events/Scenarios and Impact</w:t>
            </w:r>
          </w:p>
        </w:tc>
        <w:tc>
          <w:tcPr>
            <w:tcW w:w="2880" w:type="dxa"/>
          </w:tcPr>
          <w:p w14:paraId="565D9D9F" w14:textId="77777777" w:rsidR="00453F0A" w:rsidRPr="001F15E1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1F15E1">
              <w:rPr>
                <w:rFonts w:ascii="Times New Roman" w:hAnsi="Times New Roman" w:cs="Times New Roman"/>
                <w:b/>
                <w:bCs/>
              </w:rPr>
              <w:t>Mitigation Techniques</w:t>
            </w:r>
          </w:p>
        </w:tc>
      </w:tr>
      <w:tr w:rsidR="00453F0A" w:rsidRPr="001F15E1" w14:paraId="3C679EC4" w14:textId="77777777" w:rsidTr="001F15E1">
        <w:tc>
          <w:tcPr>
            <w:tcW w:w="2880" w:type="dxa"/>
          </w:tcPr>
          <w:p w14:paraId="7A00D2EE" w14:textId="77777777" w:rsidR="00453F0A" w:rsidRPr="001F15E1" w:rsidRDefault="00000000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1F15E1">
              <w:rPr>
                <w:rFonts w:ascii="Times New Roman" w:hAnsi="Times New Roman" w:cs="Times New Roman"/>
                <w:b/>
                <w:bCs/>
                <w:i/>
                <w:iCs/>
              </w:rPr>
              <w:t>Spoofing</w:t>
            </w:r>
          </w:p>
        </w:tc>
        <w:tc>
          <w:tcPr>
            <w:tcW w:w="2880" w:type="dxa"/>
          </w:tcPr>
          <w:p w14:paraId="0CA8F9B0" w14:textId="77777777" w:rsidR="00453F0A" w:rsidRPr="001F15E1" w:rsidRDefault="00000000">
            <w:pPr>
              <w:rPr>
                <w:rFonts w:ascii="Times New Roman" w:hAnsi="Times New Roman" w:cs="Times New Roman"/>
              </w:rPr>
            </w:pPr>
            <w:r w:rsidRPr="001F15E1">
              <w:rPr>
                <w:rFonts w:ascii="Times New Roman" w:hAnsi="Times New Roman" w:cs="Times New Roman"/>
              </w:rPr>
              <w:t>Attackers spoof the identities of legitimate users to gain unauthorized access.</w:t>
            </w:r>
          </w:p>
        </w:tc>
        <w:tc>
          <w:tcPr>
            <w:tcW w:w="2880" w:type="dxa"/>
          </w:tcPr>
          <w:p w14:paraId="497F86EA" w14:textId="77777777" w:rsidR="00453F0A" w:rsidRPr="001F15E1" w:rsidRDefault="00000000">
            <w:pPr>
              <w:rPr>
                <w:rFonts w:ascii="Times New Roman" w:hAnsi="Times New Roman" w:cs="Times New Roman"/>
              </w:rPr>
            </w:pPr>
            <w:r w:rsidRPr="001F15E1">
              <w:rPr>
                <w:rFonts w:ascii="Times New Roman" w:hAnsi="Times New Roman" w:cs="Times New Roman"/>
              </w:rPr>
              <w:t>Use strong authentication (e.g., MFA), enforce strong password policies, implement CAPTCHA.</w:t>
            </w:r>
          </w:p>
        </w:tc>
      </w:tr>
      <w:tr w:rsidR="00453F0A" w:rsidRPr="001F15E1" w14:paraId="0AA9DD03" w14:textId="77777777" w:rsidTr="001F15E1">
        <w:tc>
          <w:tcPr>
            <w:tcW w:w="2880" w:type="dxa"/>
          </w:tcPr>
          <w:p w14:paraId="6E42A449" w14:textId="77777777" w:rsidR="00453F0A" w:rsidRPr="001F15E1" w:rsidRDefault="00000000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1F15E1">
              <w:rPr>
                <w:rFonts w:ascii="Times New Roman" w:hAnsi="Times New Roman" w:cs="Times New Roman"/>
                <w:b/>
                <w:bCs/>
                <w:i/>
                <w:iCs/>
              </w:rPr>
              <w:t>Repudiation</w:t>
            </w:r>
          </w:p>
        </w:tc>
        <w:tc>
          <w:tcPr>
            <w:tcW w:w="2880" w:type="dxa"/>
          </w:tcPr>
          <w:p w14:paraId="0DA5719E" w14:textId="77777777" w:rsidR="00453F0A" w:rsidRPr="001F15E1" w:rsidRDefault="00000000">
            <w:pPr>
              <w:rPr>
                <w:rFonts w:ascii="Times New Roman" w:hAnsi="Times New Roman" w:cs="Times New Roman"/>
              </w:rPr>
            </w:pPr>
            <w:r w:rsidRPr="001F15E1">
              <w:rPr>
                <w:rFonts w:ascii="Times New Roman" w:hAnsi="Times New Roman" w:cs="Times New Roman"/>
              </w:rPr>
              <w:t>Users deny performing certain actions within the system.</w:t>
            </w:r>
          </w:p>
        </w:tc>
        <w:tc>
          <w:tcPr>
            <w:tcW w:w="2880" w:type="dxa"/>
          </w:tcPr>
          <w:p w14:paraId="1F047FDC" w14:textId="77777777" w:rsidR="00453F0A" w:rsidRPr="001F15E1" w:rsidRDefault="00000000">
            <w:pPr>
              <w:rPr>
                <w:rFonts w:ascii="Times New Roman" w:hAnsi="Times New Roman" w:cs="Times New Roman"/>
              </w:rPr>
            </w:pPr>
            <w:r w:rsidRPr="001F15E1">
              <w:rPr>
                <w:rFonts w:ascii="Times New Roman" w:hAnsi="Times New Roman" w:cs="Times New Roman"/>
              </w:rPr>
              <w:t>Implement logging and auditing mechanisms, secure logs from tampering.</w:t>
            </w:r>
          </w:p>
        </w:tc>
      </w:tr>
    </w:tbl>
    <w:p w14:paraId="533953E1" w14:textId="77777777" w:rsidR="001F15E1" w:rsidRDefault="001F15E1" w:rsidP="001F15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F1220A" w14:textId="77777777" w:rsidR="001F15E1" w:rsidRDefault="001F15E1" w:rsidP="001F15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8DC5F1" w14:textId="77777777" w:rsidR="001F15E1" w:rsidRDefault="001F15E1" w:rsidP="001F15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907782" w14:textId="0FB3D20C" w:rsidR="00453F0A" w:rsidRPr="001F15E1" w:rsidRDefault="00000000" w:rsidP="001F15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15E1">
        <w:rPr>
          <w:rFonts w:ascii="Times New Roman" w:hAnsi="Times New Roman" w:cs="Times New Roman"/>
          <w:b/>
          <w:bCs/>
          <w:sz w:val="24"/>
          <w:szCs w:val="24"/>
        </w:rPr>
        <w:t>DFD Element: Data Flows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53F0A" w:rsidRPr="001F15E1" w14:paraId="455BE831" w14:textId="77777777" w:rsidTr="001F15E1">
        <w:tc>
          <w:tcPr>
            <w:tcW w:w="2880" w:type="dxa"/>
          </w:tcPr>
          <w:p w14:paraId="0E4591A4" w14:textId="77777777" w:rsidR="00453F0A" w:rsidRPr="001F15E1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1F15E1">
              <w:rPr>
                <w:rFonts w:ascii="Times New Roman" w:hAnsi="Times New Roman" w:cs="Times New Roman"/>
                <w:b/>
                <w:bCs/>
              </w:rPr>
              <w:t>Threat</w:t>
            </w:r>
          </w:p>
        </w:tc>
        <w:tc>
          <w:tcPr>
            <w:tcW w:w="2880" w:type="dxa"/>
          </w:tcPr>
          <w:p w14:paraId="1DF10B22" w14:textId="77777777" w:rsidR="00453F0A" w:rsidRPr="001F15E1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1F15E1">
              <w:rPr>
                <w:rFonts w:ascii="Times New Roman" w:hAnsi="Times New Roman" w:cs="Times New Roman"/>
                <w:b/>
                <w:bCs/>
              </w:rPr>
              <w:t>Description of Threat Events/Scenarios and Impact</w:t>
            </w:r>
          </w:p>
        </w:tc>
        <w:tc>
          <w:tcPr>
            <w:tcW w:w="2880" w:type="dxa"/>
          </w:tcPr>
          <w:p w14:paraId="4344E6ED" w14:textId="77777777" w:rsidR="00453F0A" w:rsidRPr="001F15E1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1F15E1">
              <w:rPr>
                <w:rFonts w:ascii="Times New Roman" w:hAnsi="Times New Roman" w:cs="Times New Roman"/>
                <w:b/>
                <w:bCs/>
              </w:rPr>
              <w:t>Mitigation Techniques</w:t>
            </w:r>
          </w:p>
        </w:tc>
      </w:tr>
      <w:tr w:rsidR="00453F0A" w:rsidRPr="001F15E1" w14:paraId="66E64D0E" w14:textId="77777777" w:rsidTr="001F15E1">
        <w:tc>
          <w:tcPr>
            <w:tcW w:w="2880" w:type="dxa"/>
          </w:tcPr>
          <w:p w14:paraId="71E76E53" w14:textId="77777777" w:rsidR="00453F0A" w:rsidRPr="001F15E1" w:rsidRDefault="00000000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1F15E1">
              <w:rPr>
                <w:rFonts w:ascii="Times New Roman" w:hAnsi="Times New Roman" w:cs="Times New Roman"/>
                <w:b/>
                <w:bCs/>
                <w:i/>
                <w:iCs/>
              </w:rPr>
              <w:t>Tampering</w:t>
            </w:r>
          </w:p>
        </w:tc>
        <w:tc>
          <w:tcPr>
            <w:tcW w:w="2880" w:type="dxa"/>
          </w:tcPr>
          <w:p w14:paraId="56804DC7" w14:textId="77777777" w:rsidR="00453F0A" w:rsidRPr="001F15E1" w:rsidRDefault="00000000">
            <w:pPr>
              <w:rPr>
                <w:rFonts w:ascii="Times New Roman" w:hAnsi="Times New Roman" w:cs="Times New Roman"/>
              </w:rPr>
            </w:pPr>
            <w:r w:rsidRPr="001F15E1">
              <w:rPr>
                <w:rFonts w:ascii="Times New Roman" w:hAnsi="Times New Roman" w:cs="Times New Roman"/>
              </w:rPr>
              <w:t>Attackers modify data in transit between components of the system.</w:t>
            </w:r>
          </w:p>
        </w:tc>
        <w:tc>
          <w:tcPr>
            <w:tcW w:w="2880" w:type="dxa"/>
          </w:tcPr>
          <w:p w14:paraId="1334AD3A" w14:textId="77777777" w:rsidR="00453F0A" w:rsidRPr="001F15E1" w:rsidRDefault="00000000">
            <w:pPr>
              <w:rPr>
                <w:rFonts w:ascii="Times New Roman" w:hAnsi="Times New Roman" w:cs="Times New Roman"/>
              </w:rPr>
            </w:pPr>
            <w:r w:rsidRPr="001F15E1">
              <w:rPr>
                <w:rFonts w:ascii="Times New Roman" w:hAnsi="Times New Roman" w:cs="Times New Roman"/>
              </w:rPr>
              <w:t>Use secure communication protocols (HTTPS, SSL/TLS), implement data integrity checks, validate data at client and server sides.</w:t>
            </w:r>
          </w:p>
        </w:tc>
      </w:tr>
      <w:tr w:rsidR="00453F0A" w:rsidRPr="001F15E1" w14:paraId="389E0774" w14:textId="77777777" w:rsidTr="001F15E1">
        <w:tc>
          <w:tcPr>
            <w:tcW w:w="2880" w:type="dxa"/>
          </w:tcPr>
          <w:p w14:paraId="2C26FAC3" w14:textId="77777777" w:rsidR="00453F0A" w:rsidRPr="001F15E1" w:rsidRDefault="00000000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1F15E1">
              <w:rPr>
                <w:rFonts w:ascii="Times New Roman" w:hAnsi="Times New Roman" w:cs="Times New Roman"/>
                <w:b/>
                <w:bCs/>
                <w:i/>
                <w:iCs/>
              </w:rPr>
              <w:t>Information Disclosure</w:t>
            </w:r>
          </w:p>
        </w:tc>
        <w:tc>
          <w:tcPr>
            <w:tcW w:w="2880" w:type="dxa"/>
          </w:tcPr>
          <w:p w14:paraId="6E6EDB29" w14:textId="77777777" w:rsidR="00453F0A" w:rsidRPr="001F15E1" w:rsidRDefault="00000000">
            <w:pPr>
              <w:rPr>
                <w:rFonts w:ascii="Times New Roman" w:hAnsi="Times New Roman" w:cs="Times New Roman"/>
              </w:rPr>
            </w:pPr>
            <w:r w:rsidRPr="001F15E1">
              <w:rPr>
                <w:rFonts w:ascii="Times New Roman" w:hAnsi="Times New Roman" w:cs="Times New Roman"/>
              </w:rPr>
              <w:t>Sensitive information is exposed during data transmission.</w:t>
            </w:r>
          </w:p>
        </w:tc>
        <w:tc>
          <w:tcPr>
            <w:tcW w:w="2880" w:type="dxa"/>
          </w:tcPr>
          <w:p w14:paraId="2DDAA94F" w14:textId="77777777" w:rsidR="00453F0A" w:rsidRPr="001F15E1" w:rsidRDefault="00000000">
            <w:pPr>
              <w:rPr>
                <w:rFonts w:ascii="Times New Roman" w:hAnsi="Times New Roman" w:cs="Times New Roman"/>
              </w:rPr>
            </w:pPr>
            <w:r w:rsidRPr="001F15E1">
              <w:rPr>
                <w:rFonts w:ascii="Times New Roman" w:hAnsi="Times New Roman" w:cs="Times New Roman"/>
              </w:rPr>
              <w:t>Encrypt data in transit (HTTPS, SSL/TLS), enforce access controls, use VPNs.</w:t>
            </w:r>
          </w:p>
        </w:tc>
      </w:tr>
      <w:tr w:rsidR="00453F0A" w:rsidRPr="001F15E1" w14:paraId="7C3040FD" w14:textId="77777777" w:rsidTr="001F15E1">
        <w:tc>
          <w:tcPr>
            <w:tcW w:w="2880" w:type="dxa"/>
          </w:tcPr>
          <w:p w14:paraId="2190B91F" w14:textId="77777777" w:rsidR="00453F0A" w:rsidRPr="001F15E1" w:rsidRDefault="00000000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1F15E1">
              <w:rPr>
                <w:rFonts w:ascii="Times New Roman" w:hAnsi="Times New Roman" w:cs="Times New Roman"/>
                <w:b/>
                <w:bCs/>
                <w:i/>
                <w:iCs/>
              </w:rPr>
              <w:t>Denial of Service</w:t>
            </w:r>
          </w:p>
        </w:tc>
        <w:tc>
          <w:tcPr>
            <w:tcW w:w="2880" w:type="dxa"/>
          </w:tcPr>
          <w:p w14:paraId="481A94C8" w14:textId="77777777" w:rsidR="00453F0A" w:rsidRPr="001F15E1" w:rsidRDefault="00000000">
            <w:pPr>
              <w:rPr>
                <w:rFonts w:ascii="Times New Roman" w:hAnsi="Times New Roman" w:cs="Times New Roman"/>
              </w:rPr>
            </w:pPr>
            <w:r w:rsidRPr="001F15E1">
              <w:rPr>
                <w:rFonts w:ascii="Times New Roman" w:hAnsi="Times New Roman" w:cs="Times New Roman"/>
              </w:rPr>
              <w:t>Attackers flood the system with excessive requests, disrupting normal data flows.</w:t>
            </w:r>
          </w:p>
        </w:tc>
        <w:tc>
          <w:tcPr>
            <w:tcW w:w="2880" w:type="dxa"/>
          </w:tcPr>
          <w:p w14:paraId="3ECA912D" w14:textId="77777777" w:rsidR="00453F0A" w:rsidRPr="001F15E1" w:rsidRDefault="00000000">
            <w:pPr>
              <w:rPr>
                <w:rFonts w:ascii="Times New Roman" w:hAnsi="Times New Roman" w:cs="Times New Roman"/>
              </w:rPr>
            </w:pPr>
            <w:r w:rsidRPr="001F15E1">
              <w:rPr>
                <w:rFonts w:ascii="Times New Roman" w:hAnsi="Times New Roman" w:cs="Times New Roman"/>
              </w:rPr>
              <w:t>Implement rate limiting, use load balancing, deploy WAFs.</w:t>
            </w:r>
          </w:p>
        </w:tc>
      </w:tr>
    </w:tbl>
    <w:p w14:paraId="5B028818" w14:textId="77777777" w:rsidR="001F15E1" w:rsidRDefault="001F15E1" w:rsidP="001F15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54F021" w14:textId="77777777" w:rsidR="001F15E1" w:rsidRDefault="001F15E1" w:rsidP="001F15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A1B5A" w14:textId="0B2BEDF8" w:rsidR="00453F0A" w:rsidRPr="001F15E1" w:rsidRDefault="00000000" w:rsidP="001F15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15E1">
        <w:rPr>
          <w:rFonts w:ascii="Times New Roman" w:hAnsi="Times New Roman" w:cs="Times New Roman"/>
          <w:b/>
          <w:bCs/>
          <w:sz w:val="24"/>
          <w:szCs w:val="24"/>
        </w:rPr>
        <w:t>DFD Element: Data Stores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53F0A" w:rsidRPr="001F15E1" w14:paraId="2FB54017" w14:textId="77777777" w:rsidTr="001F15E1">
        <w:tc>
          <w:tcPr>
            <w:tcW w:w="2880" w:type="dxa"/>
          </w:tcPr>
          <w:p w14:paraId="6A3825D5" w14:textId="77777777" w:rsidR="00453F0A" w:rsidRPr="001F15E1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1F15E1">
              <w:rPr>
                <w:rFonts w:ascii="Times New Roman" w:hAnsi="Times New Roman" w:cs="Times New Roman"/>
                <w:b/>
                <w:bCs/>
              </w:rPr>
              <w:t>Threat</w:t>
            </w:r>
          </w:p>
        </w:tc>
        <w:tc>
          <w:tcPr>
            <w:tcW w:w="2880" w:type="dxa"/>
          </w:tcPr>
          <w:p w14:paraId="071049EE" w14:textId="77777777" w:rsidR="00453F0A" w:rsidRPr="001F15E1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1F15E1">
              <w:rPr>
                <w:rFonts w:ascii="Times New Roman" w:hAnsi="Times New Roman" w:cs="Times New Roman"/>
                <w:b/>
                <w:bCs/>
              </w:rPr>
              <w:t>Description of Threat Events/Scenarios and Impact</w:t>
            </w:r>
          </w:p>
        </w:tc>
        <w:tc>
          <w:tcPr>
            <w:tcW w:w="2880" w:type="dxa"/>
          </w:tcPr>
          <w:p w14:paraId="16F0D201" w14:textId="77777777" w:rsidR="00453F0A" w:rsidRPr="001F15E1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1F15E1">
              <w:rPr>
                <w:rFonts w:ascii="Times New Roman" w:hAnsi="Times New Roman" w:cs="Times New Roman"/>
                <w:b/>
                <w:bCs/>
              </w:rPr>
              <w:t>Mitigation Techniques</w:t>
            </w:r>
          </w:p>
        </w:tc>
      </w:tr>
      <w:tr w:rsidR="00453F0A" w:rsidRPr="001F15E1" w14:paraId="45DF3C56" w14:textId="77777777" w:rsidTr="001F15E1">
        <w:tc>
          <w:tcPr>
            <w:tcW w:w="2880" w:type="dxa"/>
          </w:tcPr>
          <w:p w14:paraId="57687005" w14:textId="77777777" w:rsidR="00453F0A" w:rsidRPr="001F15E1" w:rsidRDefault="00000000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1F15E1">
              <w:rPr>
                <w:rFonts w:ascii="Times New Roman" w:hAnsi="Times New Roman" w:cs="Times New Roman"/>
                <w:b/>
                <w:bCs/>
                <w:i/>
                <w:iCs/>
              </w:rPr>
              <w:t>Tampering</w:t>
            </w:r>
          </w:p>
        </w:tc>
        <w:tc>
          <w:tcPr>
            <w:tcW w:w="2880" w:type="dxa"/>
          </w:tcPr>
          <w:p w14:paraId="5C9E5C76" w14:textId="77777777" w:rsidR="00453F0A" w:rsidRPr="001F15E1" w:rsidRDefault="00000000">
            <w:pPr>
              <w:rPr>
                <w:rFonts w:ascii="Times New Roman" w:hAnsi="Times New Roman" w:cs="Times New Roman"/>
              </w:rPr>
            </w:pPr>
            <w:r w:rsidRPr="001F15E1">
              <w:rPr>
                <w:rFonts w:ascii="Times New Roman" w:hAnsi="Times New Roman" w:cs="Times New Roman"/>
              </w:rPr>
              <w:t>Attackers modify or corrupt data stored in the system's databases.</w:t>
            </w:r>
          </w:p>
        </w:tc>
        <w:tc>
          <w:tcPr>
            <w:tcW w:w="2880" w:type="dxa"/>
          </w:tcPr>
          <w:p w14:paraId="424E033E" w14:textId="77777777" w:rsidR="00453F0A" w:rsidRPr="001F15E1" w:rsidRDefault="00000000">
            <w:pPr>
              <w:rPr>
                <w:rFonts w:ascii="Times New Roman" w:hAnsi="Times New Roman" w:cs="Times New Roman"/>
              </w:rPr>
            </w:pPr>
            <w:r w:rsidRPr="001F15E1">
              <w:rPr>
                <w:rFonts w:ascii="Times New Roman" w:hAnsi="Times New Roman" w:cs="Times New Roman"/>
              </w:rPr>
              <w:t>Implement strong access controls, use database encryption, perform regular integrity checks, maintain backups.</w:t>
            </w:r>
          </w:p>
        </w:tc>
      </w:tr>
      <w:tr w:rsidR="00453F0A" w:rsidRPr="001F15E1" w14:paraId="24C1206C" w14:textId="77777777" w:rsidTr="001F15E1">
        <w:tc>
          <w:tcPr>
            <w:tcW w:w="2880" w:type="dxa"/>
          </w:tcPr>
          <w:p w14:paraId="201A8EC7" w14:textId="77777777" w:rsidR="00453F0A" w:rsidRPr="001F15E1" w:rsidRDefault="00000000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1F15E1">
              <w:rPr>
                <w:rFonts w:ascii="Times New Roman" w:hAnsi="Times New Roman" w:cs="Times New Roman"/>
                <w:b/>
                <w:bCs/>
                <w:i/>
                <w:iCs/>
              </w:rPr>
              <w:t>Information Disclosure</w:t>
            </w:r>
          </w:p>
        </w:tc>
        <w:tc>
          <w:tcPr>
            <w:tcW w:w="2880" w:type="dxa"/>
          </w:tcPr>
          <w:p w14:paraId="35E43279" w14:textId="77777777" w:rsidR="00453F0A" w:rsidRPr="001F15E1" w:rsidRDefault="00000000">
            <w:pPr>
              <w:rPr>
                <w:rFonts w:ascii="Times New Roman" w:hAnsi="Times New Roman" w:cs="Times New Roman"/>
              </w:rPr>
            </w:pPr>
            <w:r w:rsidRPr="001F15E1">
              <w:rPr>
                <w:rFonts w:ascii="Times New Roman" w:hAnsi="Times New Roman" w:cs="Times New Roman"/>
              </w:rPr>
              <w:t>Sensitive data stored in the system's databases is accessed by unauthorized users.</w:t>
            </w:r>
          </w:p>
        </w:tc>
        <w:tc>
          <w:tcPr>
            <w:tcW w:w="2880" w:type="dxa"/>
          </w:tcPr>
          <w:p w14:paraId="0E711F0E" w14:textId="77777777" w:rsidR="00453F0A" w:rsidRPr="001F15E1" w:rsidRDefault="00000000">
            <w:pPr>
              <w:rPr>
                <w:rFonts w:ascii="Times New Roman" w:hAnsi="Times New Roman" w:cs="Times New Roman"/>
              </w:rPr>
            </w:pPr>
            <w:r w:rsidRPr="001F15E1">
              <w:rPr>
                <w:rFonts w:ascii="Times New Roman" w:hAnsi="Times New Roman" w:cs="Times New Roman"/>
              </w:rPr>
              <w:t>Encrypt data at rest, enforce strict access controls, use database activity monitoring.</w:t>
            </w:r>
          </w:p>
        </w:tc>
      </w:tr>
      <w:tr w:rsidR="00453F0A" w:rsidRPr="001F15E1" w14:paraId="5C923D48" w14:textId="77777777" w:rsidTr="001F15E1">
        <w:tc>
          <w:tcPr>
            <w:tcW w:w="2880" w:type="dxa"/>
          </w:tcPr>
          <w:p w14:paraId="20059BE3" w14:textId="77777777" w:rsidR="00453F0A" w:rsidRPr="001F15E1" w:rsidRDefault="00000000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1F15E1">
              <w:rPr>
                <w:rFonts w:ascii="Times New Roman" w:hAnsi="Times New Roman" w:cs="Times New Roman"/>
                <w:b/>
                <w:bCs/>
                <w:i/>
                <w:iCs/>
              </w:rPr>
              <w:t>Denial of Service</w:t>
            </w:r>
          </w:p>
        </w:tc>
        <w:tc>
          <w:tcPr>
            <w:tcW w:w="2880" w:type="dxa"/>
          </w:tcPr>
          <w:p w14:paraId="123A2657" w14:textId="77777777" w:rsidR="00453F0A" w:rsidRPr="001F15E1" w:rsidRDefault="00000000">
            <w:pPr>
              <w:rPr>
                <w:rFonts w:ascii="Times New Roman" w:hAnsi="Times New Roman" w:cs="Times New Roman"/>
              </w:rPr>
            </w:pPr>
            <w:r w:rsidRPr="001F15E1">
              <w:rPr>
                <w:rFonts w:ascii="Times New Roman" w:hAnsi="Times New Roman" w:cs="Times New Roman"/>
              </w:rPr>
              <w:t>Attackers overload the database with excessive requests, making it unavailable.</w:t>
            </w:r>
          </w:p>
        </w:tc>
        <w:tc>
          <w:tcPr>
            <w:tcW w:w="2880" w:type="dxa"/>
          </w:tcPr>
          <w:p w14:paraId="5BDD8709" w14:textId="77777777" w:rsidR="00453F0A" w:rsidRPr="001F15E1" w:rsidRDefault="00000000">
            <w:pPr>
              <w:rPr>
                <w:rFonts w:ascii="Times New Roman" w:hAnsi="Times New Roman" w:cs="Times New Roman"/>
              </w:rPr>
            </w:pPr>
            <w:r w:rsidRPr="001F15E1">
              <w:rPr>
                <w:rFonts w:ascii="Times New Roman" w:hAnsi="Times New Roman" w:cs="Times New Roman"/>
              </w:rPr>
              <w:t>Implement database load balancing, use query optimization, deploy database firewalls.</w:t>
            </w:r>
          </w:p>
        </w:tc>
      </w:tr>
    </w:tbl>
    <w:p w14:paraId="7145EB43" w14:textId="77777777" w:rsidR="00200EB6" w:rsidRPr="001F15E1" w:rsidRDefault="00200EB6">
      <w:pPr>
        <w:rPr>
          <w:rFonts w:ascii="Times New Roman" w:hAnsi="Times New Roman" w:cs="Times New Roman"/>
        </w:rPr>
      </w:pPr>
    </w:p>
    <w:sectPr w:rsidR="00200EB6" w:rsidRPr="001F15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6186861">
    <w:abstractNumId w:val="8"/>
  </w:num>
  <w:num w:numId="2" w16cid:durableId="947808681">
    <w:abstractNumId w:val="6"/>
  </w:num>
  <w:num w:numId="3" w16cid:durableId="1587424171">
    <w:abstractNumId w:val="5"/>
  </w:num>
  <w:num w:numId="4" w16cid:durableId="774403416">
    <w:abstractNumId w:val="4"/>
  </w:num>
  <w:num w:numId="5" w16cid:durableId="431363107">
    <w:abstractNumId w:val="7"/>
  </w:num>
  <w:num w:numId="6" w16cid:durableId="575550726">
    <w:abstractNumId w:val="3"/>
  </w:num>
  <w:num w:numId="7" w16cid:durableId="798494986">
    <w:abstractNumId w:val="2"/>
  </w:num>
  <w:num w:numId="8" w16cid:durableId="991174686">
    <w:abstractNumId w:val="1"/>
  </w:num>
  <w:num w:numId="9" w16cid:durableId="60835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15E1"/>
    <w:rsid w:val="00200EB6"/>
    <w:rsid w:val="0029639D"/>
    <w:rsid w:val="00326F90"/>
    <w:rsid w:val="00453F0A"/>
    <w:rsid w:val="00A138B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52C63E"/>
  <w14:defaultImageDpi w14:val="300"/>
  <w15:docId w15:val="{F249608E-C6CA-4EFD-B885-8B353A54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eGridLight">
    <w:name w:val="Grid Table Light"/>
    <w:basedOn w:val="TableNormal"/>
    <w:uiPriority w:val="99"/>
    <w:rsid w:val="001F15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Usman Malik</cp:lastModifiedBy>
  <cp:revision>2</cp:revision>
  <dcterms:created xsi:type="dcterms:W3CDTF">2013-12-23T23:15:00Z</dcterms:created>
  <dcterms:modified xsi:type="dcterms:W3CDTF">2024-07-20T10:48:00Z</dcterms:modified>
  <cp:category/>
</cp:coreProperties>
</file>