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hase-c-full-wordpress-user-management"/>
    <w:p>
      <w:pPr>
        <w:pStyle w:val="Heading1"/>
      </w:pPr>
      <w:r>
        <w:t xml:space="preserve">Phase C — Full WordPress User Management</w:t>
      </w:r>
    </w:p>
    <w:p>
      <w:pPr>
        <w:pStyle w:val="FirstParagraph"/>
      </w:pPr>
      <w:r>
        <w:rPr>
          <w:bCs/>
          <w:b/>
        </w:rPr>
        <w:t xml:space="preserve">Connector version:</w:t>
      </w:r>
      <w:r>
        <w:t xml:space="preserve"> </w:t>
      </w:r>
      <w:r>
        <w:t xml:space="preserve">1.2.12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and unit/feature tested. Behaviours that require a live WordPress install or the full Laravel + Postgres + Redis stack are listed explicitly under</w:t>
      </w:r>
      <w:r>
        <w:t xml:space="preserve"> </w:t>
      </w:r>
      <w:r>
        <w:rPr>
          <w:iCs/>
          <w:i/>
        </w:rPr>
        <w:t xml:space="preserve">Live-site verification</w:t>
      </w:r>
      <w:r>
        <w:t xml:space="preserve"> </w:t>
      </w:r>
      <w:r>
        <w:t xml:space="preserve">— they cannot be exercised on the build VM and must be confirmed on staging.</w:t>
      </w:r>
    </w:p>
    <w:p>
      <w:pPr>
        <w:pStyle w:val="BodyText"/>
      </w:pPr>
      <w:r>
        <w:t xml:space="preserve">This document also recaps two smaller fixes shipped alongside Phase C: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1 — Instant update-count refresh</w:t>
      </w:r>
      <w:r>
        <w:t xml:space="preserve"> </w:t>
      </w:r>
      <w:r>
        <w:t xml:space="preserve">after</w:t>
      </w:r>
      <w:r>
        <w:t xml:space="preserve"> </w:t>
      </w:r>
      <w:r>
        <w:t xml:space="preserve">“</w:t>
      </w:r>
      <w:r>
        <w:t xml:space="preserve">Update Plugins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2 — Explicit online/offline lifecycle signals</w:t>
      </w:r>
      <w:r>
        <w:t xml:space="preserve"> </w:t>
      </w:r>
      <w:r>
        <w:t xml:space="preserve">on connector activation/deactivation.</w:t>
      </w:r>
    </w:p>
    <w:p>
      <w:r>
        <w:pict>
          <v:rect style="width:0;height:1.5pt" o:hralign="center" o:hrstd="t" o:hr="t"/>
        </w:pict>
      </w:r>
    </w:p>
    <w:bookmarkStart w:id="20" w:name="what-was-built"/>
    <w:p>
      <w:pPr>
        <w:pStyle w:val="Heading2"/>
      </w:pPr>
      <w:r>
        <w:t xml:space="preserve">1. What was built</w:t>
      </w:r>
    </w:p>
    <w:p>
      <w:pPr>
        <w:pStyle w:val="FirstParagraph"/>
      </w:pPr>
      <w:r>
        <w:t xml:space="preserve">A complete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management system that lets a MarQira customer manage the WordPress users of every managed website</w:t>
      </w:r>
      <w:r>
        <w:t xml:space="preserve"> </w:t>
      </w:r>
      <w:r>
        <w:rPr>
          <w:bCs/>
          <w:b/>
        </w:rPr>
        <w:t xml:space="preserve">without ever logging into the individual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wp-admin</w:t>
      </w:r>
      <w:r>
        <w:rPr>
          <w:bCs/>
          <w:b/>
        </w:rPr>
        <w:t xml:space="preserve"> </w:t>
      </w:r>
      <w:r>
        <w:rPr>
          <w:bCs/>
          <w:b/>
        </w:rPr>
        <w:t xml:space="preserve">dashboards</w:t>
      </w:r>
      <w:r>
        <w:t xml:space="preserve">. It spans all three layers of the product: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marqira-connector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signed REST endpoints that wrap WordPress core user APIs (</w:t>
            </w:r>
            <w:r>
              <w:rPr>
                <w:rStyle w:val="VerbatimChar"/>
              </w:rPr>
              <w:t xml:space="preserve">WP_User_Query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wp_insert_user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wp_update_user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wp_delete_user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get_editable_roles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apps/api</w:t>
            </w:r>
            <w:r>
              <w:t xml:space="preserve">, Laravel)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Dashboard-facing endpoints that authorize the MarQira user, relay to the correct site over HMAC, enforce privilege rules, and provide the multi-site bulk workflow.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apps/dashboard</w:t>
            </w:r>
            <w:r>
              <w:t xml:space="preserve">, React/TS)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polished Users tab per site, create/edit/delete modals with content-reassignment, and a global</w:t>
            </w:r>
            <w:r>
              <w:t xml:space="preserve"> </w:t>
            </w:r>
            <w:r>
              <w:t xml:space="preserve">“</w:t>
            </w:r>
            <w:r>
              <w:t xml:space="preserve">Add User to Websites</w:t>
            </w:r>
            <w:r>
              <w:t xml:space="preserve">”</w:t>
            </w:r>
            <w:r>
              <w:t xml:space="preserve"> </w:t>
            </w:r>
            <w:r>
              <w:t xml:space="preserve">bulk flow with per-site results and retry.</w:t>
            </w:r>
          </w:p>
        </w:tc>
      </w:tr>
    </w:tbl>
    <w:p>
      <w:pPr>
        <w:pStyle w:val="BodyText"/>
      </w:pPr>
      <w:r>
        <w:t xml:space="preserve">This maps to spec sections §3–§13.</w:t>
      </w:r>
    </w:p>
    <w:p>
      <w:r>
        <w:pict>
          <v:rect style="width:0;height:1.5pt" o:hralign="center" o:hrstd="t" o:hr="t"/>
        </w:pict>
      </w:r>
    </w:p>
    <w:bookmarkEnd w:id="20"/>
    <w:bookmarkStart w:id="21" w:name="connector-endpoints"/>
    <w:p>
      <w:pPr>
        <w:pStyle w:val="Heading2"/>
      </w:pPr>
      <w:r>
        <w:t xml:space="preserve">2. Connector endpoints</w:t>
      </w:r>
    </w:p>
    <w:p>
      <w:pPr>
        <w:pStyle w:val="FirstParagraph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wordpress/marqira-connector/includes/class-marqira-users.php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Marqira_Users</w:t>
      </w:r>
      <w:r>
        <w:t xml:space="preserve">, wired in</w:t>
      </w:r>
      <w:r>
        <w:t xml:space="preserve"> </w:t>
      </w:r>
      <w:r>
        <w:rPr>
          <w:rStyle w:val="VerbatimChar"/>
        </w:rPr>
        <w:t xml:space="preserve">marqira-connector.php</w:t>
      </w:r>
      <w:r>
        <w:t xml:space="preserve">).</w:t>
      </w:r>
    </w:p>
    <w:p>
      <w:pPr>
        <w:pStyle w:val="BodyText"/>
      </w:pPr>
      <w:r>
        <w:t xml:space="preserve">All routes are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marqira/v1/users/…</w:t>
      </w:r>
      <w:r>
        <w:t xml:space="preserve"> </w:t>
      </w:r>
      <w:r>
        <w:t xml:space="preserve">and are protected by the same HMAC signature scheme as every other connector endpoint (</w:t>
      </w:r>
      <w:r>
        <w:rPr>
          <w:rStyle w:val="VerbatimChar"/>
        </w:rPr>
        <w:t xml:space="preserve">Marqira_Hmac_Server::verify</w:t>
      </w:r>
      <w:r>
        <w:t xml:space="preserve">). The permission callback signs against</w:t>
      </w:r>
      <w:r>
        <w:t xml:space="preserve"> </w:t>
      </w:r>
      <w:r>
        <w:rPr>
          <w:rStyle w:val="VerbatimChar"/>
        </w:rPr>
        <w:t xml:space="preserve">$request-&gt;get_route()</w:t>
      </w:r>
      <w:r>
        <w:t xml:space="preserve">, so there are no dynamic path segments to canonicalise.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list with role filter + search (</w:t>
            </w:r>
            <w:r>
              <w:rPr>
                <w:rStyle w:val="VerbatimChar"/>
              </w:rPr>
              <w:t xml:space="preserve">WP_User_Query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user detail. Never returns</w:t>
            </w:r>
            <w:r>
              <w:t xml:space="preserve"> </w:t>
            </w:r>
            <w:r>
              <w:rPr>
                <w:rStyle w:val="VerbatimChar"/>
              </w:rPr>
              <w:t xml:space="preserve">user_pass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wp_insert_user</w:t>
            </w:r>
            <w:r>
              <w:t xml:space="preserve"> </w:t>
            </w:r>
            <w:r>
              <w:t xml:space="preserve">with full field + meta support, validation, role guard.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wp_update_user</w:t>
            </w:r>
            <w:r>
              <w:t xml:space="preserve">; password is set only when a new one is supplied.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wp_delete_user</w:t>
            </w:r>
            <w:r>
              <w:t xml:space="preserve"> </w:t>
            </w:r>
            <w:r>
              <w:t xml:space="preserve">with optional content reassignment; last-admin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role list from</w:t>
            </w:r>
            <w:r>
              <w:t xml:space="preserve"> </w:t>
            </w:r>
            <w:r>
              <w:rPr>
                <w:rStyle w:val="VerbatimChar"/>
              </w:rPr>
              <w:t xml:space="preserve">get_editable_roles()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default AND custom roles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users/reassign-candidates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users to receive content on delete (excludes the target).</w:t>
            </w:r>
          </w:p>
        </w:tc>
      </w:tr>
    </w:tbl>
    <w:p>
      <w:pPr>
        <w:pStyle w:val="BodyText"/>
      </w:pPr>
      <w:r>
        <w:t xml:space="preserve">Key guarantees: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secrets ever leave the site.</w:t>
      </w:r>
      <w:r>
        <w:t xml:space="preserve"> </w:t>
      </w:r>
      <w:r>
        <w:t xml:space="preserve">Password hashes, salts, auth cookies and API secrets are never included in any response payload.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Last-administrator protection.</w:t>
      </w:r>
      <w:r>
        <w:t xml:space="preserve"> </w:t>
      </w:r>
      <w:r>
        <w:t xml:space="preserve">Deleting or demoting the final administrator is rejected before any change is made.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Idempotency.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honours an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; a repeated key within 24h returns the original result instead of creating a duplicate account (stored via a WP transient, prefix</w:t>
      </w:r>
      <w:r>
        <w:t xml:space="preserve"> </w:t>
      </w:r>
      <w:r>
        <w:rPr>
          <w:rStyle w:val="VerbatimChar"/>
        </w:rPr>
        <w:t xml:space="preserve">marqira_user_idem_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Native WordPress APIs only.</w:t>
      </w:r>
      <w:r>
        <w:t xml:space="preserve"> </w:t>
      </w:r>
      <w:r>
        <w:t xml:space="preserve">Deletion and reassignment use</w:t>
      </w:r>
      <w:r>
        <w:t xml:space="preserve"> </w:t>
      </w:r>
      <w:r>
        <w:rPr>
          <w:rStyle w:val="VerbatimChar"/>
        </w:rPr>
        <w:t xml:space="preserve">wp_delete_user($id, $reassign_to)</w:t>
      </w:r>
      <w:r>
        <w:t xml:space="preserve"> </w:t>
      </w:r>
      <w:r>
        <w:t xml:space="preserve">so ownership is transferred by WordPress itself, not by rewriting DB rows.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Audit.</w:t>
      </w:r>
      <w:r>
        <w:t xml:space="preserve"> </w:t>
      </w:r>
      <w:r>
        <w:t xml:space="preserve">Every mutating action is written through</w:t>
      </w:r>
      <w:r>
        <w:t xml:space="preserve"> </w:t>
      </w:r>
      <w:r>
        <w:rPr>
          <w:rStyle w:val="VerbatimChar"/>
        </w:rPr>
        <w:t xml:space="preserve">Marqira_Logger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api-endpoints-dashboard-facing"/>
    <w:p>
      <w:pPr>
        <w:pStyle w:val="Heading2"/>
      </w:pPr>
      <w:r>
        <w:t xml:space="preserve">3. API endpoints (dashboard-facing)</w:t>
      </w:r>
    </w:p>
    <w:p>
      <w:pPr>
        <w:pStyle w:val="FirstParagraph"/>
      </w:pPr>
      <w:r>
        <w:t xml:space="preserve">New controller:</w:t>
      </w:r>
      <w:r>
        <w:t xml:space="preserve"> </w:t>
      </w:r>
      <w:r>
        <w:rPr>
          <w:rStyle w:val="VerbatimChar"/>
        </w:rPr>
        <w:t xml:space="preserve">apps/api/app/Http/Controllers/Api/Dashboard/SiteUserController.php</w:t>
      </w:r>
      <w:r>
        <w:t xml:space="preserve">. Routes registered in</w:t>
      </w:r>
      <w:r>
        <w:t xml:space="preserve"> </w:t>
      </w:r>
      <w:r>
        <w:rPr>
          <w:rStyle w:val="VerbatimChar"/>
        </w:rPr>
        <w:t xml:space="preserve">apps/api/routes/api.php</w:t>
      </w:r>
      <w:r>
        <w:t xml:space="preserve"> </w:t>
      </w:r>
      <w:r>
        <w:t xml:space="preserve">inside the authenticated dashboard group.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5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 /api/dashboard/sites/{uuid}/wp-users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(role filter, search, pagination).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 /api/dashboard/sites/{uuid}/wp-users/{id}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one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/api/dashboard/sites/{uuid}/wp-users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PUT/PATCH /api/dashboard/sites/{uuid}/wp-users/{id}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/api/dashboard/sites/{uuid}/wp-users/{id}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(</w:t>
            </w:r>
            <w:r>
              <w:rPr>
                <w:rStyle w:val="VerbatimChar"/>
              </w:rPr>
              <w:t xml:space="preserve">reassign_to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force_delete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 /api/dashboard/sites/{uuid}/wp-roles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roles for the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 /api/dashboard/sites/{uuid}/wp-users/reassign-candidates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reassignment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/api/dashboard/wp-users/bulk-create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one user across many sites (§8).</w:t>
            </w:r>
          </w:p>
        </w:tc>
      </w:tr>
    </w:tbl>
    <w:p>
      <w:pPr>
        <w:pStyle w:val="BodyText"/>
      </w:pPr>
      <w:r>
        <w:t xml:space="preserve">Behaviours: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Authorization / IDOR.</w:t>
      </w:r>
      <w:r>
        <w:t xml:space="preserve"> </w:t>
      </w:r>
      <w:r>
        <w:t xml:space="preserve">Every request resolves the site through</w:t>
      </w:r>
      <w:r>
        <w:t xml:space="preserve"> </w:t>
      </w:r>
      <w:r>
        <w:rPr>
          <w:rStyle w:val="VerbatimChar"/>
        </w:rPr>
        <w:t xml:space="preserve">findSiteOrFail</w:t>
      </w:r>
      <w:r>
        <w:t xml:space="preserve">, which scopes by organization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visibleTo($user)</w:t>
      </w:r>
      <w:r>
        <w:t xml:space="preserve">. A user who cannot see a site gets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they cannot enumerate or act on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Privilege escalation block.</w:t>
      </w:r>
      <w:r>
        <w:t xml:space="preserve"> </w:t>
      </w:r>
      <w:r>
        <w:rPr>
          <w:rStyle w:val="VerbatimChar"/>
        </w:rPr>
        <w:t xml:space="preserve">guardRole</w:t>
      </w:r>
      <w:r>
        <w:t xml:space="preserve"> </w:t>
      </w:r>
      <w:r>
        <w:t xml:space="preserve">refuses to create or promote a user to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unless the MarQira actor is authorized (platform owner or organization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). A subscriber-level MarQira user receives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Connector capability gate.</w:t>
      </w:r>
      <w:r>
        <w:t xml:space="preserve"> </w:t>
      </w:r>
      <w:r>
        <w:rPr>
          <w:rStyle w:val="VerbatimChar"/>
        </w:rPr>
        <w:t xml:space="preserve">assertManageable</w:t>
      </w:r>
      <w:r>
        <w:t xml:space="preserve"> </w:t>
      </w:r>
      <w:r>
        <w:t xml:space="preserve">returns: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409 site_revoked</w:t>
      </w:r>
      <w:r>
        <w:t xml:space="preserve"> </w:t>
      </w:r>
      <w:r>
        <w:t xml:space="preserve">if the site’s pairing is revoked.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422 connector_unsupported</w:t>
      </w:r>
      <w:r>
        <w:t xml:space="preserve"> </w:t>
      </w:r>
      <w:r>
        <w:t xml:space="preserve">if the connector is older than</w:t>
      </w:r>
      <w:r>
        <w:t xml:space="preserve"> </w:t>
      </w:r>
      <w:r>
        <w:rPr>
          <w:rStyle w:val="VerbatimChar"/>
        </w:rPr>
        <w:t xml:space="preserve">1.2.12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Site::USER_MGMT_MIN_VERSION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Predictable errors.</w:t>
      </w:r>
      <w:r>
        <w:t xml:space="preserve"> </w:t>
      </w:r>
      <w:r>
        <w:t xml:space="preserve">Connector failures are relayed with meaningful status codes and a structured body.</w:t>
      </w:r>
    </w:p>
    <w:bookmarkStart w:id="22" w:name="bulk-create-89"/>
    <w:p>
      <w:pPr>
        <w:pStyle w:val="Heading3"/>
      </w:pPr>
      <w:r>
        <w:t xml:space="preserve">Bulk create (§8/§9)</w:t>
      </w:r>
    </w:p>
    <w:p>
      <w:pPr>
        <w:pStyle w:val="FirstParagraph"/>
      </w:pPr>
      <w:r>
        <w:rPr>
          <w:rStyle w:val="VerbatimChar"/>
        </w:rPr>
        <w:t xml:space="preserve">POST /api/dashboard/wp-users/bulk-create</w:t>
      </w:r>
      <w:r>
        <w:t xml:space="preserve"> </w:t>
      </w:r>
      <w:r>
        <w:t xml:space="preserve">accepts the user detail once, a default role, and a list of</w:t>
      </w:r>
      <w:r>
        <w:t xml:space="preserve"> </w:t>
      </w:r>
      <w:r>
        <w:rPr>
          <w:rStyle w:val="VerbatimChar"/>
        </w:rPr>
        <w:t xml:space="preserve">{ uuid, role? }</w:t>
      </w:r>
      <w:r>
        <w:t xml:space="preserve"> </w:t>
      </w:r>
      <w:r>
        <w:t xml:space="preserve">targets. For each site it returns an individual row with status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and a message. A deterministic</w:t>
      </w:r>
      <w:r>
        <w:t xml:space="preserve"> </w:t>
      </w:r>
      <w:r>
        <w:rPr>
          <w:rStyle w:val="VerbatimChar"/>
        </w:rPr>
        <w:t xml:space="preserve">idempotency_key = sha256(operationId | uuid | username)</w:t>
      </w:r>
      <w:r>
        <w:t xml:space="preserve"> </w:t>
      </w:r>
      <w:r>
        <w:t xml:space="preserve">is sent to each connector, so</w:t>
      </w:r>
      <w:r>
        <w:t xml:space="preserve"> </w:t>
      </w:r>
      <w:r>
        <w:rPr>
          <w:bCs/>
          <w:b/>
        </w:rPr>
        <w:t xml:space="preserve">retrying only the failed sites re-uses the same operation id and never duplicates the accounts that already succeeded</w:t>
      </w:r>
      <w:r>
        <w:t xml:space="preserve"> </w:t>
      </w:r>
      <w:r>
        <w:t xml:space="preserve">(§9).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ashboard-ui"/>
    <w:p>
      <w:pPr>
        <w:pStyle w:val="Heading2"/>
      </w:pPr>
      <w:r>
        <w:t xml:space="preserve">4. Dashboard UI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apps/dashboard/src/components/WpUsers.tsx</w:t>
      </w:r>
      <w:r>
        <w:t xml:space="preserve"> </w:t>
      </w:r>
      <w:r>
        <w:t xml:space="preserve">— the per-site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tab: search box, role filter (populated live from the site), Add-User button, sortable table with pagination, and success flash. Includes</w:t>
      </w:r>
      <w:r>
        <w:t xml:space="preserve"> </w:t>
      </w:r>
      <w:r>
        <w:rPr>
          <w:rStyle w:val="VerbatimChar"/>
        </w:rPr>
        <w:t xml:space="preserve">CreateUserModal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EditUserModal</w:t>
      </w:r>
      <w:r>
        <w:t xml:space="preserve"> </w:t>
      </w:r>
      <w:r>
        <w:t xml:space="preserve">(new-password-only, never shows a stored password), and</w:t>
      </w:r>
      <w:r>
        <w:t xml:space="preserve"> </w:t>
      </w:r>
      <w:r>
        <w:rPr>
          <w:rStyle w:val="VerbatimChar"/>
        </w:rPr>
        <w:t xml:space="preserve">DeleteUserModal</w:t>
      </w:r>
      <w:r>
        <w:t xml:space="preserve"> </w:t>
      </w:r>
      <w:r>
        <w:t xml:space="preserve">with a reassign-vs-force radio and a searchable candidate picker (reassign is the safe default).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apps/dashboard/src/pages/AddUserToWebsites.tsx</w:t>
      </w:r>
      <w:r>
        <w:t xml:space="preserve"> </w:t>
      </w:r>
      <w:r>
        <w:t xml:space="preserve">— the global</w:t>
      </w:r>
      <w:r>
        <w:t xml:space="preserve"> </w:t>
      </w:r>
      <w:r>
        <w:rPr>
          <w:bCs/>
          <w:b/>
        </w:rPr>
        <w:t xml:space="preserve">Add User to Websites</w:t>
      </w:r>
      <w:r>
        <w:t xml:space="preserve"> </w:t>
      </w:r>
      <w:r>
        <w:t xml:space="preserve">flow (§8): enter details once, pick a default role, multi-select sites (checkboxes, select-all, search), override the role per site, then create. A results panel shows a per-site outcome and offers</w:t>
      </w:r>
      <w:r>
        <w:t xml:space="preserve"> </w:t>
      </w:r>
      <w:r>
        <w:rPr>
          <w:bCs/>
          <w:b/>
        </w:rPr>
        <w:t xml:space="preserve">Retry failed only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Wired into navigation (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Add User to Sites</w:t>
      </w:r>
      <w:r>
        <w:t xml:space="preserve">”</w:t>
      </w:r>
      <w:r>
        <w:t xml:space="preserve">) and routing (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/wp-users/add-to-websites</w:t>
      </w:r>
      <w:r>
        <w:t xml:space="preserve">). The old telemetry-only Users tab in</w:t>
      </w:r>
      <w:r>
        <w:t xml:space="preserve"> </w:t>
      </w:r>
      <w:r>
        <w:rPr>
          <w:rStyle w:val="VerbatimChar"/>
        </w:rPr>
        <w:t xml:space="preserve">WebsiteDetail.tsx</w:t>
      </w:r>
      <w:r>
        <w:t xml:space="preserve"> </w:t>
      </w:r>
      <w:r>
        <w:t xml:space="preserve">was replaced by the new</w:t>
      </w:r>
      <w:r>
        <w:t xml:space="preserve"> </w:t>
      </w:r>
      <w:r>
        <w:rPr>
          <w:rStyle w:val="VerbatimChar"/>
        </w:rPr>
        <w:t xml:space="preserve">WpUsersTab</w:t>
      </w:r>
      <w:r>
        <w:t xml:space="preserve">.</w:t>
      </w:r>
    </w:p>
    <w:p>
      <w:pPr>
        <w:pStyle w:val="FirstParagraph"/>
      </w:pPr>
      <w:r>
        <w:t xml:space="preserve">The dashboard builds cleanly (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both succeed).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11"/>
    <w:p>
      <w:pPr>
        <w:pStyle w:val="Heading2"/>
      </w:pPr>
      <w:r>
        <w:t xml:space="preserve">5. Security (§11)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endpoints require an authenticated MarQira session; connector endpoints require a valid HMAC signature.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/ 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guardRole</w:t>
            </w:r>
            <w:r>
              <w:t xml:space="preserve"> </w:t>
            </w:r>
            <w:r>
              <w:t xml:space="preserve">— administrator creation/promotion only for authorized actors.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findSiteOrFail</w:t>
            </w:r>
            <w:r>
              <w:t xml:space="preserve"> </w:t>
            </w:r>
            <w:r>
              <w:t xml:space="preserve">scopes every lookup by org +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; unknown sites return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/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canonical string binds method, path, timestamp, nonce and body hash; connector rejects stale/replayed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  <w:r>
              <w:t xml:space="preserve"> </w:t>
            </w:r>
            <w:r>
              <w:t xml:space="preserve">passwords are ever sent; hashes/salts are never returned or logged.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lookups return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entries record actor, target, action and result — never plaintext passwords.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Last-admin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Delete/demote of the final administrator is blocked at the connector.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keys prevent duplicate accounts on ret/replay of bulk operations.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ix-1-instant-update-count-refresh"/>
    <w:p>
      <w:pPr>
        <w:pStyle w:val="Heading2"/>
      </w:pPr>
      <w:r>
        <w:t xml:space="preserve">6. Fix 1 — Instant update-count refresh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after clicking</w:t>
      </w:r>
      <w:r>
        <w:t xml:space="preserve"> </w:t>
      </w:r>
      <w:r>
        <w:t xml:space="preserve">“</w:t>
      </w:r>
      <w:r>
        <w:t xml:space="preserve">Update Plugins</w:t>
      </w:r>
      <w:r>
        <w:t xml:space="preserve">”</w:t>
      </w:r>
      <w:r>
        <w:t xml:space="preserve"> </w:t>
      </w:r>
      <w:r>
        <w:t xml:space="preserve">the dashboard still showed the old pending count until the next heartbeat.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- API (</w:t>
      </w:r>
      <w:r>
        <w:rPr>
          <w:rStyle w:val="VerbatimChar"/>
        </w:rPr>
        <w:t xml:space="preserve">UpdateCommandController::ack</w:t>
      </w:r>
      <w:r>
        <w:t xml:space="preserve">) — when a command completes, it immediately adjusts the stored counters by command type: all-plugins →</w:t>
      </w:r>
      <w:r>
        <w:t xml:space="preserve"> </w:t>
      </w:r>
      <w:r>
        <w:rPr>
          <w:rStyle w:val="VerbatimChar"/>
        </w:rPr>
        <w:t xml:space="preserve">plugin_updates_count = 0</w:t>
      </w:r>
      <w:r>
        <w:t xml:space="preserve">; all-themes →</w:t>
      </w:r>
      <w:r>
        <w:t xml:space="preserve"> </w:t>
      </w:r>
      <w:r>
        <w:rPr>
          <w:rStyle w:val="VerbatimChar"/>
        </w:rPr>
        <w:t xml:space="preserve">theme_updates_count = 0</w:t>
      </w:r>
      <w:r>
        <w:t xml:space="preserve">; core →</w:t>
      </w:r>
      <w:r>
        <w:t xml:space="preserve"> </w:t>
      </w:r>
      <w:r>
        <w:rPr>
          <w:rStyle w:val="VerbatimChar"/>
        </w:rPr>
        <w:t xml:space="preserve">core_update_available = false</w:t>
      </w:r>
      <w:r>
        <w:t xml:space="preserve">; connector self-update → decrement the plugin count.</w:t>
      </w:r>
      <w:r>
        <w:t xml:space="preserve"> </w:t>
      </w:r>
      <w:r>
        <w:t xml:space="preserve">- Connector (</w:t>
      </w:r>
      <w:r>
        <w:rPr>
          <w:rStyle w:val="VerbatimChar"/>
        </w:rPr>
        <w:t xml:space="preserve">class-marqira-remote-update.php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send_ack()</w:t>
      </w:r>
      <w:r>
        <w:t xml:space="preserve"> </w:t>
      </w:r>
      <w:r>
        <w:t xml:space="preserve">now triggers</w:t>
      </w:r>
      <w:r>
        <w:t xml:space="preserve"> </w:t>
      </w:r>
      <w:r>
        <w:rPr>
          <w:rStyle w:val="VerbatimChar"/>
        </w:rPr>
        <w:t xml:space="preserve">refresh_updates_and_beat()</w:t>
      </w:r>
      <w:r>
        <w:t xml:space="preserve"> </w:t>
      </w:r>
      <w:r>
        <w:t xml:space="preserve">on completion so the freshest state is pushed right away.</w:t>
      </w:r>
    </w:p>
    <w:p>
      <w:pPr>
        <w:pStyle w:val="BodyText"/>
      </w:pPr>
      <w:r>
        <w:t xml:space="preserve">Tested by 5 new assertions in</w:t>
      </w:r>
      <w:r>
        <w:t xml:space="preserve"> </w:t>
      </w:r>
      <w:r>
        <w:rPr>
          <w:rStyle w:val="VerbatimChar"/>
        </w:rPr>
        <w:t xml:space="preserve">RemoteUpdateCommandTest.php</w:t>
      </w:r>
      <w:r>
        <w:t xml:space="preserve"> </w:t>
      </w:r>
      <w:r>
        <w:t xml:space="preserve">(counts reset per type; a failed update leaves counts untouched).</w:t>
      </w:r>
    </w:p>
    <w:p>
      <w:r>
        <w:pict>
          <v:rect style="width:0;height:1.5pt" o:hralign="center" o:hrstd="t" o:hr="t"/>
        </w:pict>
      </w:r>
    </w:p>
    <w:bookmarkEnd w:id="26"/>
    <w:bookmarkStart w:id="27" w:name="fix-2-explicit-onlineoffline-signals"/>
    <w:p>
      <w:pPr>
        <w:pStyle w:val="Heading2"/>
      </w:pPr>
      <w:r>
        <w:t xml:space="preserve">7. Fix 2 — Explicit online/offline signals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deactivating the connector left the site looking</w:t>
      </w:r>
      <w:r>
        <w:t xml:space="preserve"> </w:t>
      </w:r>
      <w:r>
        <w:t xml:space="preserve">“</w:t>
      </w:r>
      <w:r>
        <w:t xml:space="preserve">online</w:t>
      </w:r>
      <w:r>
        <w:t xml:space="preserve">”</w:t>
      </w:r>
      <w:r>
        <w:t xml:space="preserve"> </w:t>
      </w:r>
      <w:r>
        <w:t xml:space="preserve">until it timed out.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- Connector — new</w:t>
      </w:r>
      <w:r>
        <w:t xml:space="preserve"> </w:t>
      </w:r>
      <w:r>
        <w:rPr>
          <w:rStyle w:val="VerbatimChar"/>
        </w:rPr>
        <w:t xml:space="preserve">Marqira_Heartbeat::send_status_signal($state, $reason)</w:t>
      </w:r>
      <w:r>
        <w:t xml:space="preserve">; the plugin sends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.</w:t>
      </w:r>
      <w:r>
        <w:t xml:space="preserve"> </w:t>
      </w:r>
      <w:r>
        <w:t xml:space="preserve">- API — new</w:t>
      </w:r>
      <w:r>
        <w:t xml:space="preserve"> </w:t>
      </w:r>
      <w:r>
        <w:rPr>
          <w:rStyle w:val="VerbatimChar"/>
        </w:rPr>
        <w:t xml:space="preserve">SiteStatusController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/site-status</w:t>
      </w:r>
      <w:r>
        <w:t xml:space="preserve"> </w:t>
      </w:r>
      <w:r>
        <w:t xml:space="preserve">(HMAC-authenticated). It sets the site online/offline with a reason and records an</w:t>
      </w:r>
      <w:r>
        <w:t xml:space="preserve"> </w:t>
      </w:r>
      <w:r>
        <w:rPr>
          <w:rStyle w:val="VerbatimChar"/>
        </w:rPr>
        <w:t xml:space="preserve">site.connector_{state}</w:t>
      </w:r>
      <w:r>
        <w:t xml:space="preserve"> </w:t>
      </w:r>
      <w:r>
        <w:t xml:space="preserve">audit entry. Revoked sites are rejected at auth.</w:t>
      </w:r>
    </w:p>
    <w:p>
      <w:pPr>
        <w:pStyle w:val="BodyText"/>
      </w:pPr>
      <w:r>
        <w:t xml:space="preserve">Tested by 4 new assertions in</w:t>
      </w:r>
      <w:r>
        <w:t xml:space="preserve"> </w:t>
      </w:r>
      <w:r>
        <w:rPr>
          <w:rStyle w:val="VerbatimChar"/>
        </w:rPr>
        <w:t xml:space="preserve">SiteStatusSignalTest.php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0" w:name="testing"/>
    <w:p>
      <w:pPr>
        <w:pStyle w:val="Heading2"/>
      </w:pPr>
      <w:r>
        <w:t xml:space="preserve">8. Testing</w:t>
      </w:r>
    </w:p>
    <w:p>
      <w:pPr>
        <w:pStyle w:val="FirstParagraph"/>
      </w:pPr>
      <w:r>
        <w:t xml:space="preserve">All automated checks were run on the build VM.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Connector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tests/run.php</w:t>
      </w:r>
      <w:r>
        <w:t xml:space="preserve">):</w:t>
      </w:r>
      <w:r>
        <w:t xml:space="preserve"> </w:t>
      </w:r>
      <w:r>
        <w:rPr>
          <w:bCs/>
          <w:b/>
        </w:rPr>
        <w:t xml:space="preserve">200 passed</w:t>
      </w:r>
      <w:r>
        <w:t xml:space="preserve">, 4 pre-existing failures unrelated to this work (they fatally require</w:t>
      </w:r>
      <w:r>
        <w:t xml:space="preserve"> </w:t>
      </w:r>
      <w:r>
        <w:rPr>
          <w:rStyle w:val="VerbatimChar"/>
        </w:rPr>
        <w:t xml:space="preserve">wp-admin/includes/plugin.php</w:t>
      </w:r>
      <w:r>
        <w:t xml:space="preserve">, which is not present in the harness). New file</w:t>
      </w:r>
      <w:r>
        <w:t xml:space="preserve"> </w:t>
      </w:r>
      <w:r>
        <w:rPr>
          <w:rStyle w:val="VerbatimChar"/>
        </w:rPr>
        <w:t xml:space="preserve">tests/test-users.php</w:t>
      </w:r>
      <w:r>
        <w:t xml:space="preserve"> </w:t>
      </w:r>
      <w:r>
        <w:t xml:space="preserve">contributes 30 passing assertions covering list/filter/search, get, create, update (password never echoed), role change, last-admin protection on delete + demote, custom-role handling, content reassignment, and reassign-candidate exclusion.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artisan test</w:t>
      </w:r>
      <w:r>
        <w:t xml:space="preserve">):</w:t>
      </w:r>
      <w:r>
        <w:t xml:space="preserve"> </w:t>
      </w:r>
      <w:r>
        <w:rPr>
          <w:bCs/>
          <w:b/>
        </w:rPr>
        <w:t xml:space="preserve">298 passed</w:t>
      </w:r>
      <w:r>
        <w:t xml:space="preserve"> </w:t>
      </w:r>
      <w:r>
        <w:t xml:space="preserve">(996 assertions), including the new</w:t>
      </w:r>
      <w:r>
        <w:t xml:space="preserve"> </w:t>
      </w:r>
      <w:r>
        <w:rPr>
          <w:rStyle w:val="VerbatimChar"/>
        </w:rPr>
        <w:t xml:space="preserve">SiteUserManagementTest.php</w:t>
      </w:r>
      <w:r>
        <w:t xml:space="preserve"> </w:t>
      </w:r>
      <w:r>
        <w:t xml:space="preserve">(21 tests) and the Fix 1 / Fix 2 tests.</w:t>
      </w:r>
    </w:p>
    <w:bookmarkStart w:id="28" w:name="spec-14-coverage"/>
    <w:p>
      <w:pPr>
        <w:pStyle w:val="Heading3"/>
      </w:pPr>
      <w:r>
        <w:t xml:space="preserve">Spec §14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users / role filter /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</w:t>
            </w:r>
            <w:r>
              <w:t xml:space="preserve"> </w:t>
            </w:r>
            <w:r>
              <w:rPr>
                <w:rStyle w:val="VerbatimChar"/>
              </w:rPr>
              <w:t xml:space="preserve">test-users.php</w:t>
            </w:r>
            <w:r>
              <w:t xml:space="preserve">, API</w:t>
            </w:r>
            <w:r>
              <w:t xml:space="preserve"> </w:t>
            </w:r>
            <w:r>
              <w:rPr>
                <w:rStyle w:val="VerbatimChar"/>
              </w:rPr>
              <w:t xml:space="preserve">SiteUserManagementTest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suites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administrator where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administrator where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 (subscriber → 403)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name / email / password /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suites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role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test (custom</w:t>
            </w:r>
            <w:r>
              <w:t xml:space="preserve"> </w:t>
            </w:r>
            <w:r>
              <w:rPr>
                <w:rStyle w:val="VerbatimChar"/>
              </w:rPr>
              <w:t xml:space="preserve">shop_manager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user / with content / reassignment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+ API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Protected (last)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test (delete + demote blocked)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account on multiple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bulk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failure + retry failed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bulk test (created/failed/skipped rows; idempotency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offline / revoked during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 (409 / 422)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username / email / invalid email / invalid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Malformed / unauthorized API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tests (422 / 401 / 404)</w:t>
            </w:r>
          </w:p>
        </w:tc>
      </w:tr>
    </w:tbl>
    <w:bookmarkEnd w:id="28"/>
    <w:bookmarkStart w:id="29" w:name="Xca0f3a04c58f83bb4ba18f0f46dc4754f53e5e2"/>
    <w:p>
      <w:pPr>
        <w:pStyle w:val="Heading3"/>
      </w:pPr>
      <w:r>
        <w:t xml:space="preserve">Live-site verification (cannot run on the build VM)</w:t>
      </w:r>
    </w:p>
    <w:p>
      <w:pPr>
        <w:pStyle w:val="FirstParagraph"/>
      </w:pPr>
      <w:r>
        <w:t xml:space="preserve">The VM has no running WordPress or full Laravel+Postgres+Redis stack, so the following must be confirmed on staging:</w:t>
      </w:r>
    </w:p>
    <w:p>
      <w:pPr>
        <w:numPr>
          <w:ilvl w:val="0"/>
          <w:numId w:val="1007"/>
        </w:numPr>
        <w:pStyle w:val="Compact"/>
      </w:pPr>
      <w:r>
        <w:t xml:space="preserve">End-to-end create/edit/delete against a real</w:t>
      </w:r>
      <w:r>
        <w:t xml:space="preserve"> </w:t>
      </w:r>
      <w:r>
        <w:rPr>
          <w:rStyle w:val="VerbatimChar"/>
        </w:rPr>
        <w:t xml:space="preserve">wp-admin</w:t>
      </w:r>
      <w:r>
        <w:t xml:space="preserve"> </w:t>
      </w:r>
      <w:r>
        <w:t xml:space="preserve">and confirming the change in WordPress.</w:t>
      </w:r>
    </w:p>
    <w:p>
      <w:pPr>
        <w:numPr>
          <w:ilvl w:val="0"/>
          <w:numId w:val="1007"/>
        </w:numPr>
        <w:pStyle w:val="Compact"/>
      </w:pPr>
      <w:r>
        <w:t xml:space="preserve">Content reassignment leaving posts owned by the replacement user after a real delete.</w:t>
      </w:r>
    </w:p>
    <w:p>
      <w:pPr>
        <w:numPr>
          <w:ilvl w:val="0"/>
          <w:numId w:val="1007"/>
        </w:numPr>
        <w:pStyle w:val="Compact"/>
      </w:pPr>
      <w:r>
        <w:t xml:space="preserve">Behaviour on</w:t>
      </w:r>
      <w:r>
        <w:t xml:space="preserve"> </w:t>
      </w:r>
      <w:r>
        <w:rPr>
          <w:bCs/>
          <w:b/>
        </w:rPr>
        <w:t xml:space="preserve">WordPress 7.1</w:t>
      </w:r>
      <w:r>
        <w:t xml:space="preserve"> </w:t>
      </w:r>
      <w:r>
        <w:t xml:space="preserve">and the supported previous versions (§14). The connector uses only core user APIs that are stable across these versions.</w:t>
      </w:r>
    </w:p>
    <w:p>
      <w:pPr>
        <w:numPr>
          <w:ilvl w:val="0"/>
          <w:numId w:val="1007"/>
        </w:numPr>
        <w:pStyle w:val="Compact"/>
      </w:pPr>
      <w:r>
        <w:t xml:space="preserve">A genuinely unreachable / slow site during a bulk operation surfacing as a per-site failure.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ployment-coolify"/>
    <w:p>
      <w:pPr>
        <w:pStyle w:val="Heading2"/>
      </w:pPr>
      <w:r>
        <w:t xml:space="preserve">9. Deployment (Coolify)</w:t>
      </w:r>
    </w:p>
    <w:p>
      <w:pPr>
        <w:pStyle w:val="FirstParagraph"/>
      </w:pPr>
      <w:r>
        <w:rPr>
          <w:bCs/>
          <w:b/>
        </w:rPr>
        <w:t xml:space="preserve">No database migration is required for Phase C.</w:t>
      </w:r>
      <w:r>
        <w:t xml:space="preserve"> </w:t>
      </w:r>
      <w:r>
        <w:t xml:space="preserve">The new functionality adds no columns or tables: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SiteUserController</w:t>
      </w:r>
      <w:r>
        <w:t xml:space="preserve"> </w:t>
      </w:r>
      <w:r>
        <w:t xml:space="preserve">and the connector routes are stateless relays.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Site::USER_MGMT_MIN_VERSION</w:t>
      </w:r>
      <w:r>
        <w:t xml:space="preserve"> </w:t>
      </w:r>
      <w:r>
        <w:t xml:space="preserve">is a PHP constant, not a schema change.</w:t>
      </w:r>
    </w:p>
    <w:p>
      <w:pPr>
        <w:numPr>
          <w:ilvl w:val="0"/>
          <w:numId w:val="1008"/>
        </w:numPr>
        <w:pStyle w:val="Compact"/>
      </w:pPr>
      <w:r>
        <w:t xml:space="preserve">Fix 1 reuses existing counter columns; Fix 2 reuses existing status columns.</w:t>
      </w:r>
    </w:p>
    <w:p>
      <w:pPr>
        <w:pStyle w:val="FirstParagraph"/>
      </w:pPr>
      <w:r>
        <w:t xml:space="preserve">Deployment steps: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Ship the connector.</w:t>
      </w:r>
      <w:r>
        <w:t xml:space="preserve"> </w:t>
      </w:r>
      <w:r>
        <w:t xml:space="preserve">Distribute</w:t>
      </w:r>
      <w:r>
        <w:t xml:space="preserve"> </w:t>
      </w:r>
      <w:r>
        <w:rPr>
          <w:rStyle w:val="VerbatimChar"/>
        </w:rPr>
        <w:t xml:space="preserve">releases/marqira-connector-1.2.12.zip</w:t>
      </w:r>
      <w:r>
        <w:t xml:space="preserve"> </w:t>
      </w:r>
      <w:r>
        <w:t xml:space="preserve">and update managed sites. User management is gated on connector</w:t>
      </w:r>
      <w:r>
        <w:t xml:space="preserve"> </w:t>
      </w:r>
      <w:r>
        <w:rPr>
          <w:rStyle w:val="VerbatimChar"/>
        </w:rPr>
        <w:t xml:space="preserve">&gt;= 1.2.12</w:t>
      </w:r>
      <w:r>
        <w:t xml:space="preserve">; older sites return</w:t>
      </w:r>
      <w:r>
        <w:t xml:space="preserve"> </w:t>
      </w:r>
      <w:r>
        <w:rPr>
          <w:rStyle w:val="VerbatimChar"/>
        </w:rPr>
        <w:t xml:space="preserve">422 connector_unsupported</w:t>
      </w:r>
      <w:r>
        <w:t xml:space="preserve"> </w:t>
      </w:r>
      <w:r>
        <w:t xml:space="preserve">(handled gracefully in the UI).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the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</w:t>
      </w:r>
      <w:r>
        <w:t xml:space="preserve">) via the usual Coolify pipeline. No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needed for this phase.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the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apps/dashboard</w:t>
      </w:r>
      <w:r>
        <w:t xml:space="preserve">) — standard build/deploy; no env changes.</w:t>
      </w:r>
    </w:p>
    <w:p>
      <w:pPr>
        <w:pStyle w:val="FirstParagraph"/>
      </w:pPr>
      <w:r>
        <w:t xml:space="preserve">No new environment variables, queues, or cron entries are introduced by Phase C.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2026-08-20T21:33:33Z</dcterms:created>
  <dcterms:modified xsi:type="dcterms:W3CDTF">2026-08-20T21:33:33Z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