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hase-6-origin-detection-verification"/>
    <w:p>
      <w:pPr>
        <w:pStyle w:val="Heading1"/>
      </w:pPr>
      <w:r>
        <w:t xml:space="preserve">Phase 6 — Origin Detection + Verification</w:t>
      </w:r>
    </w:p>
    <w:bookmarkStart w:id="20" w:name="deployment-guide-for-coolify"/>
    <w:p>
      <w:pPr>
        <w:pStyle w:val="Heading2"/>
      </w:pPr>
      <w:r>
        <w:t xml:space="preserve">Deployment Guide for Coolify</w:t>
      </w:r>
    </w:p>
    <w:p>
      <w:pPr>
        <w:pStyle w:val="FirstParagraph"/>
      </w:pPr>
      <w:r>
        <w:t xml:space="preserve">This guide walks you through deploying Phase 6 (Origin Detection + Verification) to your Coolify instance.</w:t>
      </w:r>
    </w:p>
    <w:p>
      <w:r>
        <w:pict>
          <v:rect style="width:0;height:1.5pt" o:hralign="center" o:hrstd="t" o:hr="t"/>
        </w:pict>
      </w:r>
    </w:p>
    <w:bookmarkEnd w:id="20"/>
    <w:bookmarkStart w:id="21" w:name="whats-new-in-phase-6"/>
    <w:p>
      <w:pPr>
        <w:pStyle w:val="Heading2"/>
      </w:pPr>
      <w:r>
        <w:t xml:space="preserve">What’s New in Phase 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Automatic Origin IP Detection</w:t>
      </w:r>
    </w:p>
    <w:p>
      <w:pPr>
        <w:numPr>
          <w:ilvl w:val="1"/>
          <w:numId w:val="1002"/>
        </w:numPr>
        <w:pStyle w:val="Compact"/>
      </w:pPr>
      <w:r>
        <w:t xml:space="preserve">DNS analysis (A and AAAA records)</w:t>
      </w:r>
    </w:p>
    <w:p>
      <w:pPr>
        <w:numPr>
          <w:ilvl w:val="1"/>
          <w:numId w:val="1002"/>
        </w:numPr>
        <w:pStyle w:val="Compact"/>
      </w:pPr>
      <w:r>
        <w:t xml:space="preserve">Cloudflare proxy detection</w:t>
      </w:r>
    </w:p>
    <w:p>
      <w:pPr>
        <w:numPr>
          <w:ilvl w:val="1"/>
          <w:numId w:val="1002"/>
        </w:numPr>
        <w:pStyle w:val="Compact"/>
      </w:pPr>
      <w:r>
        <w:t xml:space="preserve">Confidence scoring (high/medium/low/unknown)</w:t>
      </w:r>
    </w:p>
    <w:p>
      <w:pPr>
        <w:numPr>
          <w:ilvl w:val="1"/>
          <w:numId w:val="1002"/>
        </w:numPr>
        <w:pStyle w:val="Compact"/>
      </w:pPr>
      <w:r>
        <w:t xml:space="preserve">Server IP classification (public/private/reserved/cloudflare)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Origin IP History</w:t>
      </w:r>
    </w:p>
    <w:p>
      <w:pPr>
        <w:numPr>
          <w:ilvl w:val="1"/>
          <w:numId w:val="1003"/>
        </w:numPr>
        <w:pStyle w:val="Compact"/>
      </w:pPr>
      <w:r>
        <w:t xml:space="preserve">Tracks all origin changes</w:t>
      </w:r>
    </w:p>
    <w:p>
      <w:pPr>
        <w:numPr>
          <w:ilvl w:val="1"/>
          <w:numId w:val="1003"/>
        </w:numPr>
        <w:pStyle w:val="Compact"/>
      </w:pPr>
      <w:r>
        <w:t xml:space="preserve">Records detection events</w:t>
      </w:r>
    </w:p>
    <w:p>
      <w:pPr>
        <w:numPr>
          <w:ilvl w:val="1"/>
          <w:numId w:val="1003"/>
        </w:numPr>
        <w:pStyle w:val="Compact"/>
      </w:pPr>
      <w:r>
        <w:t xml:space="preserve">Logs manual verifications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Verification UI</w:t>
      </w:r>
    </w:p>
    <w:p>
      <w:pPr>
        <w:numPr>
          <w:ilvl w:val="1"/>
          <w:numId w:val="1004"/>
        </w:numPr>
        <w:pStyle w:val="Compact"/>
      </w:pPr>
      <w:r>
        <w:t xml:space="preserve">Dashboard interface for verifying origin IPs</w:t>
      </w:r>
    </w:p>
    <w:p>
      <w:pPr>
        <w:numPr>
          <w:ilvl w:val="1"/>
          <w:numId w:val="1004"/>
        </w:numPr>
        <w:pStyle w:val="Compact"/>
      </w:pPr>
      <w:r>
        <w:t xml:space="preserve">Add notes to verifications</w:t>
      </w:r>
    </w:p>
    <w:p>
      <w:pPr>
        <w:numPr>
          <w:ilvl w:val="1"/>
          <w:numId w:val="1004"/>
        </w:numPr>
        <w:pStyle w:val="Compact"/>
      </w:pPr>
      <w:r>
        <w:t xml:space="preserve">Audit log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Endpoints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GET /api/dashboard/sites/{uuid}/origin/history</w:t>
      </w:r>
      <w:r>
        <w:t xml:space="preserve"> </w:t>
      </w:r>
      <w:r>
        <w:t xml:space="preserve">— View origin change history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POST /api/dashboard/sites/{uuid}/origin/verify</w:t>
      </w:r>
      <w:r>
        <w:t xml:space="preserve"> </w:t>
      </w:r>
      <w:r>
        <w:t xml:space="preserve">— Manually verify an origin IP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PATCH /api/dashboard/sites/{uuid}/origin/confidence</w:t>
      </w:r>
      <w:r>
        <w:t xml:space="preserve"> </w:t>
      </w:r>
      <w:r>
        <w:t xml:space="preserve">— Update confidence level</w:t>
      </w:r>
    </w:p>
    <w:p>
      <w:r>
        <w:pict>
          <v:rect style="width:0;height:1.5pt" o:hralign="center" o:hrstd="t" o:hr="t"/>
        </w:pict>
      </w:r>
    </w:p>
    <w:bookmarkEnd w:id="21"/>
    <w:bookmarkStart w:id="22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6"/>
        </w:numPr>
        <w:pStyle w:val="Compact"/>
      </w:pPr>
      <w:r>
        <w:t xml:space="preserve">Phase 5 successfully deployed and running</w:t>
      </w:r>
    </w:p>
    <w:p>
      <w:pPr>
        <w:numPr>
          <w:ilvl w:val="0"/>
          <w:numId w:val="1006"/>
        </w:numPr>
        <w:pStyle w:val="Compact"/>
      </w:pPr>
      <w:r>
        <w:t xml:space="preserve">Access to Coolify web interface at</w:t>
      </w:r>
      <w:r>
        <w:t xml:space="preserve"> </w:t>
      </w:r>
      <w:r>
        <w:rPr>
          <w:rStyle w:val="VerbatimChar"/>
        </w:rPr>
        <w:t xml:space="preserve">https://vps.marqira.com</w:t>
      </w:r>
    </w:p>
    <w:p>
      <w:pPr>
        <w:numPr>
          <w:ilvl w:val="0"/>
          <w:numId w:val="1006"/>
        </w:numPr>
        <w:pStyle w:val="Compact"/>
      </w:pPr>
      <w:r>
        <w:t xml:space="preserve">SSH access to VPS at</w:t>
      </w:r>
      <w:r>
        <w:t xml:space="preserve"> </w:t>
      </w:r>
      <w:r>
        <w:rPr>
          <w:rStyle w:val="VerbatimChar"/>
        </w:rPr>
        <w:t xml:space="preserve">187.77.136.105</w:t>
      </w:r>
      <w:r>
        <w:t xml:space="preserve"> </w:t>
      </w:r>
      <w:r>
        <w:t xml:space="preserve">(optional, for troubleshooting)</w:t>
      </w:r>
    </w:p>
    <w:p>
      <w:pPr>
        <w:numPr>
          <w:ilvl w:val="0"/>
          <w:numId w:val="1006"/>
        </w:numPr>
        <w:pStyle w:val="Compact"/>
      </w:pPr>
      <w:r>
        <w:t xml:space="preserve">GitHub repo at</w:t>
      </w:r>
      <w:r>
        <w:t xml:space="preserve"> </w:t>
      </w:r>
      <w:r>
        <w:rPr>
          <w:rStyle w:val="VerbatimChar"/>
        </w:rPr>
        <w:t xml:space="preserve">https://github.com/UsmanNaimed/MarQira-Pulse</w:t>
      </w:r>
      <w:r>
        <w:t xml:space="preserve"> </w:t>
      </w:r>
      <w:r>
        <w:t xml:space="preserve">with Phase 6 code pushed to</w:t>
      </w:r>
      <w:r>
        <w:t xml:space="preserve"> </w:t>
      </w: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End w:id="22"/>
    <w:bookmarkStart w:id="24" w:name="step-1-verify-github-repository"/>
    <w:p>
      <w:pPr>
        <w:pStyle w:val="Heading2"/>
      </w:pPr>
      <w:r>
        <w:t xml:space="preserve">Step 1: Verify GitHub Repository</w:t>
      </w:r>
    </w:p>
    <w:bookmarkStart w:id="23" w:name="check-that-phase-6-code-is-on-github"/>
    <w:p>
      <w:pPr>
        <w:pStyle w:val="Heading3"/>
      </w:pPr>
      <w:r>
        <w:t xml:space="preserve">1.1 Check that Phase 6 code is on GitHub</w:t>
      </w:r>
    </w:p>
    <w:p>
      <w:pPr>
        <w:numPr>
          <w:ilvl w:val="0"/>
          <w:numId w:val="1007"/>
        </w:numPr>
        <w:pStyle w:val="Compact"/>
      </w:pPr>
      <w:r>
        <w:t xml:space="preserve">Open your web browser</w:t>
      </w:r>
    </w:p>
    <w:p>
      <w:pPr>
        <w:numPr>
          <w:ilvl w:val="0"/>
          <w:numId w:val="1007"/>
        </w:numPr>
        <w:pStyle w:val="Compact"/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https://github.com/UsmanNaimed/MarQira-Pulse</w:t>
      </w:r>
    </w:p>
    <w:p>
      <w:pPr>
        <w:numPr>
          <w:ilvl w:val="0"/>
          <w:numId w:val="1007"/>
        </w:numPr>
        <w:pStyle w:val="Compact"/>
      </w:pPr>
      <w:r>
        <w:t xml:space="preserve">Click on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Code</w:t>
      </w:r>
      <w:r>
        <w:rPr>
          <w:bCs/>
          <w:b/>
        </w:rP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07"/>
        </w:numPr>
        <w:pStyle w:val="Compact"/>
      </w:pPr>
      <w:r>
        <w:t xml:space="preserve">Verify you see the latest commit message mentioning</w:t>
      </w:r>
      <w:r>
        <w:t xml:space="preserve"> </w:t>
      </w:r>
      <w:r>
        <w:t xml:space="preserve">“</w:t>
      </w:r>
      <w:r>
        <w:t xml:space="preserve">Phase 6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Origin Detection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Click on</w:t>
      </w:r>
      <w:r>
        <w:t xml:space="preserve"> </w:t>
      </w:r>
      <w:r>
        <w:rPr>
          <w:rStyle w:val="VerbatimChar"/>
        </w:rPr>
        <w:t xml:space="preserve">apps/api/app/Services/</w:t>
      </w:r>
      <w:r>
        <w:t xml:space="preserve"> </w:t>
      </w:r>
      <w:r>
        <w:t xml:space="preserve">and verify you see</w:t>
      </w:r>
      <w:r>
        <w:t xml:space="preserve"> </w:t>
      </w:r>
      <w:r>
        <w:rPr>
          <w:rStyle w:val="VerbatimChar"/>
        </w:rPr>
        <w:t xml:space="preserve">OriginDetector.php</w:t>
      </w:r>
    </w:p>
    <w:p>
      <w:pPr>
        <w:pStyle w:val="FirstParagraph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The file</w:t>
      </w:r>
      <w:r>
        <w:t xml:space="preserve"> </w:t>
      </w:r>
      <w:r>
        <w:rPr>
          <w:rStyle w:val="VerbatimChar"/>
        </w:rPr>
        <w:t xml:space="preserve">OriginDetector.php</w:t>
      </w:r>
      <w:r>
        <w:t xml:space="preserve"> </w:t>
      </w:r>
      <w:r>
        <w:t xml:space="preserve">listed in the Services directory.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tep-2-deploy-api-changes"/>
    <w:p>
      <w:pPr>
        <w:pStyle w:val="Heading2"/>
      </w:pPr>
      <w:r>
        <w:t xml:space="preserve">Step 2: Deploy API Changes</w:t>
      </w:r>
    </w:p>
    <w:bookmarkStart w:id="25" w:name="trigger-api-rebuild-in-coolify"/>
    <w:p>
      <w:pPr>
        <w:pStyle w:val="Heading3"/>
      </w:pPr>
      <w:r>
        <w:t xml:space="preserve">2.1 Trigger API rebuild in Coolify</w:t>
      </w:r>
    </w:p>
    <w:p>
      <w:pPr>
        <w:numPr>
          <w:ilvl w:val="0"/>
          <w:numId w:val="1008"/>
        </w:numPr>
        <w:pStyle w:val="Compact"/>
      </w:pPr>
      <w:r>
        <w:t xml:space="preserve">Open Coolify at</w:t>
      </w:r>
      <w:r>
        <w:t xml:space="preserve"> </w:t>
      </w:r>
      <w:r>
        <w:rPr>
          <w:rStyle w:val="VerbatimChar"/>
        </w:rPr>
        <w:t xml:space="preserve">https://vps.marqira.com</w:t>
      </w:r>
    </w:p>
    <w:p>
      <w:pPr>
        <w:numPr>
          <w:ilvl w:val="0"/>
          <w:numId w:val="1008"/>
        </w:numPr>
        <w:pStyle w:val="Compact"/>
      </w:pPr>
      <w:r>
        <w:t xml:space="preserve">Log in with your credentials</w:t>
      </w:r>
    </w:p>
    <w:p>
      <w:pPr>
        <w:numPr>
          <w:ilvl w:val="0"/>
          <w:numId w:val="1008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Projects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MarQira Pulse</w:t>
      </w:r>
    </w:p>
    <w:p>
      <w:pPr>
        <w:numPr>
          <w:ilvl w:val="0"/>
          <w:numId w:val="1008"/>
        </w:numPr>
        <w:pStyle w:val="Compact"/>
      </w:pPr>
      <w:r>
        <w:t xml:space="preserve">Click on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marqira-api</w:t>
      </w:r>
      <w:r>
        <w:rPr>
          <w:bCs/>
          <w:b/>
        </w:rPr>
        <w:t xml:space="preserve">”</w:t>
      </w:r>
      <w:r>
        <w:t xml:space="preserve"> </w:t>
      </w:r>
      <w:r>
        <w:t xml:space="preserve">resource (or whatever you named your Laravel API service)</w:t>
      </w:r>
    </w:p>
    <w:p>
      <w:pPr>
        <w:numPr>
          <w:ilvl w:val="0"/>
          <w:numId w:val="1008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Redeploy</w:t>
      </w:r>
      <w:r>
        <w:rPr>
          <w:bCs/>
          <w:b/>
        </w:rPr>
        <w:t xml:space="preserve">”</w:t>
      </w:r>
      <w:r>
        <w:t xml:space="preserve"> </w:t>
      </w:r>
      <w:r>
        <w:t xml:space="preserve">button (usually in the top right)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What happens:</w:t>
      </w:r>
      <w:r>
        <w:t xml:space="preserve"> </w:t>
      </w:r>
      <w:r>
        <w:t xml:space="preserve">Coolify will:</w:t>
      </w:r>
      <w:r>
        <w:t xml:space="preserve"> </w:t>
      </w:r>
      <w:r>
        <w:t xml:space="preserve">- Pull the latest code from your 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  <w:r>
        <w:t xml:space="preserve"> </w:t>
      </w:r>
      <w:r>
        <w:t xml:space="preserve">- Rebuild the Docker image</w:t>
      </w:r>
      <w:r>
        <w:t xml:space="preserve"> </w:t>
      </w:r>
      <w:r>
        <w:t xml:space="preserve">- Deploy the new container</w:t>
      </w:r>
    </w:p>
    <w:p>
      <w:pPr>
        <w:pStyle w:val="BodyText"/>
      </w:pPr>
      <w:r>
        <w:rPr>
          <w:bCs/>
          <w:b/>
        </w:rPr>
        <w:t xml:space="preserve">This will take 2-5 minutes.</w:t>
      </w:r>
      <w:r>
        <w:t xml:space="preserve"> </w:t>
      </w:r>
      <w:r>
        <w:t xml:space="preserve">You’ll see build logs streaming in real-time.</w:t>
      </w:r>
    </w:p>
    <w:bookmarkEnd w:id="25"/>
    <w:bookmarkStart w:id="26" w:name="run-database-migration"/>
    <w:p>
      <w:pPr>
        <w:pStyle w:val="Heading3"/>
      </w:pPr>
      <w:r>
        <w:t xml:space="preserve">2.2 Run database migration</w:t>
      </w:r>
    </w:p>
    <w:p>
      <w:pPr>
        <w:pStyle w:val="FirstParagraph"/>
      </w:pPr>
      <w:r>
        <w:t xml:space="preserve">After the API container is running, you need to run the new migration for</w:t>
      </w:r>
      <w:r>
        <w:t xml:space="preserve"> </w:t>
      </w:r>
      <w:r>
        <w:rPr>
          <w:rStyle w:val="VerbatimChar"/>
        </w:rPr>
        <w:t xml:space="preserve">origin_ip_history</w:t>
      </w:r>
      <w:r>
        <w:t xml:space="preserve"> </w:t>
      </w:r>
      <w:r>
        <w:t xml:space="preserve">table.</w:t>
      </w:r>
    </w:p>
    <w:p>
      <w:pPr>
        <w:pStyle w:val="BodyText"/>
      </w:pPr>
      <w:r>
        <w:rPr>
          <w:bCs/>
          <w:b/>
        </w:rPr>
        <w:t xml:space="preserve">Option A: Via Coolify UI (if your Coolify supports shell access)</w:t>
      </w:r>
    </w:p>
    <w:p>
      <w:pPr>
        <w:numPr>
          <w:ilvl w:val="0"/>
          <w:numId w:val="1009"/>
        </w:numPr>
      </w:pPr>
      <w:r>
        <w:t xml:space="preserve">In the marqira-api service page, look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Execute Command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Shell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9"/>
        </w:numPr>
      </w:pPr>
      <w:r>
        <w:t xml:space="preserve">Click it to open a terminal into the running container</w:t>
      </w:r>
    </w:p>
    <w:p>
      <w:pPr>
        <w:numPr>
          <w:ilvl w:val="0"/>
          <w:numId w:val="1009"/>
        </w:numPr>
      </w:pPr>
      <w:r>
        <w:t xml:space="preserve">Run: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</w:p>
    <w:p>
      <w:pPr>
        <w:numPr>
          <w:ilvl w:val="0"/>
          <w:numId w:val="1009"/>
        </w:numPr>
      </w:pPr>
      <w:r>
        <w:t xml:space="preserve">You should see: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Migrating: 2024_01_01_000010_create_origin_ip_history_table</w:t>
      </w:r>
      <w:r>
        <w:br/>
      </w:r>
      <w:r>
        <w:rPr>
          <w:rStyle w:val="VerbatimChar"/>
        </w:rPr>
        <w:t xml:space="preserve">Migrated:  2024_01_01_000010_create_origin_ip_history_table</w:t>
      </w:r>
    </w:p>
    <w:p>
      <w:pPr>
        <w:pStyle w:val="FirstParagraph"/>
      </w:pPr>
      <w:r>
        <w:rPr>
          <w:bCs/>
          <w:b/>
        </w:rPr>
        <w:t xml:space="preserve">Option B: Via SSH</w:t>
      </w:r>
    </w:p>
    <w:p>
      <w:pPr>
        <w:numPr>
          <w:ilvl w:val="0"/>
          <w:numId w:val="1010"/>
        </w:numPr>
      </w:pPr>
      <w:r>
        <w:t xml:space="preserve">SSH into your VPS: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root@187.77.136.105</w:t>
      </w:r>
    </w:p>
    <w:p>
      <w:pPr>
        <w:numPr>
          <w:ilvl w:val="0"/>
          <w:numId w:val="1010"/>
        </w:numPr>
      </w:pPr>
      <w:r>
        <w:t xml:space="preserve">Find the API container name: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marqira-api</w:t>
      </w:r>
    </w:p>
    <w:p>
      <w:pPr>
        <w:numPr>
          <w:ilvl w:val="0"/>
          <w:numId w:val="1000"/>
        </w:numPr>
      </w:pPr>
      <w:r>
        <w:t xml:space="preserve">Look for a container name like</w:t>
      </w:r>
      <w:r>
        <w:t xml:space="preserve"> </w:t>
      </w:r>
      <w:r>
        <w:rPr>
          <w:rStyle w:val="VerbatimChar"/>
        </w:rPr>
        <w:t xml:space="preserve">marqira-api-1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marqira_api_1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Run the migration inside the container: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php artisan migrate </w:t>
      </w:r>
      <w:r>
        <w:rPr>
          <w:rStyle w:val="AttributeTok"/>
        </w:rPr>
        <w:t xml:space="preserve">--force</w:t>
      </w:r>
    </w:p>
    <w:p>
      <w:pPr>
        <w:numPr>
          <w:ilvl w:val="0"/>
          <w:numId w:val="100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&lt;container_name&gt;</w:t>
      </w:r>
      <w:r>
        <w:t xml:space="preserve"> </w:t>
      </w:r>
      <w:r>
        <w:t xml:space="preserve">with the actual name from step 2.</w:t>
      </w:r>
    </w:p>
    <w:p>
      <w:pPr>
        <w:pStyle w:val="FirstParagraph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Migration success message with the new table created.</w:t>
      </w:r>
    </w:p>
    <w:bookmarkEnd w:id="26"/>
    <w:bookmarkStart w:id="27" w:name="verify-api-health"/>
    <w:p>
      <w:pPr>
        <w:pStyle w:val="Heading3"/>
      </w:pPr>
      <w:r>
        <w:t xml:space="preserve">2.3 Verify API health</w:t>
      </w:r>
    </w:p>
    <w:p>
      <w:pPr>
        <w:numPr>
          <w:ilvl w:val="0"/>
          <w:numId w:val="1011"/>
        </w:numPr>
      </w:pPr>
      <w:r>
        <w:t xml:space="preserve">In your browser, navigate to:</w:t>
      </w:r>
      <w:r>
        <w:t xml:space="preserve"> </w:t>
      </w:r>
      <w:r>
        <w:rPr>
          <w:rStyle w:val="VerbatimChar"/>
        </w:rPr>
        <w:t xml:space="preserve">https://api.marqira.com/api/health</w:t>
      </w:r>
    </w:p>
    <w:p>
      <w:pPr>
        <w:numPr>
          <w:ilvl w:val="0"/>
          <w:numId w:val="1011"/>
        </w:numPr>
      </w:pPr>
      <w:r>
        <w:t xml:space="preserve">You should see JSON like: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"MarQira Pulse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If you see this:</w:t>
      </w:r>
      <w:r>
        <w:t xml:space="preserve"> </w:t>
      </w:r>
      <w:r>
        <w:t xml:space="preserve">API is running successfully.</w:t>
      </w:r>
    </w:p>
    <w:p>
      <w:pPr>
        <w:pStyle w:val="BodyText"/>
      </w:pPr>
      <w:r>
        <w:rPr>
          <w:bCs/>
          <w:b/>
        </w:rPr>
        <w:t xml:space="preserve">If you see an error page:</w:t>
      </w:r>
      <w:r>
        <w:t xml:space="preserve"> </w:t>
      </w:r>
      <w:r>
        <w:t xml:space="preserve">Check the build logs in Coolify for errors.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tep-3-deploy-dashboard-changes"/>
    <w:p>
      <w:pPr>
        <w:pStyle w:val="Heading2"/>
      </w:pPr>
      <w:r>
        <w:t xml:space="preserve">Step 3: Deploy Dashboard Changes</w:t>
      </w:r>
    </w:p>
    <w:bookmarkStart w:id="29" w:name="trigger-dashboard-rebuild"/>
    <w:p>
      <w:pPr>
        <w:pStyle w:val="Heading3"/>
      </w:pPr>
      <w:r>
        <w:t xml:space="preserve">3.1 Trigger Dashboard rebuild</w:t>
      </w:r>
    </w:p>
    <w:p>
      <w:pPr>
        <w:numPr>
          <w:ilvl w:val="0"/>
          <w:numId w:val="1012"/>
        </w:numPr>
        <w:pStyle w:val="Compact"/>
      </w:pPr>
      <w:r>
        <w:t xml:space="preserve">In Coolify, go back to</w:t>
      </w:r>
      <w:r>
        <w:t xml:space="preserve"> </w:t>
      </w:r>
      <w:r>
        <w:rPr>
          <w:bCs/>
          <w:b/>
        </w:rPr>
        <w:t xml:space="preserve">Projects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MarQira Pulse</w:t>
      </w:r>
    </w:p>
    <w:p>
      <w:pPr>
        <w:numPr>
          <w:ilvl w:val="0"/>
          <w:numId w:val="1012"/>
        </w:numPr>
        <w:pStyle w:val="Compact"/>
      </w:pPr>
      <w:r>
        <w:t xml:space="preserve">Click on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marqira-dashboard</w:t>
      </w:r>
      <w:r>
        <w:rPr>
          <w:bCs/>
          <w:b/>
        </w:rPr>
        <w:t xml:space="preserve">”</w:t>
      </w:r>
      <w:r>
        <w:t xml:space="preserve"> </w:t>
      </w:r>
      <w:r>
        <w:t xml:space="preserve">resource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Redeploy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What happens:</w:t>
      </w:r>
      <w:r>
        <w:t xml:space="preserve"> </w:t>
      </w:r>
      <w:r>
        <w:t xml:space="preserve">Coolify will:</w:t>
      </w:r>
      <w:r>
        <w:t xml:space="preserve"> </w:t>
      </w:r>
      <w:r>
        <w:t xml:space="preserve">- Pull the latest React/TypeScript code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- Deploy the new static build</w:t>
      </w:r>
    </w:p>
    <w:p>
      <w:pPr>
        <w:pStyle w:val="BodyText"/>
      </w:pPr>
      <w:r>
        <w:rPr>
          <w:bCs/>
          <w:b/>
        </w:rPr>
        <w:t xml:space="preserve">This will take 1-3 minutes.</w:t>
      </w:r>
    </w:p>
    <w:bookmarkEnd w:id="29"/>
    <w:bookmarkStart w:id="30" w:name="verify-dashboard"/>
    <w:p>
      <w:pPr>
        <w:pStyle w:val="Heading3"/>
      </w:pPr>
      <w:r>
        <w:t xml:space="preserve">3.2 Verify Dashboard</w:t>
      </w:r>
    </w:p>
    <w:p>
      <w:pPr>
        <w:numPr>
          <w:ilvl w:val="0"/>
          <w:numId w:val="101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https://app.marqira.com</w:t>
      </w:r>
      <w:r>
        <w:t xml:space="preserve"> </w:t>
      </w:r>
      <w:r>
        <w:t xml:space="preserve">in your browser</w:t>
      </w:r>
    </w:p>
    <w:p>
      <w:pPr>
        <w:numPr>
          <w:ilvl w:val="0"/>
          <w:numId w:val="1013"/>
        </w:numPr>
        <w:pStyle w:val="Compact"/>
      </w:pPr>
      <w:r>
        <w:t xml:space="preserve">Log in with your account</w:t>
      </w:r>
    </w:p>
    <w:p>
      <w:pPr>
        <w:numPr>
          <w:ilvl w:val="0"/>
          <w:numId w:val="1013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Websites</w:t>
      </w:r>
    </w:p>
    <w:p>
      <w:pPr>
        <w:numPr>
          <w:ilvl w:val="0"/>
          <w:numId w:val="1013"/>
        </w:numPr>
        <w:pStyle w:val="Compact"/>
      </w:pPr>
      <w:r>
        <w:t xml:space="preserve">Click on</w:t>
      </w:r>
      <w:r>
        <w:t xml:space="preserve"> </w:t>
      </w:r>
      <w:r>
        <w:rPr>
          <w:rStyle w:val="VerbatimChar"/>
        </w:rPr>
        <w:t xml:space="preserve">olympianwatertestingschools.com</w:t>
      </w:r>
      <w:r>
        <w:t xml:space="preserve"> </w:t>
      </w:r>
      <w:r>
        <w:t xml:space="preserve">(or any enrolled site)</w:t>
      </w:r>
    </w:p>
    <w:p>
      <w:pPr>
        <w:numPr>
          <w:ilvl w:val="0"/>
          <w:numId w:val="101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Network</w:t>
      </w:r>
      <w:r>
        <w:rPr>
          <w:bCs/>
          <w:b/>
        </w:rPr>
        <w:t xml:space="preserve">”</w:t>
      </w:r>
      <w:r>
        <w:t xml:space="preserve"> </w:t>
      </w:r>
      <w:r>
        <w:t xml:space="preserve">tab</w:t>
      </w:r>
    </w:p>
    <w:p>
      <w:pPr>
        <w:pStyle w:val="FirstParagraph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 Information</w:t>
      </w:r>
      <w:r>
        <w:t xml:space="preserve"> </w:t>
      </w:r>
      <w:r>
        <w:t xml:space="preserve">section (Server IP, hostname, software)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Origin IP Detection</w:t>
      </w:r>
      <w:r>
        <w:t xml:space="preserve"> </w:t>
      </w:r>
      <w:r>
        <w:t xml:space="preserve">section with:</w:t>
      </w:r>
      <w:r>
        <w:t xml:space="preserve"> </w:t>
      </w:r>
      <w:r>
        <w:t xml:space="preserve">- Origin IP address</w:t>
      </w:r>
      <w:r>
        <w:t xml:space="preserve"> </w:t>
      </w:r>
      <w:r>
        <w:t xml:space="preserve">- Detection source</w:t>
      </w:r>
      <w:r>
        <w:t xml:space="preserve"> </w:t>
      </w:r>
      <w:r>
        <w:t xml:space="preserve">- Confidence badge (high/medium/low/unknown) with color coding</w:t>
      </w:r>
      <w:r>
        <w:t xml:space="preserve"> </w:t>
      </w:r>
      <w:r>
        <w:t xml:space="preserve">- Verified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Manually Verify Origin IP</w:t>
      </w:r>
      <w:r>
        <w:t xml:space="preserve"> </w:t>
      </w:r>
      <w:r>
        <w:t xml:space="preserve">form (if not already verified)</w:t>
      </w:r>
    </w:p>
    <w:p>
      <w:pPr>
        <w:pStyle w:val="BodyText"/>
      </w:pPr>
      <w:r>
        <w:rPr>
          <w:bCs/>
          <w:b/>
        </w:rPr>
        <w:t xml:space="preserve">If the verification form appears:</w:t>
      </w:r>
      <w:r>
        <w:t xml:space="preserve"> </w:t>
      </w:r>
      <w:r>
        <w:t xml:space="preserve">You can test it by:</w:t>
      </w:r>
      <w:r>
        <w:t xml:space="preserve"> </w:t>
      </w:r>
      <w:r>
        <w:t xml:space="preserve">1. Entering the origin IP (or confirming the detected one)</w:t>
      </w:r>
      <w:r>
        <w:t xml:space="preserve"> </w:t>
      </w:r>
      <w:r>
        <w:t xml:space="preserve">2. Adding optional notes</w:t>
      </w:r>
      <w:r>
        <w:t xml:space="preserve"> </w:t>
      </w:r>
      <w:r>
        <w:t xml:space="preserve">3. Clicking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 Origin IP</w:t>
      </w:r>
      <w:r>
        <w:rPr>
          <w:bCs/>
          <w:b/>
        </w:rPr>
        <w:t xml:space="preserve">”</w:t>
      </w:r>
      <w:r>
        <w:t xml:space="preserve"> </w:t>
      </w:r>
      <w:r>
        <w:t xml:space="preserve">4. Page should reload and show the origin as verified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tep-4-test-origin-detection"/>
    <w:p>
      <w:pPr>
        <w:pStyle w:val="Heading2"/>
      </w:pPr>
      <w:r>
        <w:t xml:space="preserve">Step 4: Test Origin Detection</w:t>
      </w:r>
    </w:p>
    <w:bookmarkStart w:id="32" w:name="wait-for-next-heartbeat"/>
    <w:p>
      <w:pPr>
        <w:pStyle w:val="Heading3"/>
      </w:pPr>
      <w:r>
        <w:t xml:space="preserve">4.1 Wait for next heartbeat</w:t>
      </w:r>
    </w:p>
    <w:p>
      <w:pPr>
        <w:pStyle w:val="FirstParagraph"/>
      </w:pPr>
      <w:r>
        <w:t xml:space="preserve">The origin detection runs automatically on every heartbeat from the WordPress plugin. The plugin sends heartbeats every ~10 minutes.</w:t>
      </w:r>
    </w:p>
    <w:p>
      <w:pPr>
        <w:pStyle w:val="BodyText"/>
      </w:pPr>
      <w:r>
        <w:rPr>
          <w:bCs/>
          <w:b/>
        </w:rPr>
        <w:t xml:space="preserve">To verify origin detection is working:</w:t>
      </w:r>
    </w:p>
    <w:p>
      <w:pPr>
        <w:numPr>
          <w:ilvl w:val="0"/>
          <w:numId w:val="1014"/>
        </w:numPr>
        <w:pStyle w:val="Compact"/>
      </w:pPr>
      <w:r>
        <w:t xml:space="preserve">In the dashboard, go to</w:t>
      </w:r>
      <w:r>
        <w:t xml:space="preserve"> </w:t>
      </w:r>
      <w:r>
        <w:rPr>
          <w:bCs/>
          <w:b/>
        </w:rPr>
        <w:t xml:space="preserve">Websites</w:t>
      </w:r>
      <w:r>
        <w:t xml:space="preserve"> </w:t>
      </w:r>
      <w:r>
        <w:t xml:space="preserve">→ Click on a site</w:t>
      </w:r>
    </w:p>
    <w:p>
      <w:pPr>
        <w:numPr>
          <w:ilvl w:val="0"/>
          <w:numId w:val="1014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Network</w:t>
      </w:r>
      <w:r>
        <w:rPr>
          <w:bCs/>
          <w:b/>
        </w:rP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14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Origin IP</w:t>
      </w:r>
      <w:r>
        <w:rPr>
          <w:bCs/>
          <w:b/>
        </w:rPr>
        <w:t xml:space="preserve">”</w:t>
      </w:r>
      <w:r>
        <w:t xml:space="preserve"> </w:t>
      </w:r>
      <w:r>
        <w:t xml:space="preserve">field — it should be populated (if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wait for next heartbeat)</w:t>
      </w:r>
    </w:p>
    <w:p>
      <w:pPr>
        <w:numPr>
          <w:ilvl w:val="0"/>
          <w:numId w:val="1014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Detection source</w:t>
      </w:r>
      <w:r>
        <w:rPr>
          <w:bCs/>
          <w:b/>
        </w:rPr>
        <w:t xml:space="preserve">”</w:t>
      </w:r>
      <w:r>
        <w:t xml:space="preserve"> </w:t>
      </w:r>
      <w:r>
        <w:t xml:space="preserve">— e.g.,</w:t>
      </w:r>
      <w:r>
        <w:t xml:space="preserve"> </w:t>
      </w:r>
      <w:r>
        <w:rPr>
          <w:rStyle w:val="VerbatimChar"/>
        </w:rPr>
        <w:t xml:space="preserve">dns_a_match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server_addr</w:t>
      </w:r>
      <w:r>
        <w:t xml:space="preserve">, etc.</w:t>
      </w:r>
    </w:p>
    <w:p>
      <w:pPr>
        <w:numPr>
          <w:ilvl w:val="0"/>
          <w:numId w:val="1014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Confidence</w:t>
      </w:r>
      <w:r>
        <w:rPr>
          <w:bCs/>
          <w:b/>
        </w:rPr>
        <w:t xml:space="preserve">”</w:t>
      </w:r>
      <w:r>
        <w:t xml:space="preserve"> </w:t>
      </w:r>
      <w:r>
        <w:t xml:space="preserve">badge — should be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unknown</w:t>
      </w:r>
    </w:p>
    <w:bookmarkEnd w:id="32"/>
    <w:bookmarkStart w:id="33" w:name="test-manual-verification"/>
    <w:p>
      <w:pPr>
        <w:pStyle w:val="Heading3"/>
      </w:pPr>
      <w:r>
        <w:t xml:space="preserve">4.2 Test manual verification</w:t>
      </w:r>
    </w:p>
    <w:p>
      <w:pPr>
        <w:numPr>
          <w:ilvl w:val="0"/>
          <w:numId w:val="1015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Network</w:t>
      </w:r>
      <w:r>
        <w:t xml:space="preserve"> </w:t>
      </w:r>
      <w:r>
        <w:t xml:space="preserve">tab, scroll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Manually Verify Origin IP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If the detected origin is correct, you can verify it by:</w:t>
      </w:r>
    </w:p>
    <w:p>
      <w:pPr>
        <w:numPr>
          <w:ilvl w:val="1"/>
          <w:numId w:val="1016"/>
        </w:numPr>
        <w:pStyle w:val="Compact"/>
      </w:pPr>
      <w:r>
        <w:t xml:space="preserve">Entering the IP (or leaving it as pre-filled)</w:t>
      </w:r>
    </w:p>
    <w:p>
      <w:pPr>
        <w:numPr>
          <w:ilvl w:val="1"/>
          <w:numId w:val="1016"/>
        </w:numPr>
        <w:pStyle w:val="Compact"/>
      </w:pPr>
      <w:r>
        <w:t xml:space="preserve">Adding a note like</w:t>
      </w:r>
      <w:r>
        <w:t xml:space="preserve"> </w:t>
      </w:r>
      <w:r>
        <w:t xml:space="preserve">“</w:t>
      </w:r>
      <w:r>
        <w:t xml:space="preserve">Confirmed via hosting panel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t xml:space="preserve">Clicking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 Origin IP</w:t>
      </w:r>
      <w:r>
        <w:rPr>
          <w:bCs/>
          <w:b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The page will reload</w:t>
      </w:r>
    </w:p>
    <w:p>
      <w:pPr>
        <w:numPr>
          <w:ilvl w:val="0"/>
          <w:numId w:val="101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Verified</w:t>
      </w:r>
      <w:r>
        <w:rPr>
          <w:bCs/>
          <w:b/>
        </w:rPr>
        <w:t xml:space="preserve">”</w:t>
      </w:r>
      <w:r>
        <w:t xml:space="preserve"> </w:t>
      </w:r>
      <w:r>
        <w:t xml:space="preserve">pill should now show a green checkmark</w:t>
      </w:r>
    </w:p>
    <w:p>
      <w:pPr>
        <w:numPr>
          <w:ilvl w:val="0"/>
          <w:numId w:val="1015"/>
        </w:numPr>
        <w:pStyle w:val="Compact"/>
      </w:pPr>
      <w:r>
        <w:t xml:space="preserve">The verification form should disappear (only unverified origins show the form)</w:t>
      </w:r>
    </w:p>
    <w:bookmarkEnd w:id="33"/>
    <w:bookmarkStart w:id="34" w:name="check-origin-history"/>
    <w:p>
      <w:pPr>
        <w:pStyle w:val="Heading3"/>
      </w:pPr>
      <w:r>
        <w:t xml:space="preserve">4.3 Check origin history</w:t>
      </w:r>
    </w:p>
    <w:p>
      <w:pPr>
        <w:pStyle w:val="FirstParagraph"/>
      </w:pPr>
      <w:r>
        <w:t xml:space="preserve">Origin changes are logged in the</w:t>
      </w:r>
      <w:r>
        <w:t xml:space="preserve"> </w:t>
      </w:r>
      <w:r>
        <w:rPr>
          <w:rStyle w:val="VerbatimChar"/>
        </w:rPr>
        <w:t xml:space="preserve">origin_ip_history</w:t>
      </w:r>
      <w:r>
        <w:t xml:space="preserve"> </w:t>
      </w:r>
      <w:r>
        <w:t xml:space="preserve">table. To view them via API:</w:t>
      </w:r>
    </w:p>
    <w:p>
      <w:pPr>
        <w:numPr>
          <w:ilvl w:val="0"/>
          <w:numId w:val="1017"/>
        </w:numPr>
      </w:pPr>
      <w:r>
        <w:t xml:space="preserve">Get the site UUID from the URL:</w:t>
      </w:r>
      <w:r>
        <w:t xml:space="preserve"> </w:t>
      </w:r>
      <w:r>
        <w:rPr>
          <w:rStyle w:val="VerbatimChar"/>
        </w:rPr>
        <w:t xml:space="preserve">https://app.marqira.com/websites/&lt;uuid&gt;</w:t>
      </w:r>
    </w:p>
    <w:p>
      <w:pPr>
        <w:numPr>
          <w:ilvl w:val="0"/>
          <w:numId w:val="1017"/>
        </w:numPr>
      </w:pPr>
      <w:r>
        <w:t xml:space="preserve">In a new tab, visit: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https://api.marqira.com/api/dashboard/sites/&lt;uuid&gt;/origin/history</w:t>
      </w:r>
    </w:p>
    <w:p>
      <w:pPr>
        <w:numPr>
          <w:ilvl w:val="0"/>
          <w:numId w:val="1000"/>
        </w:numPr>
      </w:pPr>
      <w:r>
        <w:t xml:space="preserve">(You may need to be logged into the dashboard for the session cookie to authenticate)</w:t>
      </w:r>
    </w:p>
    <w:p>
      <w:pPr>
        <w:pStyle w:val="FirstParagraph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JSON array of history entries showing detected, verified, and confidence_changed events.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tep-5-verify-database-tables"/>
    <w:p>
      <w:pPr>
        <w:pStyle w:val="Heading2"/>
      </w:pPr>
      <w:r>
        <w:t xml:space="preserve">Step 5: Verify Database Tables</w:t>
      </w:r>
    </w:p>
    <w:bookmarkStart w:id="36" w:name="check-origin_ip_history-table"/>
    <w:p>
      <w:pPr>
        <w:pStyle w:val="Heading3"/>
      </w:pPr>
      <w:r>
        <w:t xml:space="preserve">5.1 Check origin_ip_history table</w:t>
      </w:r>
    </w:p>
    <w:p>
      <w:pPr>
        <w:pStyle w:val="FirstParagraph"/>
      </w:pPr>
      <w:r>
        <w:t xml:space="preserve">Connect to PostgreSQL and verify the new table exists:</w:t>
      </w:r>
    </w:p>
    <w:p>
      <w:pPr>
        <w:pStyle w:val="BodyText"/>
      </w:pPr>
      <w:r>
        <w:rPr>
          <w:bCs/>
          <w:b/>
        </w:rPr>
        <w:t xml:space="preserve">Via SSH: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root@187.77.136.105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postgres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postgres_container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marqira_user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marqira_db</w:t>
      </w:r>
    </w:p>
    <w:p>
      <w:pPr>
        <w:pStyle w:val="FirstParagraph"/>
      </w:pPr>
      <w:r>
        <w:rPr>
          <w:bCs/>
          <w:b/>
        </w:rPr>
        <w:t xml:space="preserve">In psql:</w:t>
      </w:r>
    </w:p>
    <w:p>
      <w:pPr>
        <w:pStyle w:val="SourceCode"/>
      </w:pPr>
      <w:r>
        <w:rPr>
          <w:rStyle w:val="NormalTok"/>
        </w:rPr>
        <w:t xml:space="preserve">\dt origin_ip_history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origin_ip_history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- Table</w:t>
      </w:r>
      <w:r>
        <w:t xml:space="preserve"> </w:t>
      </w:r>
      <w:r>
        <w:rPr>
          <w:rStyle w:val="VerbatimChar"/>
        </w:rPr>
        <w:t xml:space="preserve">origin_ip_history</w:t>
      </w:r>
      <w:r>
        <w:t xml:space="preserve"> </w:t>
      </w:r>
      <w:r>
        <w:t xml:space="preserve">exists</w:t>
      </w:r>
      <w:r>
        <w:t xml:space="preserve"> </w:t>
      </w:r>
      <w:r>
        <w:t xml:space="preserve">- Rows appear after sites send heartbeats (may be empty if no heartbeats yet)</w:t>
      </w:r>
    </w:p>
    <w:p>
      <w:pPr>
        <w:pStyle w:val="BodyText"/>
      </w:pPr>
      <w:r>
        <w:rPr>
          <w:bCs/>
          <w:b/>
        </w:rPr>
        <w:t xml:space="preserve">To exit psql:</w:t>
      </w:r>
    </w:p>
    <w:p>
      <w:pPr>
        <w:pStyle w:val="SourceCode"/>
      </w:pPr>
      <w:r>
        <w:rPr>
          <w:rStyle w:val="VerbatimChar"/>
        </w:rPr>
        <w:t xml:space="preserve">\q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tep-6-troubleshooting"/>
    <w:p>
      <w:pPr>
        <w:pStyle w:val="Heading2"/>
      </w:pPr>
      <w:r>
        <w:t xml:space="preserve">Step 6: Troubleshooting</w:t>
      </w:r>
    </w:p>
    <w:bookmarkStart w:id="38" w:name="X633711fd98f0c0de76e78fae5a8430cb883a853"/>
    <w:p>
      <w:pPr>
        <w:pStyle w:val="Heading3"/>
      </w:pPr>
      <w:r>
        <w:t xml:space="preserve">Problem: Migration fails with</w:t>
      </w:r>
      <w:r>
        <w:t xml:space="preserve"> </w:t>
      </w:r>
      <w:r>
        <w:t xml:space="preserve">“</w:t>
      </w:r>
      <w:r>
        <w:t xml:space="preserve">table already exists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The migration may have run before.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migrations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migration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'%origin_ip_history%'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it’s listed, the migration already ran. If not, run: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migrate:refresh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bookmarkEnd w:id="38"/>
    <w:bookmarkStart w:id="39" w:name="problem-origin-ip-stays-null"/>
    <w:p>
      <w:pPr>
        <w:pStyle w:val="Heading3"/>
      </w:pPr>
      <w:r>
        <w:t xml:space="preserve">Problem: Origin IP stays null</w:t>
      </w:r>
    </w:p>
    <w:p>
      <w:pPr>
        <w:pStyle w:val="FirstParagraph"/>
      </w:pPr>
      <w:r>
        <w:rPr>
          <w:bCs/>
          <w:b/>
        </w:rPr>
        <w:t xml:space="preserve">Possible causes:</w:t>
      </w:r>
      <w:r>
        <w:t xml:space="preserve"> </w:t>
      </w:r>
      <w:r>
        <w:t xml:space="preserve">1. WordPress site hasn’t sent a heartbeat yet (wait ~10 minutes)</w:t>
      </w:r>
      <w:r>
        <w:t xml:space="preserve"> </w:t>
      </w:r>
      <w:r>
        <w:t xml:space="preserve">2. DNS lookup failing for the domain</w:t>
      </w:r>
      <w:r>
        <w:t xml:space="preserve"> </w:t>
      </w:r>
      <w:r>
        <w:t xml:space="preserve">3. SERVER_ADDR not available from WordPress</w:t>
      </w:r>
    </w:p>
    <w:p>
      <w:pPr>
        <w:pStyle w:val="BodyText"/>
      </w:pPr>
      <w:r>
        <w:rPr>
          <w:bCs/>
          <w:b/>
        </w:rPr>
        <w:t xml:space="preserve">Check:</w:t>
      </w:r>
      <w:r>
        <w:t xml:space="preserve"> </w:t>
      </w:r>
      <w:r>
        <w:t xml:space="preserve">- Go to</w:t>
      </w:r>
      <w:r>
        <w:t xml:space="preserve"> </w:t>
      </w:r>
      <w:r>
        <w:rPr>
          <w:bCs/>
          <w:b/>
        </w:rPr>
        <w:t xml:space="preserve">Connection History</w:t>
      </w:r>
      <w:r>
        <w:t xml:space="preserve"> </w:t>
      </w:r>
      <w:r>
        <w:t xml:space="preserve">tab and verify recent heartbeats</w:t>
      </w:r>
      <w:r>
        <w:t xml:space="preserve"> </w:t>
      </w:r>
      <w:r>
        <w:t xml:space="preserve">- Check the heartbeat payload for</w:t>
      </w:r>
      <w:r>
        <w:t xml:space="preserve"> </w:t>
      </w:r>
      <w:r>
        <w:rPr>
          <w:rStyle w:val="VerbatimChar"/>
        </w:rPr>
        <w:t xml:space="preserve">server_ip</w:t>
      </w:r>
      <w:r>
        <w:t xml:space="preserve"> </w:t>
      </w:r>
      <w:r>
        <w:t xml:space="preserve">value</w:t>
      </w:r>
      <w:r>
        <w:t xml:space="preserve"> </w:t>
      </w:r>
      <w:r>
        <w:t xml:space="preserve">- Review Laravel logs for DNS errors:</w:t>
      </w:r>
      <w:r>
        <w:t xml:space="preserve"> </w:t>
      </w:r>
      <w:r>
        <w:rPr>
          <w:rStyle w:val="VerbatimChar"/>
        </w:rPr>
        <w:t xml:space="preserve">bash   docker exec -it &lt;api_container&gt; tail -n 50 storage/logs/laravel.log</w:t>
      </w:r>
    </w:p>
    <w:bookmarkEnd w:id="39"/>
    <w:bookmarkStart w:id="40" w:name="X9758603d45aaa57d418941b30fc7188263c240a"/>
    <w:p>
      <w:pPr>
        <w:pStyle w:val="Heading3"/>
      </w:pPr>
      <w:r>
        <w:t xml:space="preserve">Problem: Dashboard shows old UI without verification form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Hard refresh</w:t>
      </w:r>
      <w:r>
        <w:t xml:space="preserve"> </w:t>
      </w:r>
      <w:r>
        <w:t xml:space="preserve">the browser:</w:t>
      </w:r>
      <w:r>
        <w:t xml:space="preserve"> </w:t>
      </w:r>
      <w:r>
        <w:rPr>
          <w:rStyle w:val="VerbatimChar"/>
        </w:rPr>
        <w:t xml:space="preserve">Ctrl+Shift+R</w:t>
      </w:r>
      <w:r>
        <w:t xml:space="preserve"> </w:t>
      </w:r>
      <w:r>
        <w:t xml:space="preserve">(Windows/Linux) or</w:t>
      </w:r>
      <w:r>
        <w:t xml:space="preserve"> </w:t>
      </w:r>
      <w:r>
        <w:rPr>
          <w:rStyle w:val="VerbatimChar"/>
        </w:rPr>
        <w:t xml:space="preserve">Cmd+Shift+R</w:t>
      </w:r>
      <w:r>
        <w:t xml:space="preserve"> </w:t>
      </w:r>
      <w:r>
        <w:t xml:space="preserve">(Mac)</w:t>
      </w:r>
      <w:r>
        <w:t xml:space="preserve"> </w:t>
      </w:r>
      <w:r>
        <w:t xml:space="preserve">2. Clear browser cache and reload</w:t>
      </w:r>
      <w:r>
        <w:t xml:space="preserve"> </w:t>
      </w:r>
      <w:r>
        <w:t xml:space="preserve">3. Check Coolify build logs for dashboard deployment errors</w:t>
      </w:r>
      <w:r>
        <w:t xml:space="preserve"> </w:t>
      </w:r>
      <w:r>
        <w:t xml:space="preserve">4. Verify</w:t>
      </w:r>
      <w:r>
        <w:t xml:space="preserve"> </w:t>
      </w:r>
      <w:r>
        <w:rPr>
          <w:rStyle w:val="VerbatimChar"/>
        </w:rPr>
        <w:t xml:space="preserve">WebsiteDetail.tsx</w:t>
      </w:r>
      <w:r>
        <w:t xml:space="preserve"> </w:t>
      </w:r>
      <w:r>
        <w:t xml:space="preserve">was updated in GitHub</w:t>
      </w:r>
    </w:p>
    <w:bookmarkEnd w:id="40"/>
    <w:bookmarkStart w:id="41" w:name="X2b33fd5055a564765f19f38fcd40d1cd06977dd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Verification failed</w:t>
      </w:r>
      <w:r>
        <w:t xml:space="preserve">”</w:t>
      </w:r>
      <w:r>
        <w:t xml:space="preserve"> </w:t>
      </w:r>
      <w:r>
        <w:t xml:space="preserve">error when clicking Verify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1. Browser console for JavaScript errors (F12 → Console tab)</w:t>
      </w:r>
      <w:r>
        <w:t xml:space="preserve"> </w:t>
      </w:r>
      <w:r>
        <w:t xml:space="preserve">2. Network tab for API response (F12 → Network → filter by</w:t>
      </w:r>
      <w:r>
        <w:t xml:space="preserve"> </w:t>
      </w:r>
      <w:r>
        <w:t xml:space="preserve">“</w:t>
      </w:r>
      <w:r>
        <w:t xml:space="preserve">verify</w:t>
      </w:r>
      <w:r>
        <w:t xml:space="preserve">”</w:t>
      </w:r>
      <w:r>
        <w:t xml:space="preserve">)</w:t>
      </w:r>
      <w:r>
        <w:t xml:space="preserve"> </w:t>
      </w:r>
      <w:r>
        <w:t xml:space="preserve">3. Laravel logs for validation errors:</w:t>
      </w:r>
      <w:r>
        <w:t xml:space="preserve"> </w:t>
      </w:r>
      <w:r>
        <w:rPr>
          <w:rStyle w:val="VerbatimChar"/>
        </w:rPr>
        <w:t xml:space="preserve">bash    docker logs &lt;api_container_name&gt; --tail=100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tep-7-rollback-if-needed"/>
    <w:p>
      <w:pPr>
        <w:pStyle w:val="Heading2"/>
      </w:pPr>
      <w:r>
        <w:t xml:space="preserve">Step 7: Rollback (If Needed)</w:t>
      </w:r>
    </w:p>
    <w:p>
      <w:pPr>
        <w:pStyle w:val="FirstParagraph"/>
      </w:pPr>
      <w:r>
        <w:t xml:space="preserve">If Phase 6 breaks something critically:</w:t>
      </w:r>
    </w:p>
    <w:bookmarkStart w:id="43" w:name="revert-github-repo"/>
    <w:p>
      <w:pPr>
        <w:pStyle w:val="Heading3"/>
      </w:pPr>
      <w:r>
        <w:t xml:space="preserve">7.1 Revert GitHub repo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/path/to/MarQira-Pulse  </w:t>
      </w:r>
      <w:r>
        <w:rPr>
          <w:rStyle w:val="CommentTok"/>
        </w:rPr>
        <w:t xml:space="preserve"># on your local machine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phase_6_commit_hash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43"/>
    <w:bookmarkStart w:id="44" w:name="redeploy-in-coolify"/>
    <w:p>
      <w:pPr>
        <w:pStyle w:val="Heading3"/>
      </w:pPr>
      <w:r>
        <w:t xml:space="preserve">7.2 Redeploy in Coolify</w:t>
      </w:r>
    </w:p>
    <w:p>
      <w:pPr>
        <w:pStyle w:val="FirstParagraph"/>
      </w:pPr>
      <w:r>
        <w:t xml:space="preserve">Follow Step 2.1 and Step 3.1 again — Coolify will pull the reverted code.</w:t>
      </w:r>
    </w:p>
    <w:bookmarkEnd w:id="44"/>
    <w:bookmarkStart w:id="45" w:name="rollback-migration"/>
    <w:p>
      <w:pPr>
        <w:pStyle w:val="Heading3"/>
      </w:pPr>
      <w:r>
        <w:t xml:space="preserve">7.3 Rollback migration</w:t>
      </w:r>
    </w:p>
    <w:p>
      <w:pPr>
        <w:pStyle w:val="FirstParagraph"/>
      </w:pPr>
      <w:r>
        <w:t xml:space="preserve">If you need to undo the</w:t>
      </w:r>
      <w:r>
        <w:t xml:space="preserve"> </w:t>
      </w:r>
      <w:r>
        <w:rPr>
          <w:rStyle w:val="VerbatimChar"/>
        </w:rPr>
        <w:t xml:space="preserve">origin_ip_history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api_container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php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tep-8-post-deployment-checklist"/>
    <w:p>
      <w:pPr>
        <w:pStyle w:val="Heading2"/>
      </w:pPr>
      <w:r>
        <w:t xml:space="preserve">Step 8: Post-Deployment Checklist</w:t>
      </w:r>
    </w:p>
    <w:p>
      <w:pPr>
        <w:numPr>
          <w:ilvl w:val="0"/>
          <w:numId w:val="1018"/>
        </w:numPr>
        <w:pStyle w:val="Compact"/>
      </w:pPr>
      <w:r>
        <w:t xml:space="preserve">☐ API health check returns 200 OK</w:t>
      </w:r>
    </w:p>
    <w:p>
      <w:pPr>
        <w:numPr>
          <w:ilvl w:val="0"/>
          <w:numId w:val="1018"/>
        </w:numPr>
        <w:pStyle w:val="Compact"/>
      </w:pPr>
      <w:r>
        <w:t xml:space="preserve">☐ Dashboard loads without errors</w:t>
      </w:r>
    </w:p>
    <w:p>
      <w:pPr>
        <w:numPr>
          <w:ilvl w:val="0"/>
          <w:numId w:val="1018"/>
        </w:numPr>
        <w:pStyle w:val="Compact"/>
      </w:pPr>
      <w:r>
        <w:t xml:space="preserve">☐ Migration</w:t>
      </w:r>
      <w:r>
        <w:t xml:space="preserve"> </w:t>
      </w:r>
      <w:r>
        <w:rPr>
          <w:rStyle w:val="VerbatimChar"/>
        </w:rPr>
        <w:t xml:space="preserve">origin_ip_history</w:t>
      </w:r>
      <w:r>
        <w:t xml:space="preserve"> </w:t>
      </w:r>
      <w:r>
        <w:t xml:space="preserve">ran successfully</w:t>
      </w:r>
    </w:p>
    <w:p>
      <w:pPr>
        <w:numPr>
          <w:ilvl w:val="0"/>
          <w:numId w:val="1018"/>
        </w:numPr>
        <w:pStyle w:val="Compact"/>
      </w:pPr>
      <w:r>
        <w:t xml:space="preserve">☐ Network tab shows Origin IP Detection section</w:t>
      </w:r>
    </w:p>
    <w:p>
      <w:pPr>
        <w:numPr>
          <w:ilvl w:val="0"/>
          <w:numId w:val="1018"/>
        </w:numPr>
        <w:pStyle w:val="Compact"/>
      </w:pPr>
      <w:r>
        <w:t xml:space="preserve">☐ Manual verification form appears for unverified origins</w:t>
      </w:r>
    </w:p>
    <w:p>
      <w:pPr>
        <w:numPr>
          <w:ilvl w:val="0"/>
          <w:numId w:val="1018"/>
        </w:numPr>
        <w:pStyle w:val="Compact"/>
      </w:pPr>
      <w:r>
        <w:t xml:space="preserve">☐ Confidence badge displays with correct color</w:t>
      </w:r>
    </w:p>
    <w:p>
      <w:pPr>
        <w:numPr>
          <w:ilvl w:val="0"/>
          <w:numId w:val="1018"/>
        </w:numPr>
        <w:pStyle w:val="Compact"/>
      </w:pPr>
      <w:r>
        <w:t xml:space="preserve">☐ Origin history API endpoint returns data</w:t>
      </w:r>
    </w:p>
    <w:p>
      <w:pPr>
        <w:numPr>
          <w:ilvl w:val="0"/>
          <w:numId w:val="1018"/>
        </w:numPr>
        <w:pStyle w:val="Compact"/>
      </w:pPr>
      <w:r>
        <w:t xml:space="preserve">☐ Audit log shows</w:t>
      </w:r>
      <w:r>
        <w:t xml:space="preserve"> </w:t>
      </w:r>
      <w:r>
        <w:rPr>
          <w:rStyle w:val="VerbatimChar"/>
        </w:rPr>
        <w:t xml:space="preserve">site.origin_verified</w:t>
      </w:r>
      <w:r>
        <w:t xml:space="preserve"> </w:t>
      </w:r>
      <w:r>
        <w:t xml:space="preserve">events after manual verification</w:t>
      </w:r>
    </w:p>
    <w:p>
      <w:pPr>
        <w:numPr>
          <w:ilvl w:val="0"/>
          <w:numId w:val="1018"/>
        </w:numPr>
        <w:pStyle w:val="Compact"/>
      </w:pPr>
      <w:r>
        <w:t xml:space="preserve">☐ No errors in Laravel logs</w:t>
      </w:r>
    </w:p>
    <w:p>
      <w:pPr>
        <w:numPr>
          <w:ilvl w:val="0"/>
          <w:numId w:val="1018"/>
        </w:numPr>
        <w:pStyle w:val="Compact"/>
      </w:pPr>
      <w:r>
        <w:t xml:space="preserve">☐ No errors in browser console</w:t>
      </w:r>
    </w:p>
    <w:p>
      <w:r>
        <w:pict>
          <v:rect style="width:0;height:1.5pt" o:hralign="center" o:hrstd="t" o:hr="t"/>
        </w:pict>
      </w:r>
    </w:p>
    <w:bookmarkEnd w:id="47"/>
    <w:bookmarkStart w:id="48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7:</w:t>
      </w:r>
      <w:r>
        <w:t xml:space="preserve"> </w:t>
      </w:r>
      <w:r>
        <w:t xml:space="preserve">Private plugin updates at</w:t>
      </w:r>
      <w:r>
        <w:t xml:space="preserve"> </w:t>
      </w:r>
      <w:r>
        <w:rPr>
          <w:rStyle w:val="VerbatimChar"/>
        </w:rPr>
        <w:t xml:space="preserve">updates.marqira.com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8:</w:t>
      </w:r>
      <w:r>
        <w:t xml:space="preserve"> </w:t>
      </w:r>
      <w:r>
        <w:t xml:space="preserve">n8n API endpoints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9:</w:t>
      </w:r>
      <w:r>
        <w:t xml:space="preserve"> </w:t>
      </w:r>
      <w:r>
        <w:t xml:space="preserve">Origin bypass proxy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10:</w:t>
      </w:r>
      <w:r>
        <w:t xml:space="preserve"> </w:t>
      </w:r>
      <w:r>
        <w:t xml:space="preserve">Commercial SaaS (subscriptions, plans, billing)</w:t>
      </w:r>
    </w:p>
    <w:p>
      <w:r>
        <w:pict>
          <v:rect style="width:0;height:1.5pt" o:hralign="center" o:hrstd="t" o:hr="t"/>
        </w:pict>
      </w:r>
    </w:p>
    <w:bookmarkEnd w:id="48"/>
    <w:bookmarkStart w:id="49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If you encounter issues not covered in this guide:</w:t>
      </w:r>
    </w:p>
    <w:p>
      <w:pPr>
        <w:numPr>
          <w:ilvl w:val="0"/>
          <w:numId w:val="1020"/>
        </w:numPr>
        <w:pStyle w:val="Compact"/>
      </w:pPr>
      <w:r>
        <w:t xml:space="preserve">Check Laravel logs:</w:t>
      </w:r>
      <w:r>
        <w:t xml:space="preserve"> </w:t>
      </w:r>
      <w:r>
        <w:rPr>
          <w:rStyle w:val="VerbatimChar"/>
        </w:rPr>
        <w:t xml:space="preserve">docker logs &lt;api_container&gt; --tail=200</w:t>
      </w:r>
    </w:p>
    <w:p>
      <w:pPr>
        <w:numPr>
          <w:ilvl w:val="0"/>
          <w:numId w:val="1020"/>
        </w:numPr>
        <w:pStyle w:val="Compact"/>
      </w:pPr>
      <w:r>
        <w:t xml:space="preserve">Check PostgreSQL for data:</w:t>
      </w:r>
      <w:r>
        <w:t xml:space="preserve"> </w:t>
      </w:r>
      <w:r>
        <w:rPr>
          <w:rStyle w:val="VerbatimChar"/>
        </w:rPr>
        <w:t xml:space="preserve">SELECT * FROM origin_ip_history LIMIT 10;</w:t>
      </w:r>
    </w:p>
    <w:p>
      <w:pPr>
        <w:numPr>
          <w:ilvl w:val="0"/>
          <w:numId w:val="1020"/>
        </w:numPr>
        <w:pStyle w:val="Compact"/>
      </w:pPr>
      <w:r>
        <w:t xml:space="preserve">Review Coolify build logs for deployment errors</w:t>
      </w:r>
    </w:p>
    <w:p>
      <w:pPr>
        <w:numPr>
          <w:ilvl w:val="0"/>
          <w:numId w:val="1020"/>
        </w:numPr>
        <w:pStyle w:val="Compact"/>
      </w:pPr>
      <w:r>
        <w:t xml:space="preserve">Verify GitHub has the latest code:</w:t>
      </w:r>
      <w:r>
        <w:t xml:space="preserve"> </w:t>
      </w:r>
      <w:r>
        <w:rPr>
          <w:rStyle w:val="VerbatimChar"/>
        </w:rPr>
        <w:t xml:space="preserve">https://github.com/UsmanNaimed/MarQira-Pulse/commits/main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Deployed:</w:t>
      </w:r>
      <w:r>
        <w:t xml:space="preserve"> </w:t>
      </w:r>
      <w:r>
        <w:t xml:space="preserve">[Date you deployed Phase 6]</w:t>
      </w:r>
      <w:r>
        <w:br/>
      </w:r>
      <w:r>
        <w:rPr>
          <w:bCs/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https://api.marqira.com</w:t>
      </w:r>
      <w:r>
        <w:br/>
      </w:r>
      <w:r>
        <w:rPr>
          <w:bCs/>
          <w:b/>
        </w:rPr>
        <w:t xml:space="preserve">Dashboard:</w:t>
      </w:r>
      <w:r>
        <w:t xml:space="preserve"> </w:t>
      </w:r>
      <w:r>
        <w:rPr>
          <w:rStyle w:val="VerbatimChar"/>
        </w:rPr>
        <w:t xml:space="preserve">https://app.marqira.com</w:t>
      </w:r>
      <w:r>
        <w:br/>
      </w:r>
      <w:r>
        <w:rPr>
          <w:bCs/>
          <w:b/>
        </w:rPr>
        <w:t xml:space="preserve">VPS:</w:t>
      </w:r>
      <w:r>
        <w:t xml:space="preserve"> </w:t>
      </w:r>
      <w:r>
        <w:rPr>
          <w:rStyle w:val="VerbatimChar"/>
        </w:rPr>
        <w:t xml:space="preserve">187.77.136.105</w:t>
      </w:r>
      <w:r>
        <w:t xml:space="preserve"> </w:t>
      </w:r>
      <w:r>
        <w:t xml:space="preserve">(</w:t>
      </w:r>
      <w:r>
        <w:rPr>
          <w:rStyle w:val="VerbatimChar"/>
        </w:rPr>
        <w:t xml:space="preserve">vps.marqira.com</w:t>
      </w:r>
      <w:r>
        <w:t xml:space="preserve">)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2026-08-17T13:43:55Z</dcterms:created>
  <dcterms:modified xsi:type="dcterms:W3CDTF">2026-08-17T13:43:55Z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