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2145EE2C"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D80236">
        <w:rPr>
          <w:rFonts w:ascii="Times New Roman" w:hAnsi="Times New Roman" w:cs="Times New Roman"/>
        </w:rPr>
        <w:t>Mohammad Usman Shaikh</w:t>
      </w:r>
    </w:p>
    <w:p w14:paraId="2E4A25A9" w14:textId="0546FF27"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D80236">
        <w:rPr>
          <w:rFonts w:ascii="Times New Roman" w:hAnsi="Times New Roman" w:cs="Times New Roman"/>
        </w:rPr>
        <w:t>48</w:t>
      </w:r>
    </w:p>
    <w:p w14:paraId="50CE90A0" w14:textId="245E9552"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D80236">
        <w:rPr>
          <w:rFonts w:ascii="Times New Roman" w:hAnsi="Times New Roman" w:cs="Times New Roman"/>
        </w:rPr>
        <w:t>2</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Software used: Google Colab</w:t>
      </w:r>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Machine learning is widely used in healthcare to analyze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Compute the confusion matrix to analyze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7529CA9A" w:rsidR="00297BB8" w:rsidRDefault="00297BB8" w:rsidP="00297BB8">
      <w:pPr>
        <w:rPr>
          <w:rFonts w:ascii="Times New Roman" w:hAnsi="Times New Roman" w:cs="Times New Roman"/>
          <w:b/>
          <w:bCs/>
        </w:rPr>
      </w:pPr>
      <w:r w:rsidRPr="00297BB8">
        <w:rPr>
          <w:rFonts w:ascii="Times New Roman" w:hAnsi="Times New Roman" w:cs="Times New Roman"/>
          <w:b/>
          <w:bCs/>
        </w:rPr>
        <w:t>Results:</w:t>
      </w:r>
    </w:p>
    <w:p w14:paraId="24D6FC46" w14:textId="77777777" w:rsidR="00AF623A" w:rsidRDefault="00AF623A" w:rsidP="00297BB8">
      <w:pPr>
        <w:rPr>
          <w:rFonts w:ascii="Times New Roman" w:hAnsi="Times New Roman" w:cs="Times New Roman"/>
          <w:b/>
          <w:bCs/>
        </w:rPr>
      </w:pPr>
    </w:p>
    <w:tbl>
      <w:tblPr>
        <w:tblStyle w:val="TableGrid"/>
        <w:tblW w:w="0" w:type="auto"/>
        <w:tblLook w:val="04A0" w:firstRow="1" w:lastRow="0" w:firstColumn="1" w:lastColumn="0" w:noHBand="0" w:noVBand="1"/>
      </w:tblPr>
      <w:tblGrid>
        <w:gridCol w:w="4932"/>
        <w:gridCol w:w="4696"/>
      </w:tblGrid>
      <w:tr w:rsidR="00297BB8" w14:paraId="7038EBAA" w14:textId="77777777" w:rsidTr="00297BB8">
        <w:tc>
          <w:tcPr>
            <w:tcW w:w="4814" w:type="dxa"/>
          </w:tcPr>
          <w:p w14:paraId="5BF2067A" w14:textId="6B1D02CB" w:rsidR="00297BB8" w:rsidRDefault="00297BB8" w:rsidP="00297BB8">
            <w:pPr>
              <w:rPr>
                <w:rFonts w:ascii="Times New Roman" w:hAnsi="Times New Roman" w:cs="Times New Roman"/>
                <w:b/>
                <w:bCs/>
              </w:rPr>
            </w:pPr>
            <w:r>
              <w:rPr>
                <w:noProof/>
              </w:rPr>
              <w:drawing>
                <wp:inline distT="0" distB="0" distL="0" distR="0" wp14:anchorId="576330C9" wp14:editId="4F6B9763">
                  <wp:extent cx="2994660" cy="2529840"/>
                  <wp:effectExtent l="0" t="0" r="0" b="3810"/>
                  <wp:docPr id="160147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8163" cy="2549695"/>
                          </a:xfrm>
                          <a:prstGeom prst="rect">
                            <a:avLst/>
                          </a:prstGeom>
                          <a:noFill/>
                          <a:ln>
                            <a:noFill/>
                          </a:ln>
                        </pic:spPr>
                      </pic:pic>
                    </a:graphicData>
                  </a:graphic>
                </wp:inline>
              </w:drawing>
            </w:r>
          </w:p>
        </w:tc>
        <w:tc>
          <w:tcPr>
            <w:tcW w:w="4814" w:type="dxa"/>
          </w:tcPr>
          <w:p w14:paraId="09099D57" w14:textId="77777777" w:rsidR="00297BB8" w:rsidRDefault="00297BB8" w:rsidP="00297BB8">
            <w:pPr>
              <w:rPr>
                <w:rFonts w:ascii="Times New Roman" w:hAnsi="Times New Roman" w:cs="Times New Roman"/>
                <w:b/>
                <w:bCs/>
              </w:rPr>
            </w:pPr>
          </w:p>
          <w:p w14:paraId="1C9BE665" w14:textId="77777777" w:rsidR="00297BB8" w:rsidRDefault="00297BB8" w:rsidP="00297BB8">
            <w:pPr>
              <w:rPr>
                <w:rFonts w:ascii="Times New Roman" w:hAnsi="Times New Roman" w:cs="Times New Roman"/>
                <w:b/>
                <w:bCs/>
              </w:rPr>
            </w:pPr>
          </w:p>
          <w:p w14:paraId="40F86279" w14:textId="77777777" w:rsidR="00297BB8" w:rsidRDefault="00297BB8" w:rsidP="00297BB8">
            <w:pPr>
              <w:rPr>
                <w:rFonts w:ascii="Times New Roman" w:hAnsi="Times New Roman" w:cs="Times New Roman"/>
                <w:b/>
                <w:bCs/>
              </w:rPr>
            </w:pPr>
          </w:p>
          <w:p w14:paraId="0E4A3917" w14:textId="77777777" w:rsidR="00297BB8" w:rsidRDefault="00297BB8" w:rsidP="00297BB8">
            <w:pPr>
              <w:rPr>
                <w:rFonts w:ascii="Times New Roman" w:hAnsi="Times New Roman" w:cs="Times New Roman"/>
                <w:b/>
                <w:bCs/>
              </w:rPr>
            </w:pPr>
          </w:p>
          <w:p w14:paraId="6EEF5FBE" w14:textId="13E68A09" w:rsidR="00297BB8" w:rsidRDefault="00297BB8" w:rsidP="00297BB8">
            <w:pPr>
              <w:rPr>
                <w:rFonts w:ascii="Times New Roman" w:hAnsi="Times New Roman" w:cs="Times New Roman"/>
                <w:b/>
                <w:bCs/>
              </w:rPr>
            </w:pPr>
            <w:r w:rsidRPr="00297BB8">
              <w:rPr>
                <w:rFonts w:ascii="Times New Roman" w:hAnsi="Times New Roman" w:cs="Times New Roman"/>
                <w:b/>
                <w:bCs/>
                <w:noProof/>
              </w:rPr>
              <w:drawing>
                <wp:inline distT="0" distB="0" distL="0" distR="0" wp14:anchorId="5D651B0E" wp14:editId="6B4B56CF">
                  <wp:extent cx="1962149" cy="1112520"/>
                  <wp:effectExtent l="0" t="0" r="635" b="0"/>
                  <wp:docPr id="88143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7645" name=""/>
                          <pic:cNvPicPr/>
                        </pic:nvPicPr>
                        <pic:blipFill>
                          <a:blip r:embed="rId6"/>
                          <a:stretch>
                            <a:fillRect/>
                          </a:stretch>
                        </pic:blipFill>
                        <pic:spPr>
                          <a:xfrm>
                            <a:off x="0" y="0"/>
                            <a:ext cx="1970049" cy="1116999"/>
                          </a:xfrm>
                          <a:prstGeom prst="rect">
                            <a:avLst/>
                          </a:prstGeom>
                        </pic:spPr>
                      </pic:pic>
                    </a:graphicData>
                  </a:graphic>
                </wp:inline>
              </w:drawing>
            </w: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5C72BA"/>
    <w:rsid w:val="00806AD4"/>
    <w:rsid w:val="008166BC"/>
    <w:rsid w:val="008E0C2C"/>
    <w:rsid w:val="009F3E32"/>
    <w:rsid w:val="00A16B6A"/>
    <w:rsid w:val="00AF623A"/>
    <w:rsid w:val="00B76E5B"/>
    <w:rsid w:val="00C51CE3"/>
    <w:rsid w:val="00CE0598"/>
    <w:rsid w:val="00D80236"/>
    <w:rsid w:val="00E03E13"/>
    <w:rsid w:val="00F323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Usman Shaikh</cp:lastModifiedBy>
  <cp:revision>6</cp:revision>
  <cp:lastPrinted>1899-12-31T18:30:00Z</cp:lastPrinted>
  <dcterms:created xsi:type="dcterms:W3CDTF">2025-02-18T11:31:00Z</dcterms:created>
  <dcterms:modified xsi:type="dcterms:W3CDTF">2025-03-03T10:24:00Z</dcterms:modified>
</cp:coreProperties>
</file>