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CAI601400 — Artificial Intelligence Lab</w:t>
        <w:br/>
        <w:t>F25-AI-Lab Solutions and Explanation</w:t>
      </w:r>
    </w:p>
    <w:p>
      <w:pPr>
        <w:jc w:val="center"/>
      </w:pPr>
      <w:r>
        <w:rPr>
          <w:i/>
        </w:rPr>
        <w:t>Student: Rasikh Ali | Roll No.: 42365</w:t>
      </w:r>
    </w:p>
    <w:p>
      <w:pPr>
        <w:pStyle w:val="Heading1"/>
      </w:pPr>
      <w:r>
        <w:t>Overview</w:t>
      </w:r>
    </w:p>
    <w:p>
      <w:r>
        <w:t>This document explains the Python solutions submitted for the three lab sections. Each solution is kept in its own Lab folder in the GitHub repository. The programs are written using the Python standard library and can be run from a terminal with Python 3.</w:t>
      </w:r>
    </w:p>
    <w:p>
      <w:pPr>
        <w:pStyle w:val="Heading1"/>
      </w:pPr>
      <w:r>
        <w:t>Lab 1 — Conditions and Dynamic Calculator</w:t>
      </w:r>
    </w:p>
    <w:p>
      <w:pPr>
        <w:pStyle w:val="Heading2"/>
      </w:pPr>
      <w:r>
        <w:t>Task 1: Integer classification</w:t>
      </w:r>
    </w:p>
    <w:p>
      <w:r>
        <w:t>The input is converted to an integer with int(). An if/elif/else chain then checks the value. A negative value produces “Negative changed to zero”; 0 produces “Zero”; 1 produces “Single”; and every value greater than 1 produces “More”. A try/except block handles non-integer input so the program does not terminate unexpectedly.</w:t>
      </w:r>
    </w:p>
    <w:p>
      <w:pPr>
        <w:pStyle w:val="Heading2"/>
      </w:pPr>
      <w:r>
        <w:t>Task 2: Chosen mini-project — Dynamic calculator</w:t>
      </w:r>
    </w:p>
    <w:p>
      <w:r>
        <w:t>I selected the dynamic calculator option. The calculator repeatedly accepts an arithmetic expression, evaluates it, prints the result, and continues until the user enters a blank line. Instead of using eval(), the program parses the expression with Python’s ast module and permits only numeric constants, parentheses, and selected arithmetic operators (+, -, *, /, %, and **). This is safer because arbitrary Python statements cannot be executed.</w:t>
      </w:r>
    </w:p>
    <w:p>
      <w:pPr>
        <w:pStyle w:val="ListBullet"/>
      </w:pPr>
      <w:r>
        <w:t>Operator precedence and parentheses are handled by Python’s expression parser.</w:t>
      </w:r>
    </w:p>
    <w:p>
      <w:pPr>
        <w:pStyle w:val="ListBullet"/>
      </w:pPr>
      <w:r>
        <w:t>ZeroDivisionError, invalid syntax, and unsupported expressions are caught and displayed as user-friendly errors.</w:t>
      </w:r>
    </w:p>
    <w:p>
      <w:pPr>
        <w:pStyle w:val="ListBullet"/>
      </w:pPr>
      <w:r>
        <w:t>Example: 1 + 2 * 3 evaluates to 7, while (4 - 5 / 4) evaluates to 2.75.</w:t>
      </w:r>
    </w:p>
    <w:p>
      <w:pPr>
        <w:pStyle w:val="NoSpacing"/>
      </w:pPr>
      <w:r>
        <w:rPr>
          <w:rFonts w:ascii="Courier New" w:hAnsi="Courier New"/>
          <w:sz w:val="18"/>
        </w:rPr>
        <w:t>python3 Lab-1/lab1_conditions_calculator.py</w:t>
      </w:r>
    </w:p>
    <w:p>
      <w:pPr>
        <w:pStyle w:val="Heading1"/>
      </w:pPr>
      <w:r>
        <w:t>Lab 2 — FizzBuzz, Movie Budgets, and OOP</w:t>
      </w:r>
    </w:p>
    <w:p>
      <w:pPr>
        <w:pStyle w:val="Heading2"/>
      </w:pPr>
      <w:r>
        <w:t>Task 1: FizzBuzz</w:t>
      </w:r>
    </w:p>
    <w:p>
      <w:r>
        <w:t>The fizzbuzz() function loops from 1 to 100. The divisibility-by-15 test is checked first, so numbers divisible by both 3 and 5 receive “FizzBuzz”. The separate checks then handle “Fizz”, “Buzz”, or the number itself.</w:t>
      </w:r>
    </w:p>
    <w:p>
      <w:pPr>
        <w:pStyle w:val="Heading2"/>
      </w:pPr>
      <w:r>
        <w:t>Task 2: Movie budgets</w:t>
      </w:r>
    </w:p>
    <w:p>
      <w:r>
        <w:t>The analyze_movie_budgets() function receives a list of (title, budget) tuples. It calculates the average with sum divided by the number of movies, creates a list of movies whose budget is greater than the average, calculates each excess amount, and returns the count. An empty-list check prevents division by zero.</w:t>
      </w:r>
    </w:p>
    <w:p>
      <w:pPr>
        <w:pStyle w:val="Heading2"/>
      </w:pPr>
      <w:r>
        <w:t>Task 3: Object-oriented programming</w:t>
      </w:r>
    </w:p>
    <w:p>
      <w:r>
        <w:t>Vehicle is the base class and defines start_engine(). Car and Motorcycle inherit from Vehicle and override the method with their own messages. Creating Car() and Motorcycle() objects and calling the same method demonstrates polymorphism: the correct subclass implementation runs for each object.</w:t>
      </w:r>
    </w:p>
    <w:p>
      <w:pPr>
        <w:pStyle w:val="NoSpacing"/>
      </w:pPr>
      <w:r>
        <w:rPr>
          <w:rFonts w:ascii="Courier New" w:hAnsi="Courier New"/>
          <w:sz w:val="18"/>
        </w:rPr>
        <w:t>python3 Lab-2/lab2_fizzbuzz_movies_oop.py</w:t>
      </w:r>
    </w:p>
    <w:p>
      <w:pPr>
        <w:pStyle w:val="Heading1"/>
      </w:pPr>
      <w:r>
        <w:t>Lab 3 — Model-Based Reflex Agent with AC</w:t>
      </w:r>
    </w:p>
    <w:p>
      <w:r>
        <w:t>TemperatureAgent stores two internal-state variables: heater_on and ac_on. For each new temperature, the agent compares the percept with rules and changes the relevant state only when necessary. The heater turns on below 20°C and off at 20°C or above. The air-conditioner turns on above 26°C and off at 26°C or below. If neither state changes, the agent reports “No change”.</w:t>
      </w:r>
    </w:p>
    <w:p>
      <w:pPr>
        <w:pStyle w:val="Heading2"/>
      </w:pPr>
      <w:r>
        <w:t>Manual trace for [18, 22, 25, 25, 19]</w:t>
      </w:r>
    </w:p>
    <w:tbl>
      <w:tblPr>
        <w:tblStyle w:val="TableGrid"/>
        <w:tblW w:type="auto" w:w="0"/>
        <w:tblLook w:firstColumn="1" w:firstRow="1" w:lastColumn="0" w:lastRow="0" w:noHBand="0" w:noVBand="1" w:val="04A0"/>
      </w:tblPr>
      <w:tblGrid>
        <w:gridCol w:w="2880"/>
        <w:gridCol w:w="2880"/>
        <w:gridCol w:w="2880"/>
      </w:tblGrid>
      <w:tr>
        <w:tc>
          <w:tcPr>
            <w:tcW w:type="dxa" w:w="2880"/>
          </w:tcPr>
          <w:p>
            <w:r>
              <w:t>Temperature</w:t>
            </w:r>
          </w:p>
        </w:tc>
        <w:tc>
          <w:tcPr>
            <w:tcW w:type="dxa" w:w="2880"/>
          </w:tcPr>
          <w:p>
            <w:r>
              <w:t>Expected action</w:t>
            </w:r>
          </w:p>
        </w:tc>
        <w:tc>
          <w:tcPr>
            <w:tcW w:type="dxa" w:w="2880"/>
          </w:tcPr>
          <w:p>
            <w:r>
              <w:t>State after action</w:t>
            </w:r>
          </w:p>
        </w:tc>
      </w:tr>
      <w:tr>
        <w:tc>
          <w:tcPr>
            <w:tcW w:type="dxa" w:w="2880"/>
          </w:tcPr>
          <w:p>
            <w:r>
              <w:t>18°C</w:t>
            </w:r>
          </w:p>
        </w:tc>
        <w:tc>
          <w:tcPr>
            <w:tcW w:type="dxa" w:w="2880"/>
          </w:tcPr>
          <w:p>
            <w:r>
              <w:t>Heater ON</w:t>
            </w:r>
          </w:p>
        </w:tc>
        <w:tc>
          <w:tcPr>
            <w:tcW w:type="dxa" w:w="2880"/>
          </w:tcPr>
          <w:p>
            <w:r>
              <w:t>heater=True, ac=False</w:t>
            </w:r>
          </w:p>
        </w:tc>
      </w:tr>
      <w:tr>
        <w:tc>
          <w:tcPr>
            <w:tcW w:type="dxa" w:w="2880"/>
          </w:tcPr>
          <w:p>
            <w:r>
              <w:t>22°C</w:t>
            </w:r>
          </w:p>
        </w:tc>
        <w:tc>
          <w:tcPr>
            <w:tcW w:type="dxa" w:w="2880"/>
          </w:tcPr>
          <w:p>
            <w:r>
              <w:t>Heater OFF</w:t>
            </w:r>
          </w:p>
        </w:tc>
        <w:tc>
          <w:tcPr>
            <w:tcW w:type="dxa" w:w="2880"/>
          </w:tcPr>
          <w:p>
            <w:r>
              <w:t>heater=False, ac=False</w:t>
            </w:r>
          </w:p>
        </w:tc>
      </w:tr>
      <w:tr>
        <w:tc>
          <w:tcPr>
            <w:tcW w:type="dxa" w:w="2880"/>
          </w:tcPr>
          <w:p>
            <w:r>
              <w:t>25°C</w:t>
            </w:r>
          </w:p>
        </w:tc>
        <w:tc>
          <w:tcPr>
            <w:tcW w:type="dxa" w:w="2880"/>
          </w:tcPr>
          <w:p>
            <w:r>
              <w:t>No change</w:t>
            </w:r>
          </w:p>
        </w:tc>
        <w:tc>
          <w:tcPr>
            <w:tcW w:type="dxa" w:w="2880"/>
          </w:tcPr>
          <w:p>
            <w:r>
              <w:t>heater=False, ac=False</w:t>
            </w:r>
          </w:p>
        </w:tc>
      </w:tr>
      <w:tr>
        <w:tc>
          <w:tcPr>
            <w:tcW w:type="dxa" w:w="2880"/>
          </w:tcPr>
          <w:p>
            <w:r>
              <w:t>25°C</w:t>
            </w:r>
          </w:p>
        </w:tc>
        <w:tc>
          <w:tcPr>
            <w:tcW w:type="dxa" w:w="2880"/>
          </w:tcPr>
          <w:p>
            <w:r>
              <w:t>No change</w:t>
            </w:r>
          </w:p>
        </w:tc>
        <w:tc>
          <w:tcPr>
            <w:tcW w:type="dxa" w:w="2880"/>
          </w:tcPr>
          <w:p>
            <w:r>
              <w:t>heater=False, ac=False</w:t>
            </w:r>
          </w:p>
        </w:tc>
      </w:tr>
      <w:tr>
        <w:tc>
          <w:tcPr>
            <w:tcW w:type="dxa" w:w="2880"/>
          </w:tcPr>
          <w:p>
            <w:r>
              <w:t>19°C</w:t>
            </w:r>
          </w:p>
        </w:tc>
        <w:tc>
          <w:tcPr>
            <w:tcW w:type="dxa" w:w="2880"/>
          </w:tcPr>
          <w:p>
            <w:r>
              <w:t>Heater ON</w:t>
            </w:r>
          </w:p>
        </w:tc>
        <w:tc>
          <w:tcPr>
            <w:tcW w:type="dxa" w:w="2880"/>
          </w:tcPr>
          <w:p>
            <w:r>
              <w:t>heater=True, ac=False</w:t>
            </w:r>
          </w:p>
        </w:tc>
      </w:tr>
    </w:tbl>
    <w:p>
      <w:r>
        <w:t>The hand trace confirms the expected printed actions before execution. No AC action occurs in this sequence because all temperatures are at or below 26°C.</w:t>
      </w:r>
    </w:p>
    <w:p>
      <w:pPr>
        <w:pStyle w:val="NoSpacing"/>
      </w:pPr>
      <w:r>
        <w:rPr>
          <w:rFonts w:ascii="Courier New" w:hAnsi="Courier New"/>
          <w:sz w:val="18"/>
        </w:rPr>
        <w:t>python3 Lab-3/lab3_model_based_reflex_ac.py</w:t>
      </w:r>
    </w:p>
    <w:p>
      <w:pPr>
        <w:pStyle w:val="Heading1"/>
      </w:pPr>
      <w:r>
        <w:t>Testing and conclusion</w:t>
      </w:r>
    </w:p>
    <w:p>
      <w:r>
        <w:t>Each Python file was executed successfully after creation. The interactive calculator was also tested with negative, zero, one, positive, invalid, and arithmetic inputs. The final repository separates the source code by lab and includes this DOCX explanation as the required written submission.</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