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this lab the agent had to remember whether the heater and AC were already on. That memory is what makes it a model-based agent. In my first version I decided only from the current temperature, so the same ON message kept printing again and again. Then I saved heater and ac inside the class and checked the old value before printing anything. I tested the program on [18, 22, 25, 25, 19] and also traced the whole list on paper, step by step, to confirm that every decision was using the previous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