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1E81" w14:textId="77777777" w:rsidR="000516EC" w:rsidRPr="000516EC" w:rsidRDefault="000516EC" w:rsidP="000516EC">
      <w:pPr>
        <w:jc w:val="center"/>
        <w:rPr>
          <w:b/>
          <w:bCs/>
        </w:rPr>
      </w:pPr>
      <w:r w:rsidRPr="000516EC">
        <w:rPr>
          <w:b/>
          <w:bCs/>
        </w:rPr>
        <w:t>Техническое задание на разработку системы онлайн-регистрации абитуриентов Туринского политехнического университета в Ташкенте</w:t>
      </w:r>
    </w:p>
    <w:p w14:paraId="5D5FFFF2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1. Описание проекта</w:t>
      </w:r>
    </w:p>
    <w:p w14:paraId="46EAD2E3" w14:textId="77777777" w:rsidR="000516EC" w:rsidRPr="000516EC" w:rsidRDefault="000516EC" w:rsidP="000516EC">
      <w:pPr>
        <w:jc w:val="both"/>
      </w:pPr>
      <w:r w:rsidRPr="000516EC">
        <w:t xml:space="preserve">Система предназначена для автоматизации процесса регистрации абитуриентов на вступительные экзамены в </w:t>
      </w:r>
      <w:r w:rsidRPr="000516EC">
        <w:rPr>
          <w:b/>
          <w:bCs/>
        </w:rPr>
        <w:t>Туринский политехнический университет в Ташкенте</w:t>
      </w:r>
      <w:r w:rsidRPr="000516EC">
        <w:t xml:space="preserve">. Регистрация доступна для </w:t>
      </w:r>
      <w:r w:rsidRPr="000516EC">
        <w:rPr>
          <w:b/>
          <w:bCs/>
        </w:rPr>
        <w:t>граждан Узбекистана</w:t>
      </w:r>
      <w:r w:rsidRPr="000516EC">
        <w:t xml:space="preserve"> и </w:t>
      </w:r>
      <w:r w:rsidRPr="000516EC">
        <w:rPr>
          <w:b/>
          <w:bCs/>
        </w:rPr>
        <w:t>иностранных абитуриентов</w:t>
      </w:r>
      <w:r w:rsidRPr="000516EC">
        <w:t xml:space="preserve">. Система поддерживает </w:t>
      </w:r>
      <w:r w:rsidRPr="000516EC">
        <w:rPr>
          <w:b/>
          <w:bCs/>
        </w:rPr>
        <w:t>бакалавриат</w:t>
      </w:r>
      <w:r w:rsidRPr="000516EC">
        <w:t xml:space="preserve"> и </w:t>
      </w:r>
      <w:r w:rsidRPr="000516EC">
        <w:rPr>
          <w:b/>
          <w:bCs/>
        </w:rPr>
        <w:t>магистратуру</w:t>
      </w:r>
      <w:r w:rsidRPr="000516EC">
        <w:t>, включает в себя управление факультетами, регионами экзаменов, платежами и учетными записями пользователей.</w:t>
      </w:r>
    </w:p>
    <w:p w14:paraId="39A91E7D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2. Функциональные требования</w:t>
      </w:r>
    </w:p>
    <w:p w14:paraId="28037AF4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2.1 Регистрация абитуриентов</w:t>
      </w:r>
    </w:p>
    <w:p w14:paraId="28909871" w14:textId="77777777" w:rsidR="000516EC" w:rsidRPr="000516EC" w:rsidRDefault="000516EC" w:rsidP="000516EC">
      <w:pPr>
        <w:numPr>
          <w:ilvl w:val="0"/>
          <w:numId w:val="9"/>
        </w:numPr>
      </w:pPr>
      <w:r w:rsidRPr="000516EC">
        <w:t xml:space="preserve">Абитуриент выбирает </w:t>
      </w:r>
      <w:r w:rsidRPr="000516EC">
        <w:rPr>
          <w:b/>
          <w:bCs/>
        </w:rPr>
        <w:t>гражданство</w:t>
      </w:r>
      <w:r w:rsidRPr="000516EC">
        <w:t xml:space="preserve">: </w:t>
      </w:r>
    </w:p>
    <w:p w14:paraId="4E34EA90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Граждане Узбекистана</w:t>
      </w:r>
      <w:r w:rsidRPr="000516EC">
        <w:t>: регистрация по номеру телефона (подтверждение через SMS).</w:t>
      </w:r>
    </w:p>
    <w:p w14:paraId="5F17630A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Иностранные абитуриенты</w:t>
      </w:r>
      <w:r w:rsidRPr="000516EC">
        <w:t xml:space="preserve">: регистрация по </w:t>
      </w:r>
      <w:proofErr w:type="spellStart"/>
      <w:r w:rsidRPr="000516EC">
        <w:t>email</w:t>
      </w:r>
      <w:proofErr w:type="spellEnd"/>
      <w:r w:rsidRPr="000516EC">
        <w:t xml:space="preserve"> (подтверждение через код в письме).</w:t>
      </w:r>
    </w:p>
    <w:p w14:paraId="1F3F5079" w14:textId="77777777" w:rsidR="000516EC" w:rsidRPr="000516EC" w:rsidRDefault="000516EC" w:rsidP="000516EC">
      <w:pPr>
        <w:numPr>
          <w:ilvl w:val="0"/>
          <w:numId w:val="9"/>
        </w:numPr>
      </w:pPr>
      <w:r w:rsidRPr="000516EC">
        <w:t xml:space="preserve">Вводится следующая информация: </w:t>
      </w:r>
    </w:p>
    <w:p w14:paraId="5AFF03A1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ФИО</w:t>
      </w:r>
      <w:r w:rsidRPr="000516EC">
        <w:t xml:space="preserve"> (имя, фамилия)</w:t>
      </w:r>
    </w:p>
    <w:p w14:paraId="043B10E2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Дата рождения</w:t>
      </w:r>
    </w:p>
    <w:p w14:paraId="690355F6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Номер телефона (для граждан Узбекистана)</w:t>
      </w:r>
    </w:p>
    <w:p w14:paraId="4005B07C" w14:textId="77777777" w:rsidR="000516EC" w:rsidRPr="000516EC" w:rsidRDefault="000516EC" w:rsidP="000516EC">
      <w:pPr>
        <w:numPr>
          <w:ilvl w:val="1"/>
          <w:numId w:val="9"/>
        </w:numPr>
      </w:pPr>
      <w:proofErr w:type="spellStart"/>
      <w:r w:rsidRPr="000516EC">
        <w:rPr>
          <w:b/>
          <w:bCs/>
        </w:rPr>
        <w:t>Email</w:t>
      </w:r>
      <w:proofErr w:type="spellEnd"/>
      <w:r w:rsidRPr="000516EC">
        <w:rPr>
          <w:b/>
          <w:bCs/>
        </w:rPr>
        <w:t xml:space="preserve"> (для иностранных абитуриентов)</w:t>
      </w:r>
    </w:p>
    <w:p w14:paraId="35505106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Паспортные данные</w:t>
      </w:r>
      <w:r w:rsidRPr="000516EC">
        <w:t xml:space="preserve"> (серия и номер)</w:t>
      </w:r>
    </w:p>
    <w:p w14:paraId="6541340F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Образовательное учреждение</w:t>
      </w:r>
      <w:r w:rsidRPr="000516EC">
        <w:t xml:space="preserve"> (школа/лицей/колледж)</w:t>
      </w:r>
    </w:p>
    <w:p w14:paraId="11771E56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Наличие языкового сертификата (IELTS, TOEFL, SAT и т. д.)</w:t>
      </w:r>
    </w:p>
    <w:p w14:paraId="21D37886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Выбор программы (бакалавриат/магистратура)</w:t>
      </w:r>
    </w:p>
    <w:p w14:paraId="48C377C2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Выбор факультета</w:t>
      </w:r>
    </w:p>
    <w:p w14:paraId="0DD62778" w14:textId="291073A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Выбор региона экзамена</w:t>
      </w:r>
      <w:r>
        <w:rPr>
          <w:b/>
          <w:bCs/>
          <w:lang w:val="en-US"/>
        </w:rPr>
        <w:t xml:space="preserve"> </w:t>
      </w:r>
      <w:r w:rsidRPr="000516EC">
        <w:rPr>
          <w:b/>
          <w:bCs/>
        </w:rPr>
        <w:t>(если доступно)</w:t>
      </w:r>
    </w:p>
    <w:p w14:paraId="6BB4DFD6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Выбор даты экзамена (если доступно)</w:t>
      </w:r>
    </w:p>
    <w:p w14:paraId="14FC0C41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Загрузка документов (паспорт, фото, сертификаты)</w:t>
      </w:r>
    </w:p>
    <w:p w14:paraId="246EE8AA" w14:textId="77777777" w:rsidR="000516EC" w:rsidRPr="000516EC" w:rsidRDefault="000516EC" w:rsidP="000516EC">
      <w:pPr>
        <w:numPr>
          <w:ilvl w:val="1"/>
          <w:numId w:val="9"/>
        </w:numPr>
      </w:pPr>
      <w:r w:rsidRPr="000516EC">
        <w:rPr>
          <w:b/>
          <w:bCs/>
        </w:rPr>
        <w:t>Оплата регистрационного сбора через Click</w:t>
      </w:r>
    </w:p>
    <w:p w14:paraId="4DE08D6F" w14:textId="77777777" w:rsidR="000516EC" w:rsidRPr="000516EC" w:rsidRDefault="000516EC" w:rsidP="000516EC">
      <w:pPr>
        <w:numPr>
          <w:ilvl w:val="0"/>
          <w:numId w:val="9"/>
        </w:numPr>
      </w:pPr>
      <w:r w:rsidRPr="000516EC">
        <w:t xml:space="preserve">После успешной регистрации создается </w:t>
      </w:r>
      <w:r w:rsidRPr="000516EC">
        <w:rPr>
          <w:b/>
          <w:bCs/>
        </w:rPr>
        <w:t>личный кабинет абитуриента</w:t>
      </w:r>
      <w:r w:rsidRPr="000516EC">
        <w:t>.</w:t>
      </w:r>
    </w:p>
    <w:p w14:paraId="3A9EC6B2" w14:textId="77777777" w:rsidR="000516EC" w:rsidRPr="000516EC" w:rsidRDefault="000516EC" w:rsidP="000516EC">
      <w:pPr>
        <w:numPr>
          <w:ilvl w:val="0"/>
          <w:numId w:val="9"/>
        </w:numPr>
      </w:pPr>
      <w:r w:rsidRPr="000516EC">
        <w:lastRenderedPageBreak/>
        <w:t xml:space="preserve">Если абитуриент не завершил оплату, его данные сохраняются, но статус остается </w:t>
      </w:r>
      <w:r w:rsidRPr="000516EC">
        <w:rPr>
          <w:b/>
          <w:bCs/>
        </w:rPr>
        <w:t>"Ожидание платежа"</w:t>
      </w:r>
      <w:r w:rsidRPr="000516EC">
        <w:t>.</w:t>
      </w:r>
    </w:p>
    <w:p w14:paraId="78397FAA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2.2 Повторная регистрация при провале экзамена</w:t>
      </w:r>
    </w:p>
    <w:p w14:paraId="50E39744" w14:textId="77777777" w:rsidR="000516EC" w:rsidRPr="000516EC" w:rsidRDefault="000516EC" w:rsidP="000516EC">
      <w:pPr>
        <w:numPr>
          <w:ilvl w:val="0"/>
          <w:numId w:val="10"/>
        </w:numPr>
      </w:pPr>
      <w:r w:rsidRPr="000516EC">
        <w:t>Абитуриент может повторно зарегистрироваться на экзамен (при провале предыдущего теста).</w:t>
      </w:r>
    </w:p>
    <w:p w14:paraId="462EE4F1" w14:textId="77777777" w:rsidR="000516EC" w:rsidRPr="000516EC" w:rsidRDefault="000516EC" w:rsidP="000516EC">
      <w:pPr>
        <w:numPr>
          <w:ilvl w:val="0"/>
          <w:numId w:val="10"/>
        </w:numPr>
      </w:pPr>
      <w:r w:rsidRPr="000516EC">
        <w:t>В системе фиксируются все попытки сдачи экзамена.</w:t>
      </w:r>
    </w:p>
    <w:p w14:paraId="1011D835" w14:textId="5D614567" w:rsidR="000516EC" w:rsidRPr="000516EC" w:rsidRDefault="000516EC" w:rsidP="000516EC">
      <w:pPr>
        <w:numPr>
          <w:ilvl w:val="0"/>
          <w:numId w:val="10"/>
        </w:numPr>
      </w:pPr>
      <w:r w:rsidRPr="000516EC">
        <w:t>При повторной регистрации сохраняются старые данные, но абитуриент оплачивает заново</w:t>
      </w:r>
      <w:r>
        <w:t>, уже по другому тарифу</w:t>
      </w:r>
      <w:r w:rsidRPr="000516EC">
        <w:t>.</w:t>
      </w:r>
    </w:p>
    <w:p w14:paraId="17A016E3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2.3 Личный кабинет абитуриента</w:t>
      </w:r>
    </w:p>
    <w:p w14:paraId="739ACDB1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Просмотр статуса регистрации.</w:t>
      </w:r>
    </w:p>
    <w:p w14:paraId="14D1E73B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Возможность редактирования данных (ФИО, номер школы, сертификаты, регион экзамена, дата экзамена).</w:t>
      </w:r>
    </w:p>
    <w:p w14:paraId="53A07383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Повторная регистрация на экзамен.</w:t>
      </w:r>
    </w:p>
    <w:p w14:paraId="4D7C4174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История попыток сдачи экзамена.</w:t>
      </w:r>
    </w:p>
    <w:p w14:paraId="32E7E951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Загрузка квитанции об оплате.</w:t>
      </w:r>
    </w:p>
    <w:p w14:paraId="05EE8AAB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>Доступ к загруженным документам.</w:t>
      </w:r>
    </w:p>
    <w:p w14:paraId="2B4A651D" w14:textId="77777777" w:rsidR="000516EC" w:rsidRPr="000516EC" w:rsidRDefault="000516EC" w:rsidP="000516EC">
      <w:pPr>
        <w:numPr>
          <w:ilvl w:val="0"/>
          <w:numId w:val="11"/>
        </w:numPr>
      </w:pPr>
      <w:r w:rsidRPr="000516EC">
        <w:t xml:space="preserve">Вход по номеру телефона (для граждан Узбекистана) или </w:t>
      </w:r>
      <w:proofErr w:type="spellStart"/>
      <w:r w:rsidRPr="000516EC">
        <w:t>email</w:t>
      </w:r>
      <w:proofErr w:type="spellEnd"/>
      <w:r w:rsidRPr="000516EC">
        <w:t xml:space="preserve"> (для иностранных абитуриентов).</w:t>
      </w:r>
    </w:p>
    <w:p w14:paraId="6015DCB4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2.4 Кабинет администратора</w:t>
      </w:r>
    </w:p>
    <w:p w14:paraId="41C0D70F" w14:textId="77777777" w:rsidR="000516EC" w:rsidRPr="000516EC" w:rsidRDefault="000516EC" w:rsidP="000516EC">
      <w:pPr>
        <w:numPr>
          <w:ilvl w:val="0"/>
          <w:numId w:val="12"/>
        </w:numPr>
      </w:pPr>
      <w:r w:rsidRPr="000516EC">
        <w:t xml:space="preserve">Управление списком заявок: </w:t>
      </w:r>
    </w:p>
    <w:p w14:paraId="1E0722FB" w14:textId="77777777" w:rsidR="000516EC" w:rsidRPr="000516EC" w:rsidRDefault="000516EC" w:rsidP="000516EC">
      <w:pPr>
        <w:numPr>
          <w:ilvl w:val="1"/>
          <w:numId w:val="12"/>
        </w:numPr>
      </w:pPr>
      <w:r w:rsidRPr="000516EC">
        <w:t>Фильтрация по факультету, дате экзамена, гражданству, региону экзамена, статусу оплаты.</w:t>
      </w:r>
    </w:p>
    <w:p w14:paraId="12D5CA6F" w14:textId="77777777" w:rsidR="000516EC" w:rsidRPr="000516EC" w:rsidRDefault="000516EC" w:rsidP="000516EC">
      <w:pPr>
        <w:numPr>
          <w:ilvl w:val="1"/>
          <w:numId w:val="12"/>
        </w:numPr>
      </w:pPr>
      <w:r w:rsidRPr="000516EC">
        <w:t>Просмотр и редактирование данных абитуриентов (ФИО, факультет, дата экзамена, загруженные документы).</w:t>
      </w:r>
    </w:p>
    <w:p w14:paraId="2EC3B03C" w14:textId="77777777" w:rsidR="000516EC" w:rsidRPr="000516EC" w:rsidRDefault="000516EC" w:rsidP="000516EC">
      <w:pPr>
        <w:numPr>
          <w:ilvl w:val="1"/>
          <w:numId w:val="12"/>
        </w:numPr>
      </w:pPr>
      <w:r w:rsidRPr="000516EC">
        <w:t>Возможность изменения региона и даты экзамена (с отправкой уведомления абитуриенту).</w:t>
      </w:r>
    </w:p>
    <w:p w14:paraId="244CB235" w14:textId="77777777" w:rsidR="000516EC" w:rsidRPr="000516EC" w:rsidRDefault="000516EC" w:rsidP="000516EC">
      <w:pPr>
        <w:numPr>
          <w:ilvl w:val="1"/>
          <w:numId w:val="12"/>
        </w:numPr>
      </w:pPr>
      <w:r w:rsidRPr="000516EC">
        <w:t xml:space="preserve">Экспорт данных в </w:t>
      </w:r>
      <w:r w:rsidRPr="000516EC">
        <w:rPr>
          <w:b/>
          <w:bCs/>
        </w:rPr>
        <w:t>Excel</w:t>
      </w:r>
      <w:r w:rsidRPr="000516EC">
        <w:t>.</w:t>
      </w:r>
    </w:p>
    <w:p w14:paraId="2D5D6EE0" w14:textId="77777777" w:rsidR="000516EC" w:rsidRDefault="000516EC" w:rsidP="000516EC">
      <w:pPr>
        <w:numPr>
          <w:ilvl w:val="0"/>
          <w:numId w:val="12"/>
        </w:numPr>
      </w:pPr>
      <w:r w:rsidRPr="000516EC">
        <w:t>Управление факультетами и регионами экзаменов.</w:t>
      </w:r>
    </w:p>
    <w:p w14:paraId="456C11AA" w14:textId="752C07EB" w:rsidR="000516EC" w:rsidRPr="000516EC" w:rsidRDefault="000516EC" w:rsidP="000516EC">
      <w:pPr>
        <w:numPr>
          <w:ilvl w:val="0"/>
          <w:numId w:val="12"/>
        </w:numPr>
      </w:pPr>
      <w:r w:rsidRPr="000516EC">
        <w:t>Добавление и редактирование</w:t>
      </w:r>
      <w:r>
        <w:t xml:space="preserve"> стран.</w:t>
      </w:r>
    </w:p>
    <w:p w14:paraId="7473561F" w14:textId="77777777" w:rsidR="000516EC" w:rsidRPr="000516EC" w:rsidRDefault="000516EC" w:rsidP="000516EC">
      <w:pPr>
        <w:numPr>
          <w:ilvl w:val="0"/>
          <w:numId w:val="12"/>
        </w:numPr>
      </w:pPr>
      <w:r w:rsidRPr="000516EC">
        <w:t>Добавление и редактирование дат экзаменов.</w:t>
      </w:r>
    </w:p>
    <w:p w14:paraId="07BBDFCC" w14:textId="77777777" w:rsidR="000516EC" w:rsidRPr="000516EC" w:rsidRDefault="000516EC" w:rsidP="000516EC">
      <w:pPr>
        <w:numPr>
          <w:ilvl w:val="0"/>
          <w:numId w:val="12"/>
        </w:numPr>
      </w:pPr>
      <w:r w:rsidRPr="000516EC">
        <w:t xml:space="preserve">Настройки </w:t>
      </w:r>
      <w:r w:rsidRPr="000516EC">
        <w:rPr>
          <w:b/>
          <w:bCs/>
        </w:rPr>
        <w:t>API платежных систем (Click)</w:t>
      </w:r>
      <w:r w:rsidRPr="000516EC">
        <w:t xml:space="preserve"> и </w:t>
      </w:r>
      <w:r w:rsidRPr="000516EC">
        <w:rPr>
          <w:b/>
          <w:bCs/>
        </w:rPr>
        <w:t>SMS/</w:t>
      </w:r>
      <w:proofErr w:type="spellStart"/>
      <w:r w:rsidRPr="000516EC">
        <w:rPr>
          <w:b/>
          <w:bCs/>
        </w:rPr>
        <w:t>email</w:t>
      </w:r>
      <w:proofErr w:type="spellEnd"/>
      <w:r w:rsidRPr="000516EC">
        <w:rPr>
          <w:b/>
          <w:bCs/>
        </w:rPr>
        <w:t>-шлюза</w:t>
      </w:r>
      <w:r w:rsidRPr="000516EC">
        <w:t>.</w:t>
      </w:r>
    </w:p>
    <w:p w14:paraId="4D854463" w14:textId="77777777" w:rsidR="000516EC" w:rsidRPr="000516EC" w:rsidRDefault="000516EC" w:rsidP="000516EC">
      <w:pPr>
        <w:numPr>
          <w:ilvl w:val="0"/>
          <w:numId w:val="12"/>
        </w:numPr>
      </w:pPr>
      <w:r w:rsidRPr="000516EC">
        <w:t>Отправка уведомлений абитуриентам об изменении даты экзамена.</w:t>
      </w:r>
    </w:p>
    <w:p w14:paraId="0C9D7B69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3. Платежная система</w:t>
      </w:r>
    </w:p>
    <w:p w14:paraId="10941EC6" w14:textId="77777777" w:rsidR="000516EC" w:rsidRPr="000516EC" w:rsidRDefault="000516EC" w:rsidP="000516EC">
      <w:pPr>
        <w:numPr>
          <w:ilvl w:val="0"/>
          <w:numId w:val="13"/>
        </w:numPr>
      </w:pPr>
      <w:r w:rsidRPr="000516EC">
        <w:rPr>
          <w:b/>
          <w:bCs/>
        </w:rPr>
        <w:lastRenderedPageBreak/>
        <w:t>Первичная регистрация</w:t>
      </w:r>
      <w:r w:rsidRPr="000516EC">
        <w:t xml:space="preserve"> – сумма </w:t>
      </w:r>
      <w:r w:rsidRPr="000516EC">
        <w:rPr>
          <w:b/>
          <w:bCs/>
        </w:rPr>
        <w:t>X</w:t>
      </w:r>
      <w:r w:rsidRPr="000516EC">
        <w:t xml:space="preserve"> (устанавливается администратором).</w:t>
      </w:r>
    </w:p>
    <w:p w14:paraId="1D6D4B2D" w14:textId="77777777" w:rsidR="000516EC" w:rsidRPr="000516EC" w:rsidRDefault="000516EC" w:rsidP="000516EC">
      <w:pPr>
        <w:numPr>
          <w:ilvl w:val="0"/>
          <w:numId w:val="13"/>
        </w:numPr>
      </w:pPr>
      <w:r w:rsidRPr="000516EC">
        <w:rPr>
          <w:b/>
          <w:bCs/>
        </w:rPr>
        <w:t>Вторая регистрация</w:t>
      </w:r>
      <w:r w:rsidRPr="000516EC">
        <w:t xml:space="preserve"> (при провале экзамена) – сумма </w:t>
      </w:r>
      <w:r w:rsidRPr="000516EC">
        <w:rPr>
          <w:b/>
          <w:bCs/>
        </w:rPr>
        <w:t>Y</w:t>
      </w:r>
      <w:r w:rsidRPr="000516EC">
        <w:t>.</w:t>
      </w:r>
    </w:p>
    <w:p w14:paraId="04E9CE80" w14:textId="77777777" w:rsidR="000516EC" w:rsidRPr="000516EC" w:rsidRDefault="000516EC" w:rsidP="000516EC">
      <w:pPr>
        <w:numPr>
          <w:ilvl w:val="0"/>
          <w:numId w:val="13"/>
        </w:numPr>
      </w:pPr>
      <w:r w:rsidRPr="000516EC">
        <w:rPr>
          <w:b/>
          <w:bCs/>
        </w:rPr>
        <w:t>Третья и последующие регистрации</w:t>
      </w:r>
      <w:r w:rsidRPr="000516EC">
        <w:t xml:space="preserve"> – сумма </w:t>
      </w:r>
      <w:r w:rsidRPr="000516EC">
        <w:rPr>
          <w:b/>
          <w:bCs/>
        </w:rPr>
        <w:t>Z</w:t>
      </w:r>
      <w:r w:rsidRPr="000516EC">
        <w:t>.</w:t>
      </w:r>
    </w:p>
    <w:p w14:paraId="18A3AD1D" w14:textId="5D1A5852" w:rsidR="000516EC" w:rsidRPr="000516EC" w:rsidRDefault="000516EC" w:rsidP="000516EC">
      <w:pPr>
        <w:numPr>
          <w:ilvl w:val="0"/>
          <w:numId w:val="13"/>
        </w:numPr>
      </w:pPr>
      <w:r w:rsidRPr="000516EC">
        <w:t xml:space="preserve">Платежи проходят через </w:t>
      </w:r>
      <w:r w:rsidRPr="000516EC">
        <w:rPr>
          <w:b/>
          <w:bCs/>
        </w:rPr>
        <w:t>Click</w:t>
      </w:r>
      <w:r>
        <w:t>.</w:t>
      </w:r>
    </w:p>
    <w:p w14:paraId="5A34F63E" w14:textId="77777777" w:rsidR="000516EC" w:rsidRPr="000516EC" w:rsidRDefault="000516EC" w:rsidP="000516EC">
      <w:pPr>
        <w:numPr>
          <w:ilvl w:val="0"/>
          <w:numId w:val="13"/>
        </w:numPr>
      </w:pPr>
      <w:r w:rsidRPr="000516EC">
        <w:t xml:space="preserve">Если абитуриент не оплатил, статус заявки остается </w:t>
      </w:r>
      <w:r w:rsidRPr="000516EC">
        <w:rPr>
          <w:b/>
          <w:bCs/>
        </w:rPr>
        <w:t>"Ожидание платежа"</w:t>
      </w:r>
      <w:r w:rsidRPr="000516EC">
        <w:t>, но данные сохраняются.</w:t>
      </w:r>
    </w:p>
    <w:p w14:paraId="3CD79804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4. Выбор региона и даты экзамена</w:t>
      </w:r>
    </w:p>
    <w:p w14:paraId="35EFB615" w14:textId="77777777" w:rsidR="000516EC" w:rsidRPr="000516EC" w:rsidRDefault="000516EC" w:rsidP="000516EC">
      <w:pPr>
        <w:numPr>
          <w:ilvl w:val="0"/>
          <w:numId w:val="14"/>
        </w:numPr>
      </w:pPr>
      <w:r w:rsidRPr="000516EC">
        <w:t xml:space="preserve">Абитуриенты могут выбрать </w:t>
      </w:r>
      <w:r w:rsidRPr="000516EC">
        <w:rPr>
          <w:b/>
          <w:bCs/>
        </w:rPr>
        <w:t>регион проведения экзамена</w:t>
      </w:r>
      <w:r w:rsidRPr="000516EC">
        <w:t>.</w:t>
      </w:r>
    </w:p>
    <w:p w14:paraId="48291B4B" w14:textId="77777777" w:rsidR="000516EC" w:rsidRPr="000516EC" w:rsidRDefault="000516EC" w:rsidP="000516EC">
      <w:pPr>
        <w:numPr>
          <w:ilvl w:val="0"/>
          <w:numId w:val="14"/>
        </w:numPr>
      </w:pPr>
      <w:r w:rsidRPr="000516EC">
        <w:t xml:space="preserve">В разных регионах могут быть </w:t>
      </w:r>
      <w:r w:rsidRPr="000516EC">
        <w:rPr>
          <w:b/>
          <w:bCs/>
        </w:rPr>
        <w:t>разные даты и время экзамена</w:t>
      </w:r>
      <w:r w:rsidRPr="000516EC">
        <w:t>.</w:t>
      </w:r>
    </w:p>
    <w:p w14:paraId="6C08FA04" w14:textId="77777777" w:rsidR="000516EC" w:rsidRPr="000516EC" w:rsidRDefault="000516EC" w:rsidP="000516EC">
      <w:pPr>
        <w:numPr>
          <w:ilvl w:val="0"/>
          <w:numId w:val="14"/>
        </w:numPr>
      </w:pPr>
      <w:r w:rsidRPr="000516EC">
        <w:t xml:space="preserve">Возможны </w:t>
      </w:r>
      <w:r w:rsidRPr="000516EC">
        <w:rPr>
          <w:b/>
          <w:bCs/>
        </w:rPr>
        <w:t>одновременные экзамены в нескольких регионах</w:t>
      </w:r>
      <w:r w:rsidRPr="000516EC">
        <w:t>.</w:t>
      </w:r>
    </w:p>
    <w:p w14:paraId="2F6C4944" w14:textId="5BC14FE9" w:rsidR="000516EC" w:rsidRPr="000516EC" w:rsidRDefault="000516EC" w:rsidP="000516EC">
      <w:pPr>
        <w:numPr>
          <w:ilvl w:val="0"/>
          <w:numId w:val="14"/>
        </w:numPr>
      </w:pPr>
      <w:r w:rsidRPr="000516EC">
        <w:t xml:space="preserve">Если дата экзамена </w:t>
      </w:r>
      <w:r w:rsidRPr="000516EC">
        <w:rPr>
          <w:b/>
          <w:bCs/>
        </w:rPr>
        <w:t>не определена</w:t>
      </w:r>
      <w:r w:rsidRPr="000516EC">
        <w:t xml:space="preserve">, поле выбора </w:t>
      </w:r>
      <w:r>
        <w:t xml:space="preserve">региона и </w:t>
      </w:r>
      <w:r w:rsidRPr="000516EC">
        <w:t xml:space="preserve">даты </w:t>
      </w:r>
      <w:r w:rsidRPr="000516EC">
        <w:rPr>
          <w:b/>
          <w:bCs/>
        </w:rPr>
        <w:t>не отображается</w:t>
      </w:r>
      <w:r w:rsidRPr="000516EC">
        <w:t>.</w:t>
      </w:r>
    </w:p>
    <w:p w14:paraId="68437910" w14:textId="77777777" w:rsidR="000516EC" w:rsidRPr="000516EC" w:rsidRDefault="000516EC" w:rsidP="000516EC">
      <w:pPr>
        <w:numPr>
          <w:ilvl w:val="0"/>
          <w:numId w:val="14"/>
        </w:numPr>
      </w:pPr>
      <w:r w:rsidRPr="000516EC">
        <w:t>После определения даты администратор может добавить ее в систему, и она станет доступной для выбора.</w:t>
      </w:r>
    </w:p>
    <w:p w14:paraId="7F883FF6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5. Уведомления</w:t>
      </w:r>
    </w:p>
    <w:p w14:paraId="290AC8D0" w14:textId="77777777" w:rsidR="000516EC" w:rsidRPr="000516EC" w:rsidRDefault="000516EC" w:rsidP="000516EC">
      <w:pPr>
        <w:numPr>
          <w:ilvl w:val="0"/>
          <w:numId w:val="15"/>
        </w:numPr>
      </w:pPr>
      <w:r w:rsidRPr="000516EC">
        <w:rPr>
          <w:b/>
          <w:bCs/>
        </w:rPr>
        <w:t>Подтверждение регистрации</w:t>
      </w:r>
      <w:r w:rsidRPr="000516EC">
        <w:t xml:space="preserve"> – SMS-код или </w:t>
      </w:r>
      <w:proofErr w:type="spellStart"/>
      <w:r w:rsidRPr="000516EC">
        <w:t>email</w:t>
      </w:r>
      <w:proofErr w:type="spellEnd"/>
      <w:r w:rsidRPr="000516EC">
        <w:t>-код.</w:t>
      </w:r>
    </w:p>
    <w:p w14:paraId="1DC6A490" w14:textId="77777777" w:rsidR="000516EC" w:rsidRPr="000516EC" w:rsidRDefault="000516EC" w:rsidP="000516EC">
      <w:pPr>
        <w:numPr>
          <w:ilvl w:val="0"/>
          <w:numId w:val="15"/>
        </w:numPr>
      </w:pPr>
      <w:r w:rsidRPr="000516EC">
        <w:rPr>
          <w:b/>
          <w:bCs/>
        </w:rPr>
        <w:t>Подтверждение оплаты</w:t>
      </w:r>
      <w:r w:rsidRPr="000516EC">
        <w:t xml:space="preserve"> – сообщение о статусе.</w:t>
      </w:r>
    </w:p>
    <w:p w14:paraId="68A3E959" w14:textId="77777777" w:rsidR="000516EC" w:rsidRPr="000516EC" w:rsidRDefault="000516EC" w:rsidP="000516EC">
      <w:pPr>
        <w:numPr>
          <w:ilvl w:val="0"/>
          <w:numId w:val="15"/>
        </w:numPr>
      </w:pPr>
      <w:r w:rsidRPr="000516EC">
        <w:rPr>
          <w:b/>
          <w:bCs/>
        </w:rPr>
        <w:t>Изменение даты экзамена</w:t>
      </w:r>
      <w:r w:rsidRPr="000516EC">
        <w:t xml:space="preserve"> – автоматическое уведомление (SMS/</w:t>
      </w:r>
      <w:proofErr w:type="spellStart"/>
      <w:r w:rsidRPr="000516EC">
        <w:t>email</w:t>
      </w:r>
      <w:proofErr w:type="spellEnd"/>
      <w:r w:rsidRPr="000516EC">
        <w:t>).</w:t>
      </w:r>
    </w:p>
    <w:p w14:paraId="733BEEA5" w14:textId="77777777" w:rsidR="000516EC" w:rsidRPr="000516EC" w:rsidRDefault="000516EC" w:rsidP="000516EC">
      <w:pPr>
        <w:numPr>
          <w:ilvl w:val="0"/>
          <w:numId w:val="15"/>
        </w:numPr>
      </w:pPr>
      <w:r w:rsidRPr="000516EC">
        <w:rPr>
          <w:b/>
          <w:bCs/>
        </w:rPr>
        <w:t>Напоминание о предстоящем экзамене</w:t>
      </w:r>
      <w:r w:rsidRPr="000516EC">
        <w:t xml:space="preserve"> – за 2 дня до экзамена.</w:t>
      </w:r>
    </w:p>
    <w:p w14:paraId="5D3F1EAF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6. Безопасность</w:t>
      </w:r>
    </w:p>
    <w:p w14:paraId="59890B65" w14:textId="77777777" w:rsidR="000516EC" w:rsidRPr="000516EC" w:rsidRDefault="000516EC" w:rsidP="000516EC">
      <w:pPr>
        <w:numPr>
          <w:ilvl w:val="0"/>
          <w:numId w:val="16"/>
        </w:numPr>
      </w:pPr>
      <w:r w:rsidRPr="000516EC">
        <w:t xml:space="preserve">Использование </w:t>
      </w:r>
      <w:r w:rsidRPr="000516EC">
        <w:rPr>
          <w:b/>
          <w:bCs/>
        </w:rPr>
        <w:t>HTTPS</w:t>
      </w:r>
      <w:r w:rsidRPr="000516EC">
        <w:t>.</w:t>
      </w:r>
    </w:p>
    <w:p w14:paraId="79870A23" w14:textId="77777777" w:rsidR="000516EC" w:rsidRPr="000516EC" w:rsidRDefault="000516EC" w:rsidP="000516EC">
      <w:pPr>
        <w:numPr>
          <w:ilvl w:val="0"/>
          <w:numId w:val="16"/>
        </w:numPr>
      </w:pPr>
      <w:r w:rsidRPr="000516EC">
        <w:t>Безопасное хранение персональных данных (шифрование).</w:t>
      </w:r>
    </w:p>
    <w:p w14:paraId="4C9CE8DC" w14:textId="77777777" w:rsidR="000516EC" w:rsidRPr="000516EC" w:rsidRDefault="000516EC" w:rsidP="000516EC">
      <w:pPr>
        <w:numPr>
          <w:ilvl w:val="0"/>
          <w:numId w:val="16"/>
        </w:numPr>
      </w:pPr>
      <w:r w:rsidRPr="000516EC">
        <w:t>Двухфакторная аутентификация для администраторов.</w:t>
      </w:r>
    </w:p>
    <w:p w14:paraId="3A9E1B69" w14:textId="77777777" w:rsidR="000516EC" w:rsidRPr="000516EC" w:rsidRDefault="000516EC" w:rsidP="000516EC">
      <w:pPr>
        <w:numPr>
          <w:ilvl w:val="0"/>
          <w:numId w:val="16"/>
        </w:numPr>
      </w:pPr>
      <w:r w:rsidRPr="000516EC">
        <w:t>Контроль за многократными попытками входа.</w:t>
      </w:r>
    </w:p>
    <w:p w14:paraId="5E8E5CAA" w14:textId="77777777" w:rsidR="000516EC" w:rsidRPr="000516EC" w:rsidRDefault="000516EC" w:rsidP="000516EC">
      <w:pPr>
        <w:numPr>
          <w:ilvl w:val="0"/>
          <w:numId w:val="16"/>
        </w:numPr>
      </w:pPr>
      <w:r w:rsidRPr="000516EC">
        <w:t>Логирование всех изменений данных.</w:t>
      </w:r>
    </w:p>
    <w:p w14:paraId="1685D794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7. URL-адреса системы</w:t>
      </w:r>
    </w:p>
    <w:p w14:paraId="27ABF8DF" w14:textId="77777777" w:rsidR="000516EC" w:rsidRPr="000516EC" w:rsidRDefault="000516EC" w:rsidP="000516EC">
      <w:pPr>
        <w:numPr>
          <w:ilvl w:val="0"/>
          <w:numId w:val="17"/>
        </w:numPr>
      </w:pPr>
      <w:r w:rsidRPr="000516EC">
        <w:rPr>
          <w:b/>
          <w:bCs/>
        </w:rPr>
        <w:t>Регистрация абитуриентов:</w:t>
      </w:r>
      <w:r w:rsidRPr="000516EC">
        <w:t xml:space="preserve"> https://reg.turin.uz</w:t>
      </w:r>
    </w:p>
    <w:p w14:paraId="0B774E05" w14:textId="77777777" w:rsidR="000516EC" w:rsidRPr="000516EC" w:rsidRDefault="000516EC" w:rsidP="000516EC">
      <w:pPr>
        <w:numPr>
          <w:ilvl w:val="0"/>
          <w:numId w:val="17"/>
        </w:numPr>
      </w:pPr>
      <w:r w:rsidRPr="000516EC">
        <w:rPr>
          <w:b/>
          <w:bCs/>
        </w:rPr>
        <w:t>Кабинет администратора:</w:t>
      </w:r>
      <w:r w:rsidRPr="000516EC">
        <w:t xml:space="preserve"> https://reg.turin.uz/admin</w:t>
      </w:r>
    </w:p>
    <w:p w14:paraId="7AF8C278" w14:textId="77777777" w:rsidR="000516EC" w:rsidRPr="000516EC" w:rsidRDefault="000516EC" w:rsidP="000516EC">
      <w:pPr>
        <w:rPr>
          <w:b/>
          <w:bCs/>
        </w:rPr>
      </w:pPr>
      <w:r w:rsidRPr="000516EC">
        <w:rPr>
          <w:b/>
          <w:bCs/>
        </w:rPr>
        <w:t>8. Основные сценарии использования</w:t>
      </w:r>
    </w:p>
    <w:p w14:paraId="34497FB0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>Абитуриент заходит на сайт и выбирает регистрацию.</w:t>
      </w:r>
    </w:p>
    <w:p w14:paraId="02B453CA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lastRenderedPageBreak/>
        <w:t>Вводит данные (включая гражданство, факультет, регион экзамена).</w:t>
      </w:r>
    </w:p>
    <w:p w14:paraId="5AFF1F7C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 xml:space="preserve">Подтверждает регистрацию (SMS или </w:t>
      </w:r>
      <w:proofErr w:type="spellStart"/>
      <w:r w:rsidRPr="000516EC">
        <w:t>email</w:t>
      </w:r>
      <w:proofErr w:type="spellEnd"/>
      <w:r w:rsidRPr="000516EC">
        <w:t>-код).</w:t>
      </w:r>
    </w:p>
    <w:p w14:paraId="0867AD3F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>Оплачивает регистрационный сбор через Click.</w:t>
      </w:r>
    </w:p>
    <w:p w14:paraId="0C6E0229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>Получает подтверждение об успешной регистрации.</w:t>
      </w:r>
    </w:p>
    <w:p w14:paraId="7355A22D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>В случае изменения даты экзамена получает уведомление.</w:t>
      </w:r>
    </w:p>
    <w:p w14:paraId="373B9CE6" w14:textId="77777777" w:rsidR="000516EC" w:rsidRPr="000516EC" w:rsidRDefault="000516EC" w:rsidP="000516EC">
      <w:pPr>
        <w:numPr>
          <w:ilvl w:val="0"/>
          <w:numId w:val="18"/>
        </w:numPr>
      </w:pPr>
      <w:r w:rsidRPr="000516EC">
        <w:t>В личном кабинете может повторно зарегистрироваться, если не сдал экзамен.</w:t>
      </w:r>
    </w:p>
    <w:p w14:paraId="7684EA80" w14:textId="589B9D19" w:rsidR="00F12C76" w:rsidRPr="000516EC" w:rsidRDefault="00F12C76" w:rsidP="000516EC">
      <w:pPr>
        <w:rPr>
          <w:lang w:val="en-US"/>
        </w:rPr>
      </w:pPr>
    </w:p>
    <w:sectPr w:rsidR="00F12C76" w:rsidRPr="000516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D80"/>
    <w:multiLevelType w:val="multilevel"/>
    <w:tmpl w:val="45C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77F2"/>
    <w:multiLevelType w:val="multilevel"/>
    <w:tmpl w:val="B39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54FE"/>
    <w:multiLevelType w:val="multilevel"/>
    <w:tmpl w:val="BA8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F3B4E"/>
    <w:multiLevelType w:val="multilevel"/>
    <w:tmpl w:val="A92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24D7F"/>
    <w:multiLevelType w:val="multilevel"/>
    <w:tmpl w:val="854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F1896"/>
    <w:multiLevelType w:val="multilevel"/>
    <w:tmpl w:val="B7A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7BF6"/>
    <w:multiLevelType w:val="multilevel"/>
    <w:tmpl w:val="9AC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74BF2"/>
    <w:multiLevelType w:val="multilevel"/>
    <w:tmpl w:val="B0D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F5539"/>
    <w:multiLevelType w:val="multilevel"/>
    <w:tmpl w:val="412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D1212"/>
    <w:multiLevelType w:val="multilevel"/>
    <w:tmpl w:val="ECCE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004FF"/>
    <w:multiLevelType w:val="multilevel"/>
    <w:tmpl w:val="D2B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C06E2"/>
    <w:multiLevelType w:val="multilevel"/>
    <w:tmpl w:val="91A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66DF4"/>
    <w:multiLevelType w:val="multilevel"/>
    <w:tmpl w:val="D72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54256"/>
    <w:multiLevelType w:val="multilevel"/>
    <w:tmpl w:val="3EA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41573"/>
    <w:multiLevelType w:val="multilevel"/>
    <w:tmpl w:val="0C7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03030"/>
    <w:multiLevelType w:val="multilevel"/>
    <w:tmpl w:val="A4F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7117D"/>
    <w:multiLevelType w:val="multilevel"/>
    <w:tmpl w:val="1A2A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30C22"/>
    <w:multiLevelType w:val="multilevel"/>
    <w:tmpl w:val="2C2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740781">
    <w:abstractNumId w:val="6"/>
  </w:num>
  <w:num w:numId="2" w16cid:durableId="1332024103">
    <w:abstractNumId w:val="10"/>
  </w:num>
  <w:num w:numId="3" w16cid:durableId="878980441">
    <w:abstractNumId w:val="17"/>
  </w:num>
  <w:num w:numId="4" w16cid:durableId="300841782">
    <w:abstractNumId w:val="12"/>
  </w:num>
  <w:num w:numId="5" w16cid:durableId="1031955697">
    <w:abstractNumId w:val="1"/>
  </w:num>
  <w:num w:numId="6" w16cid:durableId="2096826337">
    <w:abstractNumId w:val="8"/>
  </w:num>
  <w:num w:numId="7" w16cid:durableId="81680512">
    <w:abstractNumId w:val="11"/>
  </w:num>
  <w:num w:numId="8" w16cid:durableId="813110052">
    <w:abstractNumId w:val="14"/>
  </w:num>
  <w:num w:numId="9" w16cid:durableId="579683482">
    <w:abstractNumId w:val="7"/>
  </w:num>
  <w:num w:numId="10" w16cid:durableId="1691878242">
    <w:abstractNumId w:val="0"/>
  </w:num>
  <w:num w:numId="11" w16cid:durableId="130024404">
    <w:abstractNumId w:val="15"/>
  </w:num>
  <w:num w:numId="12" w16cid:durableId="237832096">
    <w:abstractNumId w:val="16"/>
  </w:num>
  <w:num w:numId="13" w16cid:durableId="1553612090">
    <w:abstractNumId w:val="5"/>
  </w:num>
  <w:num w:numId="14" w16cid:durableId="816342804">
    <w:abstractNumId w:val="3"/>
  </w:num>
  <w:num w:numId="15" w16cid:durableId="861434526">
    <w:abstractNumId w:val="4"/>
  </w:num>
  <w:num w:numId="16" w16cid:durableId="69548879">
    <w:abstractNumId w:val="13"/>
  </w:num>
  <w:num w:numId="17" w16cid:durableId="1465541707">
    <w:abstractNumId w:val="2"/>
  </w:num>
  <w:num w:numId="18" w16cid:durableId="83378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DE"/>
    <w:rsid w:val="000516EC"/>
    <w:rsid w:val="006C0B77"/>
    <w:rsid w:val="007B67DE"/>
    <w:rsid w:val="008242FF"/>
    <w:rsid w:val="00870751"/>
    <w:rsid w:val="00922C48"/>
    <w:rsid w:val="00A80C7C"/>
    <w:rsid w:val="00B915B7"/>
    <w:rsid w:val="00B96FD8"/>
    <w:rsid w:val="00DB49D8"/>
    <w:rsid w:val="00E6518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A2F75"/>
  <w15:chartTrackingRefBased/>
  <w15:docId w15:val="{74230DBC-A000-4F35-A657-9DF4EB83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7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7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7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7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7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7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6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67D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B67D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B67D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B67D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B67D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B67D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B6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7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67D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B67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67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6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67D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B6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Islomali VAxobjonov</dc:creator>
  <cp:keywords/>
  <dc:description/>
  <cp:lastModifiedBy>Islomali VAxobjonov</cp:lastModifiedBy>
  <cp:revision>3</cp:revision>
  <dcterms:created xsi:type="dcterms:W3CDTF">2025-02-07T16:39:00Z</dcterms:created>
  <dcterms:modified xsi:type="dcterms:W3CDTF">2025-02-12T10:29:00Z</dcterms:modified>
</cp:coreProperties>
</file>