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03210" w14:textId="77777777" w:rsidR="00C711E5" w:rsidRDefault="00C711E5" w:rsidP="00C711E5">
      <w:pPr>
        <w:pStyle w:val="Heading1"/>
        <w:spacing w:before="0" w:line="240" w:lineRule="auto"/>
        <w:rPr>
          <w:rFonts w:ascii="Arial" w:hAnsi="Arial" w:cs="Arial"/>
          <w:sz w:val="32"/>
          <w:szCs w:val="32"/>
        </w:rPr>
      </w:pPr>
    </w:p>
    <w:p w14:paraId="6FCD4D53" w14:textId="77777777" w:rsidR="00B56C96" w:rsidRPr="00B56C96" w:rsidRDefault="00B56C96" w:rsidP="00B56C96">
      <w:pPr>
        <w:pStyle w:val="Heading1"/>
        <w:rPr>
          <w:rFonts w:ascii="Arial" w:hAnsi="Arial" w:cs="Arial"/>
          <w:color w:val="auto"/>
          <w:szCs w:val="32"/>
        </w:rPr>
      </w:pPr>
      <w:r w:rsidRPr="00B56C96">
        <w:rPr>
          <w:rFonts w:ascii="Arial" w:hAnsi="Arial" w:cs="Arial"/>
          <w:color w:val="auto"/>
          <w:szCs w:val="32"/>
        </w:rPr>
        <w:t>Instrucciones</w:t>
      </w:r>
    </w:p>
    <w:p w14:paraId="321C6E3A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07BD7154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  <w:r>
        <w:rPr>
          <w:rFonts w:ascii="Arial" w:hAnsi="Arial" w:cs="Arial"/>
          <w:lang w:val="es-MX" w:eastAsia="es-MX"/>
        </w:rPr>
        <w:t>La actividad consta de 2 productos que deberás enviar al tutor.</w:t>
      </w:r>
    </w:p>
    <w:p w14:paraId="09B15738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736BBF8E" w14:textId="77777777" w:rsidR="00B56C96" w:rsidRDefault="00B56C96" w:rsidP="00B56C9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  <w:r>
        <w:rPr>
          <w:rFonts w:ascii="Arial" w:hAnsi="Arial" w:cs="Arial"/>
          <w:lang w:val="es-MX" w:eastAsia="es-MX"/>
        </w:rPr>
        <w:t>Elaborar una descripción sobre cómo cada uno de los cronófagos descritos afectan y te roban tiempo y lo que has intentado hacer para combatirlos. Los enemigos del tiempo desarrollados son los siguientes:</w:t>
      </w:r>
    </w:p>
    <w:p w14:paraId="07A09DFB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37D94F2C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  <w:r>
        <w:rPr>
          <w:rFonts w:ascii="Arial" w:hAnsi="Arial" w:cs="Arial"/>
          <w:b/>
          <w:noProof/>
          <w:lang w:val="es-MX" w:eastAsia="es-MX"/>
        </w:rPr>
        <w:drawing>
          <wp:inline distT="0" distB="0" distL="0" distR="0" wp14:anchorId="080738E4" wp14:editId="181E28D2">
            <wp:extent cx="5486400" cy="1619250"/>
            <wp:effectExtent l="0" t="0" r="0" b="19050"/>
            <wp:docPr id="7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26BF0C2D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0A42CEE0" w14:textId="77777777" w:rsidR="00B56C96" w:rsidRDefault="00B56C96" w:rsidP="00B56C9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  <w:r>
        <w:rPr>
          <w:rFonts w:ascii="Arial" w:hAnsi="Arial" w:cs="Arial"/>
          <w:lang w:val="es-MX" w:eastAsia="es-MX"/>
        </w:rPr>
        <w:t>Deberás desarrollar una matriz para diagnosticar fugas de tiempo. Pueden ser cualquiera de las siguientes:</w:t>
      </w:r>
    </w:p>
    <w:p w14:paraId="40072784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6D83B902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5810B749" wp14:editId="145451CD">
            <wp:extent cx="5524500" cy="1666875"/>
            <wp:effectExtent l="0" t="0" r="19050" b="9525"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715D7B8F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2A5A0447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  <w:r>
        <w:rPr>
          <w:rFonts w:ascii="Arial" w:hAnsi="Arial" w:cs="Arial"/>
          <w:lang w:val="es-MX" w:eastAsia="es-MX"/>
        </w:rPr>
        <w:t xml:space="preserve">Como habrás visto en la sesión, la estructura de la matriz es la misma; es el contenido de los conceptos a evaluar los que varían de acuerdo a la matriz elegida. </w:t>
      </w:r>
    </w:p>
    <w:p w14:paraId="5A62DDDA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1DE5C7AB" w14:textId="77777777" w:rsidR="00B56C96" w:rsidRDefault="00B56C96" w:rsidP="00B56C9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  <w:r>
        <w:rPr>
          <w:rFonts w:ascii="Arial" w:hAnsi="Arial" w:cs="Arial"/>
          <w:lang w:val="es-MX" w:eastAsia="es-MX"/>
        </w:rPr>
        <w:t>Elije una de las matrices a evaluar.</w:t>
      </w:r>
    </w:p>
    <w:p w14:paraId="1329ABF0" w14:textId="77777777" w:rsidR="00B56C96" w:rsidRDefault="00B56C96" w:rsidP="00B56C9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  <w:r>
        <w:rPr>
          <w:rFonts w:ascii="Arial" w:hAnsi="Arial" w:cs="Arial"/>
          <w:lang w:val="es-MX" w:eastAsia="es-MX"/>
        </w:rPr>
        <w:t xml:space="preserve">Edita la matriz que está al final de la lista en base a los siguientes puntos. </w:t>
      </w:r>
    </w:p>
    <w:p w14:paraId="40B5CE3C" w14:textId="77777777" w:rsidR="00B56C96" w:rsidRDefault="00B56C96" w:rsidP="00B56C96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  <w:r>
        <w:rPr>
          <w:rFonts w:ascii="Arial" w:hAnsi="Arial" w:cs="Arial"/>
          <w:lang w:val="es-MX" w:eastAsia="es-MX"/>
        </w:rPr>
        <w:t>Modifica el nombre del encabezado (tipo de matriz)</w:t>
      </w:r>
    </w:p>
    <w:p w14:paraId="19B5A88B" w14:textId="77777777" w:rsidR="00B56C96" w:rsidRDefault="00B56C96" w:rsidP="00B56C96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  <w:r>
        <w:rPr>
          <w:rFonts w:ascii="Arial" w:hAnsi="Arial" w:cs="Arial"/>
          <w:lang w:val="es-MX" w:eastAsia="es-MX"/>
        </w:rPr>
        <w:t>Enlista tantos conceptos requieras incluir para evaluar</w:t>
      </w:r>
    </w:p>
    <w:p w14:paraId="690FA0AE" w14:textId="77777777" w:rsidR="00B56C96" w:rsidRDefault="00B56C96" w:rsidP="00B56C96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  <w:r>
        <w:rPr>
          <w:rFonts w:ascii="Arial" w:hAnsi="Arial" w:cs="Arial"/>
          <w:lang w:val="es-MX" w:eastAsia="es-MX"/>
        </w:rPr>
        <w:t>Realiza las evaluaciones para cada concepto de acuerdo a los siguientes criterios:</w:t>
      </w:r>
    </w:p>
    <w:p w14:paraId="1794184B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2774A9FF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41AA70AE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42B1A345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33D162A9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02C2CA03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05CC75B0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0FCB94F1" w14:textId="77777777" w:rsidR="00B56C96" w:rsidRP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101DAE45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1D2D6A1" wp14:editId="108097F6">
            <wp:extent cx="5657850" cy="1943100"/>
            <wp:effectExtent l="38100" t="0" r="19050" b="0"/>
            <wp:docPr id="6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5DB357A8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4436AE45" w14:textId="77777777" w:rsidR="00B56C96" w:rsidRDefault="00B56C96" w:rsidP="00B56C96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  <w:r>
        <w:rPr>
          <w:rFonts w:ascii="Arial" w:hAnsi="Arial" w:cs="Arial"/>
          <w:lang w:val="es-MX" w:eastAsia="es-MX"/>
        </w:rPr>
        <w:t>Enlista cada una de las áreas de oportunidad que detectes, que requieran de inmediata atención.</w:t>
      </w:r>
    </w:p>
    <w:p w14:paraId="00C87452" w14:textId="77777777" w:rsidR="00B56C96" w:rsidRDefault="00B56C96" w:rsidP="00B56C96">
      <w:pPr>
        <w:tabs>
          <w:tab w:val="left" w:pos="258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  <w:r>
        <w:rPr>
          <w:rFonts w:ascii="Arial" w:hAnsi="Arial" w:cs="Arial"/>
          <w:lang w:val="es-MX" w:eastAsia="es-MX"/>
        </w:rPr>
        <w:tab/>
      </w:r>
    </w:p>
    <w:p w14:paraId="25232CCE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tbl>
      <w:tblPr>
        <w:tblW w:w="0" w:type="auto"/>
        <w:tblInd w:w="-4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3"/>
        <w:gridCol w:w="4714"/>
        <w:gridCol w:w="970"/>
        <w:gridCol w:w="1276"/>
        <w:gridCol w:w="1302"/>
      </w:tblGrid>
      <w:tr w:rsidR="00B56C96" w14:paraId="1A877D58" w14:textId="77777777" w:rsidTr="00B56C96">
        <w:trPr>
          <w:trHeight w:val="495"/>
        </w:trPr>
        <w:tc>
          <w:tcPr>
            <w:tcW w:w="5267" w:type="dxa"/>
            <w:gridSpan w:val="2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auto" w:fill="0000CC"/>
            <w:noWrap/>
            <w:vAlign w:val="center"/>
            <w:hideMark/>
          </w:tcPr>
          <w:p w14:paraId="517AAB76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s-MX" w:eastAsia="es-MX"/>
              </w:rPr>
              <w:t>Fuga de tiempo por ausencia de</w:t>
            </w:r>
          </w:p>
        </w:tc>
        <w:tc>
          <w:tcPr>
            <w:tcW w:w="3548" w:type="dxa"/>
            <w:gridSpan w:val="3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shd w:val="clear" w:color="auto" w:fill="0000CC"/>
            <w:noWrap/>
            <w:vAlign w:val="center"/>
            <w:hideMark/>
          </w:tcPr>
          <w:p w14:paraId="6A109DED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s-MX" w:eastAsia="es-MX"/>
              </w:rPr>
              <w:t>(tipo de matriz)</w:t>
            </w:r>
          </w:p>
        </w:tc>
      </w:tr>
      <w:tr w:rsidR="00B56C96" w14:paraId="429B83DE" w14:textId="77777777" w:rsidTr="00B56C96">
        <w:trPr>
          <w:trHeight w:val="345"/>
        </w:trPr>
        <w:tc>
          <w:tcPr>
            <w:tcW w:w="553" w:type="dxa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5AE05031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#</w:t>
            </w:r>
          </w:p>
        </w:tc>
        <w:tc>
          <w:tcPr>
            <w:tcW w:w="4714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6A713C9E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Concepto</w:t>
            </w:r>
          </w:p>
        </w:tc>
        <w:tc>
          <w:tcPr>
            <w:tcW w:w="970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152F6AEB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Óptimo</w:t>
            </w:r>
          </w:p>
        </w:tc>
        <w:tc>
          <w:tcPr>
            <w:tcW w:w="1276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572573F7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Deficiente</w:t>
            </w:r>
          </w:p>
        </w:tc>
        <w:tc>
          <w:tcPr>
            <w:tcW w:w="1302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52DEA638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Riesgo inminente</w:t>
            </w:r>
          </w:p>
        </w:tc>
      </w:tr>
      <w:tr w:rsidR="00B56C96" w14:paraId="795597B0" w14:textId="77777777" w:rsidTr="00B56C96">
        <w:trPr>
          <w:trHeight w:val="345"/>
        </w:trPr>
        <w:tc>
          <w:tcPr>
            <w:tcW w:w="553" w:type="dxa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631EA719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1.-</w:t>
            </w:r>
          </w:p>
        </w:tc>
        <w:tc>
          <w:tcPr>
            <w:tcW w:w="4714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29FD66EA" w14:textId="5EFF579F" w:rsidR="00B56C96" w:rsidRDefault="00173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Falta de planificación diaria</w:t>
            </w:r>
          </w:p>
        </w:tc>
        <w:tc>
          <w:tcPr>
            <w:tcW w:w="970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7961EA02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</w:p>
        </w:tc>
        <w:tc>
          <w:tcPr>
            <w:tcW w:w="1276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3C5B481C" w14:textId="458756C2" w:rsidR="00B56C96" w:rsidRDefault="00173F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X</w:t>
            </w:r>
          </w:p>
        </w:tc>
        <w:tc>
          <w:tcPr>
            <w:tcW w:w="1302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14EA3DE8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 </w:t>
            </w:r>
          </w:p>
        </w:tc>
      </w:tr>
      <w:tr w:rsidR="00B56C96" w14:paraId="0E695FE0" w14:textId="77777777" w:rsidTr="00B56C96">
        <w:trPr>
          <w:trHeight w:val="345"/>
        </w:trPr>
        <w:tc>
          <w:tcPr>
            <w:tcW w:w="553" w:type="dxa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63A933CC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2.-</w:t>
            </w:r>
          </w:p>
        </w:tc>
        <w:tc>
          <w:tcPr>
            <w:tcW w:w="4714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6D34F27F" w14:textId="1FF6057F" w:rsidR="00B56C96" w:rsidRDefault="00173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No estableces prioridades</w:t>
            </w:r>
          </w:p>
        </w:tc>
        <w:tc>
          <w:tcPr>
            <w:tcW w:w="970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2347E6BA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</w:p>
        </w:tc>
        <w:tc>
          <w:tcPr>
            <w:tcW w:w="1276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186B3953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</w:p>
        </w:tc>
        <w:tc>
          <w:tcPr>
            <w:tcW w:w="1302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6482F121" w14:textId="741836D3" w:rsidR="00B56C96" w:rsidRDefault="00173F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X</w:t>
            </w:r>
            <w:r w:rsidR="00B56C96">
              <w:rPr>
                <w:rFonts w:ascii="Arial" w:eastAsia="Times New Roman" w:hAnsi="Arial" w:cs="Arial"/>
                <w:b/>
                <w:bCs/>
                <w:lang w:val="es-MX" w:eastAsia="es-MX"/>
              </w:rPr>
              <w:t> </w:t>
            </w:r>
          </w:p>
        </w:tc>
      </w:tr>
      <w:tr w:rsidR="00B56C96" w14:paraId="7757D3AB" w14:textId="77777777" w:rsidTr="00B56C96">
        <w:trPr>
          <w:trHeight w:val="345"/>
        </w:trPr>
        <w:tc>
          <w:tcPr>
            <w:tcW w:w="553" w:type="dxa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7B8FC287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3.-</w:t>
            </w:r>
          </w:p>
        </w:tc>
        <w:tc>
          <w:tcPr>
            <w:tcW w:w="4714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5526B10C" w14:textId="57AC4E80" w:rsidR="00B56C96" w:rsidRDefault="00173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Uso excesivo del celular</w:t>
            </w:r>
          </w:p>
        </w:tc>
        <w:tc>
          <w:tcPr>
            <w:tcW w:w="970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48630AE0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</w:p>
        </w:tc>
        <w:tc>
          <w:tcPr>
            <w:tcW w:w="1276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1AA51456" w14:textId="4F4388EA" w:rsidR="00B56C96" w:rsidRDefault="00173F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X</w:t>
            </w:r>
          </w:p>
        </w:tc>
        <w:tc>
          <w:tcPr>
            <w:tcW w:w="1302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4A09DC5E" w14:textId="6B69A749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 </w:t>
            </w:r>
          </w:p>
        </w:tc>
      </w:tr>
      <w:tr w:rsidR="00B56C96" w14:paraId="4883EA61" w14:textId="77777777" w:rsidTr="00B56C96">
        <w:trPr>
          <w:trHeight w:val="345"/>
        </w:trPr>
        <w:tc>
          <w:tcPr>
            <w:tcW w:w="553" w:type="dxa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7F6038EF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4.-</w:t>
            </w:r>
          </w:p>
        </w:tc>
        <w:tc>
          <w:tcPr>
            <w:tcW w:w="4714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297525BB" w14:textId="26B4344D" w:rsidR="00B56C96" w:rsidRDefault="00173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Distracciones en redes sociales</w:t>
            </w:r>
          </w:p>
        </w:tc>
        <w:tc>
          <w:tcPr>
            <w:tcW w:w="970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0E3548FC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</w:p>
        </w:tc>
        <w:tc>
          <w:tcPr>
            <w:tcW w:w="1276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2D3D9B0E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</w:p>
        </w:tc>
        <w:tc>
          <w:tcPr>
            <w:tcW w:w="1302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2F7221B5" w14:textId="6CE85A56" w:rsidR="00B56C96" w:rsidRDefault="00173F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X</w:t>
            </w:r>
            <w:r w:rsidR="00B56C96">
              <w:rPr>
                <w:rFonts w:ascii="Arial" w:eastAsia="Times New Roman" w:hAnsi="Arial" w:cs="Arial"/>
                <w:b/>
                <w:bCs/>
                <w:lang w:val="es-MX" w:eastAsia="es-MX"/>
              </w:rPr>
              <w:t> </w:t>
            </w:r>
          </w:p>
        </w:tc>
      </w:tr>
      <w:tr w:rsidR="00B56C96" w14:paraId="4619ADCE" w14:textId="77777777" w:rsidTr="00B56C96">
        <w:trPr>
          <w:trHeight w:val="345"/>
        </w:trPr>
        <w:tc>
          <w:tcPr>
            <w:tcW w:w="553" w:type="dxa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07C36BF9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5.-</w:t>
            </w:r>
          </w:p>
        </w:tc>
        <w:tc>
          <w:tcPr>
            <w:tcW w:w="4714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6F11F609" w14:textId="0BFA02AC" w:rsidR="00B56C96" w:rsidRDefault="00173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Acumular tareas sin orden</w:t>
            </w:r>
          </w:p>
        </w:tc>
        <w:tc>
          <w:tcPr>
            <w:tcW w:w="970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1F18BB85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</w:p>
        </w:tc>
        <w:tc>
          <w:tcPr>
            <w:tcW w:w="1276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12DEA7B9" w14:textId="28DE9393" w:rsidR="00B56C96" w:rsidRDefault="00173F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X</w:t>
            </w:r>
          </w:p>
        </w:tc>
        <w:tc>
          <w:tcPr>
            <w:tcW w:w="1302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02D525D9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 </w:t>
            </w:r>
          </w:p>
        </w:tc>
      </w:tr>
      <w:tr w:rsidR="00B56C96" w14:paraId="13AF1083" w14:textId="77777777" w:rsidTr="00B56C96">
        <w:trPr>
          <w:trHeight w:val="345"/>
        </w:trPr>
        <w:tc>
          <w:tcPr>
            <w:tcW w:w="553" w:type="dxa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622D859D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6.-</w:t>
            </w:r>
          </w:p>
        </w:tc>
        <w:tc>
          <w:tcPr>
            <w:tcW w:w="4714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076BB759" w14:textId="1912CA99" w:rsidR="00B56C96" w:rsidRDefault="00173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No respetar horarios</w:t>
            </w:r>
          </w:p>
        </w:tc>
        <w:tc>
          <w:tcPr>
            <w:tcW w:w="970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4A65869B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</w:p>
        </w:tc>
        <w:tc>
          <w:tcPr>
            <w:tcW w:w="1276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33E9C7C5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</w:p>
        </w:tc>
        <w:tc>
          <w:tcPr>
            <w:tcW w:w="1302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2AA193C7" w14:textId="165635B1" w:rsidR="00B56C96" w:rsidRDefault="00173F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X</w:t>
            </w:r>
          </w:p>
        </w:tc>
      </w:tr>
      <w:tr w:rsidR="00B56C96" w14:paraId="0C4B412A" w14:textId="77777777" w:rsidTr="00B56C96">
        <w:trPr>
          <w:trHeight w:val="345"/>
        </w:trPr>
        <w:tc>
          <w:tcPr>
            <w:tcW w:w="553" w:type="dxa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3E19358D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7.-</w:t>
            </w:r>
          </w:p>
        </w:tc>
        <w:tc>
          <w:tcPr>
            <w:tcW w:w="4714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68283265" w14:textId="3F9EE30C" w:rsidR="00B56C96" w:rsidRDefault="00173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No delegar responsabilidades</w:t>
            </w:r>
          </w:p>
        </w:tc>
        <w:tc>
          <w:tcPr>
            <w:tcW w:w="970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6922342A" w14:textId="362075DB" w:rsidR="00B56C96" w:rsidRDefault="00173F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X</w:t>
            </w:r>
          </w:p>
        </w:tc>
        <w:tc>
          <w:tcPr>
            <w:tcW w:w="1276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6038298A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</w:p>
        </w:tc>
        <w:tc>
          <w:tcPr>
            <w:tcW w:w="1302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659E7DC1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</w:p>
        </w:tc>
      </w:tr>
      <w:tr w:rsidR="00B56C96" w14:paraId="0D0DADA7" w14:textId="77777777" w:rsidTr="00B56C96">
        <w:trPr>
          <w:trHeight w:val="345"/>
        </w:trPr>
        <w:tc>
          <w:tcPr>
            <w:tcW w:w="553" w:type="dxa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3E0F98E3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8.-</w:t>
            </w:r>
          </w:p>
        </w:tc>
        <w:tc>
          <w:tcPr>
            <w:tcW w:w="4714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776911E1" w14:textId="6AA87FF4" w:rsidR="00B56C96" w:rsidRDefault="00173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Dormir poco y rendir menos</w:t>
            </w:r>
          </w:p>
        </w:tc>
        <w:tc>
          <w:tcPr>
            <w:tcW w:w="970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14DFE7A4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</w:p>
        </w:tc>
        <w:tc>
          <w:tcPr>
            <w:tcW w:w="1276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6CC63EA4" w14:textId="7DD02B77" w:rsidR="00B56C96" w:rsidRDefault="00173F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X</w:t>
            </w:r>
          </w:p>
        </w:tc>
        <w:tc>
          <w:tcPr>
            <w:tcW w:w="1302" w:type="dxa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0C5DFF09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</w:p>
        </w:tc>
      </w:tr>
      <w:tr w:rsidR="00B56C96" w14:paraId="7B20F7E6" w14:textId="77777777" w:rsidTr="00B56C96">
        <w:trPr>
          <w:trHeight w:val="405"/>
        </w:trPr>
        <w:tc>
          <w:tcPr>
            <w:tcW w:w="8815" w:type="dxa"/>
            <w:gridSpan w:val="5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auto" w:fill="0000CC"/>
            <w:noWrap/>
            <w:vAlign w:val="center"/>
            <w:hideMark/>
          </w:tcPr>
          <w:p w14:paraId="60CB87AE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s-MX" w:eastAsia="es-MX"/>
              </w:rPr>
              <w:t>Áreas de oportunidad de atención inmediata</w:t>
            </w:r>
          </w:p>
        </w:tc>
      </w:tr>
      <w:tr w:rsidR="00B56C96" w14:paraId="07BA9B74" w14:textId="77777777" w:rsidTr="00B56C96">
        <w:trPr>
          <w:trHeight w:val="345"/>
        </w:trPr>
        <w:tc>
          <w:tcPr>
            <w:tcW w:w="553" w:type="dxa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3AD31CA7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1.-</w:t>
            </w:r>
          </w:p>
        </w:tc>
        <w:tc>
          <w:tcPr>
            <w:tcW w:w="8262" w:type="dxa"/>
            <w:gridSpan w:val="4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4FFF144D" w14:textId="3A2F9F6E" w:rsidR="00B56C96" w:rsidRDefault="00173F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Establecer un horario fijo para revisar redes y el celular</w:t>
            </w:r>
            <w:r w:rsidR="00B56C96">
              <w:rPr>
                <w:rFonts w:ascii="Arial" w:eastAsia="Times New Roman" w:hAnsi="Arial" w:cs="Arial"/>
                <w:b/>
                <w:bCs/>
                <w:lang w:val="es-MX" w:eastAsia="es-MX"/>
              </w:rPr>
              <w:t> </w:t>
            </w:r>
          </w:p>
        </w:tc>
      </w:tr>
      <w:tr w:rsidR="00B56C96" w14:paraId="402D5135" w14:textId="77777777" w:rsidTr="00B56C96">
        <w:trPr>
          <w:trHeight w:val="345"/>
        </w:trPr>
        <w:tc>
          <w:tcPr>
            <w:tcW w:w="553" w:type="dxa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1CEA5D93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2.-</w:t>
            </w:r>
          </w:p>
        </w:tc>
        <w:tc>
          <w:tcPr>
            <w:tcW w:w="8262" w:type="dxa"/>
            <w:gridSpan w:val="4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66149F3A" w14:textId="2FE88168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 </w:t>
            </w:r>
            <w:r w:rsidR="00173F81">
              <w:rPr>
                <w:rFonts w:ascii="Arial" w:eastAsia="Times New Roman" w:hAnsi="Arial" w:cs="Arial"/>
                <w:b/>
                <w:bCs/>
                <w:lang w:val="es-MX" w:eastAsia="es-MX"/>
              </w:rPr>
              <w:t>Planificar mis actividades diarias la noche anterior</w:t>
            </w:r>
          </w:p>
        </w:tc>
      </w:tr>
      <w:tr w:rsidR="00B56C96" w14:paraId="30169213" w14:textId="77777777" w:rsidTr="00B56C96">
        <w:trPr>
          <w:trHeight w:val="345"/>
        </w:trPr>
        <w:tc>
          <w:tcPr>
            <w:tcW w:w="553" w:type="dxa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25912FA1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3.-</w:t>
            </w:r>
          </w:p>
        </w:tc>
        <w:tc>
          <w:tcPr>
            <w:tcW w:w="8262" w:type="dxa"/>
            <w:gridSpan w:val="4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4DDCF101" w14:textId="219C8A90" w:rsidR="00B56C96" w:rsidRDefault="00173F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Priorizar tareas importantes antes de las urgentes</w:t>
            </w:r>
          </w:p>
        </w:tc>
      </w:tr>
      <w:tr w:rsidR="00B56C96" w14:paraId="0D2AFAF3" w14:textId="77777777" w:rsidTr="00B56C96">
        <w:trPr>
          <w:trHeight w:val="345"/>
        </w:trPr>
        <w:tc>
          <w:tcPr>
            <w:tcW w:w="553" w:type="dxa"/>
            <w:tcBorders>
              <w:top w:val="double" w:sz="6" w:space="0" w:color="FF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noWrap/>
            <w:vAlign w:val="center"/>
            <w:hideMark/>
          </w:tcPr>
          <w:p w14:paraId="6CEEAD27" w14:textId="77777777" w:rsidR="00B56C96" w:rsidRDefault="00B5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4.-</w:t>
            </w:r>
          </w:p>
        </w:tc>
        <w:tc>
          <w:tcPr>
            <w:tcW w:w="8262" w:type="dxa"/>
            <w:gridSpan w:val="4"/>
            <w:tcBorders>
              <w:top w:val="double" w:sz="6" w:space="0" w:color="FF0000"/>
              <w:left w:val="nil"/>
              <w:bottom w:val="double" w:sz="6" w:space="0" w:color="FF0000"/>
              <w:right w:val="double" w:sz="6" w:space="0" w:color="FF0000"/>
            </w:tcBorders>
            <w:noWrap/>
            <w:vAlign w:val="center"/>
          </w:tcPr>
          <w:p w14:paraId="1B75B199" w14:textId="49D32D8D" w:rsidR="00B56C96" w:rsidRDefault="00173F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MX"/>
              </w:rPr>
              <w:t>Respetar mis tiempos de descanso</w:t>
            </w:r>
          </w:p>
        </w:tc>
      </w:tr>
    </w:tbl>
    <w:p w14:paraId="44E9F0E1" w14:textId="77777777" w:rsidR="00B56C96" w:rsidRDefault="00B56C96" w:rsidP="00B56C96">
      <w:pPr>
        <w:shd w:val="clear" w:color="auto" w:fill="FFFFFF"/>
        <w:spacing w:after="0" w:line="240" w:lineRule="auto"/>
        <w:jc w:val="both"/>
        <w:rPr>
          <w:rFonts w:ascii="Arial" w:hAnsi="Arial" w:cs="Arial"/>
          <w:bCs/>
          <w:lang w:val="es-MX"/>
        </w:rPr>
      </w:pPr>
    </w:p>
    <w:p w14:paraId="5DCAAED8" w14:textId="77777777" w:rsidR="00B56C96" w:rsidRDefault="00B56C96" w:rsidP="00B56C96">
      <w:pPr>
        <w:shd w:val="clear" w:color="auto" w:fill="FFFFFF"/>
        <w:spacing w:after="0" w:line="240" w:lineRule="auto"/>
        <w:jc w:val="both"/>
        <w:rPr>
          <w:rFonts w:ascii="Arial" w:hAnsi="Arial" w:cs="Arial"/>
          <w:bCs/>
          <w:lang w:val="es-MX"/>
        </w:rPr>
      </w:pPr>
    </w:p>
    <w:p w14:paraId="43A27CC5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4B996569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56D450CC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2A2C9247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p w14:paraId="0AF4846A" w14:textId="77777777" w:rsidR="00B56C96" w:rsidRDefault="00B56C96" w:rsidP="00B56C96">
      <w:pPr>
        <w:pStyle w:val="Heading1"/>
      </w:pPr>
    </w:p>
    <w:p w14:paraId="61888915" w14:textId="77777777" w:rsidR="00B56C96" w:rsidRPr="00B56C96" w:rsidRDefault="00B56C96" w:rsidP="00B56C96">
      <w:pPr>
        <w:pStyle w:val="Heading1"/>
        <w:jc w:val="center"/>
        <w:rPr>
          <w:rFonts w:ascii="Arial" w:hAnsi="Arial" w:cs="Arial"/>
          <w:color w:val="auto"/>
        </w:rPr>
      </w:pPr>
      <w:r w:rsidRPr="00B56C96">
        <w:rPr>
          <w:rFonts w:ascii="Arial" w:hAnsi="Arial" w:cs="Arial"/>
          <w:color w:val="auto"/>
        </w:rPr>
        <w:t>Evaluación de la actividad</w:t>
      </w:r>
    </w:p>
    <w:p w14:paraId="4DFFDBC5" w14:textId="77777777" w:rsidR="00B56C96" w:rsidRDefault="00B56C96" w:rsidP="00B56C9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 w:eastAsia="es-MX"/>
        </w:rPr>
      </w:pPr>
    </w:p>
    <w:tbl>
      <w:tblPr>
        <w:tblStyle w:val="Tabladecuadrcula2-nfasis31"/>
        <w:tblW w:w="0" w:type="auto"/>
        <w:tblLook w:val="04A0" w:firstRow="1" w:lastRow="0" w:firstColumn="1" w:lastColumn="0" w:noHBand="0" w:noVBand="1"/>
      </w:tblPr>
      <w:tblGrid>
        <w:gridCol w:w="2942"/>
        <w:gridCol w:w="1306"/>
        <w:gridCol w:w="4580"/>
      </w:tblGrid>
      <w:tr w:rsidR="00B56C96" w14:paraId="4E95A06C" w14:textId="77777777" w:rsidTr="00B56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left w:val="nil"/>
            </w:tcBorders>
            <w:hideMark/>
          </w:tcPr>
          <w:p w14:paraId="6B9EF90B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Rubro</w:t>
            </w:r>
          </w:p>
        </w:tc>
        <w:tc>
          <w:tcPr>
            <w:tcW w:w="1306" w:type="dxa"/>
            <w:hideMark/>
          </w:tcPr>
          <w:p w14:paraId="4CC50B17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Puntaje</w:t>
            </w:r>
          </w:p>
        </w:tc>
        <w:tc>
          <w:tcPr>
            <w:tcW w:w="4580" w:type="dxa"/>
            <w:tcBorders>
              <w:right w:val="nil"/>
            </w:tcBorders>
            <w:hideMark/>
          </w:tcPr>
          <w:p w14:paraId="3E474101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Indicador</w:t>
            </w:r>
          </w:p>
        </w:tc>
      </w:tr>
      <w:tr w:rsidR="00B56C96" w14:paraId="383DBF05" w14:textId="77777777" w:rsidTr="00B56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top w:val="single" w:sz="2" w:space="0" w:color="C9C9C9" w:themeColor="accent3" w:themeTint="99"/>
              <w:left w:val="nil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hideMark/>
          </w:tcPr>
          <w:p w14:paraId="5D384000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Ortografía y redacción</w:t>
            </w:r>
          </w:p>
        </w:tc>
        <w:tc>
          <w:tcPr>
            <w:tcW w:w="1306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hideMark/>
          </w:tcPr>
          <w:p w14:paraId="51FC2800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15</w:t>
            </w:r>
          </w:p>
        </w:tc>
        <w:tc>
          <w:tcPr>
            <w:tcW w:w="4580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nil"/>
            </w:tcBorders>
            <w:hideMark/>
          </w:tcPr>
          <w:p w14:paraId="51976655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Sin errores ortográficos. Redacción clara, lógica y secuenciada.</w:t>
            </w:r>
          </w:p>
        </w:tc>
      </w:tr>
      <w:tr w:rsidR="00B56C96" w14:paraId="21751B70" w14:textId="77777777" w:rsidTr="00B56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top w:val="single" w:sz="2" w:space="0" w:color="C9C9C9" w:themeColor="accent3" w:themeTint="99"/>
              <w:left w:val="nil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hideMark/>
          </w:tcPr>
          <w:p w14:paraId="33D5EB20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Datos de identificación</w:t>
            </w:r>
          </w:p>
        </w:tc>
        <w:tc>
          <w:tcPr>
            <w:tcW w:w="1306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hideMark/>
          </w:tcPr>
          <w:p w14:paraId="30A9E8F7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5</w:t>
            </w:r>
          </w:p>
        </w:tc>
        <w:tc>
          <w:tcPr>
            <w:tcW w:w="4580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nil"/>
            </w:tcBorders>
            <w:hideMark/>
          </w:tcPr>
          <w:p w14:paraId="015B2A5E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Nombre, matrícula, nombre del profesor, nombre del curso, actividad, fecha, título</w:t>
            </w:r>
          </w:p>
        </w:tc>
      </w:tr>
      <w:tr w:rsidR="00B56C96" w14:paraId="625A2D65" w14:textId="77777777" w:rsidTr="00B56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top w:val="single" w:sz="2" w:space="0" w:color="C9C9C9" w:themeColor="accent3" w:themeTint="99"/>
              <w:left w:val="nil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hideMark/>
          </w:tcPr>
          <w:p w14:paraId="24AA4F83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Cronófagos</w:t>
            </w:r>
          </w:p>
        </w:tc>
        <w:tc>
          <w:tcPr>
            <w:tcW w:w="1306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hideMark/>
          </w:tcPr>
          <w:p w14:paraId="34B91FEE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20</w:t>
            </w:r>
          </w:p>
        </w:tc>
        <w:tc>
          <w:tcPr>
            <w:tcW w:w="4580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nil"/>
            </w:tcBorders>
            <w:hideMark/>
          </w:tcPr>
          <w:p w14:paraId="3D0ACCA8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Una descripción personal de cómo cada uno de los cronófagos descritos en la sesión roban tu tiempo. Si alguno de ellos no aplicara a tu caso, explicar por qué.</w:t>
            </w:r>
          </w:p>
        </w:tc>
      </w:tr>
      <w:tr w:rsidR="00B56C96" w14:paraId="44F28B26" w14:textId="77777777" w:rsidTr="00B56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top w:val="single" w:sz="2" w:space="0" w:color="C9C9C9" w:themeColor="accent3" w:themeTint="99"/>
              <w:left w:val="nil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hideMark/>
          </w:tcPr>
          <w:p w14:paraId="388C747A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Estrategias con las que has intentado combatirlos</w:t>
            </w:r>
          </w:p>
        </w:tc>
        <w:tc>
          <w:tcPr>
            <w:tcW w:w="1306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hideMark/>
          </w:tcPr>
          <w:p w14:paraId="7F5D3EAA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20</w:t>
            </w:r>
          </w:p>
        </w:tc>
        <w:tc>
          <w:tcPr>
            <w:tcW w:w="4580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nil"/>
            </w:tcBorders>
            <w:hideMark/>
          </w:tcPr>
          <w:p w14:paraId="3739F180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Plantea anta cada uno de los anteriores, qué has intentado hacer para combatirlos.</w:t>
            </w:r>
          </w:p>
        </w:tc>
      </w:tr>
      <w:tr w:rsidR="00B56C96" w14:paraId="7D63D18A" w14:textId="77777777" w:rsidTr="00B56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top w:val="single" w:sz="2" w:space="0" w:color="C9C9C9" w:themeColor="accent3" w:themeTint="99"/>
              <w:left w:val="nil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hideMark/>
          </w:tcPr>
          <w:p w14:paraId="27D10DDE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Matriz para diagnosticar fugas de tiempo</w:t>
            </w:r>
          </w:p>
        </w:tc>
        <w:tc>
          <w:tcPr>
            <w:tcW w:w="1306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hideMark/>
          </w:tcPr>
          <w:p w14:paraId="1A0DC80E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20</w:t>
            </w:r>
          </w:p>
        </w:tc>
        <w:tc>
          <w:tcPr>
            <w:tcW w:w="4580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nil"/>
            </w:tcBorders>
            <w:hideMark/>
          </w:tcPr>
          <w:p w14:paraId="1DC082BA" w14:textId="77777777" w:rsidR="00B56C96" w:rsidRDefault="00B56C96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La matriz completa.</w:t>
            </w:r>
          </w:p>
        </w:tc>
      </w:tr>
    </w:tbl>
    <w:p w14:paraId="796A8F45" w14:textId="77777777" w:rsidR="00C711E5" w:rsidRDefault="00C711E5" w:rsidP="00C711E5">
      <w:pPr>
        <w:pStyle w:val="Heading1"/>
        <w:spacing w:before="0" w:line="240" w:lineRule="auto"/>
        <w:rPr>
          <w:rFonts w:ascii="Arial" w:hAnsi="Arial" w:cs="Arial"/>
          <w:sz w:val="32"/>
          <w:szCs w:val="32"/>
        </w:rPr>
      </w:pPr>
    </w:p>
    <w:sectPr w:rsidR="00C711E5" w:rsidSect="00286EF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99D02" w14:textId="77777777" w:rsidR="00CF72C7" w:rsidRDefault="00CF72C7" w:rsidP="00286EF8">
      <w:pPr>
        <w:spacing w:after="0" w:line="240" w:lineRule="auto"/>
      </w:pPr>
      <w:r>
        <w:separator/>
      </w:r>
    </w:p>
  </w:endnote>
  <w:endnote w:type="continuationSeparator" w:id="0">
    <w:p w14:paraId="2B7DC38F" w14:textId="77777777" w:rsidR="00CF72C7" w:rsidRDefault="00CF72C7" w:rsidP="00286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27FD4" w14:textId="77777777" w:rsidR="00F67455" w:rsidRDefault="00F674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EB6EA" w14:textId="77777777" w:rsidR="00286EF8" w:rsidRDefault="00286EF8">
    <w:pPr>
      <w:pStyle w:val="Footer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65DC6406" wp14:editId="52F62DA5">
          <wp:simplePos x="0" y="0"/>
          <wp:positionH relativeFrom="page">
            <wp:posOffset>0</wp:posOffset>
          </wp:positionH>
          <wp:positionV relativeFrom="paragraph">
            <wp:posOffset>144145</wp:posOffset>
          </wp:positionV>
          <wp:extent cx="7775714" cy="466669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d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5714" cy="4666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57BE8" w14:textId="77777777" w:rsidR="00F67455" w:rsidRDefault="00F674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7DE8F" w14:textId="77777777" w:rsidR="00CF72C7" w:rsidRDefault="00CF72C7" w:rsidP="00286EF8">
      <w:pPr>
        <w:spacing w:after="0" w:line="240" w:lineRule="auto"/>
      </w:pPr>
      <w:r>
        <w:separator/>
      </w:r>
    </w:p>
  </w:footnote>
  <w:footnote w:type="continuationSeparator" w:id="0">
    <w:p w14:paraId="4D6BE556" w14:textId="77777777" w:rsidR="00CF72C7" w:rsidRDefault="00CF72C7" w:rsidP="00286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80291" w14:textId="77777777" w:rsidR="00F67455" w:rsidRDefault="00F674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F352C" w14:textId="77777777" w:rsidR="00286EF8" w:rsidRDefault="00286EF8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0B2D5B82" wp14:editId="661C46FE">
          <wp:simplePos x="0" y="0"/>
          <wp:positionH relativeFrom="page">
            <wp:posOffset>0</wp:posOffset>
          </wp:positionH>
          <wp:positionV relativeFrom="paragraph">
            <wp:posOffset>-440055</wp:posOffset>
          </wp:positionV>
          <wp:extent cx="7780602" cy="1211577"/>
          <wp:effectExtent l="0" t="0" r="0" b="825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n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0602" cy="12115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1AB8D" w14:textId="77777777" w:rsidR="00F67455" w:rsidRDefault="00F674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26B5"/>
    <w:multiLevelType w:val="hybridMultilevel"/>
    <w:tmpl w:val="E77ADC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C5974"/>
    <w:multiLevelType w:val="hybridMultilevel"/>
    <w:tmpl w:val="E05837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C1332"/>
    <w:multiLevelType w:val="hybridMultilevel"/>
    <w:tmpl w:val="EED89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1930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69307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46739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EF8"/>
    <w:rsid w:val="00082C38"/>
    <w:rsid w:val="00173F81"/>
    <w:rsid w:val="001E4FE7"/>
    <w:rsid w:val="00286EF8"/>
    <w:rsid w:val="002878C5"/>
    <w:rsid w:val="002D1738"/>
    <w:rsid w:val="00357A1F"/>
    <w:rsid w:val="005D74F7"/>
    <w:rsid w:val="006B126D"/>
    <w:rsid w:val="00B56C96"/>
    <w:rsid w:val="00C711E5"/>
    <w:rsid w:val="00CF72C7"/>
    <w:rsid w:val="00D258E6"/>
    <w:rsid w:val="00F67455"/>
    <w:rsid w:val="00F9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8675F71"/>
  <w15:chartTrackingRefBased/>
  <w15:docId w15:val="{AC6451A3-76D5-49FD-B626-7E89B559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1E5"/>
    <w:pPr>
      <w:spacing w:after="200" w:line="276" w:lineRule="auto"/>
    </w:pPr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1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MX"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6E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EF8"/>
  </w:style>
  <w:style w:type="paragraph" w:styleId="Footer">
    <w:name w:val="footer"/>
    <w:basedOn w:val="Normal"/>
    <w:link w:val="FooterChar"/>
    <w:uiPriority w:val="99"/>
    <w:unhideWhenUsed/>
    <w:rsid w:val="00286E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EF8"/>
  </w:style>
  <w:style w:type="character" w:customStyle="1" w:styleId="Heading1Char">
    <w:name w:val="Heading 1 Char"/>
    <w:basedOn w:val="DefaultParagraphFont"/>
    <w:link w:val="Heading1"/>
    <w:uiPriority w:val="9"/>
    <w:rsid w:val="00C711E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s-MX"/>
    </w:rPr>
  </w:style>
  <w:style w:type="table" w:customStyle="1" w:styleId="Tabladecuadrcula2-nfasis31">
    <w:name w:val="Tabla de cuadrícula 2 - Énfasis 31"/>
    <w:basedOn w:val="TableNormal"/>
    <w:uiPriority w:val="47"/>
    <w:rsid w:val="00C711E5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B56C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9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A364180-F539-4B99-9586-C0E216546DF4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B5481BDE-52C0-4946-8369-7AA27391C973}">
      <dgm:prSet phldrT="[Texto]"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Improvisación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F3001F1-BF06-466A-B051-33279117C329}" type="parTrans" cxnId="{A65E98E9-F948-4AAD-9D7B-9F741BEC91CA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F767D48-654C-486D-97CE-52FBFBCC6944}" type="sibTrans" cxnId="{A65E98E9-F948-4AAD-9D7B-9F741BEC91CA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EFCCAE6-6446-4986-B646-4C4E9BB627F0}">
      <dgm:prSet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Reuniones 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6196EEA-CA77-4F43-8EAC-355D87EFADD0}" type="parTrans" cxnId="{D01D0115-839B-4A36-ACB0-67A56108F1D4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3E391E6-4B53-48B0-8287-030EEB0DEA2B}" type="sibTrans" cxnId="{D01D0115-839B-4A36-ACB0-67A56108F1D4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52DC180-1954-403F-B273-065A81C6EE51}">
      <dgm:prSet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Interrupciones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803C3F1-FFA1-4C61-A992-CA968C08FB9D}" type="parTrans" cxnId="{2C63ECD0-5A15-44BF-98C2-8660126DC8D4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9ACC449-54B9-4994-A8B5-DD2B767644BE}" type="sibTrans" cxnId="{2C63ECD0-5A15-44BF-98C2-8660126DC8D4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541A3B4-958D-4621-A527-88372521E028}">
      <dgm:prSet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Televisión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BF64EEE-6A9B-4982-88F1-2A172AEE0331}" type="parTrans" cxnId="{09F79AAF-E5C3-482B-8977-388AEC2BE53F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92ACCAB-8B79-4922-B21F-C57821C6EAC6}" type="sibTrans" cxnId="{09F79AAF-E5C3-482B-8977-388AEC2BE53F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3B6254B-756B-4494-BA03-180DE8875D31}">
      <dgm:prSet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Teléfono (llamadas)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55EF5D3-F726-4968-A26C-03DDBA4A5987}" type="parTrans" cxnId="{372E41ED-85A9-4852-BB10-EF814844CC3D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40CC2D9-3F92-43A1-A5D5-371C2C4FDE38}" type="sibTrans" cxnId="{372E41ED-85A9-4852-BB10-EF814844CC3D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A7F1822-FD8C-41CA-86CA-AA2E132D0D7A}">
      <dgm:prSet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Internet 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CB96D7C-DB3D-49F7-BE1E-8C8100E79C7F}" type="parTrans" cxnId="{AB584EBF-69AD-43D0-BBF8-F36F9C54AC45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23DDB36-F664-45D5-805E-E83D086FB60A}" type="sibTrans" cxnId="{AB584EBF-69AD-43D0-BBF8-F36F9C54AC45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81550C6-7295-49F6-ABD2-F0C3F759CD2C}">
      <dgm:prSet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E-mails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36495B7-0CE9-4FB1-A2CE-A3DA7D8DC6D9}" type="parTrans" cxnId="{75D7ADCD-3D3E-4478-B046-6A6B4D1DDBDE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10CE2B8-CBE4-4872-B033-11D5E0B5945B}" type="sibTrans" cxnId="{75D7ADCD-3D3E-4478-B046-6A6B4D1DDBDE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57D50A4-7EF0-4837-B948-805CA0AE8517}">
      <dgm:prSet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Comunicación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5E8A72B-66A1-4B13-8D26-8FC71BBB3D1E}" type="parTrans" cxnId="{923EDAE5-E9D2-44F1-B714-1E8076F09D29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AC80DC5-98C3-4C8E-AF09-CA3FD7EFD010}" type="sibTrans" cxnId="{923EDAE5-E9D2-44F1-B714-1E8076F09D29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5D27F56-854F-4CDB-9A94-739383546175}" type="pres">
      <dgm:prSet presAssocID="{3A364180-F539-4B99-9586-C0E216546DF4}" presName="diagram" presStyleCnt="0">
        <dgm:presLayoutVars>
          <dgm:dir/>
          <dgm:resizeHandles val="exact"/>
        </dgm:presLayoutVars>
      </dgm:prSet>
      <dgm:spPr/>
    </dgm:pt>
    <dgm:pt modelId="{715E6592-EA15-44BE-9133-FA5BA5E2FE4B}" type="pres">
      <dgm:prSet presAssocID="{B5481BDE-52C0-4946-8369-7AA27391C973}" presName="node" presStyleLbl="node1" presStyleIdx="0" presStyleCnt="8">
        <dgm:presLayoutVars>
          <dgm:bulletEnabled val="1"/>
        </dgm:presLayoutVars>
      </dgm:prSet>
      <dgm:spPr/>
    </dgm:pt>
    <dgm:pt modelId="{0264CF62-289F-4AC1-AA64-11748951B0E5}" type="pres">
      <dgm:prSet presAssocID="{7F767D48-654C-486D-97CE-52FBFBCC6944}" presName="sibTrans" presStyleCnt="0"/>
      <dgm:spPr/>
    </dgm:pt>
    <dgm:pt modelId="{9B216A88-EFC0-43A3-A6FA-3D8A686C64E9}" type="pres">
      <dgm:prSet presAssocID="{AEFCCAE6-6446-4986-B646-4C4E9BB627F0}" presName="node" presStyleLbl="node1" presStyleIdx="1" presStyleCnt="8">
        <dgm:presLayoutVars>
          <dgm:bulletEnabled val="1"/>
        </dgm:presLayoutVars>
      </dgm:prSet>
      <dgm:spPr/>
    </dgm:pt>
    <dgm:pt modelId="{6C8B9E35-0497-4075-B4D3-E3599E09B84C}" type="pres">
      <dgm:prSet presAssocID="{63E391E6-4B53-48B0-8287-030EEB0DEA2B}" presName="sibTrans" presStyleCnt="0"/>
      <dgm:spPr/>
    </dgm:pt>
    <dgm:pt modelId="{5DEB37A0-91EE-4E17-ABBE-B7490842A3F6}" type="pres">
      <dgm:prSet presAssocID="{552DC180-1954-403F-B273-065A81C6EE51}" presName="node" presStyleLbl="node1" presStyleIdx="2" presStyleCnt="8">
        <dgm:presLayoutVars>
          <dgm:bulletEnabled val="1"/>
        </dgm:presLayoutVars>
      </dgm:prSet>
      <dgm:spPr/>
    </dgm:pt>
    <dgm:pt modelId="{15376AC4-12A5-46FE-91EE-146B03439AFF}" type="pres">
      <dgm:prSet presAssocID="{19ACC449-54B9-4994-A8B5-DD2B767644BE}" presName="sibTrans" presStyleCnt="0"/>
      <dgm:spPr/>
    </dgm:pt>
    <dgm:pt modelId="{B425B5C8-E911-4EA1-9844-B027FA435D4E}" type="pres">
      <dgm:prSet presAssocID="{9541A3B4-958D-4621-A527-88372521E028}" presName="node" presStyleLbl="node1" presStyleIdx="3" presStyleCnt="8">
        <dgm:presLayoutVars>
          <dgm:bulletEnabled val="1"/>
        </dgm:presLayoutVars>
      </dgm:prSet>
      <dgm:spPr/>
    </dgm:pt>
    <dgm:pt modelId="{8F358BAC-0411-4291-9169-B05CF1B83999}" type="pres">
      <dgm:prSet presAssocID="{592ACCAB-8B79-4922-B21F-C57821C6EAC6}" presName="sibTrans" presStyleCnt="0"/>
      <dgm:spPr/>
    </dgm:pt>
    <dgm:pt modelId="{7C13AEE3-1AAD-4B8E-B769-71F4FADFF434}" type="pres">
      <dgm:prSet presAssocID="{03B6254B-756B-4494-BA03-180DE8875D31}" presName="node" presStyleLbl="node1" presStyleIdx="4" presStyleCnt="8">
        <dgm:presLayoutVars>
          <dgm:bulletEnabled val="1"/>
        </dgm:presLayoutVars>
      </dgm:prSet>
      <dgm:spPr/>
    </dgm:pt>
    <dgm:pt modelId="{E0D58357-7118-458A-B2F6-66CF90E94086}" type="pres">
      <dgm:prSet presAssocID="{040CC2D9-3F92-43A1-A5D5-371C2C4FDE38}" presName="sibTrans" presStyleCnt="0"/>
      <dgm:spPr/>
    </dgm:pt>
    <dgm:pt modelId="{B112D6BE-2C69-4774-B376-A64694620908}" type="pres">
      <dgm:prSet presAssocID="{BA7F1822-FD8C-41CA-86CA-AA2E132D0D7A}" presName="node" presStyleLbl="node1" presStyleIdx="5" presStyleCnt="8">
        <dgm:presLayoutVars>
          <dgm:bulletEnabled val="1"/>
        </dgm:presLayoutVars>
      </dgm:prSet>
      <dgm:spPr/>
    </dgm:pt>
    <dgm:pt modelId="{53A54004-1412-4BE2-B0F2-172566AC383F}" type="pres">
      <dgm:prSet presAssocID="{F23DDB36-F664-45D5-805E-E83D086FB60A}" presName="sibTrans" presStyleCnt="0"/>
      <dgm:spPr/>
    </dgm:pt>
    <dgm:pt modelId="{91E92BF5-989A-4269-989F-12DADD739839}" type="pres">
      <dgm:prSet presAssocID="{A81550C6-7295-49F6-ABD2-F0C3F759CD2C}" presName="node" presStyleLbl="node1" presStyleIdx="6" presStyleCnt="8">
        <dgm:presLayoutVars>
          <dgm:bulletEnabled val="1"/>
        </dgm:presLayoutVars>
      </dgm:prSet>
      <dgm:spPr/>
    </dgm:pt>
    <dgm:pt modelId="{23A80C6B-FDA0-45EB-8285-50E73674BAA5}" type="pres">
      <dgm:prSet presAssocID="{510CE2B8-CBE4-4872-B033-11D5E0B5945B}" presName="sibTrans" presStyleCnt="0"/>
      <dgm:spPr/>
    </dgm:pt>
    <dgm:pt modelId="{1A443F53-37ED-491A-8996-9F72F536DFEE}" type="pres">
      <dgm:prSet presAssocID="{D57D50A4-7EF0-4837-B948-805CA0AE8517}" presName="node" presStyleLbl="node1" presStyleIdx="7" presStyleCnt="8">
        <dgm:presLayoutVars>
          <dgm:bulletEnabled val="1"/>
        </dgm:presLayoutVars>
      </dgm:prSet>
      <dgm:spPr/>
    </dgm:pt>
  </dgm:ptLst>
  <dgm:cxnLst>
    <dgm:cxn modelId="{27081E04-D4F7-44AD-B178-2BF888D67A9E}" type="presOf" srcId="{552DC180-1954-403F-B273-065A81C6EE51}" destId="{5DEB37A0-91EE-4E17-ABBE-B7490842A3F6}" srcOrd="0" destOrd="0" presId="urn:microsoft.com/office/officeart/2005/8/layout/default"/>
    <dgm:cxn modelId="{D01D0115-839B-4A36-ACB0-67A56108F1D4}" srcId="{3A364180-F539-4B99-9586-C0E216546DF4}" destId="{AEFCCAE6-6446-4986-B646-4C4E9BB627F0}" srcOrd="1" destOrd="0" parTransId="{26196EEA-CA77-4F43-8EAC-355D87EFADD0}" sibTransId="{63E391E6-4B53-48B0-8287-030EEB0DEA2B}"/>
    <dgm:cxn modelId="{53E3F661-0ACE-44EF-85E9-B73898E8D220}" type="presOf" srcId="{03B6254B-756B-4494-BA03-180DE8875D31}" destId="{7C13AEE3-1AAD-4B8E-B769-71F4FADFF434}" srcOrd="0" destOrd="0" presId="urn:microsoft.com/office/officeart/2005/8/layout/default"/>
    <dgm:cxn modelId="{E63E1A66-3D8E-4C39-8CDB-C45DBE834078}" type="presOf" srcId="{B5481BDE-52C0-4946-8369-7AA27391C973}" destId="{715E6592-EA15-44BE-9133-FA5BA5E2FE4B}" srcOrd="0" destOrd="0" presId="urn:microsoft.com/office/officeart/2005/8/layout/default"/>
    <dgm:cxn modelId="{09F79AAF-E5C3-482B-8977-388AEC2BE53F}" srcId="{3A364180-F539-4B99-9586-C0E216546DF4}" destId="{9541A3B4-958D-4621-A527-88372521E028}" srcOrd="3" destOrd="0" parTransId="{2BF64EEE-6A9B-4982-88F1-2A172AEE0331}" sibTransId="{592ACCAB-8B79-4922-B21F-C57821C6EAC6}"/>
    <dgm:cxn modelId="{AB584EBF-69AD-43D0-BBF8-F36F9C54AC45}" srcId="{3A364180-F539-4B99-9586-C0E216546DF4}" destId="{BA7F1822-FD8C-41CA-86CA-AA2E132D0D7A}" srcOrd="5" destOrd="0" parTransId="{ECB96D7C-DB3D-49F7-BE1E-8C8100E79C7F}" sibTransId="{F23DDB36-F664-45D5-805E-E83D086FB60A}"/>
    <dgm:cxn modelId="{75D7ADCD-3D3E-4478-B046-6A6B4D1DDBDE}" srcId="{3A364180-F539-4B99-9586-C0E216546DF4}" destId="{A81550C6-7295-49F6-ABD2-F0C3F759CD2C}" srcOrd="6" destOrd="0" parTransId="{536495B7-0CE9-4FB1-A2CE-A3DA7D8DC6D9}" sibTransId="{510CE2B8-CBE4-4872-B033-11D5E0B5945B}"/>
    <dgm:cxn modelId="{2C63ECD0-5A15-44BF-98C2-8660126DC8D4}" srcId="{3A364180-F539-4B99-9586-C0E216546DF4}" destId="{552DC180-1954-403F-B273-065A81C6EE51}" srcOrd="2" destOrd="0" parTransId="{8803C3F1-FFA1-4C61-A992-CA968C08FB9D}" sibTransId="{19ACC449-54B9-4994-A8B5-DD2B767644BE}"/>
    <dgm:cxn modelId="{B83AA7D5-8D84-4FF8-8770-251C07AFC764}" type="presOf" srcId="{AEFCCAE6-6446-4986-B646-4C4E9BB627F0}" destId="{9B216A88-EFC0-43A3-A6FA-3D8A686C64E9}" srcOrd="0" destOrd="0" presId="urn:microsoft.com/office/officeart/2005/8/layout/default"/>
    <dgm:cxn modelId="{17D1BEE2-DBD8-4B8E-9128-69508AAC9A10}" type="presOf" srcId="{BA7F1822-FD8C-41CA-86CA-AA2E132D0D7A}" destId="{B112D6BE-2C69-4774-B376-A64694620908}" srcOrd="0" destOrd="0" presId="urn:microsoft.com/office/officeart/2005/8/layout/default"/>
    <dgm:cxn modelId="{923EDAE5-E9D2-44F1-B714-1E8076F09D29}" srcId="{3A364180-F539-4B99-9586-C0E216546DF4}" destId="{D57D50A4-7EF0-4837-B948-805CA0AE8517}" srcOrd="7" destOrd="0" parTransId="{35E8A72B-66A1-4B13-8D26-8FC71BBB3D1E}" sibTransId="{8AC80DC5-98C3-4C8E-AF09-CA3FD7EFD010}"/>
    <dgm:cxn modelId="{A65E98E9-F948-4AAD-9D7B-9F741BEC91CA}" srcId="{3A364180-F539-4B99-9586-C0E216546DF4}" destId="{B5481BDE-52C0-4946-8369-7AA27391C973}" srcOrd="0" destOrd="0" parTransId="{FF3001F1-BF06-466A-B051-33279117C329}" sibTransId="{7F767D48-654C-486D-97CE-52FBFBCC6944}"/>
    <dgm:cxn modelId="{678A20EC-6F97-44E2-9460-88BD89F6E2C2}" type="presOf" srcId="{A81550C6-7295-49F6-ABD2-F0C3F759CD2C}" destId="{91E92BF5-989A-4269-989F-12DADD739839}" srcOrd="0" destOrd="0" presId="urn:microsoft.com/office/officeart/2005/8/layout/default"/>
    <dgm:cxn modelId="{372E41ED-85A9-4852-BB10-EF814844CC3D}" srcId="{3A364180-F539-4B99-9586-C0E216546DF4}" destId="{03B6254B-756B-4494-BA03-180DE8875D31}" srcOrd="4" destOrd="0" parTransId="{E55EF5D3-F726-4968-A26C-03DDBA4A5987}" sibTransId="{040CC2D9-3F92-43A1-A5D5-371C2C4FDE38}"/>
    <dgm:cxn modelId="{33A7DAEF-95B0-4160-8922-BB7A05A5ED96}" type="presOf" srcId="{D57D50A4-7EF0-4837-B948-805CA0AE8517}" destId="{1A443F53-37ED-491A-8996-9F72F536DFEE}" srcOrd="0" destOrd="0" presId="urn:microsoft.com/office/officeart/2005/8/layout/default"/>
    <dgm:cxn modelId="{F772EEF2-3007-4904-BE29-A985C86E6CD2}" type="presOf" srcId="{3A364180-F539-4B99-9586-C0E216546DF4}" destId="{45D27F56-854F-4CDB-9A94-739383546175}" srcOrd="0" destOrd="0" presId="urn:microsoft.com/office/officeart/2005/8/layout/default"/>
    <dgm:cxn modelId="{91A89EF4-E9C5-4861-954B-7931CA371FF3}" type="presOf" srcId="{9541A3B4-958D-4621-A527-88372521E028}" destId="{B425B5C8-E911-4EA1-9844-B027FA435D4E}" srcOrd="0" destOrd="0" presId="urn:microsoft.com/office/officeart/2005/8/layout/default"/>
    <dgm:cxn modelId="{8120197D-8C5E-4173-9084-CEB829E46A6A}" type="presParOf" srcId="{45D27F56-854F-4CDB-9A94-739383546175}" destId="{715E6592-EA15-44BE-9133-FA5BA5E2FE4B}" srcOrd="0" destOrd="0" presId="urn:microsoft.com/office/officeart/2005/8/layout/default"/>
    <dgm:cxn modelId="{94AFA220-369E-4118-83EE-3932D5ABF92B}" type="presParOf" srcId="{45D27F56-854F-4CDB-9A94-739383546175}" destId="{0264CF62-289F-4AC1-AA64-11748951B0E5}" srcOrd="1" destOrd="0" presId="urn:microsoft.com/office/officeart/2005/8/layout/default"/>
    <dgm:cxn modelId="{7F765AD4-CA2E-4191-9D46-C00CC2E7235C}" type="presParOf" srcId="{45D27F56-854F-4CDB-9A94-739383546175}" destId="{9B216A88-EFC0-43A3-A6FA-3D8A686C64E9}" srcOrd="2" destOrd="0" presId="urn:microsoft.com/office/officeart/2005/8/layout/default"/>
    <dgm:cxn modelId="{77DE70A7-AC02-428D-87FC-D625989B7CEA}" type="presParOf" srcId="{45D27F56-854F-4CDB-9A94-739383546175}" destId="{6C8B9E35-0497-4075-B4D3-E3599E09B84C}" srcOrd="3" destOrd="0" presId="urn:microsoft.com/office/officeart/2005/8/layout/default"/>
    <dgm:cxn modelId="{9BBD3BC8-587D-4CDA-BD8B-0ED82BBB1A2C}" type="presParOf" srcId="{45D27F56-854F-4CDB-9A94-739383546175}" destId="{5DEB37A0-91EE-4E17-ABBE-B7490842A3F6}" srcOrd="4" destOrd="0" presId="urn:microsoft.com/office/officeart/2005/8/layout/default"/>
    <dgm:cxn modelId="{ED61C8F3-F145-47CB-AC37-F239F6ACC07B}" type="presParOf" srcId="{45D27F56-854F-4CDB-9A94-739383546175}" destId="{15376AC4-12A5-46FE-91EE-146B03439AFF}" srcOrd="5" destOrd="0" presId="urn:microsoft.com/office/officeart/2005/8/layout/default"/>
    <dgm:cxn modelId="{49979887-0FA0-47AD-B937-D24FEC1CF410}" type="presParOf" srcId="{45D27F56-854F-4CDB-9A94-739383546175}" destId="{B425B5C8-E911-4EA1-9844-B027FA435D4E}" srcOrd="6" destOrd="0" presId="urn:microsoft.com/office/officeart/2005/8/layout/default"/>
    <dgm:cxn modelId="{34B3EC97-1C69-4537-8751-4EC2C02BAF31}" type="presParOf" srcId="{45D27F56-854F-4CDB-9A94-739383546175}" destId="{8F358BAC-0411-4291-9169-B05CF1B83999}" srcOrd="7" destOrd="0" presId="urn:microsoft.com/office/officeart/2005/8/layout/default"/>
    <dgm:cxn modelId="{FC11328E-C001-45E0-9517-FCBC8633636D}" type="presParOf" srcId="{45D27F56-854F-4CDB-9A94-739383546175}" destId="{7C13AEE3-1AAD-4B8E-B769-71F4FADFF434}" srcOrd="8" destOrd="0" presId="urn:microsoft.com/office/officeart/2005/8/layout/default"/>
    <dgm:cxn modelId="{15B3C60C-7B2A-40C9-B97F-06068F08CB96}" type="presParOf" srcId="{45D27F56-854F-4CDB-9A94-739383546175}" destId="{E0D58357-7118-458A-B2F6-66CF90E94086}" srcOrd="9" destOrd="0" presId="urn:microsoft.com/office/officeart/2005/8/layout/default"/>
    <dgm:cxn modelId="{8D893F41-8993-439B-B98E-53934967C195}" type="presParOf" srcId="{45D27F56-854F-4CDB-9A94-739383546175}" destId="{B112D6BE-2C69-4774-B376-A64694620908}" srcOrd="10" destOrd="0" presId="urn:microsoft.com/office/officeart/2005/8/layout/default"/>
    <dgm:cxn modelId="{4394BBED-089A-4E0D-AF23-6EDF3BD095C1}" type="presParOf" srcId="{45D27F56-854F-4CDB-9A94-739383546175}" destId="{53A54004-1412-4BE2-B0F2-172566AC383F}" srcOrd="11" destOrd="0" presId="urn:microsoft.com/office/officeart/2005/8/layout/default"/>
    <dgm:cxn modelId="{2E74E923-3CCD-408D-9A43-5BC1E376EBD1}" type="presParOf" srcId="{45D27F56-854F-4CDB-9A94-739383546175}" destId="{91E92BF5-989A-4269-989F-12DADD739839}" srcOrd="12" destOrd="0" presId="urn:microsoft.com/office/officeart/2005/8/layout/default"/>
    <dgm:cxn modelId="{505EEB95-0239-4C90-85B6-F1D0685B5084}" type="presParOf" srcId="{45D27F56-854F-4CDB-9A94-739383546175}" destId="{23A80C6B-FDA0-45EB-8285-50E73674BAA5}" srcOrd="13" destOrd="0" presId="urn:microsoft.com/office/officeart/2005/8/layout/default"/>
    <dgm:cxn modelId="{A76A0C23-ACF1-4891-B542-ECE75E27B284}" type="presParOf" srcId="{45D27F56-854F-4CDB-9A94-739383546175}" destId="{1A443F53-37ED-491A-8996-9F72F536DFEE}" srcOrd="14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A020DE7-9AB4-434B-8450-3AA622980CFD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6053DFE3-5860-4706-A248-DB446C891669}">
      <dgm:prSet phldrT="[Texto]"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Matriz por ausencia de organización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64E33D2-3F2E-40DA-8BAD-F8F9D2978E86}" type="parTrans" cxnId="{96AA8135-2B58-473D-8AD8-EACE16CCDC03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0AE8472-8A30-44A2-8A18-B01FB0BC1B56}" type="sibTrans" cxnId="{96AA8135-2B58-473D-8AD8-EACE16CCDC03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45C49D1-9E19-41EF-BC4F-478A66620F96}">
      <dgm:prSet phldrT="[Texto]"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Matriz por ausencia de dirección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AB9993E-CAF4-480A-ACA4-7472E0DAB1CB}" type="parTrans" cxnId="{E48A0311-5015-44DD-B563-695D3975FC7E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C0FBAA4-7D81-4AE9-8D2A-95E94F0841CF}" type="sibTrans" cxnId="{E48A0311-5015-44DD-B563-695D3975FC7E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7A4CEC3-0012-4823-BCA2-76B4160784A1}">
      <dgm:prSet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Matriz por ausencia de comunicación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BFE1891-B636-46A0-A82E-DA9FAF139399}" type="parTrans" cxnId="{FF75F192-3807-44FF-BA78-9629033D744F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2212566-8AD7-48FB-95A5-4768A1584D8C}" type="sibTrans" cxnId="{FF75F192-3807-44FF-BA78-9629033D744F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0EA3C58-AE87-4B08-AD83-5A215EB87B01}">
      <dgm:prSet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Matriz por ausencia de integración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30A24E1-F45E-40DC-937B-EE086CEB81F1}" type="parTrans" cxnId="{82E24DA7-51FD-4580-AD43-46D6D8C38A81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851BCE5-DDAD-49D5-8440-61169E8C975A}" type="sibTrans" cxnId="{82E24DA7-51FD-4580-AD43-46D6D8C38A81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C3B534B-0AD7-4B8F-B245-5FD1C0C8D188}">
      <dgm:prSet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Matriz por ausencia de decisiones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36F9E46-EF51-4FA5-8A71-8528B62EC621}" type="parTrans" cxnId="{720B47EB-B37A-42F9-9079-6D246A9A4F96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0675DFD-D550-4761-8B37-BEEA06BCEC55}" type="sibTrans" cxnId="{720B47EB-B37A-42F9-9079-6D246A9A4F96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FB48F24-D044-45C6-B709-55B3A0D25615}">
      <dgm:prSet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Matriz por ausencia de controles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4D86504-8FC9-4FB5-8F15-401EE286E014}" type="parTrans" cxnId="{C9609136-9C45-4A57-AB54-1EAD8F4355D1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C1EEB7E-2B63-4076-B518-271DA48C70FE}" type="sibTrans" cxnId="{C9609136-9C45-4A57-AB54-1EAD8F4355D1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F92955A-E045-4CE5-981C-9399AF2D49C7}">
      <dgm:prSet custT="1"/>
      <dgm:spPr/>
      <dgm:t>
        <a:bodyPr/>
        <a:lstStyle/>
        <a:p>
          <a:r>
            <a:rPr lang="es-MX" sz="1200" b="1">
              <a:latin typeface="Arial" panose="020B0604020202020204" pitchFamily="34" charset="0"/>
              <a:cs typeface="Arial" panose="020B0604020202020204" pitchFamily="34" charset="0"/>
            </a:rPr>
            <a:t>Matriz por ausencia de planeación</a:t>
          </a:r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5C27F9B-83B5-4E9A-A362-57F304421037}" type="parTrans" cxnId="{470C71A2-E09D-45BC-9054-C16ADE9993CA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6CD01BA-4190-490D-9033-D6FAECDFF73D}" type="sibTrans" cxnId="{470C71A2-E09D-45BC-9054-C16ADE9993CA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03FDA11-FD78-4DD6-A48B-97B8914B7E1A}" type="pres">
      <dgm:prSet presAssocID="{5A020DE7-9AB4-434B-8450-3AA622980CFD}" presName="diagram" presStyleCnt="0">
        <dgm:presLayoutVars>
          <dgm:dir/>
          <dgm:resizeHandles val="exact"/>
        </dgm:presLayoutVars>
      </dgm:prSet>
      <dgm:spPr/>
    </dgm:pt>
    <dgm:pt modelId="{9AB59AA3-DA9C-4611-B4CA-B32759BECEF4}" type="pres">
      <dgm:prSet presAssocID="{6053DFE3-5860-4706-A248-DB446C891669}" presName="node" presStyleLbl="node1" presStyleIdx="0" presStyleCnt="7">
        <dgm:presLayoutVars>
          <dgm:bulletEnabled val="1"/>
        </dgm:presLayoutVars>
      </dgm:prSet>
      <dgm:spPr/>
    </dgm:pt>
    <dgm:pt modelId="{7741445E-A2D9-4E06-A0C2-8CA4723E67C3}" type="pres">
      <dgm:prSet presAssocID="{20AE8472-8A30-44A2-8A18-B01FB0BC1B56}" presName="sibTrans" presStyleCnt="0"/>
      <dgm:spPr/>
    </dgm:pt>
    <dgm:pt modelId="{72161361-4672-44B8-88BB-762C09573C54}" type="pres">
      <dgm:prSet presAssocID="{545C49D1-9E19-41EF-BC4F-478A66620F96}" presName="node" presStyleLbl="node1" presStyleIdx="1" presStyleCnt="7">
        <dgm:presLayoutVars>
          <dgm:bulletEnabled val="1"/>
        </dgm:presLayoutVars>
      </dgm:prSet>
      <dgm:spPr/>
    </dgm:pt>
    <dgm:pt modelId="{3F3AE7F8-E9BA-41C9-8A92-C8914806126B}" type="pres">
      <dgm:prSet presAssocID="{3C0FBAA4-7D81-4AE9-8D2A-95E94F0841CF}" presName="sibTrans" presStyleCnt="0"/>
      <dgm:spPr/>
    </dgm:pt>
    <dgm:pt modelId="{37CA5A18-6CF6-44CE-96A5-65A986F57108}" type="pres">
      <dgm:prSet presAssocID="{87A4CEC3-0012-4823-BCA2-76B4160784A1}" presName="node" presStyleLbl="node1" presStyleIdx="2" presStyleCnt="7">
        <dgm:presLayoutVars>
          <dgm:bulletEnabled val="1"/>
        </dgm:presLayoutVars>
      </dgm:prSet>
      <dgm:spPr/>
    </dgm:pt>
    <dgm:pt modelId="{4160E75D-0A56-4476-B606-CFF66F50C082}" type="pres">
      <dgm:prSet presAssocID="{02212566-8AD7-48FB-95A5-4768A1584D8C}" presName="sibTrans" presStyleCnt="0"/>
      <dgm:spPr/>
    </dgm:pt>
    <dgm:pt modelId="{852379E2-2709-4A95-B1E4-2C79133ACB2D}" type="pres">
      <dgm:prSet presAssocID="{00EA3C58-AE87-4B08-AD83-5A215EB87B01}" presName="node" presStyleLbl="node1" presStyleIdx="3" presStyleCnt="7">
        <dgm:presLayoutVars>
          <dgm:bulletEnabled val="1"/>
        </dgm:presLayoutVars>
      </dgm:prSet>
      <dgm:spPr/>
    </dgm:pt>
    <dgm:pt modelId="{D714421A-9756-4E97-A499-2308CB374A19}" type="pres">
      <dgm:prSet presAssocID="{1851BCE5-DDAD-49D5-8440-61169E8C975A}" presName="sibTrans" presStyleCnt="0"/>
      <dgm:spPr/>
    </dgm:pt>
    <dgm:pt modelId="{D34C6E93-7EE2-46C7-A3DF-CA76659F9463}" type="pres">
      <dgm:prSet presAssocID="{2C3B534B-0AD7-4B8F-B245-5FD1C0C8D188}" presName="node" presStyleLbl="node1" presStyleIdx="4" presStyleCnt="7">
        <dgm:presLayoutVars>
          <dgm:bulletEnabled val="1"/>
        </dgm:presLayoutVars>
      </dgm:prSet>
      <dgm:spPr/>
    </dgm:pt>
    <dgm:pt modelId="{639CE969-66A4-4064-91FE-C1BB23219576}" type="pres">
      <dgm:prSet presAssocID="{F0675DFD-D550-4761-8B37-BEEA06BCEC55}" presName="sibTrans" presStyleCnt="0"/>
      <dgm:spPr/>
    </dgm:pt>
    <dgm:pt modelId="{A59A9107-964E-4F71-A784-C96116E3499F}" type="pres">
      <dgm:prSet presAssocID="{8FB48F24-D044-45C6-B709-55B3A0D25615}" presName="node" presStyleLbl="node1" presStyleIdx="5" presStyleCnt="7">
        <dgm:presLayoutVars>
          <dgm:bulletEnabled val="1"/>
        </dgm:presLayoutVars>
      </dgm:prSet>
      <dgm:spPr/>
    </dgm:pt>
    <dgm:pt modelId="{865E47CC-7B99-45AC-88F9-1885F92DA59B}" type="pres">
      <dgm:prSet presAssocID="{6C1EEB7E-2B63-4076-B518-271DA48C70FE}" presName="sibTrans" presStyleCnt="0"/>
      <dgm:spPr/>
    </dgm:pt>
    <dgm:pt modelId="{B7D3241E-F8C9-4DB1-8ACE-F02462254859}" type="pres">
      <dgm:prSet presAssocID="{1F92955A-E045-4CE5-981C-9399AF2D49C7}" presName="node" presStyleLbl="node1" presStyleIdx="6" presStyleCnt="7">
        <dgm:presLayoutVars>
          <dgm:bulletEnabled val="1"/>
        </dgm:presLayoutVars>
      </dgm:prSet>
      <dgm:spPr/>
    </dgm:pt>
  </dgm:ptLst>
  <dgm:cxnLst>
    <dgm:cxn modelId="{6160E405-2007-4FBC-8944-7A2A02765AEC}" type="presOf" srcId="{1F92955A-E045-4CE5-981C-9399AF2D49C7}" destId="{B7D3241E-F8C9-4DB1-8ACE-F02462254859}" srcOrd="0" destOrd="0" presId="urn:microsoft.com/office/officeart/2005/8/layout/default"/>
    <dgm:cxn modelId="{E48A0311-5015-44DD-B563-695D3975FC7E}" srcId="{5A020DE7-9AB4-434B-8450-3AA622980CFD}" destId="{545C49D1-9E19-41EF-BC4F-478A66620F96}" srcOrd="1" destOrd="0" parTransId="{1AB9993E-CAF4-480A-ACA4-7472E0DAB1CB}" sibTransId="{3C0FBAA4-7D81-4AE9-8D2A-95E94F0841CF}"/>
    <dgm:cxn modelId="{F1D00414-C3A3-4531-B85B-4B468AA7D47A}" type="presOf" srcId="{545C49D1-9E19-41EF-BC4F-478A66620F96}" destId="{72161361-4672-44B8-88BB-762C09573C54}" srcOrd="0" destOrd="0" presId="urn:microsoft.com/office/officeart/2005/8/layout/default"/>
    <dgm:cxn modelId="{96AA8135-2B58-473D-8AD8-EACE16CCDC03}" srcId="{5A020DE7-9AB4-434B-8450-3AA622980CFD}" destId="{6053DFE3-5860-4706-A248-DB446C891669}" srcOrd="0" destOrd="0" parTransId="{F64E33D2-3F2E-40DA-8BAD-F8F9D2978E86}" sibTransId="{20AE8472-8A30-44A2-8A18-B01FB0BC1B56}"/>
    <dgm:cxn modelId="{C9609136-9C45-4A57-AB54-1EAD8F4355D1}" srcId="{5A020DE7-9AB4-434B-8450-3AA622980CFD}" destId="{8FB48F24-D044-45C6-B709-55B3A0D25615}" srcOrd="5" destOrd="0" parTransId="{74D86504-8FC9-4FB5-8F15-401EE286E014}" sibTransId="{6C1EEB7E-2B63-4076-B518-271DA48C70FE}"/>
    <dgm:cxn modelId="{90FA268C-2A47-42CA-A441-9D776C8CAC24}" type="presOf" srcId="{87A4CEC3-0012-4823-BCA2-76B4160784A1}" destId="{37CA5A18-6CF6-44CE-96A5-65A986F57108}" srcOrd="0" destOrd="0" presId="urn:microsoft.com/office/officeart/2005/8/layout/default"/>
    <dgm:cxn modelId="{FF75F192-3807-44FF-BA78-9629033D744F}" srcId="{5A020DE7-9AB4-434B-8450-3AA622980CFD}" destId="{87A4CEC3-0012-4823-BCA2-76B4160784A1}" srcOrd="2" destOrd="0" parTransId="{4BFE1891-B636-46A0-A82E-DA9FAF139399}" sibTransId="{02212566-8AD7-48FB-95A5-4768A1584D8C}"/>
    <dgm:cxn modelId="{CABB379C-A36D-4958-B611-1CF0A0D850DD}" type="presOf" srcId="{6053DFE3-5860-4706-A248-DB446C891669}" destId="{9AB59AA3-DA9C-4611-B4CA-B32759BECEF4}" srcOrd="0" destOrd="0" presId="urn:microsoft.com/office/officeart/2005/8/layout/default"/>
    <dgm:cxn modelId="{470C71A2-E09D-45BC-9054-C16ADE9993CA}" srcId="{5A020DE7-9AB4-434B-8450-3AA622980CFD}" destId="{1F92955A-E045-4CE5-981C-9399AF2D49C7}" srcOrd="6" destOrd="0" parTransId="{15C27F9B-83B5-4E9A-A362-57F304421037}" sibTransId="{96CD01BA-4190-490D-9033-D6FAECDFF73D}"/>
    <dgm:cxn modelId="{82E24DA7-51FD-4580-AD43-46D6D8C38A81}" srcId="{5A020DE7-9AB4-434B-8450-3AA622980CFD}" destId="{00EA3C58-AE87-4B08-AD83-5A215EB87B01}" srcOrd="3" destOrd="0" parTransId="{F30A24E1-F45E-40DC-937B-EE086CEB81F1}" sibTransId="{1851BCE5-DDAD-49D5-8440-61169E8C975A}"/>
    <dgm:cxn modelId="{37C9E9B9-1DC5-4117-A0E9-BF2E2695F966}" type="presOf" srcId="{2C3B534B-0AD7-4B8F-B245-5FD1C0C8D188}" destId="{D34C6E93-7EE2-46C7-A3DF-CA76659F9463}" srcOrd="0" destOrd="0" presId="urn:microsoft.com/office/officeart/2005/8/layout/default"/>
    <dgm:cxn modelId="{655DE4D0-BDE2-45DB-BB10-30DBA7A59ED9}" type="presOf" srcId="{5A020DE7-9AB4-434B-8450-3AA622980CFD}" destId="{003FDA11-FD78-4DD6-A48B-97B8914B7E1A}" srcOrd="0" destOrd="0" presId="urn:microsoft.com/office/officeart/2005/8/layout/default"/>
    <dgm:cxn modelId="{720B47EB-B37A-42F9-9079-6D246A9A4F96}" srcId="{5A020DE7-9AB4-434B-8450-3AA622980CFD}" destId="{2C3B534B-0AD7-4B8F-B245-5FD1C0C8D188}" srcOrd="4" destOrd="0" parTransId="{636F9E46-EF51-4FA5-8A71-8528B62EC621}" sibTransId="{F0675DFD-D550-4761-8B37-BEEA06BCEC55}"/>
    <dgm:cxn modelId="{B819A6EB-D003-4F77-BCA4-07BBDC099957}" type="presOf" srcId="{8FB48F24-D044-45C6-B709-55B3A0D25615}" destId="{A59A9107-964E-4F71-A784-C96116E3499F}" srcOrd="0" destOrd="0" presId="urn:microsoft.com/office/officeart/2005/8/layout/default"/>
    <dgm:cxn modelId="{ACBA55EE-FE79-4C7A-9D41-DAD77B3D09CA}" type="presOf" srcId="{00EA3C58-AE87-4B08-AD83-5A215EB87B01}" destId="{852379E2-2709-4A95-B1E4-2C79133ACB2D}" srcOrd="0" destOrd="0" presId="urn:microsoft.com/office/officeart/2005/8/layout/default"/>
    <dgm:cxn modelId="{D9183A76-03AA-49AF-9578-BCE4E9C12C4D}" type="presParOf" srcId="{003FDA11-FD78-4DD6-A48B-97B8914B7E1A}" destId="{9AB59AA3-DA9C-4611-B4CA-B32759BECEF4}" srcOrd="0" destOrd="0" presId="urn:microsoft.com/office/officeart/2005/8/layout/default"/>
    <dgm:cxn modelId="{2F511DB9-2AC8-4BC3-A776-F318330834E2}" type="presParOf" srcId="{003FDA11-FD78-4DD6-A48B-97B8914B7E1A}" destId="{7741445E-A2D9-4E06-A0C2-8CA4723E67C3}" srcOrd="1" destOrd="0" presId="urn:microsoft.com/office/officeart/2005/8/layout/default"/>
    <dgm:cxn modelId="{B1F649CC-3625-4A7F-8B1E-70C5E43A0AF5}" type="presParOf" srcId="{003FDA11-FD78-4DD6-A48B-97B8914B7E1A}" destId="{72161361-4672-44B8-88BB-762C09573C54}" srcOrd="2" destOrd="0" presId="urn:microsoft.com/office/officeart/2005/8/layout/default"/>
    <dgm:cxn modelId="{694ECCD7-FBFD-4CBF-AF04-B42F7B28D108}" type="presParOf" srcId="{003FDA11-FD78-4DD6-A48B-97B8914B7E1A}" destId="{3F3AE7F8-E9BA-41C9-8A92-C8914806126B}" srcOrd="3" destOrd="0" presId="urn:microsoft.com/office/officeart/2005/8/layout/default"/>
    <dgm:cxn modelId="{5017397E-E361-4C7B-88D0-442B0C3C757B}" type="presParOf" srcId="{003FDA11-FD78-4DD6-A48B-97B8914B7E1A}" destId="{37CA5A18-6CF6-44CE-96A5-65A986F57108}" srcOrd="4" destOrd="0" presId="urn:microsoft.com/office/officeart/2005/8/layout/default"/>
    <dgm:cxn modelId="{C61EB397-1D8C-4B60-9C11-DA4D2F7FA7A9}" type="presParOf" srcId="{003FDA11-FD78-4DD6-A48B-97B8914B7E1A}" destId="{4160E75D-0A56-4476-B606-CFF66F50C082}" srcOrd="5" destOrd="0" presId="urn:microsoft.com/office/officeart/2005/8/layout/default"/>
    <dgm:cxn modelId="{69B4E2B8-6C54-4FF4-A5D5-7D5167D7A112}" type="presParOf" srcId="{003FDA11-FD78-4DD6-A48B-97B8914B7E1A}" destId="{852379E2-2709-4A95-B1E4-2C79133ACB2D}" srcOrd="6" destOrd="0" presId="urn:microsoft.com/office/officeart/2005/8/layout/default"/>
    <dgm:cxn modelId="{CD6775DB-7B10-4408-9F9B-6EB53EAE25A3}" type="presParOf" srcId="{003FDA11-FD78-4DD6-A48B-97B8914B7E1A}" destId="{D714421A-9756-4E97-A499-2308CB374A19}" srcOrd="7" destOrd="0" presId="urn:microsoft.com/office/officeart/2005/8/layout/default"/>
    <dgm:cxn modelId="{64387ED5-669F-4985-9FA3-21DCA2E780DE}" type="presParOf" srcId="{003FDA11-FD78-4DD6-A48B-97B8914B7E1A}" destId="{D34C6E93-7EE2-46C7-A3DF-CA76659F9463}" srcOrd="8" destOrd="0" presId="urn:microsoft.com/office/officeart/2005/8/layout/default"/>
    <dgm:cxn modelId="{F583F80F-A28C-4136-8211-0E6DC416880D}" type="presParOf" srcId="{003FDA11-FD78-4DD6-A48B-97B8914B7E1A}" destId="{639CE969-66A4-4064-91FE-C1BB23219576}" srcOrd="9" destOrd="0" presId="urn:microsoft.com/office/officeart/2005/8/layout/default"/>
    <dgm:cxn modelId="{3F4EEC79-885B-4E35-905D-EA716DECE93E}" type="presParOf" srcId="{003FDA11-FD78-4DD6-A48B-97B8914B7E1A}" destId="{A59A9107-964E-4F71-A784-C96116E3499F}" srcOrd="10" destOrd="0" presId="urn:microsoft.com/office/officeart/2005/8/layout/default"/>
    <dgm:cxn modelId="{7FBD2295-B643-486C-95FD-E3FBA4DED1C6}" type="presParOf" srcId="{003FDA11-FD78-4DD6-A48B-97B8914B7E1A}" destId="{865E47CC-7B99-45AC-88F9-1885F92DA59B}" srcOrd="11" destOrd="0" presId="urn:microsoft.com/office/officeart/2005/8/layout/default"/>
    <dgm:cxn modelId="{EDA44B96-133A-4685-9904-7D260E20919F}" type="presParOf" srcId="{003FDA11-FD78-4DD6-A48B-97B8914B7E1A}" destId="{B7D3241E-F8C9-4DB1-8ACE-F02462254859}" srcOrd="12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75DBB7E-AF39-4CD5-B8C1-FD1F5B85330E}" type="doc">
      <dgm:prSet loTypeId="urn:microsoft.com/office/officeart/2005/8/layout/h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F697ACA9-CD23-4D5E-9DBD-1A485789F41E}">
      <dgm:prSet phldrT="[Texto]" custT="1"/>
      <dgm:spPr/>
      <dgm:t>
        <a:bodyPr/>
        <a:lstStyle/>
        <a:p>
          <a:r>
            <a:rPr lang="es-MX" sz="1200">
              <a:latin typeface="Arial" panose="020B0604020202020204" pitchFamily="34" charset="0"/>
              <a:cs typeface="Arial" panose="020B0604020202020204" pitchFamily="34" charset="0"/>
            </a:rPr>
            <a:t>Óptimo</a:t>
          </a:r>
        </a:p>
      </dgm:t>
    </dgm:pt>
    <dgm:pt modelId="{A0A64FC2-10BE-4F09-831D-B8F4A731A959}" type="parTrans" cxnId="{2D9082DE-17DE-4D71-A6BE-2DC7F09C5B73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7E849D6-3E85-47BB-B098-3736A3218863}" type="sibTrans" cxnId="{2D9082DE-17DE-4D71-A6BE-2DC7F09C5B73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1486975-15D8-4228-B9EF-CC9C68D04BC2}">
      <dgm:prSet phldrT="[Texto]" custT="1"/>
      <dgm:spPr/>
      <dgm:t>
        <a:bodyPr/>
        <a:lstStyle/>
        <a:p>
          <a:r>
            <a:rPr lang="es-MX" sz="1200">
              <a:latin typeface="Arial" panose="020B0604020202020204" pitchFamily="34" charset="0"/>
              <a:cs typeface="Arial" panose="020B0604020202020204" pitchFamily="34" charset="0"/>
            </a:rPr>
            <a:t>Resultado esperado para todos los conceptos, y representará la correcta gestión del tiempo.</a:t>
          </a:r>
        </a:p>
      </dgm:t>
    </dgm:pt>
    <dgm:pt modelId="{BCFE6299-2EFD-4E16-969D-8CAA43D0E4CC}" type="parTrans" cxnId="{1DF72B19-11BF-4A85-98EB-8DAEF6987878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EF8A9B8-A0CD-408A-BFE1-B2A78CD1E417}" type="sibTrans" cxnId="{1DF72B19-11BF-4A85-98EB-8DAEF6987878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54C0492-4C5F-473D-B969-DA3A7F45BDB5}">
      <dgm:prSet phldrT="[Texto]" custT="1"/>
      <dgm:spPr/>
      <dgm:t>
        <a:bodyPr/>
        <a:lstStyle/>
        <a:p>
          <a:r>
            <a:rPr lang="es-MX" sz="1200">
              <a:latin typeface="Arial" panose="020B0604020202020204" pitchFamily="34" charset="0"/>
              <a:cs typeface="Arial" panose="020B0604020202020204" pitchFamily="34" charset="0"/>
            </a:rPr>
            <a:t>Deficiente</a:t>
          </a:r>
        </a:p>
      </dgm:t>
    </dgm:pt>
    <dgm:pt modelId="{40297F19-BA9C-42B5-93F0-850CD1786E20}" type="parTrans" cxnId="{AE95A253-41F4-4572-841E-E6425188E847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444B770-95BB-491F-BCB6-0AEC16F8A085}" type="sibTrans" cxnId="{AE95A253-41F4-4572-841E-E6425188E847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371591D-0C7B-4251-94F2-5DB237417520}">
      <dgm:prSet phldrT="[Texto]" custT="1"/>
      <dgm:spPr/>
      <dgm:t>
        <a:bodyPr/>
        <a:lstStyle/>
        <a:p>
          <a:r>
            <a:rPr lang="es-MX" sz="1200">
              <a:latin typeface="Arial" panose="020B0604020202020204" pitchFamily="34" charset="0"/>
              <a:cs typeface="Arial" panose="020B0604020202020204" pitchFamily="34" charset="0"/>
            </a:rPr>
            <a:t>Resultado que denota que no se está haciendo lo que corresponde y que contribuye a la creación de nuevos cronófagos.</a:t>
          </a:r>
        </a:p>
      </dgm:t>
    </dgm:pt>
    <dgm:pt modelId="{EE0DEDA7-057E-4026-B9F6-BC90B85C8452}" type="parTrans" cxnId="{F83FDD52-D299-490E-8588-F1580B1B3016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A62CF51-FFD9-4C17-9C6E-99F135D5073E}" type="sibTrans" cxnId="{F83FDD52-D299-490E-8588-F1580B1B3016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F5C3CC6-01A4-4ABE-BBFA-7B7F30F12B55}">
      <dgm:prSet phldrT="[Texto]" custT="1"/>
      <dgm:spPr/>
      <dgm:t>
        <a:bodyPr/>
        <a:lstStyle/>
        <a:p>
          <a:r>
            <a:rPr lang="es-MX" sz="1200">
              <a:latin typeface="Arial" panose="020B0604020202020204" pitchFamily="34" charset="0"/>
              <a:cs typeface="Arial" panose="020B0604020202020204" pitchFamily="34" charset="0"/>
            </a:rPr>
            <a:t>Riesgo inminente</a:t>
          </a:r>
        </a:p>
      </dgm:t>
    </dgm:pt>
    <dgm:pt modelId="{521315DE-2C18-4DA7-8EAF-3DBF600EF5C4}" type="parTrans" cxnId="{5133F8A1-6565-4282-8EB7-09F99C51CC71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C5E56DB-D7B1-4FB3-8276-11BD2BF7C090}" type="sibTrans" cxnId="{5133F8A1-6565-4282-8EB7-09F99C51CC71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11543E8-ABBC-4D74-AF04-30C384209346}">
      <dgm:prSet phldrT="[Texto]" custT="1"/>
      <dgm:spPr/>
      <dgm:t>
        <a:bodyPr/>
        <a:lstStyle/>
        <a:p>
          <a:r>
            <a:rPr lang="es-MX" sz="1200">
              <a:latin typeface="Arial" panose="020B0604020202020204" pitchFamily="34" charset="0"/>
              <a:cs typeface="Arial" panose="020B0604020202020204" pitchFamily="34" charset="0"/>
            </a:rPr>
            <a:t>Resultado que ya genera problemas muy graves. Ya existen cronófagos y falta de planificación, es decir, no existe administración del tiempo.</a:t>
          </a:r>
        </a:p>
      </dgm:t>
    </dgm:pt>
    <dgm:pt modelId="{F11A9201-E975-434B-AD17-9E7AEA545FB8}" type="parTrans" cxnId="{E96F9F58-78C3-4F7C-8091-F68AC9C4D3AF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34EAB8B-3A6C-47AB-A29B-6DB9C2AB2B08}" type="sibTrans" cxnId="{E96F9F58-78C3-4F7C-8091-F68AC9C4D3AF}">
      <dgm:prSet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D422A28-1C7C-49CB-A04C-2B6006205B9F}" type="pres">
      <dgm:prSet presAssocID="{A75DBB7E-AF39-4CD5-B8C1-FD1F5B85330E}" presName="Name0" presStyleCnt="0">
        <dgm:presLayoutVars>
          <dgm:dir/>
          <dgm:animLvl val="lvl"/>
          <dgm:resizeHandles val="exact"/>
        </dgm:presLayoutVars>
      </dgm:prSet>
      <dgm:spPr/>
    </dgm:pt>
    <dgm:pt modelId="{22F34BC9-1F0F-4D51-B40B-345846FFE958}" type="pres">
      <dgm:prSet presAssocID="{F697ACA9-CD23-4D5E-9DBD-1A485789F41E}" presName="composite" presStyleCnt="0"/>
      <dgm:spPr/>
    </dgm:pt>
    <dgm:pt modelId="{64146116-570F-4EDC-BE70-E9E7401DD758}" type="pres">
      <dgm:prSet presAssocID="{F697ACA9-CD23-4D5E-9DBD-1A485789F41E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</dgm:pt>
    <dgm:pt modelId="{7774B238-F900-41AB-B7D4-ECE16FD556A3}" type="pres">
      <dgm:prSet presAssocID="{F697ACA9-CD23-4D5E-9DBD-1A485789F41E}" presName="desTx" presStyleLbl="alignAccFollowNode1" presStyleIdx="0" presStyleCnt="3">
        <dgm:presLayoutVars>
          <dgm:bulletEnabled val="1"/>
        </dgm:presLayoutVars>
      </dgm:prSet>
      <dgm:spPr/>
    </dgm:pt>
    <dgm:pt modelId="{AC78B302-C52B-496B-AABC-8DEE31424003}" type="pres">
      <dgm:prSet presAssocID="{67E849D6-3E85-47BB-B098-3736A3218863}" presName="space" presStyleCnt="0"/>
      <dgm:spPr/>
    </dgm:pt>
    <dgm:pt modelId="{08317877-70E8-476C-AA84-4BAF0B735169}" type="pres">
      <dgm:prSet presAssocID="{554C0492-4C5F-473D-B969-DA3A7F45BDB5}" presName="composite" presStyleCnt="0"/>
      <dgm:spPr/>
    </dgm:pt>
    <dgm:pt modelId="{C8357551-8335-47AF-A06A-2497A7B7359B}" type="pres">
      <dgm:prSet presAssocID="{554C0492-4C5F-473D-B969-DA3A7F45BDB5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</dgm:pt>
    <dgm:pt modelId="{32C616E0-C416-43BC-BECB-34756DD45D68}" type="pres">
      <dgm:prSet presAssocID="{554C0492-4C5F-473D-B969-DA3A7F45BDB5}" presName="desTx" presStyleLbl="alignAccFollowNode1" presStyleIdx="1" presStyleCnt="3">
        <dgm:presLayoutVars>
          <dgm:bulletEnabled val="1"/>
        </dgm:presLayoutVars>
      </dgm:prSet>
      <dgm:spPr/>
    </dgm:pt>
    <dgm:pt modelId="{06B1E62C-358B-415E-8B6B-D9A482FF11E2}" type="pres">
      <dgm:prSet presAssocID="{8444B770-95BB-491F-BCB6-0AEC16F8A085}" presName="space" presStyleCnt="0"/>
      <dgm:spPr/>
    </dgm:pt>
    <dgm:pt modelId="{0DE2F57B-4958-4516-A9EA-0CF10B54D1E1}" type="pres">
      <dgm:prSet presAssocID="{CF5C3CC6-01A4-4ABE-BBFA-7B7F30F12B55}" presName="composite" presStyleCnt="0"/>
      <dgm:spPr/>
    </dgm:pt>
    <dgm:pt modelId="{7B199118-0CF8-455E-BF3C-E17A6771949A}" type="pres">
      <dgm:prSet presAssocID="{CF5C3CC6-01A4-4ABE-BBFA-7B7F30F12B55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</dgm:pt>
    <dgm:pt modelId="{89B124EF-16FC-44A7-BE74-BB8F8FCC63E0}" type="pres">
      <dgm:prSet presAssocID="{CF5C3CC6-01A4-4ABE-BBFA-7B7F30F12B55}" presName="desTx" presStyleLbl="alignAccFollowNode1" presStyleIdx="2" presStyleCnt="3">
        <dgm:presLayoutVars>
          <dgm:bulletEnabled val="1"/>
        </dgm:presLayoutVars>
      </dgm:prSet>
      <dgm:spPr/>
    </dgm:pt>
  </dgm:ptLst>
  <dgm:cxnLst>
    <dgm:cxn modelId="{47C1B900-5DEF-4144-93A8-7BB3E05956A3}" type="presOf" srcId="{11486975-15D8-4228-B9EF-CC9C68D04BC2}" destId="{7774B238-F900-41AB-B7D4-ECE16FD556A3}" srcOrd="0" destOrd="0" presId="urn:microsoft.com/office/officeart/2005/8/layout/hList1"/>
    <dgm:cxn modelId="{08C50107-CBE4-49E1-95D9-03CDBD3D7A84}" type="presOf" srcId="{A75DBB7E-AF39-4CD5-B8C1-FD1F5B85330E}" destId="{5D422A28-1C7C-49CB-A04C-2B6006205B9F}" srcOrd="0" destOrd="0" presId="urn:microsoft.com/office/officeart/2005/8/layout/hList1"/>
    <dgm:cxn modelId="{1DF72B19-11BF-4A85-98EB-8DAEF6987878}" srcId="{F697ACA9-CD23-4D5E-9DBD-1A485789F41E}" destId="{11486975-15D8-4228-B9EF-CC9C68D04BC2}" srcOrd="0" destOrd="0" parTransId="{BCFE6299-2EFD-4E16-969D-8CAA43D0E4CC}" sibTransId="{2EF8A9B8-A0CD-408A-BFE1-B2A78CD1E417}"/>
    <dgm:cxn modelId="{7DA75147-4D28-473C-8916-94EC6529011C}" type="presOf" srcId="{CF5C3CC6-01A4-4ABE-BBFA-7B7F30F12B55}" destId="{7B199118-0CF8-455E-BF3C-E17A6771949A}" srcOrd="0" destOrd="0" presId="urn:microsoft.com/office/officeart/2005/8/layout/hList1"/>
    <dgm:cxn modelId="{1E3ECD52-D492-4626-B9FF-5F0E64BECDC2}" type="presOf" srcId="{554C0492-4C5F-473D-B969-DA3A7F45BDB5}" destId="{C8357551-8335-47AF-A06A-2497A7B7359B}" srcOrd="0" destOrd="0" presId="urn:microsoft.com/office/officeart/2005/8/layout/hList1"/>
    <dgm:cxn modelId="{F83FDD52-D299-490E-8588-F1580B1B3016}" srcId="{554C0492-4C5F-473D-B969-DA3A7F45BDB5}" destId="{8371591D-0C7B-4251-94F2-5DB237417520}" srcOrd="0" destOrd="0" parTransId="{EE0DEDA7-057E-4026-B9F6-BC90B85C8452}" sibTransId="{5A62CF51-FFD9-4C17-9C6E-99F135D5073E}"/>
    <dgm:cxn modelId="{AE95A253-41F4-4572-841E-E6425188E847}" srcId="{A75DBB7E-AF39-4CD5-B8C1-FD1F5B85330E}" destId="{554C0492-4C5F-473D-B969-DA3A7F45BDB5}" srcOrd="1" destOrd="0" parTransId="{40297F19-BA9C-42B5-93F0-850CD1786E20}" sibTransId="{8444B770-95BB-491F-BCB6-0AEC16F8A085}"/>
    <dgm:cxn modelId="{D778E076-F7EE-4C3E-A207-6982509A05B8}" type="presOf" srcId="{F697ACA9-CD23-4D5E-9DBD-1A485789F41E}" destId="{64146116-570F-4EDC-BE70-E9E7401DD758}" srcOrd="0" destOrd="0" presId="urn:microsoft.com/office/officeart/2005/8/layout/hList1"/>
    <dgm:cxn modelId="{E96F9F58-78C3-4F7C-8091-F68AC9C4D3AF}" srcId="{CF5C3CC6-01A4-4ABE-BBFA-7B7F30F12B55}" destId="{D11543E8-ABBC-4D74-AF04-30C384209346}" srcOrd="0" destOrd="0" parTransId="{F11A9201-E975-434B-AD17-9E7AEA545FB8}" sibTransId="{A34EAB8B-3A6C-47AB-A29B-6DB9C2AB2B08}"/>
    <dgm:cxn modelId="{5133F8A1-6565-4282-8EB7-09F99C51CC71}" srcId="{A75DBB7E-AF39-4CD5-B8C1-FD1F5B85330E}" destId="{CF5C3CC6-01A4-4ABE-BBFA-7B7F30F12B55}" srcOrd="2" destOrd="0" parTransId="{521315DE-2C18-4DA7-8EAF-3DBF600EF5C4}" sibTransId="{DC5E56DB-D7B1-4FB3-8276-11BD2BF7C090}"/>
    <dgm:cxn modelId="{71C2F9CB-1476-4484-9F86-4D9028382FA4}" type="presOf" srcId="{8371591D-0C7B-4251-94F2-5DB237417520}" destId="{32C616E0-C416-43BC-BECB-34756DD45D68}" srcOrd="0" destOrd="0" presId="urn:microsoft.com/office/officeart/2005/8/layout/hList1"/>
    <dgm:cxn modelId="{2D9082DE-17DE-4D71-A6BE-2DC7F09C5B73}" srcId="{A75DBB7E-AF39-4CD5-B8C1-FD1F5B85330E}" destId="{F697ACA9-CD23-4D5E-9DBD-1A485789F41E}" srcOrd="0" destOrd="0" parTransId="{A0A64FC2-10BE-4F09-831D-B8F4A731A959}" sibTransId="{67E849D6-3E85-47BB-B098-3736A3218863}"/>
    <dgm:cxn modelId="{CB32ACF8-0B0A-44CB-BC93-547F4A43ED63}" type="presOf" srcId="{D11543E8-ABBC-4D74-AF04-30C384209346}" destId="{89B124EF-16FC-44A7-BE74-BB8F8FCC63E0}" srcOrd="0" destOrd="0" presId="urn:microsoft.com/office/officeart/2005/8/layout/hList1"/>
    <dgm:cxn modelId="{06529DFC-B21D-4911-A8CE-F99C9DFD58AF}" type="presParOf" srcId="{5D422A28-1C7C-49CB-A04C-2B6006205B9F}" destId="{22F34BC9-1F0F-4D51-B40B-345846FFE958}" srcOrd="0" destOrd="0" presId="urn:microsoft.com/office/officeart/2005/8/layout/hList1"/>
    <dgm:cxn modelId="{64C8272A-71E2-4301-A64F-1429565537BA}" type="presParOf" srcId="{22F34BC9-1F0F-4D51-B40B-345846FFE958}" destId="{64146116-570F-4EDC-BE70-E9E7401DD758}" srcOrd="0" destOrd="0" presId="urn:microsoft.com/office/officeart/2005/8/layout/hList1"/>
    <dgm:cxn modelId="{2E68F81B-AC3F-4D74-A2FF-462C7D91B9DA}" type="presParOf" srcId="{22F34BC9-1F0F-4D51-B40B-345846FFE958}" destId="{7774B238-F900-41AB-B7D4-ECE16FD556A3}" srcOrd="1" destOrd="0" presId="urn:microsoft.com/office/officeart/2005/8/layout/hList1"/>
    <dgm:cxn modelId="{A3ABC4B4-EBF4-4146-B58C-99E94B8BB5CF}" type="presParOf" srcId="{5D422A28-1C7C-49CB-A04C-2B6006205B9F}" destId="{AC78B302-C52B-496B-AABC-8DEE31424003}" srcOrd="1" destOrd="0" presId="urn:microsoft.com/office/officeart/2005/8/layout/hList1"/>
    <dgm:cxn modelId="{4492C3C2-9A4F-4080-BD22-19F7CF99D91F}" type="presParOf" srcId="{5D422A28-1C7C-49CB-A04C-2B6006205B9F}" destId="{08317877-70E8-476C-AA84-4BAF0B735169}" srcOrd="2" destOrd="0" presId="urn:microsoft.com/office/officeart/2005/8/layout/hList1"/>
    <dgm:cxn modelId="{CDF8CD77-A2DA-4811-8605-ACAAF823AB49}" type="presParOf" srcId="{08317877-70E8-476C-AA84-4BAF0B735169}" destId="{C8357551-8335-47AF-A06A-2497A7B7359B}" srcOrd="0" destOrd="0" presId="urn:microsoft.com/office/officeart/2005/8/layout/hList1"/>
    <dgm:cxn modelId="{ED41C250-EB7D-46CF-A024-DAEB7251AABA}" type="presParOf" srcId="{08317877-70E8-476C-AA84-4BAF0B735169}" destId="{32C616E0-C416-43BC-BECB-34756DD45D68}" srcOrd="1" destOrd="0" presId="urn:microsoft.com/office/officeart/2005/8/layout/hList1"/>
    <dgm:cxn modelId="{B8EDF5F1-502C-44A2-AC2C-C733EEF453E4}" type="presParOf" srcId="{5D422A28-1C7C-49CB-A04C-2B6006205B9F}" destId="{06B1E62C-358B-415E-8B6B-D9A482FF11E2}" srcOrd="3" destOrd="0" presId="urn:microsoft.com/office/officeart/2005/8/layout/hList1"/>
    <dgm:cxn modelId="{DF434045-5FAD-4588-8F05-583E3051AAFC}" type="presParOf" srcId="{5D422A28-1C7C-49CB-A04C-2B6006205B9F}" destId="{0DE2F57B-4958-4516-A9EA-0CF10B54D1E1}" srcOrd="4" destOrd="0" presId="urn:microsoft.com/office/officeart/2005/8/layout/hList1"/>
    <dgm:cxn modelId="{AF785009-ABD3-4A5A-86D7-A101E163444A}" type="presParOf" srcId="{0DE2F57B-4958-4516-A9EA-0CF10B54D1E1}" destId="{7B199118-0CF8-455E-BF3C-E17A6771949A}" srcOrd="0" destOrd="0" presId="urn:microsoft.com/office/officeart/2005/8/layout/hList1"/>
    <dgm:cxn modelId="{F4497179-6F8F-4987-B134-8872D774C5D8}" type="presParOf" srcId="{0DE2F57B-4958-4516-A9EA-0CF10B54D1E1}" destId="{89B124EF-16FC-44A7-BE74-BB8F8FCC63E0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5E6592-EA15-44BE-9133-FA5BA5E2FE4B}">
      <dsp:nvSpPr>
        <dsp:cNvPr id="0" name=""/>
        <dsp:cNvSpPr/>
      </dsp:nvSpPr>
      <dsp:spPr>
        <a:xfrm>
          <a:off x="67843" y="796"/>
          <a:ext cx="1244351" cy="7466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Improvisación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67843" y="796"/>
        <a:ext cx="1244351" cy="746611"/>
      </dsp:txXfrm>
    </dsp:sp>
    <dsp:sp modelId="{9B216A88-EFC0-43A3-A6FA-3D8A686C64E9}">
      <dsp:nvSpPr>
        <dsp:cNvPr id="0" name=""/>
        <dsp:cNvSpPr/>
      </dsp:nvSpPr>
      <dsp:spPr>
        <a:xfrm>
          <a:off x="1436630" y="796"/>
          <a:ext cx="1244351" cy="7466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Reuniones 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436630" y="796"/>
        <a:ext cx="1244351" cy="746611"/>
      </dsp:txXfrm>
    </dsp:sp>
    <dsp:sp modelId="{5DEB37A0-91EE-4E17-ABBE-B7490842A3F6}">
      <dsp:nvSpPr>
        <dsp:cNvPr id="0" name=""/>
        <dsp:cNvSpPr/>
      </dsp:nvSpPr>
      <dsp:spPr>
        <a:xfrm>
          <a:off x="2805417" y="796"/>
          <a:ext cx="1244351" cy="7466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Interrupciones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05417" y="796"/>
        <a:ext cx="1244351" cy="746611"/>
      </dsp:txXfrm>
    </dsp:sp>
    <dsp:sp modelId="{B425B5C8-E911-4EA1-9844-B027FA435D4E}">
      <dsp:nvSpPr>
        <dsp:cNvPr id="0" name=""/>
        <dsp:cNvSpPr/>
      </dsp:nvSpPr>
      <dsp:spPr>
        <a:xfrm>
          <a:off x="4174204" y="796"/>
          <a:ext cx="1244351" cy="7466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Televisión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174204" y="796"/>
        <a:ext cx="1244351" cy="746611"/>
      </dsp:txXfrm>
    </dsp:sp>
    <dsp:sp modelId="{7C13AEE3-1AAD-4B8E-B769-71F4FADFF434}">
      <dsp:nvSpPr>
        <dsp:cNvPr id="0" name=""/>
        <dsp:cNvSpPr/>
      </dsp:nvSpPr>
      <dsp:spPr>
        <a:xfrm>
          <a:off x="67843" y="871842"/>
          <a:ext cx="1244351" cy="7466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Teléfono (llamadas)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67843" y="871842"/>
        <a:ext cx="1244351" cy="746611"/>
      </dsp:txXfrm>
    </dsp:sp>
    <dsp:sp modelId="{B112D6BE-2C69-4774-B376-A64694620908}">
      <dsp:nvSpPr>
        <dsp:cNvPr id="0" name=""/>
        <dsp:cNvSpPr/>
      </dsp:nvSpPr>
      <dsp:spPr>
        <a:xfrm>
          <a:off x="1436630" y="871842"/>
          <a:ext cx="1244351" cy="7466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Internet 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436630" y="871842"/>
        <a:ext cx="1244351" cy="746611"/>
      </dsp:txXfrm>
    </dsp:sp>
    <dsp:sp modelId="{91E92BF5-989A-4269-989F-12DADD739839}">
      <dsp:nvSpPr>
        <dsp:cNvPr id="0" name=""/>
        <dsp:cNvSpPr/>
      </dsp:nvSpPr>
      <dsp:spPr>
        <a:xfrm>
          <a:off x="2805417" y="871842"/>
          <a:ext cx="1244351" cy="7466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E-mails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05417" y="871842"/>
        <a:ext cx="1244351" cy="746611"/>
      </dsp:txXfrm>
    </dsp:sp>
    <dsp:sp modelId="{1A443F53-37ED-491A-8996-9F72F536DFEE}">
      <dsp:nvSpPr>
        <dsp:cNvPr id="0" name=""/>
        <dsp:cNvSpPr/>
      </dsp:nvSpPr>
      <dsp:spPr>
        <a:xfrm>
          <a:off x="4174204" y="871842"/>
          <a:ext cx="1244351" cy="7466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Comunicación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174204" y="871842"/>
        <a:ext cx="1244351" cy="74661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AB59AA3-DA9C-4611-B4CA-B32759BECEF4}">
      <dsp:nvSpPr>
        <dsp:cNvPr id="0" name=""/>
        <dsp:cNvSpPr/>
      </dsp:nvSpPr>
      <dsp:spPr>
        <a:xfrm>
          <a:off x="7418" y="581"/>
          <a:ext cx="1281317" cy="7687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Matriz por ausencia de organización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7418" y="581"/>
        <a:ext cx="1281317" cy="768790"/>
      </dsp:txXfrm>
    </dsp:sp>
    <dsp:sp modelId="{72161361-4672-44B8-88BB-762C09573C54}">
      <dsp:nvSpPr>
        <dsp:cNvPr id="0" name=""/>
        <dsp:cNvSpPr/>
      </dsp:nvSpPr>
      <dsp:spPr>
        <a:xfrm>
          <a:off x="1416867" y="581"/>
          <a:ext cx="1281317" cy="7687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Matriz por ausencia de dirección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416867" y="581"/>
        <a:ext cx="1281317" cy="768790"/>
      </dsp:txXfrm>
    </dsp:sp>
    <dsp:sp modelId="{37CA5A18-6CF6-44CE-96A5-65A986F57108}">
      <dsp:nvSpPr>
        <dsp:cNvPr id="0" name=""/>
        <dsp:cNvSpPr/>
      </dsp:nvSpPr>
      <dsp:spPr>
        <a:xfrm>
          <a:off x="2826315" y="581"/>
          <a:ext cx="1281317" cy="7687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Matriz por ausencia de comunicación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26315" y="581"/>
        <a:ext cx="1281317" cy="768790"/>
      </dsp:txXfrm>
    </dsp:sp>
    <dsp:sp modelId="{852379E2-2709-4A95-B1E4-2C79133ACB2D}">
      <dsp:nvSpPr>
        <dsp:cNvPr id="0" name=""/>
        <dsp:cNvSpPr/>
      </dsp:nvSpPr>
      <dsp:spPr>
        <a:xfrm>
          <a:off x="4235764" y="581"/>
          <a:ext cx="1281317" cy="7687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Matriz por ausencia de integración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235764" y="581"/>
        <a:ext cx="1281317" cy="768790"/>
      </dsp:txXfrm>
    </dsp:sp>
    <dsp:sp modelId="{D34C6E93-7EE2-46C7-A3DF-CA76659F9463}">
      <dsp:nvSpPr>
        <dsp:cNvPr id="0" name=""/>
        <dsp:cNvSpPr/>
      </dsp:nvSpPr>
      <dsp:spPr>
        <a:xfrm>
          <a:off x="712142" y="897503"/>
          <a:ext cx="1281317" cy="7687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Matriz por ausencia de decisiones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712142" y="897503"/>
        <a:ext cx="1281317" cy="768790"/>
      </dsp:txXfrm>
    </dsp:sp>
    <dsp:sp modelId="{A59A9107-964E-4F71-A784-C96116E3499F}">
      <dsp:nvSpPr>
        <dsp:cNvPr id="0" name=""/>
        <dsp:cNvSpPr/>
      </dsp:nvSpPr>
      <dsp:spPr>
        <a:xfrm>
          <a:off x="2121591" y="897503"/>
          <a:ext cx="1281317" cy="7687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Matriz por ausencia de controles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121591" y="897503"/>
        <a:ext cx="1281317" cy="768790"/>
      </dsp:txXfrm>
    </dsp:sp>
    <dsp:sp modelId="{B7D3241E-F8C9-4DB1-8ACE-F02462254859}">
      <dsp:nvSpPr>
        <dsp:cNvPr id="0" name=""/>
        <dsp:cNvSpPr/>
      </dsp:nvSpPr>
      <dsp:spPr>
        <a:xfrm>
          <a:off x="3531040" y="897503"/>
          <a:ext cx="1281317" cy="7687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>
              <a:latin typeface="Arial" panose="020B0604020202020204" pitchFamily="34" charset="0"/>
              <a:cs typeface="Arial" panose="020B0604020202020204" pitchFamily="34" charset="0"/>
            </a:rPr>
            <a:t>Matriz por ausencia de planeación</a:t>
          </a: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531040" y="897503"/>
        <a:ext cx="1281317" cy="76879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4146116-570F-4EDC-BE70-E9E7401DD758}">
      <dsp:nvSpPr>
        <dsp:cNvPr id="0" name=""/>
        <dsp:cNvSpPr/>
      </dsp:nvSpPr>
      <dsp:spPr>
        <a:xfrm>
          <a:off x="1768" y="12738"/>
          <a:ext cx="1723876" cy="460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>
              <a:latin typeface="Arial" panose="020B0604020202020204" pitchFamily="34" charset="0"/>
              <a:cs typeface="Arial" panose="020B0604020202020204" pitchFamily="34" charset="0"/>
            </a:rPr>
            <a:t>Óptimo</a:t>
          </a:r>
        </a:p>
      </dsp:txBody>
      <dsp:txXfrm>
        <a:off x="1768" y="12738"/>
        <a:ext cx="1723876" cy="460800"/>
      </dsp:txXfrm>
    </dsp:sp>
    <dsp:sp modelId="{7774B238-F900-41AB-B7D4-ECE16FD556A3}">
      <dsp:nvSpPr>
        <dsp:cNvPr id="0" name=""/>
        <dsp:cNvSpPr/>
      </dsp:nvSpPr>
      <dsp:spPr>
        <a:xfrm>
          <a:off x="1768" y="473538"/>
          <a:ext cx="1723876" cy="145682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1200" kern="1200">
              <a:latin typeface="Arial" panose="020B0604020202020204" pitchFamily="34" charset="0"/>
              <a:cs typeface="Arial" panose="020B0604020202020204" pitchFamily="34" charset="0"/>
            </a:rPr>
            <a:t>Resultado esperado para todos los conceptos, y representará la correcta gestión del tiempo.</a:t>
          </a:r>
        </a:p>
      </dsp:txBody>
      <dsp:txXfrm>
        <a:off x="1768" y="473538"/>
        <a:ext cx="1723876" cy="1456822"/>
      </dsp:txXfrm>
    </dsp:sp>
    <dsp:sp modelId="{C8357551-8335-47AF-A06A-2497A7B7359B}">
      <dsp:nvSpPr>
        <dsp:cNvPr id="0" name=""/>
        <dsp:cNvSpPr/>
      </dsp:nvSpPr>
      <dsp:spPr>
        <a:xfrm>
          <a:off x="1966986" y="12738"/>
          <a:ext cx="1723876" cy="460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>
              <a:latin typeface="Arial" panose="020B0604020202020204" pitchFamily="34" charset="0"/>
              <a:cs typeface="Arial" panose="020B0604020202020204" pitchFamily="34" charset="0"/>
            </a:rPr>
            <a:t>Deficiente</a:t>
          </a:r>
        </a:p>
      </dsp:txBody>
      <dsp:txXfrm>
        <a:off x="1966986" y="12738"/>
        <a:ext cx="1723876" cy="460800"/>
      </dsp:txXfrm>
    </dsp:sp>
    <dsp:sp modelId="{32C616E0-C416-43BC-BECB-34756DD45D68}">
      <dsp:nvSpPr>
        <dsp:cNvPr id="0" name=""/>
        <dsp:cNvSpPr/>
      </dsp:nvSpPr>
      <dsp:spPr>
        <a:xfrm>
          <a:off x="1966986" y="473538"/>
          <a:ext cx="1723876" cy="145682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1200" kern="1200">
              <a:latin typeface="Arial" panose="020B0604020202020204" pitchFamily="34" charset="0"/>
              <a:cs typeface="Arial" panose="020B0604020202020204" pitchFamily="34" charset="0"/>
            </a:rPr>
            <a:t>Resultado que denota que no se está haciendo lo que corresponde y que contribuye a la creación de nuevos cronófagos.</a:t>
          </a:r>
        </a:p>
      </dsp:txBody>
      <dsp:txXfrm>
        <a:off x="1966986" y="473538"/>
        <a:ext cx="1723876" cy="1456822"/>
      </dsp:txXfrm>
    </dsp:sp>
    <dsp:sp modelId="{7B199118-0CF8-455E-BF3C-E17A6771949A}">
      <dsp:nvSpPr>
        <dsp:cNvPr id="0" name=""/>
        <dsp:cNvSpPr/>
      </dsp:nvSpPr>
      <dsp:spPr>
        <a:xfrm>
          <a:off x="3932205" y="12738"/>
          <a:ext cx="1723876" cy="460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>
              <a:latin typeface="Arial" panose="020B0604020202020204" pitchFamily="34" charset="0"/>
              <a:cs typeface="Arial" panose="020B0604020202020204" pitchFamily="34" charset="0"/>
            </a:rPr>
            <a:t>Riesgo inminente</a:t>
          </a:r>
        </a:p>
      </dsp:txBody>
      <dsp:txXfrm>
        <a:off x="3932205" y="12738"/>
        <a:ext cx="1723876" cy="460800"/>
      </dsp:txXfrm>
    </dsp:sp>
    <dsp:sp modelId="{89B124EF-16FC-44A7-BE74-BB8F8FCC63E0}">
      <dsp:nvSpPr>
        <dsp:cNvPr id="0" name=""/>
        <dsp:cNvSpPr/>
      </dsp:nvSpPr>
      <dsp:spPr>
        <a:xfrm>
          <a:off x="3932205" y="473538"/>
          <a:ext cx="1723876" cy="145682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1200" kern="1200">
              <a:latin typeface="Arial" panose="020B0604020202020204" pitchFamily="34" charset="0"/>
              <a:cs typeface="Arial" panose="020B0604020202020204" pitchFamily="34" charset="0"/>
            </a:rPr>
            <a:t>Resultado que ya genera problemas muy graves. Ya existen cronófagos y falta de planificación, es decir, no existe administración del tiempo.</a:t>
          </a:r>
        </a:p>
      </dsp:txBody>
      <dsp:txXfrm>
        <a:off x="3932205" y="473538"/>
        <a:ext cx="1723876" cy="14568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Ussiel Pinales</cp:lastModifiedBy>
  <cp:revision>5</cp:revision>
  <dcterms:created xsi:type="dcterms:W3CDTF">2018-09-28T14:00:00Z</dcterms:created>
  <dcterms:modified xsi:type="dcterms:W3CDTF">2025-10-17T00:36:00Z</dcterms:modified>
</cp:coreProperties>
</file>