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C14738" w14:textId="3EC02A1B" w:rsidR="00A57FAC" w:rsidRPr="00167691" w:rsidRDefault="007E3083" w:rsidP="007E3083">
      <w:pPr>
        <w:pStyle w:val="Heading1"/>
        <w:numPr>
          <w:ilvl w:val="0"/>
          <w:numId w:val="2"/>
        </w:numPr>
        <w:rPr>
          <w:color w:val="7030A0"/>
          <w:lang w:val="en-US"/>
        </w:rPr>
      </w:pPr>
      <w:r w:rsidRPr="00167691">
        <w:rPr>
          <w:color w:val="7030A0"/>
          <w:lang w:val="en-US"/>
        </w:rPr>
        <w:t>Introduction</w:t>
      </w:r>
    </w:p>
    <w:p w14:paraId="42307A41" w14:textId="5F1C84C5" w:rsidR="007E3083" w:rsidRDefault="007E3083" w:rsidP="007E3083">
      <w:pPr>
        <w:rPr>
          <w:lang w:val="en-US"/>
        </w:rPr>
      </w:pPr>
      <w:r>
        <w:rPr>
          <w:lang w:val="en-US"/>
        </w:rPr>
        <w:t xml:space="preserve">This document is intended to help facilitate a workshop </w:t>
      </w:r>
      <w:r w:rsidR="00F26F23">
        <w:rPr>
          <w:lang w:val="en-US"/>
        </w:rPr>
        <w:t xml:space="preserve">with participants in how to respond to a Request for Proposal (RFP) in a time-constrained and engaging way. </w:t>
      </w:r>
    </w:p>
    <w:p w14:paraId="7D6F2C0D" w14:textId="672C0AFB" w:rsidR="00F26F23" w:rsidRDefault="00F26F23" w:rsidP="007E3083">
      <w:pPr>
        <w:rPr>
          <w:lang w:val="en-US"/>
        </w:rPr>
      </w:pPr>
      <w:r>
        <w:rPr>
          <w:lang w:val="en-US"/>
        </w:rPr>
        <w:t>The document is broken down into the following sections:</w:t>
      </w:r>
    </w:p>
    <w:p w14:paraId="783607FE" w14:textId="68362E62" w:rsidR="00F26F23" w:rsidRDefault="00F26F23" w:rsidP="00CB799B">
      <w:pPr>
        <w:pStyle w:val="ListParagraph"/>
        <w:numPr>
          <w:ilvl w:val="0"/>
          <w:numId w:val="10"/>
        </w:numPr>
        <w:rPr>
          <w:lang w:val="en-US"/>
        </w:rPr>
      </w:pPr>
      <w:r>
        <w:rPr>
          <w:lang w:val="en-US"/>
        </w:rPr>
        <w:t>Workshop Agenda</w:t>
      </w:r>
    </w:p>
    <w:p w14:paraId="306D32C8" w14:textId="5BA09454" w:rsidR="00F26F23" w:rsidRDefault="00A47ABD" w:rsidP="00CB799B">
      <w:pPr>
        <w:pStyle w:val="ListParagraph"/>
        <w:numPr>
          <w:ilvl w:val="0"/>
          <w:numId w:val="10"/>
        </w:numPr>
        <w:rPr>
          <w:lang w:val="en-US"/>
        </w:rPr>
      </w:pPr>
      <w:r>
        <w:rPr>
          <w:lang w:val="en-US"/>
        </w:rPr>
        <w:t>Workshop Rules</w:t>
      </w:r>
    </w:p>
    <w:p w14:paraId="4EAE85FF" w14:textId="212683C7" w:rsidR="00F26F23" w:rsidRDefault="00F26F23" w:rsidP="00CB799B">
      <w:pPr>
        <w:pStyle w:val="ListParagraph"/>
        <w:numPr>
          <w:ilvl w:val="0"/>
          <w:numId w:val="10"/>
        </w:numPr>
        <w:rPr>
          <w:lang w:val="en-US"/>
        </w:rPr>
      </w:pPr>
      <w:r>
        <w:rPr>
          <w:lang w:val="en-US"/>
        </w:rPr>
        <w:t>Hidden Information</w:t>
      </w:r>
    </w:p>
    <w:p w14:paraId="53E9E005" w14:textId="3BD14CE3" w:rsidR="00271443" w:rsidRDefault="00271443" w:rsidP="00CB799B">
      <w:pPr>
        <w:pStyle w:val="ListParagraph"/>
        <w:numPr>
          <w:ilvl w:val="0"/>
          <w:numId w:val="10"/>
        </w:numPr>
        <w:rPr>
          <w:lang w:val="en-US"/>
        </w:rPr>
      </w:pPr>
      <w:r>
        <w:rPr>
          <w:lang w:val="en-US"/>
        </w:rPr>
        <w:t>Ideal Timelines</w:t>
      </w:r>
    </w:p>
    <w:p w14:paraId="1EB7E8B4" w14:textId="4D33ACB9" w:rsidR="00271443" w:rsidRDefault="00271443" w:rsidP="00CB799B">
      <w:pPr>
        <w:pStyle w:val="ListParagraph"/>
        <w:numPr>
          <w:ilvl w:val="0"/>
          <w:numId w:val="10"/>
        </w:numPr>
        <w:rPr>
          <w:lang w:val="en-US"/>
        </w:rPr>
      </w:pPr>
      <w:r>
        <w:rPr>
          <w:lang w:val="en-US"/>
        </w:rPr>
        <w:t>Ideal Team Composition</w:t>
      </w:r>
    </w:p>
    <w:p w14:paraId="7E14C5CE" w14:textId="7EEDC800" w:rsidR="00F26F23" w:rsidRPr="00167691" w:rsidRDefault="00F26F23" w:rsidP="00F26F23">
      <w:pPr>
        <w:pStyle w:val="Heading1"/>
        <w:numPr>
          <w:ilvl w:val="0"/>
          <w:numId w:val="2"/>
        </w:numPr>
        <w:rPr>
          <w:color w:val="7030A0"/>
          <w:lang w:val="en-US"/>
        </w:rPr>
      </w:pPr>
      <w:r w:rsidRPr="00167691">
        <w:rPr>
          <w:color w:val="7030A0"/>
          <w:lang w:val="en-US"/>
        </w:rPr>
        <w:t>Purpose</w:t>
      </w:r>
    </w:p>
    <w:p w14:paraId="302ACB10" w14:textId="0F82755D" w:rsidR="00F26F23" w:rsidRDefault="00F26F23" w:rsidP="00F26F23">
      <w:pPr>
        <w:rPr>
          <w:lang w:val="en-US"/>
        </w:rPr>
      </w:pPr>
    </w:p>
    <w:p w14:paraId="3165E8C5" w14:textId="77777777" w:rsidR="00F26F23" w:rsidRDefault="00F26F23" w:rsidP="00F26F23">
      <w:pPr>
        <w:rPr>
          <w:lang w:val="en-US"/>
        </w:rPr>
      </w:pPr>
    </w:p>
    <w:p w14:paraId="60BDD443" w14:textId="4EA577F1" w:rsidR="00F26F23" w:rsidRPr="00167691" w:rsidRDefault="00F26F23" w:rsidP="00F26F23">
      <w:pPr>
        <w:pStyle w:val="Heading1"/>
        <w:numPr>
          <w:ilvl w:val="0"/>
          <w:numId w:val="2"/>
        </w:numPr>
        <w:rPr>
          <w:color w:val="7030A0"/>
          <w:lang w:val="en-US"/>
        </w:rPr>
      </w:pPr>
      <w:r w:rsidRPr="00167691">
        <w:rPr>
          <w:color w:val="7030A0"/>
          <w:lang w:val="en-US"/>
        </w:rPr>
        <w:t>Workshop Agenda</w:t>
      </w:r>
    </w:p>
    <w:p w14:paraId="7312AF76" w14:textId="7238B977" w:rsidR="00F26F23" w:rsidRDefault="00F26F23" w:rsidP="00F26F23">
      <w:pPr>
        <w:rPr>
          <w:lang w:val="en-US"/>
        </w:rPr>
      </w:pPr>
      <w:r>
        <w:rPr>
          <w:lang w:val="en-US"/>
        </w:rPr>
        <w:t>The workshop is intended to last approximately 90 minutes for 7 teams of 7 participants in each team. For bigger or more teams, we suggest extending the time available. For fewer teams, we suggest keeping the time available the same</w:t>
      </w:r>
      <w:r w:rsidR="00720370">
        <w:rPr>
          <w:lang w:val="en-US"/>
        </w:rPr>
        <w:t>, but allowing them more time to complete the response.</w:t>
      </w:r>
    </w:p>
    <w:p w14:paraId="1E18C124" w14:textId="56D27E3F" w:rsidR="00720370" w:rsidRDefault="00720370" w:rsidP="00F26F23">
      <w:pPr>
        <w:rPr>
          <w:lang w:val="en-US"/>
        </w:rPr>
      </w:pPr>
      <w:r>
        <w:rPr>
          <w:lang w:val="en-US"/>
        </w:rPr>
        <w:t>The agenda, with recommended timings, is as follows:</w:t>
      </w:r>
    </w:p>
    <w:p w14:paraId="597C53B8" w14:textId="3D47180A" w:rsidR="00720370" w:rsidRDefault="00A47ABD" w:rsidP="00CB799B">
      <w:pPr>
        <w:pStyle w:val="ListParagraph"/>
        <w:numPr>
          <w:ilvl w:val="0"/>
          <w:numId w:val="9"/>
        </w:numPr>
        <w:rPr>
          <w:lang w:val="en-US"/>
        </w:rPr>
      </w:pPr>
      <w:r>
        <w:rPr>
          <w:lang w:val="en-US"/>
        </w:rPr>
        <w:t>Separate Participants into Teams (5 minutes)</w:t>
      </w:r>
    </w:p>
    <w:p w14:paraId="0F40C139" w14:textId="0994B220" w:rsidR="00A47ABD" w:rsidRDefault="00A47ABD" w:rsidP="00CB799B">
      <w:pPr>
        <w:pStyle w:val="ListParagraph"/>
        <w:numPr>
          <w:ilvl w:val="0"/>
          <w:numId w:val="9"/>
        </w:numPr>
        <w:rPr>
          <w:lang w:val="en-US"/>
        </w:rPr>
      </w:pPr>
      <w:r>
        <w:rPr>
          <w:lang w:val="en-US"/>
        </w:rPr>
        <w:t>Introduce the RFP (5 minutes)</w:t>
      </w:r>
    </w:p>
    <w:p w14:paraId="2A4B5243" w14:textId="295390EA" w:rsidR="00A47ABD" w:rsidRDefault="00A47ABD" w:rsidP="00CB799B">
      <w:pPr>
        <w:pStyle w:val="ListParagraph"/>
        <w:numPr>
          <w:ilvl w:val="0"/>
          <w:numId w:val="9"/>
        </w:numPr>
        <w:rPr>
          <w:lang w:val="en-US"/>
        </w:rPr>
      </w:pPr>
      <w:r>
        <w:rPr>
          <w:lang w:val="en-US"/>
        </w:rPr>
        <w:t>Estimation (35 minutes)</w:t>
      </w:r>
    </w:p>
    <w:p w14:paraId="2746DB66" w14:textId="12398367" w:rsidR="00A47ABD" w:rsidRDefault="00A47ABD" w:rsidP="00CB799B">
      <w:pPr>
        <w:pStyle w:val="ListParagraph"/>
        <w:numPr>
          <w:ilvl w:val="0"/>
          <w:numId w:val="9"/>
        </w:numPr>
        <w:rPr>
          <w:lang w:val="en-US"/>
        </w:rPr>
      </w:pPr>
      <w:r>
        <w:rPr>
          <w:lang w:val="en-US"/>
        </w:rPr>
        <w:t>Submission &amp; Playback (5 minutes per team – 35 minutes in total)</w:t>
      </w:r>
    </w:p>
    <w:p w14:paraId="543AEB4A" w14:textId="70D0B7C7" w:rsidR="00A47ABD" w:rsidRDefault="00A47ABD" w:rsidP="00CB799B">
      <w:pPr>
        <w:pStyle w:val="ListParagraph"/>
        <w:numPr>
          <w:ilvl w:val="0"/>
          <w:numId w:val="9"/>
        </w:numPr>
        <w:rPr>
          <w:lang w:val="en-US"/>
        </w:rPr>
      </w:pPr>
      <w:r>
        <w:rPr>
          <w:lang w:val="en-US"/>
        </w:rPr>
        <w:t>Wrap-up, lessons learned, and award (10 minutes)</w:t>
      </w:r>
    </w:p>
    <w:p w14:paraId="2301DB7D" w14:textId="77777777" w:rsidR="00A47ABD" w:rsidRDefault="00A47ABD" w:rsidP="00A47ABD">
      <w:pPr>
        <w:rPr>
          <w:lang w:val="en-US"/>
        </w:rPr>
      </w:pPr>
    </w:p>
    <w:p w14:paraId="18DF0D1C" w14:textId="637326FA" w:rsidR="00A47ABD" w:rsidRPr="00167691" w:rsidRDefault="00A47ABD" w:rsidP="00A47ABD">
      <w:pPr>
        <w:pStyle w:val="Heading1"/>
        <w:numPr>
          <w:ilvl w:val="0"/>
          <w:numId w:val="2"/>
        </w:numPr>
        <w:rPr>
          <w:color w:val="7030A0"/>
          <w:lang w:val="en-US"/>
        </w:rPr>
      </w:pPr>
      <w:r w:rsidRPr="00167691">
        <w:rPr>
          <w:color w:val="7030A0"/>
          <w:lang w:val="en-US"/>
        </w:rPr>
        <w:t>Workshop Rules</w:t>
      </w:r>
    </w:p>
    <w:p w14:paraId="26EB3ABB" w14:textId="707F693E" w:rsidR="00A47ABD" w:rsidRDefault="00A47ABD" w:rsidP="00A47ABD">
      <w:pPr>
        <w:rPr>
          <w:lang w:val="en-US"/>
        </w:rPr>
      </w:pPr>
      <w:r>
        <w:rPr>
          <w:lang w:val="en-US"/>
        </w:rPr>
        <w:t>Rules help create a fair environment for all to participate. The following rules have been created to make the workshop as fun and fair as possible:</w:t>
      </w:r>
    </w:p>
    <w:p w14:paraId="7D5BBDD9" w14:textId="12E4AB70" w:rsidR="00A47ABD" w:rsidRDefault="00A47ABD" w:rsidP="00CB799B">
      <w:pPr>
        <w:pStyle w:val="ListParagraph"/>
        <w:numPr>
          <w:ilvl w:val="0"/>
          <w:numId w:val="8"/>
        </w:numPr>
        <w:rPr>
          <w:lang w:val="en-US"/>
        </w:rPr>
      </w:pPr>
      <w:r>
        <w:rPr>
          <w:lang w:val="en-US"/>
        </w:rPr>
        <w:t>Each team may ask 3 private questions.</w:t>
      </w:r>
    </w:p>
    <w:p w14:paraId="7D40624C" w14:textId="7B1D2301" w:rsidR="00A47ABD" w:rsidRDefault="00A47ABD" w:rsidP="00CB799B">
      <w:pPr>
        <w:pStyle w:val="ListParagraph"/>
        <w:numPr>
          <w:ilvl w:val="0"/>
          <w:numId w:val="8"/>
        </w:numPr>
        <w:rPr>
          <w:lang w:val="en-US"/>
        </w:rPr>
      </w:pPr>
      <w:r>
        <w:rPr>
          <w:lang w:val="en-US"/>
        </w:rPr>
        <w:t>Each team is allowed to ask as many questions publicly as they wish.</w:t>
      </w:r>
    </w:p>
    <w:p w14:paraId="1E31375F" w14:textId="4C8DE87F" w:rsidR="00A47ABD" w:rsidRDefault="00A47ABD" w:rsidP="00CB799B">
      <w:pPr>
        <w:pStyle w:val="ListParagraph"/>
        <w:numPr>
          <w:ilvl w:val="0"/>
          <w:numId w:val="8"/>
        </w:numPr>
        <w:rPr>
          <w:lang w:val="en-US"/>
        </w:rPr>
      </w:pPr>
      <w:r>
        <w:rPr>
          <w:lang w:val="en-US"/>
        </w:rPr>
        <w:t>Conferring with other teams will see both teams disqualified.</w:t>
      </w:r>
    </w:p>
    <w:p w14:paraId="2027BD5A" w14:textId="56711DB7" w:rsidR="00A47ABD" w:rsidRDefault="00A47ABD" w:rsidP="00CB799B">
      <w:pPr>
        <w:pStyle w:val="ListParagraph"/>
        <w:numPr>
          <w:ilvl w:val="0"/>
          <w:numId w:val="8"/>
        </w:numPr>
        <w:rPr>
          <w:lang w:val="en-US"/>
        </w:rPr>
      </w:pPr>
      <w:r>
        <w:rPr>
          <w:lang w:val="en-US"/>
        </w:rPr>
        <w:t>Spying on competing teams will disqualify the cheating team.</w:t>
      </w:r>
    </w:p>
    <w:p w14:paraId="3B4AE55F" w14:textId="4D5524C9" w:rsidR="00A47ABD" w:rsidRDefault="00A47ABD" w:rsidP="00CB799B">
      <w:pPr>
        <w:pStyle w:val="ListParagraph"/>
        <w:numPr>
          <w:ilvl w:val="0"/>
          <w:numId w:val="8"/>
        </w:numPr>
        <w:rPr>
          <w:lang w:val="en-US"/>
        </w:rPr>
      </w:pPr>
      <w:r>
        <w:rPr>
          <w:lang w:val="en-US"/>
        </w:rPr>
        <w:t xml:space="preserve">Conferring with, or bribing, a member of the “client” will see that team disqualified. </w:t>
      </w:r>
    </w:p>
    <w:p w14:paraId="2BA99C68" w14:textId="77777777" w:rsidR="00A47ABD" w:rsidRDefault="00A47ABD" w:rsidP="00A47ABD">
      <w:pPr>
        <w:rPr>
          <w:lang w:val="en-US"/>
        </w:rPr>
      </w:pPr>
    </w:p>
    <w:p w14:paraId="6CB98448" w14:textId="15CD6A84" w:rsidR="00A47ABD" w:rsidRPr="00167691" w:rsidRDefault="00A47ABD" w:rsidP="00A47ABD">
      <w:pPr>
        <w:pStyle w:val="Heading1"/>
        <w:numPr>
          <w:ilvl w:val="0"/>
          <w:numId w:val="2"/>
        </w:numPr>
        <w:rPr>
          <w:color w:val="7030A0"/>
          <w:lang w:val="en-US"/>
        </w:rPr>
      </w:pPr>
      <w:r w:rsidRPr="00167691">
        <w:rPr>
          <w:color w:val="7030A0"/>
          <w:lang w:val="en-US"/>
        </w:rPr>
        <w:lastRenderedPageBreak/>
        <w:t>Hidden Information</w:t>
      </w:r>
    </w:p>
    <w:p w14:paraId="27AFC8DA" w14:textId="2D7446EF" w:rsidR="00A47ABD" w:rsidRDefault="00A47ABD" w:rsidP="00A47ABD">
      <w:pPr>
        <w:rPr>
          <w:lang w:val="en-US"/>
        </w:rPr>
      </w:pPr>
      <w:r>
        <w:rPr>
          <w:lang w:val="en-US"/>
        </w:rPr>
        <w:t>Hidden Information exists to provide additional information to facilitators to supply teams if a team asks a question that would elicit the response from the “client”. The aim of hidden information is to encourage teams to get as much information out of the “client” so that they can submit an accurate proposal.</w:t>
      </w:r>
    </w:p>
    <w:p w14:paraId="28AD7BA2" w14:textId="7C09F733" w:rsidR="00C00062" w:rsidRDefault="00C00062" w:rsidP="00A47ABD">
      <w:pPr>
        <w:rPr>
          <w:lang w:val="en-US"/>
        </w:rPr>
      </w:pPr>
      <w:r>
        <w:rPr>
          <w:lang w:val="en-US"/>
        </w:rPr>
        <w:t xml:space="preserve">Hidden information can be scoured from purplechocolatecompany.com for teams to find, in addition to asking questions. </w:t>
      </w:r>
    </w:p>
    <w:p w14:paraId="745CE235" w14:textId="1797A287" w:rsidR="00A47ABD" w:rsidRPr="00167691" w:rsidRDefault="00C00062" w:rsidP="00C00062">
      <w:pPr>
        <w:pStyle w:val="Heading2"/>
        <w:numPr>
          <w:ilvl w:val="1"/>
          <w:numId w:val="2"/>
        </w:numPr>
        <w:rPr>
          <w:color w:val="7030A0"/>
          <w:lang w:val="en-US"/>
        </w:rPr>
      </w:pPr>
      <w:r w:rsidRPr="00167691">
        <w:rPr>
          <w:color w:val="7030A0"/>
          <w:lang w:val="en-US"/>
        </w:rPr>
        <w:t>Proposed Innovation will have 3 flavours</w:t>
      </w:r>
    </w:p>
    <w:p w14:paraId="5C85E463" w14:textId="3EA8DAA2" w:rsidR="00C00062" w:rsidRDefault="00C00062" w:rsidP="00C00062">
      <w:pPr>
        <w:rPr>
          <w:lang w:val="en-US"/>
        </w:rPr>
      </w:pPr>
      <w:r>
        <w:rPr>
          <w:lang w:val="en-US"/>
        </w:rPr>
        <w:t>The most popular Purple Chocolate Company flavours are:</w:t>
      </w:r>
    </w:p>
    <w:p w14:paraId="7B146B8A" w14:textId="4D839655" w:rsidR="00C00062" w:rsidRDefault="00C00062" w:rsidP="00CB799B">
      <w:pPr>
        <w:pStyle w:val="ListParagraph"/>
        <w:numPr>
          <w:ilvl w:val="0"/>
          <w:numId w:val="7"/>
        </w:numPr>
        <w:rPr>
          <w:lang w:val="en-US"/>
        </w:rPr>
      </w:pPr>
      <w:r>
        <w:rPr>
          <w:lang w:val="en-US"/>
        </w:rPr>
        <w:t>Alpine Milk</w:t>
      </w:r>
    </w:p>
    <w:p w14:paraId="2ECEC599" w14:textId="07D544FE" w:rsidR="00C00062" w:rsidRDefault="00C00062" w:rsidP="00CB799B">
      <w:pPr>
        <w:pStyle w:val="ListParagraph"/>
        <w:numPr>
          <w:ilvl w:val="0"/>
          <w:numId w:val="7"/>
        </w:numPr>
        <w:rPr>
          <w:lang w:val="en-US"/>
        </w:rPr>
      </w:pPr>
      <w:r>
        <w:rPr>
          <w:lang w:val="en-US"/>
        </w:rPr>
        <w:t>Sicilian Pistachio</w:t>
      </w:r>
    </w:p>
    <w:p w14:paraId="10F76CB6" w14:textId="23C50BD8" w:rsidR="00C00062" w:rsidRDefault="00C00062" w:rsidP="00CB799B">
      <w:pPr>
        <w:pStyle w:val="ListParagraph"/>
        <w:numPr>
          <w:ilvl w:val="0"/>
          <w:numId w:val="7"/>
        </w:numPr>
        <w:rPr>
          <w:lang w:val="en-US"/>
        </w:rPr>
      </w:pPr>
      <w:r>
        <w:rPr>
          <w:lang w:val="en-US"/>
        </w:rPr>
        <w:t>Ginger Zest</w:t>
      </w:r>
    </w:p>
    <w:p w14:paraId="5A1BFEF7" w14:textId="5D3D1ACC" w:rsidR="00C00062" w:rsidRPr="00167691" w:rsidRDefault="00C00062" w:rsidP="00C00062">
      <w:pPr>
        <w:pStyle w:val="Heading2"/>
        <w:numPr>
          <w:ilvl w:val="1"/>
          <w:numId w:val="2"/>
        </w:numPr>
        <w:rPr>
          <w:color w:val="7030A0"/>
          <w:lang w:val="en-US"/>
        </w:rPr>
      </w:pPr>
      <w:r w:rsidRPr="00167691">
        <w:rPr>
          <w:color w:val="7030A0"/>
          <w:lang w:val="en-US"/>
        </w:rPr>
        <w:t>Target Customer(s)</w:t>
      </w:r>
    </w:p>
    <w:p w14:paraId="412901F6" w14:textId="7B0BCE5D" w:rsidR="00C00062" w:rsidRDefault="00C00062" w:rsidP="00C00062">
      <w:pPr>
        <w:rPr>
          <w:lang w:val="en-US"/>
        </w:rPr>
      </w:pPr>
      <w:r>
        <w:rPr>
          <w:lang w:val="en-US"/>
        </w:rPr>
        <w:t xml:space="preserve">The target customer market for Cocoa Eclipse are for those with cocoa allergies. </w:t>
      </w:r>
    </w:p>
    <w:p w14:paraId="7A403C1A" w14:textId="70C9A347" w:rsidR="00C00062" w:rsidRPr="00167691" w:rsidRDefault="00C00062" w:rsidP="00C00062">
      <w:pPr>
        <w:pStyle w:val="Heading2"/>
        <w:numPr>
          <w:ilvl w:val="1"/>
          <w:numId w:val="2"/>
        </w:numPr>
        <w:rPr>
          <w:color w:val="7030A0"/>
          <w:lang w:val="en-US"/>
        </w:rPr>
      </w:pPr>
      <w:r w:rsidRPr="00167691">
        <w:rPr>
          <w:color w:val="7030A0"/>
          <w:lang w:val="en-US"/>
        </w:rPr>
        <w:t>Use of Factory Machinery</w:t>
      </w:r>
    </w:p>
    <w:p w14:paraId="5BAF57D6" w14:textId="7C06087A" w:rsidR="00C00062" w:rsidRDefault="00BC4A5D" w:rsidP="00C00062">
      <w:pPr>
        <w:rPr>
          <w:lang w:val="en-US"/>
        </w:rPr>
      </w:pPr>
      <w:r>
        <w:rPr>
          <w:lang w:val="en-US"/>
        </w:rPr>
        <w:t>Despite the best intentions, Purple Chocolate Company still has on-going production lines and machinery needs to be scheduled in advance, even for limited production batch runs. There needs to be two months’ notice.</w:t>
      </w:r>
    </w:p>
    <w:p w14:paraId="5CF61A46" w14:textId="3C0AAEF0" w:rsidR="00BC4A5D" w:rsidRPr="00167691" w:rsidRDefault="00BC4A5D" w:rsidP="00BC4A5D">
      <w:pPr>
        <w:pStyle w:val="Heading2"/>
        <w:numPr>
          <w:ilvl w:val="1"/>
          <w:numId w:val="2"/>
        </w:numPr>
        <w:rPr>
          <w:color w:val="7030A0"/>
          <w:lang w:val="en-US"/>
        </w:rPr>
      </w:pPr>
      <w:r w:rsidRPr="00167691">
        <w:rPr>
          <w:color w:val="7030A0"/>
          <w:lang w:val="en-US"/>
        </w:rPr>
        <w:t>Launch Deadline</w:t>
      </w:r>
    </w:p>
    <w:p w14:paraId="0A38B1D3" w14:textId="148BD1D9" w:rsidR="00BC4A5D" w:rsidRDefault="00BC4A5D" w:rsidP="00BC4A5D">
      <w:pPr>
        <w:rPr>
          <w:lang w:val="en-US"/>
        </w:rPr>
      </w:pPr>
      <w:r>
        <w:rPr>
          <w:lang w:val="en-US"/>
        </w:rPr>
        <w:t xml:space="preserve">Depending on when you </w:t>
      </w:r>
      <w:r w:rsidR="00DF0107">
        <w:rPr>
          <w:lang w:val="en-US"/>
        </w:rPr>
        <w:t>run this workshop, there are four potential events that will dictate the launch deadline:</w:t>
      </w:r>
    </w:p>
    <w:p w14:paraId="7C93863A" w14:textId="5B0C8467" w:rsidR="00DF0107" w:rsidRPr="00CB799B" w:rsidRDefault="00DF0107" w:rsidP="00CB799B">
      <w:pPr>
        <w:pStyle w:val="ListParagraph"/>
        <w:numPr>
          <w:ilvl w:val="0"/>
          <w:numId w:val="6"/>
        </w:numPr>
        <w:rPr>
          <w:lang w:val="en-US"/>
        </w:rPr>
      </w:pPr>
      <w:r w:rsidRPr="00CB799B">
        <w:rPr>
          <w:lang w:val="en-US"/>
        </w:rPr>
        <w:t>Valentine’s Day (February)</w:t>
      </w:r>
    </w:p>
    <w:p w14:paraId="46C30EE7" w14:textId="336E2807" w:rsidR="00DF0107" w:rsidRPr="00CB799B" w:rsidRDefault="00DF0107" w:rsidP="00CB799B">
      <w:pPr>
        <w:pStyle w:val="ListParagraph"/>
        <w:numPr>
          <w:ilvl w:val="0"/>
          <w:numId w:val="6"/>
        </w:numPr>
        <w:rPr>
          <w:lang w:val="en-US"/>
        </w:rPr>
      </w:pPr>
      <w:r w:rsidRPr="00CB799B">
        <w:rPr>
          <w:lang w:val="en-US"/>
        </w:rPr>
        <w:t>Easter (April)</w:t>
      </w:r>
    </w:p>
    <w:p w14:paraId="12EC8452" w14:textId="3D5DADEC" w:rsidR="00DF0107" w:rsidRPr="00CB799B" w:rsidRDefault="00DF0107" w:rsidP="00CB799B">
      <w:pPr>
        <w:pStyle w:val="ListParagraph"/>
        <w:numPr>
          <w:ilvl w:val="0"/>
          <w:numId w:val="6"/>
        </w:numPr>
        <w:rPr>
          <w:lang w:val="en-US"/>
        </w:rPr>
      </w:pPr>
      <w:r w:rsidRPr="00CB799B">
        <w:rPr>
          <w:lang w:val="en-US"/>
        </w:rPr>
        <w:t>Halloween (October)</w:t>
      </w:r>
    </w:p>
    <w:p w14:paraId="5EB94AF1" w14:textId="6E6884B7" w:rsidR="00DF0107" w:rsidRPr="00CB799B" w:rsidRDefault="00DF0107" w:rsidP="00CB799B">
      <w:pPr>
        <w:pStyle w:val="ListParagraph"/>
        <w:numPr>
          <w:ilvl w:val="0"/>
          <w:numId w:val="6"/>
        </w:numPr>
        <w:rPr>
          <w:lang w:val="en-US"/>
        </w:rPr>
      </w:pPr>
      <w:r w:rsidRPr="00CB799B">
        <w:rPr>
          <w:lang w:val="en-US"/>
        </w:rPr>
        <w:t>Christmas (December)</w:t>
      </w:r>
    </w:p>
    <w:p w14:paraId="27225891" w14:textId="6FE4FFDD" w:rsidR="00DF0107" w:rsidRDefault="00DF0107" w:rsidP="00BC4A5D">
      <w:pPr>
        <w:rPr>
          <w:lang w:val="en-US"/>
        </w:rPr>
      </w:pPr>
      <w:r>
        <w:rPr>
          <w:lang w:val="en-US"/>
        </w:rPr>
        <w:t xml:space="preserve">As a rough rule of thumb, you will want to launch the product at least 2 months before the major event. </w:t>
      </w:r>
    </w:p>
    <w:p w14:paraId="4AA4B676" w14:textId="4758A45D" w:rsidR="00DF0107" w:rsidRDefault="00DF0107" w:rsidP="00BC4A5D">
      <w:pPr>
        <w:rPr>
          <w:lang w:val="en-US"/>
        </w:rPr>
      </w:pPr>
      <w:r>
        <w:rPr>
          <w:lang w:val="en-US"/>
        </w:rPr>
        <w:t xml:space="preserve">For the purposes of this workshop, it takes approximately 9 months to produce an innovation. </w:t>
      </w:r>
    </w:p>
    <w:p w14:paraId="6BC19D65" w14:textId="77777777" w:rsidR="000F2E51" w:rsidRDefault="000F2E51" w:rsidP="00BC4A5D">
      <w:pPr>
        <w:rPr>
          <w:lang w:val="en-US"/>
        </w:rPr>
      </w:pPr>
      <w:r>
        <w:rPr>
          <w:lang w:val="en-US"/>
        </w:rPr>
        <w:t>For example, if this workshop is run in April, you might want to consider Easter or Halloween (of the following year).</w:t>
      </w:r>
    </w:p>
    <w:p w14:paraId="33456FB5" w14:textId="09DB4B79" w:rsidR="000F2E51" w:rsidRPr="00167691" w:rsidRDefault="000F2E51" w:rsidP="000F2E51">
      <w:pPr>
        <w:pStyle w:val="Heading2"/>
        <w:numPr>
          <w:ilvl w:val="1"/>
          <w:numId w:val="2"/>
        </w:numPr>
        <w:rPr>
          <w:color w:val="7030A0"/>
          <w:lang w:val="en-US"/>
        </w:rPr>
      </w:pPr>
      <w:r w:rsidRPr="00167691">
        <w:rPr>
          <w:color w:val="7030A0"/>
          <w:lang w:val="en-US"/>
        </w:rPr>
        <w:t>Budget</w:t>
      </w:r>
    </w:p>
    <w:p w14:paraId="21D7B3DC" w14:textId="160F2390" w:rsidR="000F2E51" w:rsidRPr="000F2E51" w:rsidRDefault="000F2E51" w:rsidP="000F2E51">
      <w:pPr>
        <w:rPr>
          <w:lang w:val="en-US"/>
        </w:rPr>
      </w:pPr>
      <w:r>
        <w:rPr>
          <w:lang w:val="en-US"/>
        </w:rPr>
        <w:t>Budget is arbitrary for this exercise</w:t>
      </w:r>
      <w:r w:rsidR="00210DC8">
        <w:rPr>
          <w:lang w:val="en-US"/>
        </w:rPr>
        <w:t xml:space="preserve"> and has been set at $500,000</w:t>
      </w:r>
      <w:r w:rsidR="00352402">
        <w:rPr>
          <w:lang w:val="en-US"/>
        </w:rPr>
        <w:t>.</w:t>
      </w:r>
    </w:p>
    <w:p w14:paraId="2A1CDDE3" w14:textId="71105D51" w:rsidR="00210DC8" w:rsidRPr="00167691" w:rsidRDefault="00210DC8" w:rsidP="000F2E51">
      <w:pPr>
        <w:pStyle w:val="Heading2"/>
        <w:numPr>
          <w:ilvl w:val="1"/>
          <w:numId w:val="2"/>
        </w:numPr>
        <w:rPr>
          <w:color w:val="7030A0"/>
          <w:lang w:val="en-US"/>
        </w:rPr>
      </w:pPr>
      <w:r w:rsidRPr="00167691">
        <w:rPr>
          <w:color w:val="7030A0"/>
          <w:lang w:val="en-US"/>
        </w:rPr>
        <w:t>Alternative Cocoa Product</w:t>
      </w:r>
    </w:p>
    <w:p w14:paraId="69C187D7" w14:textId="7DF851B1" w:rsidR="00210DC8" w:rsidRPr="00210DC8" w:rsidRDefault="00210DC8" w:rsidP="00210DC8">
      <w:pPr>
        <w:rPr>
          <w:lang w:val="en-US"/>
        </w:rPr>
      </w:pPr>
      <w:r>
        <w:rPr>
          <w:lang w:val="en-US"/>
        </w:rPr>
        <w:t xml:space="preserve">Eclipsing Cocoa uses an alternative cocoa source and will need an additional 4 weeks of testing and approval, as it is currently an experimental </w:t>
      </w:r>
    </w:p>
    <w:p w14:paraId="372C1A4A" w14:textId="212F2EA3" w:rsidR="00DF0107" w:rsidRDefault="000F2E51" w:rsidP="000F2E51">
      <w:pPr>
        <w:pStyle w:val="Heading2"/>
        <w:numPr>
          <w:ilvl w:val="1"/>
          <w:numId w:val="2"/>
        </w:numPr>
        <w:rPr>
          <w:lang w:val="en-US"/>
        </w:rPr>
      </w:pPr>
      <w:r>
        <w:rPr>
          <w:lang w:val="en-US"/>
        </w:rPr>
        <w:lastRenderedPageBreak/>
        <w:t xml:space="preserve"> </w:t>
      </w:r>
      <w:r w:rsidR="00210DC8" w:rsidRPr="00167691">
        <w:rPr>
          <w:color w:val="7030A0"/>
          <w:lang w:val="en-US"/>
        </w:rPr>
        <w:t>Ingredient Sourcing</w:t>
      </w:r>
    </w:p>
    <w:p w14:paraId="32945FC0" w14:textId="77E0476D" w:rsidR="00D626FA" w:rsidRDefault="00915405" w:rsidP="00D626FA">
      <w:pPr>
        <w:rPr>
          <w:lang w:val="en-US"/>
        </w:rPr>
      </w:pPr>
      <w:r>
        <w:rPr>
          <w:lang w:val="en-US"/>
        </w:rPr>
        <w:t xml:space="preserve">While not mentioned in the scope of the RFP, </w:t>
      </w:r>
      <w:r w:rsidR="003023CB">
        <w:rPr>
          <w:lang w:val="en-US"/>
        </w:rPr>
        <w:t xml:space="preserve">the successful vendor will also be responsible for sourcing the ingredients </w:t>
      </w:r>
      <w:r w:rsidR="00586605">
        <w:rPr>
          <w:lang w:val="en-US"/>
        </w:rPr>
        <w:t xml:space="preserve">for the chocolate and must be in-keeping with the </w:t>
      </w:r>
      <w:r w:rsidR="008D1066">
        <w:rPr>
          <w:lang w:val="en-US"/>
        </w:rPr>
        <w:t>policy of Purple Chocolate Company</w:t>
      </w:r>
      <w:r w:rsidR="00586605">
        <w:rPr>
          <w:lang w:val="en-US"/>
        </w:rPr>
        <w:t>.</w:t>
      </w:r>
      <w:r w:rsidR="00F02164">
        <w:rPr>
          <w:lang w:val="en-US"/>
        </w:rPr>
        <w:t xml:space="preserve"> The impact of neglecting this information is </w:t>
      </w:r>
      <w:r w:rsidR="002137DE">
        <w:rPr>
          <w:lang w:val="en-US"/>
        </w:rPr>
        <w:t xml:space="preserve">that the proposed timelines will be too ambitious. </w:t>
      </w:r>
      <w:r w:rsidR="00586605">
        <w:rPr>
          <w:lang w:val="en-US"/>
        </w:rPr>
        <w:t xml:space="preserve"> </w:t>
      </w:r>
    </w:p>
    <w:p w14:paraId="26C17660" w14:textId="58AF54DD" w:rsidR="00F1089F" w:rsidRPr="00167691" w:rsidRDefault="00F1089F" w:rsidP="00F1089F">
      <w:pPr>
        <w:pStyle w:val="Heading2"/>
        <w:numPr>
          <w:ilvl w:val="1"/>
          <w:numId w:val="2"/>
        </w:numPr>
        <w:rPr>
          <w:color w:val="7030A0"/>
          <w:lang w:val="en-US"/>
        </w:rPr>
      </w:pPr>
      <w:r w:rsidRPr="00167691">
        <w:rPr>
          <w:color w:val="7030A0"/>
          <w:lang w:val="en-US"/>
        </w:rPr>
        <w:t>Alternative Cocoa Product</w:t>
      </w:r>
    </w:p>
    <w:p w14:paraId="47B793A4" w14:textId="66FB8396" w:rsidR="00E621C5" w:rsidRDefault="00F1089F" w:rsidP="00F1089F">
      <w:pPr>
        <w:rPr>
          <w:lang w:val="en-US"/>
        </w:rPr>
      </w:pPr>
      <w:r>
        <w:rPr>
          <w:lang w:val="en-US"/>
        </w:rPr>
        <w:t xml:space="preserve">Eclipsing Cocoa is an experimental </w:t>
      </w:r>
      <w:r w:rsidR="00E621C5">
        <w:rPr>
          <w:lang w:val="en-US"/>
        </w:rPr>
        <w:t>alternative cocoa product that needs an additional 4 weeks of testing and regulatory approval. There is a risk that it wouldn’t be granted approval, but it is minimal</w:t>
      </w:r>
      <w:r w:rsidR="00395E12">
        <w:rPr>
          <w:lang w:val="en-US"/>
        </w:rPr>
        <w:t xml:space="preserve"> as the base ingredients are all natural and pre-approved ingredients. </w:t>
      </w:r>
    </w:p>
    <w:p w14:paraId="019A1F63" w14:textId="7700F9B0" w:rsidR="00395E12" w:rsidRPr="00167691" w:rsidRDefault="00E73E95" w:rsidP="00E73E95">
      <w:pPr>
        <w:pStyle w:val="Heading2"/>
        <w:numPr>
          <w:ilvl w:val="1"/>
          <w:numId w:val="2"/>
        </w:numPr>
        <w:rPr>
          <w:color w:val="7030A0"/>
          <w:lang w:val="en-US"/>
        </w:rPr>
      </w:pPr>
      <w:r w:rsidRPr="00167691">
        <w:rPr>
          <w:color w:val="7030A0"/>
          <w:lang w:val="en-US"/>
        </w:rPr>
        <w:t>Internal Team</w:t>
      </w:r>
    </w:p>
    <w:p w14:paraId="0CE98E33" w14:textId="315B1280" w:rsidR="00E73E95" w:rsidRDefault="00E73E95" w:rsidP="00E73E95">
      <w:pPr>
        <w:rPr>
          <w:lang w:val="en-US"/>
        </w:rPr>
      </w:pPr>
      <w:r>
        <w:rPr>
          <w:lang w:val="en-US"/>
        </w:rPr>
        <w:t xml:space="preserve">Purple Chocolate Company has an experienced Master Chocolatier who is available for the majority for the </w:t>
      </w:r>
      <w:r w:rsidR="008005BE">
        <w:rPr>
          <w:lang w:val="en-US"/>
        </w:rPr>
        <w:t>project but</w:t>
      </w:r>
      <w:r>
        <w:rPr>
          <w:lang w:val="en-US"/>
        </w:rPr>
        <w:t xml:space="preserve"> is </w:t>
      </w:r>
      <w:r w:rsidR="001D3E63">
        <w:rPr>
          <w:lang w:val="en-US"/>
        </w:rPr>
        <w:t xml:space="preserve">unavailable for a 10-week period due to a pre-booked sabbatical. </w:t>
      </w:r>
    </w:p>
    <w:p w14:paraId="7049CF06" w14:textId="2B89309B" w:rsidR="003A64CF" w:rsidRPr="00167691" w:rsidRDefault="003A64CF" w:rsidP="003A64CF">
      <w:pPr>
        <w:pStyle w:val="Heading1"/>
        <w:numPr>
          <w:ilvl w:val="0"/>
          <w:numId w:val="2"/>
        </w:numPr>
        <w:rPr>
          <w:color w:val="7030A0"/>
          <w:lang w:val="en-US"/>
        </w:rPr>
      </w:pPr>
      <w:r w:rsidRPr="00167691">
        <w:rPr>
          <w:color w:val="7030A0"/>
          <w:lang w:val="en-US"/>
        </w:rPr>
        <w:t>Ideal Timeline</w:t>
      </w:r>
    </w:p>
    <w:p w14:paraId="158F428C" w14:textId="4F7F5041" w:rsidR="003A64CF" w:rsidRDefault="003A64CF" w:rsidP="003A64CF">
      <w:pPr>
        <w:rPr>
          <w:lang w:val="en-US"/>
        </w:rPr>
      </w:pPr>
      <w:r>
        <w:rPr>
          <w:lang w:val="en-US"/>
        </w:rPr>
        <w:t xml:space="preserve">The following has been generated by Generative AI to give an indication of the length of time that it would take to produce a chocolate </w:t>
      </w:r>
      <w:r w:rsidR="00367D7C">
        <w:rPr>
          <w:lang w:val="en-US"/>
        </w:rPr>
        <w:t xml:space="preserve">product </w:t>
      </w:r>
      <w:r>
        <w:rPr>
          <w:lang w:val="en-US"/>
        </w:rPr>
        <w:t xml:space="preserve">from inception to production. </w:t>
      </w:r>
    </w:p>
    <w:p w14:paraId="060E08A3" w14:textId="0816D517" w:rsidR="00CB799B" w:rsidRPr="00CB799B" w:rsidRDefault="00CB799B" w:rsidP="00CB799B">
      <w:pPr>
        <w:pStyle w:val="ListParagraph"/>
        <w:numPr>
          <w:ilvl w:val="0"/>
          <w:numId w:val="5"/>
        </w:numPr>
      </w:pPr>
      <w:r w:rsidRPr="00CB799B">
        <w:rPr>
          <w:lang w:val="en-US"/>
        </w:rPr>
        <w:t>Project Planning and Initial Meetings (1 week)</w:t>
      </w:r>
    </w:p>
    <w:p w14:paraId="636E0518" w14:textId="6EF996DD" w:rsidR="00CB799B" w:rsidRPr="00CB799B" w:rsidRDefault="00CB799B" w:rsidP="00CB799B">
      <w:pPr>
        <w:pStyle w:val="ListParagraph"/>
        <w:numPr>
          <w:ilvl w:val="0"/>
          <w:numId w:val="5"/>
        </w:numPr>
      </w:pPr>
      <w:r w:rsidRPr="00CB799B">
        <w:rPr>
          <w:lang w:val="en-US"/>
        </w:rPr>
        <w:t>Concept Development and Design (4 weeks)</w:t>
      </w:r>
    </w:p>
    <w:p w14:paraId="0EC6462F" w14:textId="781D8F5F" w:rsidR="00CB799B" w:rsidRPr="00CB799B" w:rsidRDefault="00CB799B" w:rsidP="00CB799B">
      <w:pPr>
        <w:pStyle w:val="ListParagraph"/>
        <w:numPr>
          <w:ilvl w:val="0"/>
          <w:numId w:val="5"/>
        </w:numPr>
      </w:pPr>
      <w:r w:rsidRPr="00CB799B">
        <w:rPr>
          <w:lang w:val="en-US"/>
        </w:rPr>
        <w:t>Ingredient Sourcing and Supplier Contracts (4 weeks)</w:t>
      </w:r>
    </w:p>
    <w:p w14:paraId="677F3218" w14:textId="51BD513A" w:rsidR="00CB799B" w:rsidRPr="00CB799B" w:rsidRDefault="00CB799B" w:rsidP="00CB799B">
      <w:pPr>
        <w:pStyle w:val="ListParagraph"/>
        <w:numPr>
          <w:ilvl w:val="0"/>
          <w:numId w:val="5"/>
        </w:numPr>
      </w:pPr>
      <w:r w:rsidRPr="00CB799B">
        <w:rPr>
          <w:lang w:val="en-US"/>
        </w:rPr>
        <w:t>Prototype Development and Testing (6</w:t>
      </w:r>
      <w:r w:rsidR="004C718D">
        <w:rPr>
          <w:lang w:val="en-US"/>
        </w:rPr>
        <w:t xml:space="preserve"> </w:t>
      </w:r>
      <w:r w:rsidRPr="00CB799B">
        <w:rPr>
          <w:lang w:val="en-US"/>
        </w:rPr>
        <w:t xml:space="preserve">weeks) </w:t>
      </w:r>
    </w:p>
    <w:p w14:paraId="15B1A554" w14:textId="66E1FE6D" w:rsidR="00CB799B" w:rsidRPr="00CB799B" w:rsidRDefault="00CB799B" w:rsidP="00CB799B">
      <w:pPr>
        <w:pStyle w:val="ListParagraph"/>
        <w:numPr>
          <w:ilvl w:val="0"/>
          <w:numId w:val="5"/>
        </w:numPr>
      </w:pPr>
      <w:r w:rsidRPr="00CB799B">
        <w:rPr>
          <w:lang w:val="en-US"/>
        </w:rPr>
        <w:t>Packaging Design (4 weeks)</w:t>
      </w:r>
    </w:p>
    <w:p w14:paraId="5B203C7D" w14:textId="06EA8C12" w:rsidR="00CB799B" w:rsidRPr="00CB799B" w:rsidRDefault="00CB799B" w:rsidP="00CB799B">
      <w:pPr>
        <w:pStyle w:val="ListParagraph"/>
        <w:numPr>
          <w:ilvl w:val="0"/>
          <w:numId w:val="5"/>
        </w:numPr>
      </w:pPr>
      <w:r w:rsidRPr="00CB799B">
        <w:rPr>
          <w:lang w:val="en-US"/>
        </w:rPr>
        <w:t>Small Scale Production Run (4 weeks)</w:t>
      </w:r>
    </w:p>
    <w:p w14:paraId="7EBD715B" w14:textId="6F0C344D" w:rsidR="00CB799B" w:rsidRPr="00CB799B" w:rsidRDefault="00CB799B" w:rsidP="00CB799B">
      <w:pPr>
        <w:pStyle w:val="ListParagraph"/>
        <w:numPr>
          <w:ilvl w:val="0"/>
          <w:numId w:val="5"/>
        </w:numPr>
      </w:pPr>
      <w:r w:rsidRPr="00CB799B">
        <w:rPr>
          <w:lang w:val="en-US"/>
        </w:rPr>
        <w:t>Market Testing (4 weeks)</w:t>
      </w:r>
    </w:p>
    <w:p w14:paraId="44B2AA1E" w14:textId="13D7A41A" w:rsidR="00CB799B" w:rsidRPr="00CB799B" w:rsidRDefault="00CB799B" w:rsidP="00CB799B">
      <w:pPr>
        <w:pStyle w:val="ListParagraph"/>
        <w:numPr>
          <w:ilvl w:val="0"/>
          <w:numId w:val="5"/>
        </w:numPr>
      </w:pPr>
      <w:r w:rsidRPr="00CB799B">
        <w:rPr>
          <w:lang w:val="en-US"/>
        </w:rPr>
        <w:t>Scaling Up for Mass Production (8</w:t>
      </w:r>
      <w:r w:rsidR="004C718D">
        <w:rPr>
          <w:lang w:val="en-US"/>
        </w:rPr>
        <w:t xml:space="preserve"> </w:t>
      </w:r>
      <w:r w:rsidRPr="00CB799B">
        <w:rPr>
          <w:lang w:val="en-US"/>
        </w:rPr>
        <w:t>weeks)</w:t>
      </w:r>
    </w:p>
    <w:p w14:paraId="153516B2" w14:textId="52BF3071" w:rsidR="00CB799B" w:rsidRPr="00CB799B" w:rsidRDefault="00CB799B" w:rsidP="00CB799B">
      <w:pPr>
        <w:pStyle w:val="ListParagraph"/>
        <w:numPr>
          <w:ilvl w:val="0"/>
          <w:numId w:val="5"/>
        </w:numPr>
      </w:pPr>
      <w:r w:rsidRPr="00CB799B">
        <w:rPr>
          <w:lang w:val="en-US"/>
        </w:rPr>
        <w:t>Launch Preparation (4 weeks)</w:t>
      </w:r>
    </w:p>
    <w:p w14:paraId="30B45D51" w14:textId="77777777" w:rsidR="00CB799B" w:rsidRPr="00FA3181" w:rsidRDefault="00CB799B" w:rsidP="00CB799B">
      <w:pPr>
        <w:pStyle w:val="ListParagraph"/>
        <w:numPr>
          <w:ilvl w:val="0"/>
          <w:numId w:val="5"/>
        </w:numPr>
      </w:pPr>
      <w:r w:rsidRPr="00CB799B">
        <w:rPr>
          <w:lang w:val="en-US"/>
        </w:rPr>
        <w:t>Product Launch</w:t>
      </w:r>
    </w:p>
    <w:p w14:paraId="66E4C6F5" w14:textId="01D38ABD" w:rsidR="00FA3181" w:rsidRPr="00167691" w:rsidRDefault="00FA3181" w:rsidP="00FA3181">
      <w:pPr>
        <w:pStyle w:val="Heading1"/>
        <w:numPr>
          <w:ilvl w:val="0"/>
          <w:numId w:val="2"/>
        </w:numPr>
        <w:rPr>
          <w:color w:val="7030A0"/>
        </w:rPr>
      </w:pPr>
      <w:r w:rsidRPr="00167691">
        <w:rPr>
          <w:color w:val="7030A0"/>
        </w:rPr>
        <w:t>Ideal Team Composition</w:t>
      </w:r>
    </w:p>
    <w:p w14:paraId="22779126" w14:textId="1FA8169B" w:rsidR="00FA3181" w:rsidRDefault="00367D7C" w:rsidP="00FA3181">
      <w:r>
        <w:t>The following has been generated by Generative AI to give an indication of the number of roles that would need to be involved to produce a chocolate product from inception to production.</w:t>
      </w:r>
    </w:p>
    <w:p w14:paraId="39EC4665" w14:textId="05818847" w:rsidR="00712861" w:rsidRPr="00712861" w:rsidRDefault="00367D7C" w:rsidP="00712861">
      <w:pPr>
        <w:numPr>
          <w:ilvl w:val="0"/>
          <w:numId w:val="12"/>
        </w:numPr>
        <w:spacing w:after="0" w:line="240" w:lineRule="auto"/>
        <w:ind w:left="714" w:hanging="357"/>
      </w:pPr>
      <w:r w:rsidRPr="00367D7C">
        <w:rPr>
          <w:lang w:val="en-US"/>
        </w:rPr>
        <w:t>Project Management Team (1 People)</w:t>
      </w:r>
    </w:p>
    <w:p w14:paraId="7680E6B1" w14:textId="57DF117C" w:rsidR="00367D7C" w:rsidRPr="00367D7C" w:rsidRDefault="00367D7C" w:rsidP="00712861">
      <w:pPr>
        <w:numPr>
          <w:ilvl w:val="0"/>
          <w:numId w:val="12"/>
        </w:numPr>
        <w:spacing w:after="0" w:line="240" w:lineRule="auto"/>
        <w:ind w:left="714" w:hanging="357"/>
      </w:pPr>
      <w:r w:rsidRPr="00367D7C">
        <w:rPr>
          <w:lang w:val="en-US"/>
        </w:rPr>
        <w:t>Product Development Team (3 People)</w:t>
      </w:r>
    </w:p>
    <w:p w14:paraId="4A1EFAE1" w14:textId="7DAA791B" w:rsidR="00367D7C" w:rsidRPr="00367D7C" w:rsidRDefault="00367D7C" w:rsidP="00712861">
      <w:pPr>
        <w:numPr>
          <w:ilvl w:val="0"/>
          <w:numId w:val="12"/>
        </w:numPr>
        <w:spacing w:after="0" w:line="240" w:lineRule="auto"/>
        <w:ind w:left="714" w:hanging="357"/>
      </w:pPr>
      <w:r w:rsidRPr="00367D7C">
        <w:rPr>
          <w:lang w:val="en-US"/>
        </w:rPr>
        <w:t>Sourcing and Procurement Team (2 People)</w:t>
      </w:r>
    </w:p>
    <w:p w14:paraId="218B6261" w14:textId="4531C20A" w:rsidR="00367D7C" w:rsidRPr="00367D7C" w:rsidRDefault="00367D7C" w:rsidP="00712861">
      <w:pPr>
        <w:numPr>
          <w:ilvl w:val="0"/>
          <w:numId w:val="12"/>
        </w:numPr>
        <w:spacing w:after="0" w:line="240" w:lineRule="auto"/>
        <w:ind w:left="714" w:hanging="357"/>
      </w:pPr>
      <w:r w:rsidRPr="00367D7C">
        <w:rPr>
          <w:lang w:val="en-US"/>
        </w:rPr>
        <w:t>Quality Assurance Team (2 People)</w:t>
      </w:r>
    </w:p>
    <w:p w14:paraId="7B49F881" w14:textId="617A1C3C" w:rsidR="00367D7C" w:rsidRPr="00367D7C" w:rsidRDefault="00367D7C" w:rsidP="00712861">
      <w:pPr>
        <w:numPr>
          <w:ilvl w:val="0"/>
          <w:numId w:val="12"/>
        </w:numPr>
        <w:spacing w:after="0" w:line="240" w:lineRule="auto"/>
        <w:ind w:left="714" w:hanging="357"/>
      </w:pPr>
      <w:r w:rsidRPr="00367D7C">
        <w:rPr>
          <w:lang w:val="en-US"/>
        </w:rPr>
        <w:t>Marketing and Sales Team (3 People)</w:t>
      </w:r>
    </w:p>
    <w:p w14:paraId="5FCF61D3" w14:textId="47D1849D" w:rsidR="00367D7C" w:rsidRPr="00367D7C" w:rsidRDefault="00367D7C" w:rsidP="00712861">
      <w:pPr>
        <w:numPr>
          <w:ilvl w:val="0"/>
          <w:numId w:val="12"/>
        </w:numPr>
        <w:spacing w:after="0" w:line="240" w:lineRule="auto"/>
        <w:ind w:left="714" w:hanging="357"/>
      </w:pPr>
      <w:r w:rsidRPr="00367D7C">
        <w:rPr>
          <w:lang w:val="en-US"/>
        </w:rPr>
        <w:t>Design and Packaging Team (2 People)</w:t>
      </w:r>
    </w:p>
    <w:p w14:paraId="31E8CA53" w14:textId="6BF30309" w:rsidR="00367D7C" w:rsidRPr="00367D7C" w:rsidRDefault="00367D7C" w:rsidP="00712861">
      <w:pPr>
        <w:numPr>
          <w:ilvl w:val="0"/>
          <w:numId w:val="12"/>
        </w:numPr>
        <w:spacing w:after="0" w:line="240" w:lineRule="auto"/>
        <w:ind w:left="714" w:hanging="357"/>
      </w:pPr>
      <w:r w:rsidRPr="00367D7C">
        <w:rPr>
          <w:lang w:val="en-US"/>
        </w:rPr>
        <w:t>Logistics and Distribution Team (2 People)</w:t>
      </w:r>
    </w:p>
    <w:p w14:paraId="4AA6907E" w14:textId="76989A42" w:rsidR="00367D7C" w:rsidRPr="00367D7C" w:rsidRDefault="00367D7C" w:rsidP="00712861">
      <w:pPr>
        <w:numPr>
          <w:ilvl w:val="0"/>
          <w:numId w:val="12"/>
        </w:numPr>
        <w:spacing w:after="0" w:line="240" w:lineRule="auto"/>
        <w:ind w:left="714" w:hanging="357"/>
      </w:pPr>
      <w:r w:rsidRPr="00367D7C">
        <w:rPr>
          <w:lang w:val="en-US"/>
        </w:rPr>
        <w:t>Legal and Compliance Team (1 People)</w:t>
      </w:r>
    </w:p>
    <w:p w14:paraId="2CBC6BBE" w14:textId="77777777" w:rsidR="00367D7C" w:rsidRPr="00FA3181" w:rsidRDefault="00367D7C" w:rsidP="00FA3181"/>
    <w:p w14:paraId="7F32AF26" w14:textId="77777777" w:rsidR="003A64CF" w:rsidRPr="003A64CF" w:rsidRDefault="003A64CF" w:rsidP="003A64CF">
      <w:pPr>
        <w:rPr>
          <w:lang w:val="en-US"/>
        </w:rPr>
      </w:pPr>
    </w:p>
    <w:sectPr w:rsidR="003A64CF" w:rsidRPr="003A64CF">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6DC5AB" w14:textId="77777777" w:rsidR="007E3083" w:rsidRDefault="007E3083" w:rsidP="007E3083">
      <w:pPr>
        <w:spacing w:after="0" w:line="240" w:lineRule="auto"/>
      </w:pPr>
      <w:r>
        <w:separator/>
      </w:r>
    </w:p>
  </w:endnote>
  <w:endnote w:type="continuationSeparator" w:id="0">
    <w:p w14:paraId="6C05FF82" w14:textId="77777777" w:rsidR="007E3083" w:rsidRDefault="007E3083" w:rsidP="007E3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EE5DBE" w14:textId="77777777" w:rsidR="007E3083" w:rsidRDefault="007E30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93D59" w14:textId="4E5A7004" w:rsidR="007E3083" w:rsidRPr="007E3083" w:rsidRDefault="007E3083">
    <w:pPr>
      <w:pStyle w:val="Footer"/>
      <w:rPr>
        <w:color w:val="50306A"/>
      </w:rPr>
    </w:pPr>
    <w:r w:rsidRPr="007E3083">
      <w:rPr>
        <w:color w:val="50306A"/>
      </w:rPr>
      <w:t>RFP Workshop Facilitation</w:t>
    </w:r>
    <w:r w:rsidRPr="007E3083">
      <w:rPr>
        <w:color w:val="50306A"/>
      </w:rPr>
      <w:ptab w:relativeTo="margin" w:alignment="center" w:leader="none"/>
    </w:r>
    <w:r>
      <w:rPr>
        <w:color w:val="50306A"/>
      </w:rPr>
      <w:t>Chocolate Product</w:t>
    </w:r>
    <w:r w:rsidRPr="007E3083">
      <w:rPr>
        <w:color w:val="50306A"/>
      </w:rPr>
      <w:ptab w:relativeTo="margin" w:alignment="right" w:leader="none"/>
    </w:r>
    <w:r w:rsidRPr="007E3083">
      <w:rPr>
        <w:color w:val="50306A"/>
      </w:rPr>
      <w:fldChar w:fldCharType="begin"/>
    </w:r>
    <w:r w:rsidRPr="007E3083">
      <w:rPr>
        <w:color w:val="50306A"/>
      </w:rPr>
      <w:instrText xml:space="preserve"> PAGE   \* MERGEFORMAT </w:instrText>
    </w:r>
    <w:r w:rsidRPr="007E3083">
      <w:rPr>
        <w:color w:val="50306A"/>
      </w:rPr>
      <w:fldChar w:fldCharType="separate"/>
    </w:r>
    <w:r w:rsidRPr="007E3083">
      <w:rPr>
        <w:noProof/>
        <w:color w:val="50306A"/>
      </w:rPr>
      <w:t>1</w:t>
    </w:r>
    <w:r w:rsidRPr="007E3083">
      <w:rPr>
        <w:noProof/>
        <w:color w:val="50306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5A197" w14:textId="77777777" w:rsidR="007E3083" w:rsidRDefault="007E30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C28A4A" w14:textId="77777777" w:rsidR="007E3083" w:rsidRDefault="007E3083" w:rsidP="007E3083">
      <w:pPr>
        <w:spacing w:after="0" w:line="240" w:lineRule="auto"/>
      </w:pPr>
      <w:r>
        <w:separator/>
      </w:r>
    </w:p>
  </w:footnote>
  <w:footnote w:type="continuationSeparator" w:id="0">
    <w:p w14:paraId="79F6EE22" w14:textId="77777777" w:rsidR="007E3083" w:rsidRDefault="007E3083" w:rsidP="007E30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7092D" w14:textId="77777777" w:rsidR="007E3083" w:rsidRDefault="007E30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302BFA" w14:textId="4B5683CF" w:rsidR="007E3083" w:rsidRDefault="007E3083">
    <w:pPr>
      <w:pStyle w:val="Header"/>
    </w:pPr>
    <w:r>
      <w:rPr>
        <w:noProof/>
      </w:rPr>
      <mc:AlternateContent>
        <mc:Choice Requires="wps">
          <w:drawing>
            <wp:anchor distT="0" distB="0" distL="118745" distR="118745" simplePos="0" relativeHeight="251659264" behindDoc="1" locked="0" layoutInCell="1" allowOverlap="0" wp14:anchorId="510B7630" wp14:editId="4BAEF8D1">
              <wp:simplePos x="0" y="0"/>
              <wp:positionH relativeFrom="margin">
                <wp:posOffset>-1047750</wp:posOffset>
              </wp:positionH>
              <wp:positionV relativeFrom="page">
                <wp:align>top</wp:align>
              </wp:positionV>
              <wp:extent cx="7814310" cy="883920"/>
              <wp:effectExtent l="0" t="0" r="15240" b="11430"/>
              <wp:wrapSquare wrapText="bothSides"/>
              <wp:docPr id="197" name="Rectangle 63"/>
              <wp:cNvGraphicFramePr/>
              <a:graphic xmlns:a="http://schemas.openxmlformats.org/drawingml/2006/main">
                <a:graphicData uri="http://schemas.microsoft.com/office/word/2010/wordprocessingShape">
                  <wps:wsp>
                    <wps:cNvSpPr/>
                    <wps:spPr>
                      <a:xfrm>
                        <a:off x="0" y="0"/>
                        <a:ext cx="7814310" cy="883920"/>
                      </a:xfrm>
                      <a:prstGeom prst="rect">
                        <a:avLst/>
                      </a:prstGeom>
                      <a:solidFill>
                        <a:srgbClr val="7D5A9B"/>
                      </a:solidFill>
                      <a:ln>
                        <a:solidFill>
                          <a:srgbClr val="7D5A9B"/>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40"/>
                              <w:szCs w:val="40"/>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C65CC7A" w14:textId="323D805E" w:rsidR="007E3083" w:rsidRPr="007E3083" w:rsidRDefault="00FF4BA5">
                              <w:pPr>
                                <w:pStyle w:val="Header"/>
                                <w:jc w:val="center"/>
                                <w:rPr>
                                  <w:caps/>
                                  <w:color w:val="FFFFFF" w:themeColor="background1"/>
                                  <w:sz w:val="40"/>
                                  <w:szCs w:val="40"/>
                                </w:rPr>
                              </w:pPr>
                              <w:r>
                                <w:rPr>
                                  <w:caps/>
                                  <w:color w:val="FFFFFF" w:themeColor="background1"/>
                                  <w:sz w:val="40"/>
                                  <w:szCs w:val="40"/>
                                </w:rPr>
                                <w:t>Purple Chocolate COmpany RFP</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10B7630" id="Rectangle 63" o:spid="_x0000_s1026" style="position:absolute;margin-left:-82.5pt;margin-top:0;width:615.3pt;height:69.6pt;z-index:-251657216;visibility:visible;mso-wrap-style:square;mso-width-percent:0;mso-height-percent:0;mso-wrap-distance-left:9.35pt;mso-wrap-distance-top:0;mso-wrap-distance-right:9.35pt;mso-wrap-distance-bottom:0;mso-position-horizontal:absolute;mso-position-horizontal-relative:margin;mso-position-vertical:top;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" o:allowoverlap="f" fillcolor="#7d5a9b" strokecolor="#7d5a9b" strokeweight="1pt">
              <v:textbox>
                <w:txbxContent>
                  <w:sdt>
                    <w:sdtPr>
                      <w:rPr>
                        <w:caps/>
                        <w:color w:val="FFFFFF" w:themeColor="background1"/>
                        <w:sz w:val="40"/>
                        <w:szCs w:val="40"/>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C65CC7A" w14:textId="323D805E" w:rsidR="007E3083" w:rsidRPr="007E3083" w:rsidRDefault="00FF4BA5">
                        <w:pPr>
                          <w:pStyle w:val="Header"/>
                          <w:jc w:val="center"/>
                          <w:rPr>
                            <w:caps/>
                            <w:color w:val="FFFFFF" w:themeColor="background1"/>
                            <w:sz w:val="40"/>
                            <w:szCs w:val="40"/>
                          </w:rPr>
                        </w:pPr>
                        <w:r>
                          <w:rPr>
                            <w:caps/>
                            <w:color w:val="FFFFFF" w:themeColor="background1"/>
                            <w:sz w:val="40"/>
                            <w:szCs w:val="40"/>
                          </w:rPr>
                          <w:t>Purple Chocolate COmpany RFP</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D6CF44" w14:textId="77777777" w:rsidR="007E3083" w:rsidRDefault="007E30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150F8"/>
    <w:multiLevelType w:val="hybridMultilevel"/>
    <w:tmpl w:val="F332871E"/>
    <w:lvl w:ilvl="0" w:tplc="08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9A7CA4"/>
    <w:multiLevelType w:val="hybridMultilevel"/>
    <w:tmpl w:val="932CABF8"/>
    <w:lvl w:ilvl="0" w:tplc="DA5219C2">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633E33"/>
    <w:multiLevelType w:val="hybridMultilevel"/>
    <w:tmpl w:val="B222481E"/>
    <w:lvl w:ilvl="0" w:tplc="F652397C">
      <w:start w:val="1"/>
      <w:numFmt w:val="bullet"/>
      <w:lvlText w:val="•"/>
      <w:lvlJc w:val="left"/>
      <w:pPr>
        <w:tabs>
          <w:tab w:val="num" w:pos="720"/>
        </w:tabs>
        <w:ind w:left="720" w:hanging="360"/>
      </w:pPr>
      <w:rPr>
        <w:rFonts w:ascii="Arial" w:hAnsi="Arial" w:hint="default"/>
      </w:rPr>
    </w:lvl>
    <w:lvl w:ilvl="1" w:tplc="C178BDE0" w:tentative="1">
      <w:start w:val="1"/>
      <w:numFmt w:val="bullet"/>
      <w:lvlText w:val="•"/>
      <w:lvlJc w:val="left"/>
      <w:pPr>
        <w:tabs>
          <w:tab w:val="num" w:pos="1440"/>
        </w:tabs>
        <w:ind w:left="1440" w:hanging="360"/>
      </w:pPr>
      <w:rPr>
        <w:rFonts w:ascii="Arial" w:hAnsi="Arial" w:hint="default"/>
      </w:rPr>
    </w:lvl>
    <w:lvl w:ilvl="2" w:tplc="C22C8270" w:tentative="1">
      <w:start w:val="1"/>
      <w:numFmt w:val="bullet"/>
      <w:lvlText w:val="•"/>
      <w:lvlJc w:val="left"/>
      <w:pPr>
        <w:tabs>
          <w:tab w:val="num" w:pos="2160"/>
        </w:tabs>
        <w:ind w:left="2160" w:hanging="360"/>
      </w:pPr>
      <w:rPr>
        <w:rFonts w:ascii="Arial" w:hAnsi="Arial" w:hint="default"/>
      </w:rPr>
    </w:lvl>
    <w:lvl w:ilvl="3" w:tplc="9DD46476" w:tentative="1">
      <w:start w:val="1"/>
      <w:numFmt w:val="bullet"/>
      <w:lvlText w:val="•"/>
      <w:lvlJc w:val="left"/>
      <w:pPr>
        <w:tabs>
          <w:tab w:val="num" w:pos="2880"/>
        </w:tabs>
        <w:ind w:left="2880" w:hanging="360"/>
      </w:pPr>
      <w:rPr>
        <w:rFonts w:ascii="Arial" w:hAnsi="Arial" w:hint="default"/>
      </w:rPr>
    </w:lvl>
    <w:lvl w:ilvl="4" w:tplc="6AB04988" w:tentative="1">
      <w:start w:val="1"/>
      <w:numFmt w:val="bullet"/>
      <w:lvlText w:val="•"/>
      <w:lvlJc w:val="left"/>
      <w:pPr>
        <w:tabs>
          <w:tab w:val="num" w:pos="3600"/>
        </w:tabs>
        <w:ind w:left="3600" w:hanging="360"/>
      </w:pPr>
      <w:rPr>
        <w:rFonts w:ascii="Arial" w:hAnsi="Arial" w:hint="default"/>
      </w:rPr>
    </w:lvl>
    <w:lvl w:ilvl="5" w:tplc="440A89D0" w:tentative="1">
      <w:start w:val="1"/>
      <w:numFmt w:val="bullet"/>
      <w:lvlText w:val="•"/>
      <w:lvlJc w:val="left"/>
      <w:pPr>
        <w:tabs>
          <w:tab w:val="num" w:pos="4320"/>
        </w:tabs>
        <w:ind w:left="4320" w:hanging="360"/>
      </w:pPr>
      <w:rPr>
        <w:rFonts w:ascii="Arial" w:hAnsi="Arial" w:hint="default"/>
      </w:rPr>
    </w:lvl>
    <w:lvl w:ilvl="6" w:tplc="8E9A29EA" w:tentative="1">
      <w:start w:val="1"/>
      <w:numFmt w:val="bullet"/>
      <w:lvlText w:val="•"/>
      <w:lvlJc w:val="left"/>
      <w:pPr>
        <w:tabs>
          <w:tab w:val="num" w:pos="5040"/>
        </w:tabs>
        <w:ind w:left="5040" w:hanging="360"/>
      </w:pPr>
      <w:rPr>
        <w:rFonts w:ascii="Arial" w:hAnsi="Arial" w:hint="default"/>
      </w:rPr>
    </w:lvl>
    <w:lvl w:ilvl="7" w:tplc="7D6291BC" w:tentative="1">
      <w:start w:val="1"/>
      <w:numFmt w:val="bullet"/>
      <w:lvlText w:val="•"/>
      <w:lvlJc w:val="left"/>
      <w:pPr>
        <w:tabs>
          <w:tab w:val="num" w:pos="5760"/>
        </w:tabs>
        <w:ind w:left="5760" w:hanging="360"/>
      </w:pPr>
      <w:rPr>
        <w:rFonts w:ascii="Arial" w:hAnsi="Arial" w:hint="default"/>
      </w:rPr>
    </w:lvl>
    <w:lvl w:ilvl="8" w:tplc="61EAC4A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C7A1D7A"/>
    <w:multiLevelType w:val="hybridMultilevel"/>
    <w:tmpl w:val="F670C652"/>
    <w:lvl w:ilvl="0" w:tplc="DA5219C2">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3522FA"/>
    <w:multiLevelType w:val="hybridMultilevel"/>
    <w:tmpl w:val="5604317C"/>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E973C8C"/>
    <w:multiLevelType w:val="multilevel"/>
    <w:tmpl w:val="4E4AC9DE"/>
    <w:lvl w:ilvl="0">
      <w:start w:val="1"/>
      <w:numFmt w:val="decimal"/>
      <w:lvlText w:val="%1."/>
      <w:lvlJc w:val="left"/>
      <w:pPr>
        <w:ind w:left="360" w:hanging="360"/>
      </w:pPr>
      <w:rPr>
        <w:rFonts w:hint="default"/>
      </w:rPr>
    </w:lvl>
    <w:lvl w:ilvl="1">
      <w:start w:val="1"/>
      <w:numFmt w:val="decimal"/>
      <w:isLgl/>
      <w:lvlText w:val="%1.%2"/>
      <w:lvlJc w:val="left"/>
      <w:pPr>
        <w:ind w:left="474" w:hanging="47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C322F1B"/>
    <w:multiLevelType w:val="hybridMultilevel"/>
    <w:tmpl w:val="D2382CB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9A72AA1"/>
    <w:multiLevelType w:val="hybridMultilevel"/>
    <w:tmpl w:val="612C6FEA"/>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5E13411F"/>
    <w:multiLevelType w:val="hybridMultilevel"/>
    <w:tmpl w:val="B12C66B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84A2573"/>
    <w:multiLevelType w:val="hybridMultilevel"/>
    <w:tmpl w:val="0E9830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BA732DF"/>
    <w:multiLevelType w:val="hybridMultilevel"/>
    <w:tmpl w:val="64404C94"/>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FF10C8A"/>
    <w:multiLevelType w:val="hybridMultilevel"/>
    <w:tmpl w:val="6988F658"/>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37767810">
    <w:abstractNumId w:val="9"/>
  </w:num>
  <w:num w:numId="2" w16cid:durableId="1918593007">
    <w:abstractNumId w:val="5"/>
  </w:num>
  <w:num w:numId="3" w16cid:durableId="582883225">
    <w:abstractNumId w:val="1"/>
  </w:num>
  <w:num w:numId="4" w16cid:durableId="1495487647">
    <w:abstractNumId w:val="3"/>
  </w:num>
  <w:num w:numId="5" w16cid:durableId="478422195">
    <w:abstractNumId w:val="4"/>
  </w:num>
  <w:num w:numId="6" w16cid:durableId="1447627134">
    <w:abstractNumId w:val="7"/>
  </w:num>
  <w:num w:numId="7" w16cid:durableId="199629243">
    <w:abstractNumId w:val="8"/>
  </w:num>
  <w:num w:numId="8" w16cid:durableId="1349720753">
    <w:abstractNumId w:val="10"/>
  </w:num>
  <w:num w:numId="9" w16cid:durableId="1238590198">
    <w:abstractNumId w:val="11"/>
  </w:num>
  <w:num w:numId="10" w16cid:durableId="1484853661">
    <w:abstractNumId w:val="6"/>
  </w:num>
  <w:num w:numId="11" w16cid:durableId="1982808823">
    <w:abstractNumId w:val="2"/>
  </w:num>
  <w:num w:numId="12" w16cid:durableId="167451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083"/>
    <w:rsid w:val="000F2E51"/>
    <w:rsid w:val="00167691"/>
    <w:rsid w:val="001D3E63"/>
    <w:rsid w:val="00210DC8"/>
    <w:rsid w:val="002137DE"/>
    <w:rsid w:val="00271443"/>
    <w:rsid w:val="003023CB"/>
    <w:rsid w:val="00352402"/>
    <w:rsid w:val="00367D7C"/>
    <w:rsid w:val="00395E12"/>
    <w:rsid w:val="003A64CF"/>
    <w:rsid w:val="00400C7B"/>
    <w:rsid w:val="004C0660"/>
    <w:rsid w:val="004C718D"/>
    <w:rsid w:val="00586605"/>
    <w:rsid w:val="00596A3C"/>
    <w:rsid w:val="0060417F"/>
    <w:rsid w:val="00712861"/>
    <w:rsid w:val="00720370"/>
    <w:rsid w:val="007809A3"/>
    <w:rsid w:val="007E3083"/>
    <w:rsid w:val="008005BE"/>
    <w:rsid w:val="008A576D"/>
    <w:rsid w:val="008D1066"/>
    <w:rsid w:val="00915405"/>
    <w:rsid w:val="00A47ABD"/>
    <w:rsid w:val="00A57FAC"/>
    <w:rsid w:val="00BC4A5D"/>
    <w:rsid w:val="00C00062"/>
    <w:rsid w:val="00CB799B"/>
    <w:rsid w:val="00D626FA"/>
    <w:rsid w:val="00D849B7"/>
    <w:rsid w:val="00DA7BDC"/>
    <w:rsid w:val="00DF0107"/>
    <w:rsid w:val="00E51EAE"/>
    <w:rsid w:val="00E621C5"/>
    <w:rsid w:val="00E73E95"/>
    <w:rsid w:val="00F02164"/>
    <w:rsid w:val="00F1089F"/>
    <w:rsid w:val="00F26F23"/>
    <w:rsid w:val="00FA3181"/>
    <w:rsid w:val="00FF4B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65E95"/>
  <w15:docId w15:val="{A620926A-F869-41BC-93D3-F5C5B51F1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E30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30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30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30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30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0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0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0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0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E30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30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30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30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30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30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30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3083"/>
    <w:rPr>
      <w:rFonts w:eastAsiaTheme="majorEastAsia" w:cstheme="majorBidi"/>
      <w:color w:val="272727" w:themeColor="text1" w:themeTint="D8"/>
    </w:rPr>
  </w:style>
  <w:style w:type="paragraph" w:styleId="Title">
    <w:name w:val="Title"/>
    <w:basedOn w:val="Normal"/>
    <w:next w:val="Normal"/>
    <w:link w:val="TitleChar"/>
    <w:uiPriority w:val="10"/>
    <w:qFormat/>
    <w:rsid w:val="007E30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30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3083"/>
    <w:pPr>
      <w:spacing w:before="160"/>
      <w:jc w:val="center"/>
    </w:pPr>
    <w:rPr>
      <w:i/>
      <w:iCs/>
      <w:color w:val="404040" w:themeColor="text1" w:themeTint="BF"/>
    </w:rPr>
  </w:style>
  <w:style w:type="character" w:customStyle="1" w:styleId="QuoteChar">
    <w:name w:val="Quote Char"/>
    <w:basedOn w:val="DefaultParagraphFont"/>
    <w:link w:val="Quote"/>
    <w:uiPriority w:val="29"/>
    <w:rsid w:val="007E3083"/>
    <w:rPr>
      <w:i/>
      <w:iCs/>
      <w:color w:val="404040" w:themeColor="text1" w:themeTint="BF"/>
    </w:rPr>
  </w:style>
  <w:style w:type="paragraph" w:styleId="ListParagraph">
    <w:name w:val="List Paragraph"/>
    <w:basedOn w:val="Normal"/>
    <w:uiPriority w:val="34"/>
    <w:qFormat/>
    <w:rsid w:val="007E3083"/>
    <w:pPr>
      <w:ind w:left="720"/>
      <w:contextualSpacing/>
    </w:pPr>
  </w:style>
  <w:style w:type="character" w:styleId="IntenseEmphasis">
    <w:name w:val="Intense Emphasis"/>
    <w:basedOn w:val="DefaultParagraphFont"/>
    <w:uiPriority w:val="21"/>
    <w:qFormat/>
    <w:rsid w:val="007E3083"/>
    <w:rPr>
      <w:i/>
      <w:iCs/>
      <w:color w:val="0F4761" w:themeColor="accent1" w:themeShade="BF"/>
    </w:rPr>
  </w:style>
  <w:style w:type="paragraph" w:styleId="IntenseQuote">
    <w:name w:val="Intense Quote"/>
    <w:basedOn w:val="Normal"/>
    <w:next w:val="Normal"/>
    <w:link w:val="IntenseQuoteChar"/>
    <w:uiPriority w:val="30"/>
    <w:qFormat/>
    <w:rsid w:val="007E30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3083"/>
    <w:rPr>
      <w:i/>
      <w:iCs/>
      <w:color w:val="0F4761" w:themeColor="accent1" w:themeShade="BF"/>
    </w:rPr>
  </w:style>
  <w:style w:type="character" w:styleId="IntenseReference">
    <w:name w:val="Intense Reference"/>
    <w:basedOn w:val="DefaultParagraphFont"/>
    <w:uiPriority w:val="32"/>
    <w:qFormat/>
    <w:rsid w:val="007E3083"/>
    <w:rPr>
      <w:b/>
      <w:bCs/>
      <w:smallCaps/>
      <w:color w:val="0F4761" w:themeColor="accent1" w:themeShade="BF"/>
      <w:spacing w:val="5"/>
    </w:rPr>
  </w:style>
  <w:style w:type="paragraph" w:styleId="Header">
    <w:name w:val="header"/>
    <w:basedOn w:val="Normal"/>
    <w:link w:val="HeaderChar"/>
    <w:uiPriority w:val="99"/>
    <w:unhideWhenUsed/>
    <w:rsid w:val="007E3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083"/>
  </w:style>
  <w:style w:type="paragraph" w:styleId="Footer">
    <w:name w:val="footer"/>
    <w:basedOn w:val="Normal"/>
    <w:link w:val="FooterChar"/>
    <w:uiPriority w:val="99"/>
    <w:unhideWhenUsed/>
    <w:rsid w:val="007E30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366606">
      <w:bodyDiv w:val="1"/>
      <w:marLeft w:val="0"/>
      <w:marRight w:val="0"/>
      <w:marTop w:val="0"/>
      <w:marBottom w:val="0"/>
      <w:divBdr>
        <w:top w:val="none" w:sz="0" w:space="0" w:color="auto"/>
        <w:left w:val="none" w:sz="0" w:space="0" w:color="auto"/>
        <w:bottom w:val="none" w:sz="0" w:space="0" w:color="auto"/>
        <w:right w:val="none" w:sz="0" w:space="0" w:color="auto"/>
      </w:divBdr>
    </w:div>
    <w:div w:id="1029336068">
      <w:bodyDiv w:val="1"/>
      <w:marLeft w:val="0"/>
      <w:marRight w:val="0"/>
      <w:marTop w:val="0"/>
      <w:marBottom w:val="0"/>
      <w:divBdr>
        <w:top w:val="none" w:sz="0" w:space="0" w:color="auto"/>
        <w:left w:val="none" w:sz="0" w:space="0" w:color="auto"/>
        <w:bottom w:val="none" w:sz="0" w:space="0" w:color="auto"/>
        <w:right w:val="none" w:sz="0" w:space="0" w:color="auto"/>
      </w:divBdr>
      <w:divsChild>
        <w:div w:id="1736003380">
          <w:marLeft w:val="360"/>
          <w:marRight w:val="0"/>
          <w:marTop w:val="200"/>
          <w:marBottom w:val="0"/>
          <w:divBdr>
            <w:top w:val="none" w:sz="0" w:space="0" w:color="auto"/>
            <w:left w:val="none" w:sz="0" w:space="0" w:color="auto"/>
            <w:bottom w:val="none" w:sz="0" w:space="0" w:color="auto"/>
            <w:right w:val="none" w:sz="0" w:space="0" w:color="auto"/>
          </w:divBdr>
        </w:div>
        <w:div w:id="192420462">
          <w:marLeft w:val="360"/>
          <w:marRight w:val="0"/>
          <w:marTop w:val="200"/>
          <w:marBottom w:val="0"/>
          <w:divBdr>
            <w:top w:val="none" w:sz="0" w:space="0" w:color="auto"/>
            <w:left w:val="none" w:sz="0" w:space="0" w:color="auto"/>
            <w:bottom w:val="none" w:sz="0" w:space="0" w:color="auto"/>
            <w:right w:val="none" w:sz="0" w:space="0" w:color="auto"/>
          </w:divBdr>
        </w:div>
        <w:div w:id="1516579441">
          <w:marLeft w:val="360"/>
          <w:marRight w:val="0"/>
          <w:marTop w:val="200"/>
          <w:marBottom w:val="0"/>
          <w:divBdr>
            <w:top w:val="none" w:sz="0" w:space="0" w:color="auto"/>
            <w:left w:val="none" w:sz="0" w:space="0" w:color="auto"/>
            <w:bottom w:val="none" w:sz="0" w:space="0" w:color="auto"/>
            <w:right w:val="none" w:sz="0" w:space="0" w:color="auto"/>
          </w:divBdr>
        </w:div>
        <w:div w:id="519004327">
          <w:marLeft w:val="360"/>
          <w:marRight w:val="0"/>
          <w:marTop w:val="200"/>
          <w:marBottom w:val="0"/>
          <w:divBdr>
            <w:top w:val="none" w:sz="0" w:space="0" w:color="auto"/>
            <w:left w:val="none" w:sz="0" w:space="0" w:color="auto"/>
            <w:bottom w:val="none" w:sz="0" w:space="0" w:color="auto"/>
            <w:right w:val="none" w:sz="0" w:space="0" w:color="auto"/>
          </w:divBdr>
        </w:div>
        <w:div w:id="669672313">
          <w:marLeft w:val="360"/>
          <w:marRight w:val="0"/>
          <w:marTop w:val="200"/>
          <w:marBottom w:val="0"/>
          <w:divBdr>
            <w:top w:val="none" w:sz="0" w:space="0" w:color="auto"/>
            <w:left w:val="none" w:sz="0" w:space="0" w:color="auto"/>
            <w:bottom w:val="none" w:sz="0" w:space="0" w:color="auto"/>
            <w:right w:val="none" w:sz="0" w:space="0" w:color="auto"/>
          </w:divBdr>
        </w:div>
        <w:div w:id="1711110391">
          <w:marLeft w:val="360"/>
          <w:marRight w:val="0"/>
          <w:marTop w:val="200"/>
          <w:marBottom w:val="0"/>
          <w:divBdr>
            <w:top w:val="none" w:sz="0" w:space="0" w:color="auto"/>
            <w:left w:val="none" w:sz="0" w:space="0" w:color="auto"/>
            <w:bottom w:val="none" w:sz="0" w:space="0" w:color="auto"/>
            <w:right w:val="none" w:sz="0" w:space="0" w:color="auto"/>
          </w:divBdr>
        </w:div>
        <w:div w:id="1319074152">
          <w:marLeft w:val="360"/>
          <w:marRight w:val="0"/>
          <w:marTop w:val="200"/>
          <w:marBottom w:val="0"/>
          <w:divBdr>
            <w:top w:val="none" w:sz="0" w:space="0" w:color="auto"/>
            <w:left w:val="none" w:sz="0" w:space="0" w:color="auto"/>
            <w:bottom w:val="none" w:sz="0" w:space="0" w:color="auto"/>
            <w:right w:val="none" w:sz="0" w:space="0" w:color="auto"/>
          </w:divBdr>
        </w:div>
        <w:div w:id="2086612723">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BC0BF1A8A8954B98F2D928AE998776" ma:contentTypeVersion="18" ma:contentTypeDescription="Create a new document." ma:contentTypeScope="" ma:versionID="c67a68b74823e8857dd0c8363d4c9146">
  <xsd:schema xmlns:xsd="http://www.w3.org/2001/XMLSchema" xmlns:xs="http://www.w3.org/2001/XMLSchema" xmlns:p="http://schemas.microsoft.com/office/2006/metadata/properties" xmlns:ns2="549332d9-68bf-4487-9fc8-f898b54ba2f4" xmlns:ns3="e5446278-f595-413d-97e8-9d05bced5ef2" targetNamespace="http://schemas.microsoft.com/office/2006/metadata/properties" ma:root="true" ma:fieldsID="a6fe58fb1eb00298859285923aa8c41d" ns2:_="" ns3:_="">
    <xsd:import namespace="549332d9-68bf-4487-9fc8-f898b54ba2f4"/>
    <xsd:import namespace="e5446278-f595-413d-97e8-9d05bced5ef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9332d9-68bf-4487-9fc8-f898b54ba2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699b8be-d5b6-46ba-9960-e7a042ebebf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5446278-f595-413d-97e8-9d05bced5ef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48869da-2ba5-45fe-bfb3-72e333cd1397}" ma:internalName="TaxCatchAll" ma:showField="CatchAllData" ma:web="e5446278-f595-413d-97e8-9d05bced5ef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49332d9-68bf-4487-9fc8-f898b54ba2f4">
      <Terms xmlns="http://schemas.microsoft.com/office/infopath/2007/PartnerControls"/>
    </lcf76f155ced4ddcb4097134ff3c332f>
    <TaxCatchAll xmlns="e5446278-f595-413d-97e8-9d05bced5ef2" xsi:nil="true"/>
  </documentManagement>
</p:properties>
</file>

<file path=customXml/itemProps1.xml><?xml version="1.0" encoding="utf-8"?>
<ds:datastoreItem xmlns:ds="http://schemas.openxmlformats.org/officeDocument/2006/customXml" ds:itemID="{EA11AF6B-E246-4A11-BF9D-FD49800596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9332d9-68bf-4487-9fc8-f898b54ba2f4"/>
    <ds:schemaRef ds:uri="e5446278-f595-413d-97e8-9d05bced5e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3BF693-EBA7-4738-B01D-9086235C062D}">
  <ds:schemaRefs>
    <ds:schemaRef ds:uri="http://schemas.openxmlformats.org/officeDocument/2006/bibliography"/>
  </ds:schemaRefs>
</ds:datastoreItem>
</file>

<file path=customXml/itemProps3.xml><?xml version="1.0" encoding="utf-8"?>
<ds:datastoreItem xmlns:ds="http://schemas.openxmlformats.org/officeDocument/2006/customXml" ds:itemID="{615203E7-8D58-4C80-AD00-583FABF3A1EF}">
  <ds:schemaRefs>
    <ds:schemaRef ds:uri="http://schemas.microsoft.com/sharepoint/v3/contenttype/forms"/>
  </ds:schemaRefs>
</ds:datastoreItem>
</file>

<file path=customXml/itemProps4.xml><?xml version="1.0" encoding="utf-8"?>
<ds:datastoreItem xmlns:ds="http://schemas.openxmlformats.org/officeDocument/2006/customXml" ds:itemID="{06D7D9EB-6B3F-42A6-88A3-A34F59BD10F5}">
  <ds:schemaRefs>
    <ds:schemaRef ds:uri="http://schemas.microsoft.com/office/2006/metadata/properties"/>
    <ds:schemaRef ds:uri="http://schemas.microsoft.com/office/infopath/2007/PartnerControls"/>
    <ds:schemaRef ds:uri="549332d9-68bf-4487-9fc8-f898b54ba2f4"/>
    <ds:schemaRef ds:uri="e5446278-f595-413d-97e8-9d05bced5ef2"/>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Purple Chocolate COmpany RFP</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Purple Chocolate COmpany RFP</dc:title>
  <dc:subject/>
  <dc:creator>Ust Oldfield</dc:creator>
  <cp:keywords/>
  <dc:description/>
  <cp:lastModifiedBy>Ust Oldfield</cp:lastModifiedBy>
  <cp:revision>26</cp:revision>
  <dcterms:created xsi:type="dcterms:W3CDTF">2024-04-18T10:22:00Z</dcterms:created>
  <dcterms:modified xsi:type="dcterms:W3CDTF">2024-04-19T08:48:00Z</dcterms:modified>
</cp:coreProperties>
</file>