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Chapter 1. Introduction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Project COVID Mapping is a web map used for keeping the track of ongoing cases of COVID in provincial manner.  This app will basically show the infected zones allowing user to stay updated and </w:t>
      </w:r>
      <w:r>
        <w:rPr>
          <w:rFonts w:eastAsia="Calibri" w:cs="Times New Roman" w:ascii="Times New Roman" w:hAnsi="Times New Roman"/>
          <w:b w:val="false"/>
          <w:bCs/>
          <w:sz w:val="24"/>
          <w:szCs w:val="24"/>
        </w:rPr>
        <w:t>might help prevent us from possibly reaching places that has been known to have been infected.</w:t>
      </w:r>
    </w:p>
    <w:p>
      <w:pPr>
        <w:pStyle w:val="Normal"/>
        <w:spacing w:lineRule="auto" w:line="360"/>
        <w:jc w:val="both"/>
        <w:rPr>
          <w:rFonts w:ascii="Times New Roman" w:hAnsi="Times New Roman" w:eastAsia="Calibri" w:cs="Times New Roman"/>
          <w:bCs/>
        </w:rPr>
      </w:pPr>
      <w:r>
        <w:rPr>
          <w:rFonts w:eastAsia="Calibri" w:cs="Times New Roman" w:ascii="Times New Roman" w:hAnsi="Times New Roman"/>
          <w:bCs/>
        </w:rPr>
      </w:r>
    </w:p>
    <w:p>
      <w:pPr>
        <w:pStyle w:val="Normal"/>
        <w:jc w:val="center"/>
        <w:rPr>
          <w:rFonts w:ascii="Times New Roman" w:hAnsi="Times New Roman" w:eastAsia="Calibri" w:cs="Times New Roman"/>
        </w:rPr>
      </w:pPr>
      <w:r>
        <w:rPr>
          <w:rFonts w:eastAsia="Calibri" w:cs="Times New Roman" w:ascii="Times New Roman" w:hAnsi="Times New Roman"/>
        </w:rPr>
      </w:r>
    </w:p>
    <w:p>
      <w:pPr>
        <w:pStyle w:val="Normal"/>
        <w:jc w:val="center"/>
        <w:rPr>
          <w:rFonts w:ascii="Times New Roman" w:hAnsi="Times New Roman"/>
          <w:b/>
          <w:b/>
          <w:bCs/>
          <w:sz w:val="28"/>
          <w:szCs w:val="28"/>
        </w:rPr>
      </w:pPr>
      <w:r>
        <w:rPr>
          <w:rFonts w:eastAsia="Calibri" w:cs="Times New Roman" w:ascii="Times New Roman" w:hAnsi="Times New Roman"/>
          <w:b/>
          <w:bCs/>
          <w:sz w:val="28"/>
          <w:szCs w:val="28"/>
        </w:rPr>
        <w:t>Background</w:t>
      </w:r>
    </w:p>
    <w:p>
      <w:pPr>
        <w:pStyle w:val="Normal"/>
        <w:spacing w:lineRule="auto" w:line="360"/>
        <w:jc w:val="both"/>
        <w:rPr>
          <w:rFonts w:ascii="Times New Roman" w:hAnsi="Times New Roman" w:eastAsia="Calibri" w:cs="Times New Roman"/>
          <w:b/>
          <w:b/>
          <w:bCs/>
          <w:i w:val="false"/>
          <w:i w:val="false"/>
          <w:caps w:val="false"/>
          <w:smallCaps w:val="false"/>
          <w:color w:val="222222"/>
          <w:spacing w:val="0"/>
          <w:sz w:val="24"/>
          <w:szCs w:val="24"/>
        </w:rPr>
      </w:pPr>
      <w:r>
        <w:rPr>
          <w:rFonts w:eastAsia="Calibri" w:cs="Times New Roman" w:ascii="Times New Roman" w:hAnsi="Times New Roman"/>
          <w:b/>
          <w:bCs/>
          <w:i w:val="false"/>
          <w:caps w:val="false"/>
          <w:smallCaps w:val="false"/>
          <w:color w:val="222222"/>
          <w:spacing w:val="0"/>
          <w:sz w:val="24"/>
          <w:szCs w:val="24"/>
        </w:rPr>
      </w:r>
    </w:p>
    <w:p>
      <w:pPr>
        <w:pStyle w:val="Normal"/>
        <w:spacing w:lineRule="auto" w:line="360"/>
        <w:jc w:val="both"/>
        <w:rPr/>
      </w:pPr>
      <w:r>
        <w:rPr>
          <w:rFonts w:eastAsia="Calibri" w:cs="Times New Roman" w:ascii="Times New Roman" w:hAnsi="Times New Roman"/>
          <w:b w:val="false"/>
          <w:bCs/>
          <w:i w:val="false"/>
          <w:caps w:val="false"/>
          <w:smallCaps w:val="false"/>
          <w:color w:val="222222"/>
          <w:spacing w:val="0"/>
          <w:sz w:val="24"/>
          <w:szCs w:val="24"/>
        </w:rPr>
        <w:t>COVID-19 has been proved different from the viral epidemics of the recent past in a few ways: it is more widespread than severe acute respiratory syndrome, more infectious than seasonal influenza and has killed more people than Ebola. As of early June, more than a million coronavirus cases had been reported around the world. There have been more than 80,000 deaths reported so far, with Italy, the United States and Spain reporting the highest number. And the pandemic has yet to hit its stride in most low- and middle-income countries, like Nepal, where it could cause much more damage.As the number of COVID cases soars, citizen needs more relaible platform to know accurate and precise data in a sequential form.</w:t>
      </w:r>
    </w:p>
    <w:p>
      <w:pPr>
        <w:pStyle w:val="Normal"/>
        <w:spacing w:lineRule="auto" w:line="360"/>
        <w:jc w:val="both"/>
        <w:rPr/>
      </w:pPr>
      <w:r>
        <w:rPr>
          <w:rFonts w:eastAsia="Calibri" w:cs="Times New Roman" w:ascii="Times New Roman" w:hAnsi="Times New Roman"/>
          <w:b w:val="false"/>
          <w:bCs/>
          <w:i w:val="false"/>
          <w:caps w:val="false"/>
          <w:smallCaps w:val="false"/>
          <w:color w:val="222222"/>
          <w:spacing w:val="0"/>
          <w:sz w:val="24"/>
          <w:szCs w:val="24"/>
        </w:rPr>
        <w:t>COVID Mapping can be a platform for people to get the well-organized data of covid counting. Across the world, governments and health authorities are working together to find solutions to the COVID-19 pandemic, to protect people and get society back up and running. Software developers are contributing by crafting technical tools to help combat the virus and save lives. However, an uncomplicated and straightforward manifesto is missing for the population to get error-free facts about  count of  COVID infected. So, we also as a responsible student, want to contribute to society to fight against this global pandemic by building an uncomplicated and simple web map with  legend showing us the infection rates on our screen from authentic sources giving precise data count of infected to be updated of condition around us.</w:t>
      </w:r>
    </w:p>
    <w:p>
      <w:pPr>
        <w:pStyle w:val="Normal"/>
        <w:spacing w:lineRule="auto" w:line="360"/>
        <w:jc w:val="center"/>
        <w:rPr>
          <w:rFonts w:ascii="Times New Roman" w:hAnsi="Times New Roman" w:eastAsia="Calibri" w:cs="Times New Roman"/>
          <w:b/>
          <w:b/>
          <w:bCs/>
          <w:i w:val="false"/>
          <w:i w:val="false"/>
          <w:caps w:val="false"/>
          <w:smallCaps w:val="false"/>
          <w:color w:val="222222"/>
          <w:spacing w:val="0"/>
          <w:sz w:val="24"/>
          <w:szCs w:val="24"/>
        </w:rPr>
      </w:pPr>
      <w:r>
        <w:rPr>
          <w:rFonts w:eastAsia="Calibri" w:cs="Times New Roman" w:ascii="Times New Roman" w:hAnsi="Times New Roman"/>
          <w:b/>
          <w:bCs/>
          <w:i w:val="false"/>
          <w:caps w:val="false"/>
          <w:smallCaps w:val="false"/>
          <w:color w:val="222222"/>
          <w:spacing w:val="0"/>
          <w:sz w:val="24"/>
          <w:szCs w:val="24"/>
        </w:rPr>
      </w:r>
    </w:p>
    <w:p>
      <w:pPr>
        <w:pStyle w:val="Normal"/>
        <w:spacing w:lineRule="auto" w:line="360"/>
        <w:jc w:val="center"/>
        <w:rPr>
          <w:b/>
          <w:b/>
          <w:bCs/>
          <w:sz w:val="28"/>
          <w:szCs w:val="28"/>
        </w:rPr>
      </w:pPr>
      <w:r>
        <w:rPr>
          <w:rFonts w:eastAsia="Calibri" w:cs="Times New Roman" w:ascii="Times New Roman" w:hAnsi="Times New Roman"/>
          <w:b/>
          <w:bCs/>
          <w:i w:val="false"/>
          <w:caps w:val="false"/>
          <w:smallCaps w:val="false"/>
          <w:color w:val="222222"/>
          <w:spacing w:val="0"/>
          <w:sz w:val="28"/>
          <w:szCs w:val="28"/>
        </w:rPr>
        <w:t>Objectives</w:t>
      </w:r>
    </w:p>
    <w:p>
      <w:pPr>
        <w:pStyle w:val="Normal"/>
        <w:numPr>
          <w:ilvl w:val="0"/>
          <w:numId w:val="1"/>
        </w:numPr>
        <w:spacing w:lineRule="auto" w:line="360"/>
        <w:jc w:val="left"/>
        <w:rPr>
          <w:b w:val="false"/>
          <w:b w:val="false"/>
          <w:bCs w:val="false"/>
          <w:sz w:val="24"/>
          <w:szCs w:val="24"/>
        </w:rPr>
      </w:pPr>
      <w:r>
        <w:rPr>
          <w:rFonts w:eastAsia="Calibri" w:cs="Times New Roman" w:ascii="Times New Roman" w:hAnsi="Times New Roman"/>
          <w:b w:val="false"/>
          <w:bCs w:val="false"/>
          <w:i w:val="false"/>
          <w:caps w:val="false"/>
          <w:smallCaps w:val="false"/>
          <w:color w:val="222222"/>
          <w:spacing w:val="0"/>
          <w:sz w:val="24"/>
          <w:szCs w:val="24"/>
        </w:rPr>
        <w:t xml:space="preserve">An all in one platform to show death and infected counts </w:t>
      </w:r>
    </w:p>
    <w:p>
      <w:pPr>
        <w:pStyle w:val="Normal"/>
        <w:numPr>
          <w:ilvl w:val="0"/>
          <w:numId w:val="1"/>
        </w:numPr>
        <w:spacing w:lineRule="auto" w:line="360"/>
        <w:jc w:val="left"/>
        <w:rPr>
          <w:b w:val="false"/>
          <w:b w:val="false"/>
          <w:bCs w:val="false"/>
          <w:sz w:val="24"/>
          <w:szCs w:val="24"/>
        </w:rPr>
      </w:pPr>
      <w:r>
        <w:rPr>
          <w:rFonts w:eastAsia="Calibri" w:cs="Times New Roman" w:ascii="Times New Roman" w:hAnsi="Times New Roman"/>
          <w:b w:val="false"/>
          <w:bCs w:val="false"/>
          <w:i w:val="false"/>
          <w:caps w:val="false"/>
          <w:smallCaps w:val="false"/>
          <w:color w:val="222222"/>
          <w:spacing w:val="0"/>
          <w:sz w:val="24"/>
          <w:szCs w:val="24"/>
        </w:rPr>
        <w:t>Precise and Accurate data in provincial manner</w:t>
      </w:r>
    </w:p>
    <w:p>
      <w:pPr>
        <w:pStyle w:val="Normal"/>
        <w:numPr>
          <w:ilvl w:val="0"/>
          <w:numId w:val="1"/>
        </w:numPr>
        <w:spacing w:lineRule="auto" w:line="360"/>
        <w:jc w:val="left"/>
        <w:rPr>
          <w:b w:val="false"/>
          <w:b w:val="false"/>
          <w:bCs w:val="false"/>
          <w:sz w:val="24"/>
          <w:szCs w:val="24"/>
        </w:rPr>
      </w:pPr>
      <w:r>
        <w:rPr>
          <w:rFonts w:eastAsia="Calibri" w:cs="Times New Roman" w:ascii="Times New Roman" w:hAnsi="Times New Roman"/>
          <w:b w:val="false"/>
          <w:bCs w:val="false"/>
          <w:i w:val="false"/>
          <w:caps w:val="false"/>
          <w:smallCaps w:val="false"/>
          <w:color w:val="222222"/>
          <w:spacing w:val="0"/>
          <w:sz w:val="24"/>
          <w:szCs w:val="24"/>
        </w:rPr>
        <w:t>Help in the Data Analysis of COVID-19(increment and decrement)</w:t>
      </w:r>
    </w:p>
    <w:p>
      <w:pPr>
        <w:pStyle w:val="Normal"/>
        <w:numPr>
          <w:ilvl w:val="0"/>
          <w:numId w:val="1"/>
        </w:numPr>
        <w:spacing w:lineRule="auto" w:line="360"/>
        <w:jc w:val="left"/>
        <w:rPr>
          <w:b w:val="false"/>
          <w:b w:val="false"/>
          <w:bCs w:val="false"/>
          <w:sz w:val="24"/>
          <w:szCs w:val="24"/>
        </w:rPr>
      </w:pPr>
      <w:r>
        <w:rPr>
          <w:rFonts w:eastAsia="Calibri" w:cs="Times New Roman" w:ascii="Times New Roman" w:hAnsi="Times New Roman"/>
          <w:b w:val="false"/>
          <w:bCs w:val="false"/>
          <w:i w:val="false"/>
          <w:caps w:val="false"/>
          <w:smallCaps w:val="false"/>
          <w:color w:val="222222"/>
          <w:spacing w:val="0"/>
          <w:sz w:val="24"/>
          <w:szCs w:val="24"/>
        </w:rPr>
        <w:t>User friendly web tool</w:t>
      </w:r>
    </w:p>
    <w:p>
      <w:pPr>
        <w:pStyle w:val="Normal"/>
        <w:spacing w:lineRule="auto" w:line="360"/>
        <w:jc w:val="left"/>
        <w:rPr>
          <w:rFonts w:ascii="Times New Roman" w:hAnsi="Times New Roman" w:eastAsia="Calibri" w:cs="Times New Roman"/>
          <w:i w:val="false"/>
          <w:i w:val="false"/>
          <w:caps w:val="false"/>
          <w:smallCaps w:val="false"/>
          <w:color w:val="222222"/>
          <w:spacing w:val="0"/>
        </w:rPr>
      </w:pPr>
      <w:r>
        <w:rPr>
          <w:rFonts w:eastAsia="Calibri" w:cs="Times New Roman" w:ascii="Times New Roman" w:hAnsi="Times New Roman"/>
          <w:i w:val="false"/>
          <w:caps w:val="false"/>
          <w:smallCaps w:val="false"/>
          <w:color w:val="222222"/>
          <w:spacing w:val="0"/>
        </w:rPr>
      </w:r>
    </w:p>
    <w:p>
      <w:pPr>
        <w:pStyle w:val="Normal"/>
        <w:spacing w:lineRule="auto" w:line="360"/>
        <w:jc w:val="left"/>
        <w:rPr>
          <w:rFonts w:ascii="Times New Roman" w:hAnsi="Times New Roman" w:eastAsia="Calibri" w:cs="Times New Roman"/>
          <w:i w:val="false"/>
          <w:i w:val="false"/>
          <w:caps w:val="false"/>
          <w:smallCaps w:val="false"/>
          <w:color w:val="222222"/>
          <w:spacing w:val="0"/>
        </w:rPr>
      </w:pPr>
      <w:r>
        <w:rPr>
          <w:rFonts w:eastAsia="Calibri" w:cs="Times New Roman" w:ascii="Times New Roman" w:hAnsi="Times New Roman"/>
          <w:i w:val="false"/>
          <w:caps w:val="false"/>
          <w:smallCaps w:val="false"/>
          <w:color w:val="222222"/>
          <w:spacing w:val="0"/>
        </w:rPr>
      </w:r>
    </w:p>
    <w:p>
      <w:pPr>
        <w:pStyle w:val="Normal"/>
        <w:spacing w:lineRule="auto" w:line="360"/>
        <w:jc w:val="center"/>
        <w:rPr>
          <w:b/>
          <w:b/>
          <w:bCs/>
          <w:sz w:val="28"/>
          <w:szCs w:val="28"/>
        </w:rPr>
      </w:pPr>
      <w:r>
        <w:rPr>
          <w:rFonts w:eastAsia="Calibri" w:cs="Times New Roman" w:ascii="Times New Roman" w:hAnsi="Times New Roman"/>
          <w:b/>
          <w:bCs/>
          <w:i w:val="false"/>
          <w:caps w:val="false"/>
          <w:smallCaps w:val="false"/>
          <w:color w:val="222222"/>
          <w:spacing w:val="0"/>
          <w:sz w:val="28"/>
          <w:szCs w:val="28"/>
        </w:rPr>
        <w:t>Motivation and Significance</w:t>
      </w:r>
    </w:p>
    <w:p>
      <w:pPr>
        <w:pStyle w:val="Normal"/>
        <w:spacing w:lineRule="auto" w:line="360"/>
        <w:jc w:val="both"/>
        <w:rPr/>
      </w:pPr>
      <w:r>
        <w:rPr>
          <w:rFonts w:eastAsia="Calibri" w:cs="Times New Roman" w:ascii="Times New Roman" w:hAnsi="Times New Roman"/>
          <w:b w:val="false"/>
          <w:bCs w:val="false"/>
          <w:i w:val="false"/>
          <w:caps w:val="false"/>
          <w:smallCaps w:val="false"/>
          <w:color w:val="222222"/>
          <w:spacing w:val="0"/>
          <w:sz w:val="24"/>
          <w:szCs w:val="24"/>
        </w:rPr>
        <w:t xml:space="preserve">COVID- 19 and lockdown  has affected day to day life and is slowing down the global economy. This pandemic has affected thousands of peoples, who are either sick are or being killed due to the spread of this disease. </w:t>
      </w:r>
    </w:p>
    <w:p>
      <w:pPr>
        <w:pStyle w:val="Normal"/>
        <w:spacing w:lineRule="auto" w:line="360"/>
        <w:jc w:val="both"/>
        <w:rPr>
          <w:rFonts w:ascii="Times New Roman" w:hAnsi="Times New Roman" w:eastAsia="Calibri" w:cs="Times New Roman"/>
          <w:b w:val="false"/>
          <w:b w:val="false"/>
          <w:bCs w:val="false"/>
          <w:i w:val="false"/>
          <w:i w:val="false"/>
          <w:caps w:val="false"/>
          <w:smallCaps w:val="false"/>
          <w:color w:val="222222"/>
          <w:spacing w:val="0"/>
          <w:sz w:val="24"/>
          <w:szCs w:val="24"/>
        </w:rPr>
      </w:pPr>
      <w:r>
        <w:rPr/>
      </w:r>
    </w:p>
    <w:p>
      <w:pPr>
        <w:pStyle w:val="Normal"/>
        <w:spacing w:lineRule="auto" w:line="360"/>
        <w:jc w:val="both"/>
        <w:rPr>
          <w:rFonts w:ascii="Times New Roman" w:hAnsi="Times New Roman" w:eastAsia="Calibri" w:cs="Times New Roman"/>
          <w:b w:val="false"/>
          <w:b w:val="false"/>
          <w:bCs w:val="false"/>
          <w:i w:val="false"/>
          <w:i w:val="false"/>
          <w:caps w:val="false"/>
          <w:smallCaps w:val="false"/>
          <w:color w:val="222222"/>
          <w:spacing w:val="0"/>
          <w:sz w:val="24"/>
          <w:szCs w:val="24"/>
        </w:rPr>
      </w:pPr>
      <w:r>
        <w:rPr/>
      </w:r>
    </w:p>
    <w:p>
      <w:pPr>
        <w:pStyle w:val="Normal"/>
        <w:spacing w:lineRule="auto" w:line="360"/>
        <w:jc w:val="both"/>
        <w:rPr/>
      </w:pPr>
      <w:r>
        <w:rPr>
          <w:rFonts w:eastAsia="Calibri" w:cs="Times New Roman" w:ascii="Times New Roman" w:hAnsi="Times New Roman"/>
          <w:b w:val="false"/>
          <w:i w:val="false"/>
          <w:caps w:val="false"/>
          <w:smallCaps w:val="false"/>
          <w:color w:val="222222"/>
          <w:spacing w:val="0"/>
          <w:sz w:val="24"/>
          <w:szCs w:val="24"/>
        </w:rPr>
        <w:t>Since COVID-19 can be transmitted through close proximity to affected individuals,</w:t>
      </w:r>
      <w:r>
        <w:rPr>
          <w:rFonts w:eastAsia="Calibri" w:cs="Times New Roman" w:ascii="Times New Roman" w:hAnsi="Times New Roman"/>
          <w:b w:val="false"/>
          <w:bCs w:val="false"/>
          <w:i w:val="false"/>
          <w:caps w:val="false"/>
          <w:smallCaps w:val="false"/>
          <w:color w:val="222222"/>
          <w:spacing w:val="0"/>
          <w:sz w:val="24"/>
          <w:szCs w:val="24"/>
        </w:rPr>
        <w:t xml:space="preserve"> it is very important to know the red zones of corona virus, and to avoid reaching these zones. To minimize the spread individuals are expected to self-isolate and stay away from the infected areas, and to do so we should have idea about infected zones. </w:t>
      </w:r>
      <w:r>
        <w:rPr>
          <w:rFonts w:eastAsia="Calibri" w:cs="Times New Roman" w:ascii="Times New Roman" w:hAnsi="Times New Roman"/>
          <w:b w:val="false"/>
          <w:bCs w:val="false"/>
          <w:i w:val="false"/>
          <w:caps w:val="false"/>
          <w:smallCaps w:val="false"/>
          <w:color w:val="222222"/>
          <w:spacing w:val="0"/>
          <w:sz w:val="24"/>
          <w:szCs w:val="24"/>
        </w:rPr>
        <w:t>And our project COVID-Mapping is made with the same intention of providing infected  datas in provincial manner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b w:val="false"/>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LibreOffice/5.1.6.2$Linux_X86_64 LibreOffice_project/10m0$Build-2</Application>
  <Pages>2</Pages>
  <Words>456</Words>
  <Characters>2307</Characters>
  <CharactersWithSpaces>2754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2020-07-09T12:05:51Z</dcterms:created>
  <dc:creator/>
  <dc:description/>
  <dc:language>en-US</dc:language>
  <cp:lastModifiedBy/>
  <dcterms:modified xsi:type="dcterms:W3CDTF">2020-09-27T22:54:38Z</dcterms:modified>
  <cp:revision>4</cp:revision>
  <dc:subject/>
  <dc:title/>
</cp:coreProperties>
</file>