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7A151D" w:rsidRDefault="00D20B8E" w:rsidP="0015601D">
      <w:pPr>
        <w:rPr>
          <w:b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1EC4E" wp14:editId="07734D5F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81675" cy="1685925"/>
                <wp:effectExtent l="0" t="0" r="0" b="952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B8E"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Dokumentacja techniczna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1EC4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404.05pt;margin-top:-.35pt;width:455.25pt;height:13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" filled="f" stroked="f">
                <v:textbox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B8E"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Dokumentacja techniczna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8BA" w:rsidRDefault="000738BA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  <w:r w:rsidRPr="00D20B8E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74D13" wp14:editId="0B14B05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762625" cy="1828800"/>
                <wp:effectExtent l="0" t="0" r="0" b="571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 projektu: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74D13" id="Pole tekstowe 6" o:spid="_x0000_s1027" type="#_x0000_t202" style="position:absolute;margin-left:402.55pt;margin-top:34.5pt;width:453.7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" filled="f" stroked="f">
                <v:textbox style="mso-fit-shape-to-text:t"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Cel projektu: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0B8E" w:rsidRDefault="00D20B8E" w:rsidP="0015601D">
      <w:pPr>
        <w:rPr>
          <w:b/>
          <w:sz w:val="40"/>
          <w:szCs w:val="40"/>
        </w:rPr>
      </w:pPr>
    </w:p>
    <w:p w:rsidR="00746BE5" w:rsidRDefault="00746BE5" w:rsidP="0015601D">
      <w:pPr>
        <w:rPr>
          <w:b/>
          <w:sz w:val="40"/>
          <w:szCs w:val="40"/>
        </w:rPr>
      </w:pPr>
    </w:p>
    <w:p w:rsidR="0015601D" w:rsidRPr="00A3075B" w:rsidRDefault="00A3075B" w:rsidP="00A3075B">
      <w:pPr>
        <w:jc w:val="center"/>
        <w:rPr>
          <w:b/>
          <w:sz w:val="28"/>
          <w:szCs w:val="28"/>
        </w:rPr>
      </w:pPr>
      <w:r w:rsidRPr="00A3075B">
        <w:rPr>
          <w:rFonts w:cs="Arial"/>
          <w:b/>
          <w:color w:val="000000"/>
          <w:sz w:val="28"/>
          <w:szCs w:val="28"/>
        </w:rPr>
        <w:t>Aplikacja do zgłaszania usterek mechanicznych w pojeździe samochodowym</w:t>
      </w: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7B0DDF" w:rsidRPr="001F1263" w:rsidRDefault="007B0DDF" w:rsidP="007B0DDF">
      <w:pPr>
        <w:spacing w:after="320"/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lastRenderedPageBreak/>
        <w:t>Charakterystyka systemu</w:t>
      </w:r>
    </w:p>
    <w:p w:rsidR="007B0DDF" w:rsidRPr="001F1263" w:rsidRDefault="007B0DDF" w:rsidP="007B0DDF">
      <w:pPr>
        <w:spacing w:after="320"/>
        <w:rPr>
          <w:rFonts w:cstheme="minorHAnsi"/>
          <w:b/>
          <w:sz w:val="32"/>
          <w:szCs w:val="32"/>
        </w:rPr>
      </w:pPr>
      <w:r w:rsidRPr="001F1263">
        <w:rPr>
          <w:rFonts w:cstheme="minorHAnsi"/>
          <w:b/>
          <w:sz w:val="32"/>
          <w:szCs w:val="32"/>
        </w:rPr>
        <w:t>Specyfikacja i analiza wymagań</w:t>
      </w: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  <w:u w:val="single"/>
        </w:rPr>
      </w:pPr>
      <w:r w:rsidRPr="001F1263">
        <w:rPr>
          <w:rFonts w:cstheme="minorHAnsi"/>
          <w:b/>
          <w:i/>
          <w:sz w:val="24"/>
          <w:szCs w:val="24"/>
          <w:u w:val="single"/>
        </w:rPr>
        <w:t>Aplikacja webowa Usterki Mechaniczne</w:t>
      </w: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Użytkownicy – aktorzy role :</w:t>
      </w:r>
    </w:p>
    <w:p w:rsidR="007B0DDF" w:rsidRPr="001F1263" w:rsidRDefault="007B0DDF" w:rsidP="007B0DDF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Kierownik</w:t>
      </w:r>
    </w:p>
    <w:p w:rsidR="007B0DDF" w:rsidRPr="001F1263" w:rsidRDefault="007B0DDF" w:rsidP="007B0DDF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Logistyk (sekretarka)</w:t>
      </w:r>
    </w:p>
    <w:p w:rsidR="007B0DDF" w:rsidRPr="001F1263" w:rsidRDefault="007B0DDF" w:rsidP="007B0DDF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Księgowa</w:t>
      </w:r>
    </w:p>
    <w:p w:rsidR="007B0DDF" w:rsidRPr="001F1263" w:rsidRDefault="007B0DDF" w:rsidP="007B0DDF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Mechanik (nie więcej niż 10)</w:t>
      </w:r>
    </w:p>
    <w:p w:rsidR="007B0DDF" w:rsidRPr="001F1263" w:rsidRDefault="007B0DDF" w:rsidP="007B0DDF">
      <w:pPr>
        <w:pStyle w:val="Akapitzlist"/>
        <w:rPr>
          <w:rFonts w:cstheme="minorHAnsi"/>
          <w:b/>
          <w:i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Wewnętrzny system dla pracowników serwisu mechanicznego, ma na starcie panel logowania - login, hasło szyfrowane. Jeden administrator – „kierownik” ma możliwość dodawania i edycji kont. Ma pełny podgląd aktywności pracowników. Logistyk posiada możliwość operowania trybem zgłaszania usterek. Mechanik (zwykły użytkownik) widzi po zalogowaniu swój harmonogram. Każdy z użytkowników ma wysublimowany kalendarz połączony z bazą danych</w:t>
      </w:r>
      <w:r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1F1263">
        <w:rPr>
          <w:rFonts w:cstheme="minorHAnsi"/>
          <w:b/>
          <w:i/>
          <w:sz w:val="24"/>
          <w:szCs w:val="24"/>
        </w:rPr>
        <w:t>pgSql</w:t>
      </w:r>
      <w:proofErr w:type="spellEnd"/>
      <w:r w:rsidRPr="001F1263">
        <w:rPr>
          <w:rFonts w:cstheme="minorHAnsi"/>
          <w:b/>
          <w:i/>
          <w:sz w:val="24"/>
          <w:szCs w:val="24"/>
        </w:rPr>
        <w:t>. Ujmuje on dni oraz godziny pracy dla poszczególnych mechaników oraz obsługę klienta. Jest połączony z odpowiednią reakcją na zdarzenia na panelu. Szata graficzna ma w łatwy sposób sugerować dostępność w pracy mechaników (zajęte godziny wizytami klientów czerwone okienko, wolne zielone) oraz analogicznie pokazywać mechanikom na ich panelu dni wolne oraz robocze. Każdy z aktorów ma panel wyposażony w odpowiednią wyszukiwarkę klientów i usterek. Dodatkowo dostępna jest ogólna wyszukiwarka danych usług po dacie oraz obsłużonych pojazdach [nr rejestracyjne].</w:t>
      </w:r>
    </w:p>
    <w:p w:rsidR="007B0DDF" w:rsidRPr="001F1263" w:rsidRDefault="007B0DDF" w:rsidP="007B0DDF">
      <w:pPr>
        <w:rPr>
          <w:rFonts w:cstheme="minorHAnsi"/>
          <w:b/>
          <w:i/>
          <w:sz w:val="30"/>
          <w:szCs w:val="30"/>
        </w:rPr>
      </w:pPr>
    </w:p>
    <w:p w:rsidR="007B0DDF" w:rsidRDefault="007B0DDF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Default="00AB1079" w:rsidP="007B0DDF">
      <w:pPr>
        <w:rPr>
          <w:rFonts w:cstheme="minorHAnsi"/>
          <w:b/>
          <w:i/>
          <w:sz w:val="30"/>
          <w:szCs w:val="30"/>
        </w:rPr>
      </w:pPr>
    </w:p>
    <w:p w:rsidR="00AB1079" w:rsidRPr="00AB1079" w:rsidRDefault="00AB1079" w:rsidP="00AB1079">
      <w:pPr>
        <w:spacing w:after="320"/>
        <w:rPr>
          <w:rFonts w:eastAsia="Times New Roman" w:cs="Arial"/>
          <w:b/>
          <w:sz w:val="40"/>
          <w:szCs w:val="40"/>
          <w:lang w:eastAsia="pl-PL"/>
        </w:rPr>
      </w:pPr>
      <w:r w:rsidRPr="00AB1079">
        <w:rPr>
          <w:rFonts w:eastAsia="Times New Roman" w:cs="Arial"/>
          <w:b/>
          <w:sz w:val="40"/>
          <w:szCs w:val="40"/>
          <w:lang w:eastAsia="pl-PL"/>
        </w:rPr>
        <w:lastRenderedPageBreak/>
        <w:t>Synteza rozwiązań, cechy realizacji przedsięwzięcia, interakcje systemu ze światem zewnętrznym</w:t>
      </w:r>
    </w:p>
    <w:p w:rsidR="007B0DDF" w:rsidRPr="001F281F" w:rsidRDefault="007B0DDF" w:rsidP="007B0DDF">
      <w:pPr>
        <w:rPr>
          <w:rFonts w:cstheme="minorHAnsi"/>
          <w:b/>
          <w:i/>
          <w:sz w:val="24"/>
          <w:szCs w:val="24"/>
        </w:rPr>
      </w:pPr>
      <w:r w:rsidRPr="001F281F">
        <w:rPr>
          <w:rFonts w:cstheme="minorHAnsi"/>
          <w:b/>
          <w:i/>
          <w:sz w:val="24"/>
          <w:szCs w:val="24"/>
        </w:rPr>
        <w:t>Język projektu:</w:t>
      </w:r>
    </w:p>
    <w:p w:rsidR="007B0DDF" w:rsidRPr="001F281F" w:rsidRDefault="007B0DDF" w:rsidP="007B0DDF">
      <w:pPr>
        <w:rPr>
          <w:rFonts w:cstheme="minorHAnsi"/>
          <w:i/>
          <w:sz w:val="24"/>
          <w:szCs w:val="24"/>
        </w:rPr>
      </w:pPr>
      <w:r w:rsidRPr="001F281F">
        <w:rPr>
          <w:rFonts w:cstheme="minorHAnsi"/>
          <w:i/>
          <w:sz w:val="24"/>
          <w:szCs w:val="24"/>
        </w:rPr>
        <w:t>Java</w:t>
      </w:r>
    </w:p>
    <w:p w:rsidR="007B0DDF" w:rsidRPr="001F281F" w:rsidRDefault="007B0DDF" w:rsidP="007B0DDF">
      <w:pPr>
        <w:rPr>
          <w:rFonts w:cstheme="minorHAnsi"/>
          <w:b/>
          <w:i/>
          <w:sz w:val="24"/>
          <w:szCs w:val="24"/>
        </w:rPr>
      </w:pPr>
      <w:r w:rsidRPr="001F281F">
        <w:rPr>
          <w:rFonts w:cstheme="minorHAnsi"/>
          <w:b/>
          <w:i/>
          <w:sz w:val="24"/>
          <w:szCs w:val="24"/>
        </w:rPr>
        <w:t>Wykorzystywana technologia:</w:t>
      </w:r>
    </w:p>
    <w:p w:rsidR="007B0DDF" w:rsidRPr="001F281F" w:rsidRDefault="007B0DDF" w:rsidP="007B0DDF">
      <w:pPr>
        <w:rPr>
          <w:rFonts w:cstheme="minorHAnsi"/>
          <w:i/>
          <w:sz w:val="24"/>
          <w:szCs w:val="24"/>
          <w:lang w:val="en-US"/>
        </w:rPr>
      </w:pPr>
      <w:r w:rsidRPr="001F281F">
        <w:rPr>
          <w:rFonts w:cstheme="minorHAnsi"/>
          <w:i/>
          <w:sz w:val="24"/>
          <w:szCs w:val="24"/>
          <w:lang w:val="en-US"/>
        </w:rPr>
        <w:t>- Java Spring Framework</w:t>
      </w:r>
    </w:p>
    <w:p w:rsidR="007B0DDF" w:rsidRPr="001F281F" w:rsidRDefault="007B0DDF" w:rsidP="007B0DDF">
      <w:pPr>
        <w:rPr>
          <w:rFonts w:cstheme="minorHAnsi"/>
          <w:i/>
          <w:sz w:val="24"/>
          <w:szCs w:val="24"/>
          <w:lang w:val="en-US"/>
        </w:rPr>
      </w:pPr>
      <w:r w:rsidRPr="001F281F">
        <w:rPr>
          <w:rFonts w:cstheme="minorHAnsi"/>
          <w:i/>
          <w:sz w:val="24"/>
          <w:szCs w:val="24"/>
          <w:lang w:val="en-US"/>
        </w:rPr>
        <w:t xml:space="preserve">- </w:t>
      </w:r>
      <w:proofErr w:type="spellStart"/>
      <w:r w:rsidRPr="001F281F">
        <w:rPr>
          <w:rFonts w:cstheme="minorHAnsi"/>
          <w:i/>
          <w:sz w:val="24"/>
          <w:szCs w:val="24"/>
          <w:lang w:val="en-US"/>
        </w:rPr>
        <w:t>pgSql</w:t>
      </w:r>
      <w:proofErr w:type="spellEnd"/>
    </w:p>
    <w:p w:rsidR="007B0DDF" w:rsidRPr="001F1263" w:rsidRDefault="007B0DDF" w:rsidP="007B0DDF">
      <w:pPr>
        <w:rPr>
          <w:rFonts w:cstheme="minorHAnsi"/>
          <w:b/>
          <w:i/>
          <w:sz w:val="10"/>
          <w:szCs w:val="10"/>
          <w:lang w:val="en-US"/>
        </w:rPr>
      </w:pP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  <w:lang w:val="en-US"/>
        </w:rPr>
      </w:pPr>
      <w:proofErr w:type="spellStart"/>
      <w:r w:rsidRPr="001F1263">
        <w:rPr>
          <w:rFonts w:cstheme="minorHAnsi"/>
          <w:b/>
          <w:i/>
          <w:sz w:val="24"/>
          <w:szCs w:val="24"/>
          <w:lang w:val="en-US"/>
        </w:rPr>
        <w:t>Oprogramowanie</w:t>
      </w:r>
      <w:proofErr w:type="spellEnd"/>
      <w:r w:rsidRPr="001F1263">
        <w:rPr>
          <w:rFonts w:cstheme="minorHAnsi"/>
          <w:b/>
          <w:i/>
          <w:sz w:val="24"/>
          <w:szCs w:val="24"/>
          <w:lang w:val="en-US"/>
        </w:rPr>
        <w:t>:</w:t>
      </w: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 xml:space="preserve">Spring </w:t>
      </w:r>
      <w:proofErr w:type="spellStart"/>
      <w:r w:rsidRPr="001F1263">
        <w:rPr>
          <w:rFonts w:cstheme="minorHAnsi"/>
          <w:b/>
          <w:i/>
          <w:sz w:val="24"/>
          <w:szCs w:val="24"/>
        </w:rPr>
        <w:t>Tool</w:t>
      </w:r>
      <w:proofErr w:type="spellEnd"/>
      <w:r w:rsidRPr="001F1263">
        <w:rPr>
          <w:rFonts w:cstheme="minorHAnsi"/>
          <w:b/>
          <w:i/>
          <w:sz w:val="24"/>
          <w:szCs w:val="24"/>
        </w:rPr>
        <w:t xml:space="preserve"> Suite</w:t>
      </w:r>
    </w:p>
    <w:p w:rsidR="007B0DDF" w:rsidRPr="001F1263" w:rsidRDefault="007B0DDF" w:rsidP="001F281F">
      <w:pPr>
        <w:spacing w:after="0"/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Spring Framework jest to platforma, której głównym celem jest uproszczenie procesu tworzenia oprogramowania klasy </w:t>
      </w:r>
      <w:proofErr w:type="spellStart"/>
      <w:r w:rsidRPr="001F1263">
        <w:rPr>
          <w:rFonts w:cstheme="minorHAnsi"/>
          <w:sz w:val="24"/>
          <w:szCs w:val="24"/>
        </w:rPr>
        <w:t>enterprise</w:t>
      </w:r>
      <w:proofErr w:type="spellEnd"/>
      <w:r w:rsidRPr="001F1263">
        <w:rPr>
          <w:rFonts w:cstheme="minorHAnsi"/>
          <w:sz w:val="24"/>
          <w:szCs w:val="24"/>
        </w:rPr>
        <w:t xml:space="preserve"> w technologii Java/J2EE. Rdzeniem </w:t>
      </w:r>
      <w:proofErr w:type="spellStart"/>
      <w:r w:rsidRPr="001F1263">
        <w:rPr>
          <w:rFonts w:cstheme="minorHAnsi"/>
          <w:sz w:val="24"/>
          <w:szCs w:val="24"/>
        </w:rPr>
        <w:t>Springa</w:t>
      </w:r>
      <w:proofErr w:type="spellEnd"/>
      <w:r w:rsidRPr="001F1263">
        <w:rPr>
          <w:rFonts w:cstheme="minorHAnsi"/>
          <w:sz w:val="24"/>
          <w:szCs w:val="24"/>
        </w:rPr>
        <w:t xml:space="preserve"> jest kontener wstrzykiwania zależności, który zarządza komponentami i ich zależnościami.</w:t>
      </w:r>
      <w:r w:rsidR="0055791F">
        <w:rPr>
          <w:rFonts w:cstheme="minorHAnsi"/>
          <w:sz w:val="24"/>
          <w:szCs w:val="24"/>
        </w:rPr>
        <w:t xml:space="preserve"> </w:t>
      </w:r>
      <w:r w:rsidRPr="001F1263">
        <w:rPr>
          <w:rFonts w:cstheme="minorHAnsi"/>
          <w:sz w:val="24"/>
          <w:szCs w:val="24"/>
        </w:rPr>
        <w:t>Korzystamy z wersji SPRING BOOT SECURITY (m.in. ze względu na możliwość użycia specjalnego pola</w:t>
      </w:r>
      <w:r w:rsidR="0055791F">
        <w:rPr>
          <w:rFonts w:cstheme="minorHAnsi"/>
          <w:sz w:val="24"/>
          <w:szCs w:val="24"/>
        </w:rPr>
        <w:t xml:space="preserve"> </w:t>
      </w:r>
      <w:proofErr w:type="spellStart"/>
      <w:r w:rsidRPr="001F1263">
        <w:rPr>
          <w:rFonts w:cstheme="minorHAnsi"/>
          <w:sz w:val="24"/>
          <w:szCs w:val="24"/>
        </w:rPr>
        <w:t>roles</w:t>
      </w:r>
      <w:proofErr w:type="spellEnd"/>
      <w:r w:rsidRPr="001F1263">
        <w:rPr>
          <w:rFonts w:cstheme="minorHAnsi"/>
          <w:sz w:val="24"/>
          <w:szCs w:val="24"/>
        </w:rPr>
        <w:t xml:space="preserve"> które jest bardzo funkcjonalne przy</w:t>
      </w:r>
      <w:r w:rsidRPr="001F1263">
        <w:rPr>
          <w:rStyle w:val="textexposedshow"/>
          <w:rFonts w:cstheme="minorHAnsi"/>
          <w:sz w:val="24"/>
          <w:szCs w:val="24"/>
        </w:rPr>
        <w:t xml:space="preserve"> różnych uprawnieniach dla różnych kont).</w:t>
      </w:r>
    </w:p>
    <w:p w:rsidR="007B0DDF" w:rsidRPr="001F1263" w:rsidRDefault="00FF5182" w:rsidP="001F281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6668BE0A" wp14:editId="5B4F6C0F">
            <wp:extent cx="5133975" cy="3963535"/>
            <wp:effectExtent l="0" t="0" r="0" b="0"/>
            <wp:docPr id="2" name="Obraz 2" descr="Architektura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ktura Spring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61" cy="398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F" w:rsidRPr="001F1263" w:rsidRDefault="007B0DDF" w:rsidP="007B0DD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pl-PL"/>
        </w:rPr>
      </w:pPr>
      <w:proofErr w:type="spellStart"/>
      <w:r w:rsidRPr="001F1263">
        <w:rPr>
          <w:rFonts w:eastAsia="Times New Roman" w:cstheme="minorHAnsi"/>
          <w:sz w:val="24"/>
          <w:szCs w:val="24"/>
          <w:lang w:val="en-US" w:eastAsia="pl-PL"/>
        </w:rPr>
        <w:t>Rysunek</w:t>
      </w:r>
      <w:proofErr w:type="spellEnd"/>
      <w:r w:rsidRPr="001F1263">
        <w:rPr>
          <w:rFonts w:eastAsia="Times New Roman" w:cstheme="minorHAnsi"/>
          <w:sz w:val="24"/>
          <w:szCs w:val="24"/>
          <w:lang w:val="en-US" w:eastAsia="pl-PL"/>
        </w:rPr>
        <w:t xml:space="preserve"> 1: </w:t>
      </w:r>
      <w:proofErr w:type="spellStart"/>
      <w:r w:rsidRPr="001F1263">
        <w:rPr>
          <w:rFonts w:eastAsia="Times New Roman" w:cstheme="minorHAnsi"/>
          <w:sz w:val="24"/>
          <w:szCs w:val="24"/>
          <w:lang w:val="en-US" w:eastAsia="pl-PL"/>
        </w:rPr>
        <w:t>Architektura</w:t>
      </w:r>
      <w:proofErr w:type="spellEnd"/>
      <w:r w:rsidRPr="001F1263">
        <w:rPr>
          <w:rFonts w:eastAsia="Times New Roman" w:cstheme="minorHAnsi"/>
          <w:sz w:val="24"/>
          <w:szCs w:val="24"/>
          <w:lang w:val="en-US" w:eastAsia="pl-PL"/>
        </w:rPr>
        <w:t xml:space="preserve"> Spring Framework, </w:t>
      </w:r>
      <w:proofErr w:type="spellStart"/>
      <w:r w:rsidRPr="001F1263">
        <w:rPr>
          <w:rFonts w:eastAsia="Times New Roman" w:cstheme="minorHAnsi"/>
          <w:i/>
          <w:iCs/>
          <w:sz w:val="24"/>
          <w:szCs w:val="24"/>
          <w:lang w:val="en-US" w:eastAsia="pl-PL"/>
        </w:rPr>
        <w:t>źródło</w:t>
      </w:r>
      <w:proofErr w:type="spellEnd"/>
      <w:r w:rsidRPr="001F1263">
        <w:rPr>
          <w:rFonts w:eastAsia="Times New Roman" w:cstheme="minorHAnsi"/>
          <w:i/>
          <w:iCs/>
          <w:sz w:val="24"/>
          <w:szCs w:val="24"/>
          <w:lang w:val="en-US" w:eastAsia="pl-PL"/>
        </w:rPr>
        <w:t>: Spring Framework Reference</w:t>
      </w:r>
    </w:p>
    <w:p w:rsidR="007B0DDF" w:rsidRPr="001F1263" w:rsidRDefault="007B0DDF" w:rsidP="007B0D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1F1263">
        <w:rPr>
          <w:rFonts w:cstheme="minorHAnsi"/>
          <w:sz w:val="24"/>
          <w:szCs w:val="24"/>
          <w:u w:val="single"/>
        </w:rPr>
        <w:lastRenderedPageBreak/>
        <w:t>Spring jest rozwiązaniem modułowym. Szczególne części, które wykorzystujemy:</w:t>
      </w:r>
    </w:p>
    <w:p w:rsidR="007B0DDF" w:rsidRPr="001F1263" w:rsidRDefault="007B0DDF" w:rsidP="007B0DDF">
      <w:pPr>
        <w:pStyle w:val="Nagwek4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1F1263">
        <w:rPr>
          <w:rFonts w:asciiTheme="minorHAnsi" w:hAnsiTheme="minorHAnsi" w:cstheme="minorHAnsi"/>
          <w:sz w:val="24"/>
          <w:szCs w:val="24"/>
          <w:lang w:val="en-US"/>
        </w:rPr>
        <w:t>CoreContainer</w:t>
      </w:r>
      <w:proofErr w:type="spellEnd"/>
    </w:p>
    <w:p w:rsidR="007B0DDF" w:rsidRPr="001F1263" w:rsidRDefault="007B0DDF" w:rsidP="007B0DDF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  <w:lang w:val="en-US"/>
        </w:rPr>
        <w:t>Core</w:t>
      </w:r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i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r w:rsidRPr="001F1263">
        <w:rPr>
          <w:rStyle w:val="Pogrubienie"/>
          <w:rFonts w:asciiTheme="minorHAnsi" w:hAnsiTheme="minorHAnsi" w:cstheme="minorHAnsi"/>
          <w:lang w:val="en-US"/>
        </w:rPr>
        <w:t>Beans</w:t>
      </w:r>
      <w:r w:rsidRPr="001F1263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1F1263">
        <w:rPr>
          <w:rFonts w:asciiTheme="minorHAnsi" w:hAnsiTheme="minorHAnsi" w:cstheme="minorHAnsi"/>
          <w:lang w:val="en-US"/>
        </w:rPr>
        <w:t>podstawowe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moduły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1F1263">
        <w:rPr>
          <w:rFonts w:asciiTheme="minorHAnsi" w:hAnsiTheme="minorHAnsi" w:cstheme="minorHAnsi"/>
          <w:lang w:val="en-US"/>
        </w:rPr>
        <w:t>zawierają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funkcjonalność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Inversion of Control </w:t>
      </w:r>
      <w:proofErr w:type="spellStart"/>
      <w:r w:rsidRPr="001F1263">
        <w:rPr>
          <w:rFonts w:asciiTheme="minorHAnsi" w:hAnsiTheme="minorHAnsi" w:cstheme="minorHAnsi"/>
          <w:lang w:val="en-US"/>
        </w:rPr>
        <w:t>i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F1263">
        <w:rPr>
          <w:rFonts w:asciiTheme="minorHAnsi" w:hAnsiTheme="minorHAnsi" w:cstheme="minorHAnsi"/>
          <w:lang w:val="en-US"/>
        </w:rPr>
        <w:t>DependencyInjection</w:t>
      </w:r>
      <w:proofErr w:type="spellEnd"/>
      <w:r w:rsidRPr="001F1263">
        <w:rPr>
          <w:rFonts w:asciiTheme="minorHAnsi" w:hAnsiTheme="minorHAnsi" w:cstheme="minorHAnsi"/>
          <w:lang w:val="en-US"/>
        </w:rPr>
        <w:t xml:space="preserve">. </w:t>
      </w:r>
      <w:r w:rsidRPr="001F1263">
        <w:rPr>
          <w:rFonts w:asciiTheme="minorHAnsi" w:hAnsiTheme="minorHAnsi" w:cstheme="minorHAnsi"/>
        </w:rPr>
        <w:t>To dzięki nim możliwe jest oddzielenie konfiguracji i specyfikacji zależności od logiki biznesowej.</w:t>
      </w:r>
    </w:p>
    <w:p w:rsidR="007B0DDF" w:rsidRPr="001F1263" w:rsidRDefault="007B0DDF" w:rsidP="007B0DDF">
      <w:pPr>
        <w:pStyle w:val="Nagwek4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DAO</w:t>
      </w:r>
    </w:p>
    <w:p w:rsidR="007B0DDF" w:rsidRPr="001F1263" w:rsidRDefault="007B0DDF" w:rsidP="007B0DDF">
      <w:pPr>
        <w:pStyle w:val="Nagwek3"/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1F1263">
        <w:rPr>
          <w:rStyle w:val="Pogrubienie"/>
          <w:rFonts w:asciiTheme="minorHAnsi" w:hAnsiTheme="minorHAnsi" w:cstheme="minorHAnsi"/>
          <w:color w:val="auto"/>
        </w:rPr>
        <w:t xml:space="preserve">DAO </w:t>
      </w:r>
      <w:r w:rsidRPr="001F1263">
        <w:rPr>
          <w:rFonts w:asciiTheme="minorHAnsi" w:hAnsiTheme="minorHAnsi" w:cstheme="minorHAnsi"/>
          <w:i/>
          <w:color w:val="auto"/>
        </w:rPr>
        <w:t>Data Access Object</w:t>
      </w:r>
      <w:r w:rsidRPr="001F1263">
        <w:rPr>
          <w:rFonts w:asciiTheme="minorHAnsi" w:hAnsiTheme="minorHAnsi" w:cstheme="minorHAnsi"/>
          <w:color w:val="auto"/>
        </w:rPr>
        <w:t xml:space="preserve"> zapewnia wsparcie dla metod utrwalania obiektów, w szczególności odwzorowanie relacyjno-obiektowe ORM,JDBC, </w:t>
      </w:r>
      <w:r w:rsidRPr="001F1263">
        <w:rPr>
          <w:rStyle w:val="Pogrubienie"/>
          <w:rFonts w:asciiTheme="minorHAnsi" w:hAnsiTheme="minorHAnsi" w:cstheme="minorHAnsi"/>
          <w:color w:val="auto"/>
        </w:rPr>
        <w:t>OXM</w:t>
      </w:r>
      <w:r w:rsidRPr="001F1263">
        <w:rPr>
          <w:rFonts w:asciiTheme="minorHAnsi" w:hAnsiTheme="minorHAnsi" w:cstheme="minorHAnsi"/>
          <w:color w:val="auto"/>
        </w:rPr>
        <w:t xml:space="preserve"> (mapowanie XML), JMS (tworzenie i przetwarzanie wiadomości). Dostarcza gotową do wykorzystania pulę połączeń, a także możliwość deklaratywnego definiowania transakcji. Pozwala na łatwe mapowanie </w:t>
      </w:r>
      <w:proofErr w:type="spellStart"/>
      <w:r w:rsidRPr="001F1263">
        <w:rPr>
          <w:rFonts w:asciiTheme="minorHAnsi" w:hAnsiTheme="minorHAnsi" w:cstheme="minorHAnsi"/>
          <w:color w:val="auto"/>
        </w:rPr>
        <w:t>ResultSetów</w:t>
      </w:r>
      <w:proofErr w:type="spellEnd"/>
      <w:r w:rsidRPr="001F1263">
        <w:rPr>
          <w:rFonts w:asciiTheme="minorHAnsi" w:hAnsiTheme="minorHAnsi" w:cstheme="minorHAnsi"/>
          <w:color w:val="auto"/>
        </w:rPr>
        <w:t xml:space="preserve"> na listę obiektów klas domenowych.</w:t>
      </w:r>
    </w:p>
    <w:p w:rsidR="007B0DDF" w:rsidRPr="001F1263" w:rsidRDefault="007B0DDF" w:rsidP="007B0DDF">
      <w:pPr>
        <w:pStyle w:val="Nagwek4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Web</w:t>
      </w:r>
    </w:p>
    <w:p w:rsidR="007B0DDF" w:rsidRPr="001F1263" w:rsidRDefault="007B0DDF" w:rsidP="007B0DDF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</w:rPr>
        <w:t>Web</w:t>
      </w:r>
      <w:r w:rsidRPr="001F1263">
        <w:rPr>
          <w:rFonts w:asciiTheme="minorHAnsi" w:hAnsiTheme="minorHAnsi" w:cstheme="minorHAnsi"/>
        </w:rPr>
        <w:t xml:space="preserve"> zawiera własny </w:t>
      </w:r>
      <w:proofErr w:type="spellStart"/>
      <w:r w:rsidRPr="001F1263">
        <w:rPr>
          <w:rFonts w:asciiTheme="minorHAnsi" w:hAnsiTheme="minorHAnsi" w:cstheme="minorHAnsi"/>
        </w:rPr>
        <w:t>framework</w:t>
      </w:r>
      <w:proofErr w:type="spellEnd"/>
      <w:r w:rsidRPr="001F1263">
        <w:rPr>
          <w:rFonts w:asciiTheme="minorHAnsi" w:hAnsiTheme="minorHAnsi" w:cstheme="minorHAnsi"/>
        </w:rPr>
        <w:t xml:space="preserve"> webowy – Spring Web MVC, który wspomaga proces ładowania plików na serwer.</w:t>
      </w:r>
    </w:p>
    <w:p w:rsidR="007B0DDF" w:rsidRPr="001F1263" w:rsidRDefault="007B0DDF" w:rsidP="007B0DDF">
      <w:pPr>
        <w:pStyle w:val="Nagwek4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Test</w:t>
      </w:r>
    </w:p>
    <w:p w:rsidR="007B0DDF" w:rsidRPr="001F1263" w:rsidRDefault="007B0DDF" w:rsidP="007B0DDF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</w:rPr>
        <w:t>Test</w:t>
      </w:r>
      <w:r w:rsidRPr="001F1263">
        <w:rPr>
          <w:rFonts w:asciiTheme="minorHAnsi" w:hAnsiTheme="minorHAnsi" w:cstheme="minorHAnsi"/>
        </w:rPr>
        <w:t xml:space="preserve"> zawiera mechanizmy służące do testowania aplikacji (</w:t>
      </w:r>
      <w:proofErr w:type="spellStart"/>
      <w:r w:rsidRPr="001F1263">
        <w:rPr>
          <w:rFonts w:asciiTheme="minorHAnsi" w:hAnsiTheme="minorHAnsi" w:cstheme="minorHAnsi"/>
        </w:rPr>
        <w:t>JUnit</w:t>
      </w:r>
      <w:proofErr w:type="spellEnd"/>
      <w:r w:rsidRPr="001F1263">
        <w:rPr>
          <w:rFonts w:asciiTheme="minorHAnsi" w:hAnsiTheme="minorHAnsi" w:cstheme="minorHAnsi"/>
        </w:rPr>
        <w:t>).</w:t>
      </w: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i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lastRenderedPageBreak/>
        <w:t>W projekcie trzymamy się zasad:</w:t>
      </w:r>
    </w:p>
    <w:p w:rsidR="007B0DDF" w:rsidRPr="001F1263" w:rsidRDefault="007B0DDF" w:rsidP="007B0DDF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1F1263">
        <w:rPr>
          <w:rFonts w:cstheme="minorHAnsi"/>
          <w:b/>
          <w:i/>
          <w:sz w:val="24"/>
          <w:szCs w:val="24"/>
        </w:rPr>
        <w:t>Solid</w:t>
      </w:r>
    </w:p>
    <w:p w:rsidR="007B0DDF" w:rsidRPr="001F1263" w:rsidRDefault="003B69E5" w:rsidP="007B0DDF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6" w:tooltip="Zasada jednej odpowiedzialności" w:history="1">
        <w:r w:rsidR="007B0DDF" w:rsidRPr="001F1263">
          <w:rPr>
            <w:rFonts w:eastAsia="Times New Roman" w:cstheme="minorHAnsi"/>
            <w:lang w:eastAsia="pl-PL"/>
          </w:rPr>
          <w:t>Zasada jednej odpowiedzialności</w:t>
        </w:r>
      </w:hyperlink>
      <w:r w:rsidR="007B0DDF" w:rsidRPr="001F1263">
        <w:rPr>
          <w:rFonts w:eastAsia="Times New Roman" w:cstheme="minorHAnsi"/>
          <w:lang w:eastAsia="pl-PL"/>
        </w:rPr>
        <w:t xml:space="preserve"> (S)</w:t>
      </w:r>
    </w:p>
    <w:p w:rsidR="007B0DDF" w:rsidRPr="001F1263" w:rsidRDefault="003B69E5" w:rsidP="007B0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7" w:tooltip="Zasada otwarte-zamknięte" w:history="1">
        <w:r w:rsidR="007B0DDF" w:rsidRPr="001F1263">
          <w:rPr>
            <w:rFonts w:eastAsia="Times New Roman" w:cstheme="minorHAnsi"/>
            <w:lang w:eastAsia="pl-PL"/>
          </w:rPr>
          <w:t>Zasada otwarte-zamknięte</w:t>
        </w:r>
      </w:hyperlink>
      <w:r w:rsidR="007B0DDF" w:rsidRPr="001F1263">
        <w:rPr>
          <w:rFonts w:eastAsia="Times New Roman" w:cstheme="minorHAnsi"/>
          <w:lang w:eastAsia="pl-PL"/>
        </w:rPr>
        <w:t xml:space="preserve"> (O)</w:t>
      </w:r>
    </w:p>
    <w:p w:rsidR="007B0DDF" w:rsidRPr="001F1263" w:rsidRDefault="003B69E5" w:rsidP="007B0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8" w:tooltip="Zasada podstawienia Liskov" w:history="1">
        <w:r w:rsidR="007B0DDF" w:rsidRPr="001F1263">
          <w:rPr>
            <w:rFonts w:eastAsia="Times New Roman" w:cstheme="minorHAnsi"/>
            <w:lang w:eastAsia="pl-PL"/>
          </w:rPr>
          <w:t xml:space="preserve">Zasada podstawienia </w:t>
        </w:r>
        <w:proofErr w:type="spellStart"/>
        <w:r w:rsidR="007B0DDF" w:rsidRPr="001F1263">
          <w:rPr>
            <w:rFonts w:eastAsia="Times New Roman" w:cstheme="minorHAnsi"/>
            <w:lang w:eastAsia="pl-PL"/>
          </w:rPr>
          <w:t>Liskov</w:t>
        </w:r>
        <w:proofErr w:type="spellEnd"/>
      </w:hyperlink>
      <w:r w:rsidR="007B0DDF" w:rsidRPr="001F1263">
        <w:rPr>
          <w:rFonts w:eastAsia="Times New Roman" w:cstheme="minorHAnsi"/>
          <w:lang w:eastAsia="pl-PL"/>
        </w:rPr>
        <w:t xml:space="preserve"> (L)</w:t>
      </w:r>
    </w:p>
    <w:p w:rsidR="007B0DDF" w:rsidRPr="001F1263" w:rsidRDefault="003B69E5" w:rsidP="007B0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9" w:tooltip="Zasada segregacji interfejsów (strona nie istnieje)" w:history="1">
        <w:r w:rsidR="007B0DDF" w:rsidRPr="001F1263">
          <w:rPr>
            <w:rFonts w:eastAsia="Times New Roman" w:cstheme="minorHAnsi"/>
            <w:lang w:eastAsia="pl-PL"/>
          </w:rPr>
          <w:t>Zasada segregacji interfejsów</w:t>
        </w:r>
      </w:hyperlink>
      <w:r w:rsidR="007B0DDF" w:rsidRPr="001F1263">
        <w:rPr>
          <w:rFonts w:eastAsia="Times New Roman" w:cstheme="minorHAnsi"/>
          <w:lang w:eastAsia="pl-PL"/>
        </w:rPr>
        <w:t xml:space="preserve"> (I)</w:t>
      </w:r>
    </w:p>
    <w:p w:rsidR="007B0DDF" w:rsidRPr="001F1263" w:rsidRDefault="003B69E5" w:rsidP="007B0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10" w:tooltip="Zasada odwrócenia zależności (strona nie istnieje)" w:history="1">
        <w:r w:rsidR="007B0DDF" w:rsidRPr="001F1263">
          <w:rPr>
            <w:rFonts w:eastAsia="Times New Roman" w:cstheme="minorHAnsi"/>
            <w:lang w:eastAsia="pl-PL"/>
          </w:rPr>
          <w:t>Zasada odwrócenia zależności</w:t>
        </w:r>
      </w:hyperlink>
      <w:r w:rsidR="007B0DDF" w:rsidRPr="001F1263">
        <w:rPr>
          <w:rFonts w:eastAsia="Times New Roman" w:cstheme="minorHAnsi"/>
          <w:lang w:eastAsia="pl-PL"/>
        </w:rPr>
        <w:t xml:space="preserve"> (D)</w:t>
      </w:r>
    </w:p>
    <w:p w:rsidR="007B0DDF" w:rsidRPr="001F1263" w:rsidRDefault="007B0DDF" w:rsidP="007B0DDF">
      <w:pPr>
        <w:pStyle w:val="Akapitzlist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D</w:t>
      </w:r>
      <w:r w:rsidR="0055791F">
        <w:rPr>
          <w:rFonts w:cstheme="minorHAnsi"/>
          <w:b/>
          <w:i/>
          <w:sz w:val="24"/>
          <w:szCs w:val="24"/>
        </w:rPr>
        <w:t>RY</w:t>
      </w:r>
    </w:p>
    <w:p w:rsidR="007B0DDF" w:rsidRPr="001F1263" w:rsidRDefault="007B0DDF" w:rsidP="007B0DDF">
      <w:pPr>
        <w:pStyle w:val="Akapitzlist"/>
        <w:ind w:left="780"/>
        <w:rPr>
          <w:rFonts w:cstheme="minorHAnsi"/>
        </w:rPr>
      </w:pPr>
      <w:proofErr w:type="spellStart"/>
      <w:r w:rsidRPr="001F1263">
        <w:rPr>
          <w:rFonts w:cstheme="minorHAnsi"/>
        </w:rPr>
        <w:t>Don’t</w:t>
      </w:r>
      <w:proofErr w:type="spellEnd"/>
      <w:r w:rsidR="0055791F">
        <w:rPr>
          <w:rFonts w:cstheme="minorHAnsi"/>
        </w:rPr>
        <w:t xml:space="preserve"> </w:t>
      </w:r>
      <w:proofErr w:type="spellStart"/>
      <w:r w:rsidRPr="001F1263">
        <w:rPr>
          <w:rFonts w:cstheme="minorHAnsi"/>
        </w:rPr>
        <w:t>Repeat</w:t>
      </w:r>
      <w:proofErr w:type="spellEnd"/>
      <w:r w:rsidR="0055791F">
        <w:rPr>
          <w:rFonts w:cstheme="minorHAnsi"/>
        </w:rPr>
        <w:t xml:space="preserve"> </w:t>
      </w:r>
      <w:proofErr w:type="spellStart"/>
      <w:r w:rsidRPr="001F1263">
        <w:rPr>
          <w:rFonts w:cstheme="minorHAnsi"/>
        </w:rPr>
        <w:t>Yourself</w:t>
      </w:r>
      <w:proofErr w:type="spellEnd"/>
      <w:r w:rsidRPr="001F1263">
        <w:rPr>
          <w:rFonts w:cstheme="minorHAnsi"/>
        </w:rPr>
        <w:t xml:space="preserve"> – reguła zalecająca unikanie różnego rodzaju powtórzeń wykonywanych przez programistów - na przykład unikanie tych samych czynności podczas kompilowania, unikanie wklejania (lub pisania) tych samych (lub bardzo podobnych) fragmentów kodu w wielu miejscach</w:t>
      </w:r>
    </w:p>
    <w:p w:rsidR="007B0DDF" w:rsidRPr="001F1263" w:rsidRDefault="0055791F" w:rsidP="007B0DDF">
      <w:pPr>
        <w:pStyle w:val="Akapitzlist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KISS</w:t>
      </w:r>
    </w:p>
    <w:p w:rsidR="007B0DDF" w:rsidRPr="001F1263" w:rsidRDefault="007B0DDF" w:rsidP="007B0DDF">
      <w:pPr>
        <w:pStyle w:val="Akapitzlist"/>
        <w:ind w:left="780"/>
        <w:rPr>
          <w:rFonts w:cstheme="minorHAnsi"/>
        </w:rPr>
      </w:pPr>
      <w:proofErr w:type="spellStart"/>
      <w:r w:rsidRPr="001F1263">
        <w:rPr>
          <w:rFonts w:cstheme="minorHAnsi"/>
        </w:rPr>
        <w:t>Keep</w:t>
      </w:r>
      <w:proofErr w:type="spellEnd"/>
      <w:r w:rsidRPr="001F1263">
        <w:rPr>
          <w:rFonts w:cstheme="minorHAnsi"/>
        </w:rPr>
        <w:t xml:space="preserve"> It Simple, </w:t>
      </w:r>
      <w:proofErr w:type="spellStart"/>
      <w:r w:rsidRPr="001F1263">
        <w:rPr>
          <w:rFonts w:cstheme="minorHAnsi"/>
        </w:rPr>
        <w:t>Stupid</w:t>
      </w:r>
      <w:proofErr w:type="spellEnd"/>
      <w:r w:rsidRPr="001F1263">
        <w:rPr>
          <w:rFonts w:cstheme="minorHAnsi"/>
        </w:rPr>
        <w:t xml:space="preserve">– zasada utrzymania projektu w sposób prosty i zrozumiały dla każdego, jej istotą jest dążenie do utrzymania eleganckiej i przejrzystej </w:t>
      </w:r>
      <w:hyperlink r:id="rId11" w:tooltip="Struktura" w:history="1">
        <w:r w:rsidRPr="001F1263">
          <w:rPr>
            <w:rStyle w:val="Hipercze"/>
            <w:rFonts w:cstheme="minorHAnsi"/>
            <w:color w:val="auto"/>
            <w:u w:val="none"/>
          </w:rPr>
          <w:t>struktury</w:t>
        </w:r>
      </w:hyperlink>
    </w:p>
    <w:p w:rsidR="007B0DDF" w:rsidRPr="001F1263" w:rsidRDefault="007B0DDF" w:rsidP="007B0DDF">
      <w:pPr>
        <w:ind w:left="420"/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metod:</w:t>
      </w:r>
    </w:p>
    <w:p w:rsidR="007B0DDF" w:rsidRPr="001F1263" w:rsidRDefault="007B0DDF" w:rsidP="007B0DDF">
      <w:pPr>
        <w:pStyle w:val="Akapitzlist"/>
        <w:numPr>
          <w:ilvl w:val="0"/>
          <w:numId w:val="4"/>
        </w:numPr>
        <w:rPr>
          <w:rFonts w:cstheme="minorHAnsi"/>
          <w:b/>
          <w:i/>
          <w:sz w:val="24"/>
          <w:szCs w:val="24"/>
        </w:rPr>
      </w:pPr>
      <w:proofErr w:type="spellStart"/>
      <w:r w:rsidRPr="001F1263">
        <w:rPr>
          <w:rFonts w:cstheme="minorHAnsi"/>
          <w:b/>
          <w:i/>
          <w:sz w:val="24"/>
          <w:szCs w:val="24"/>
        </w:rPr>
        <w:t>Refactoringu</w:t>
      </w:r>
      <w:proofErr w:type="spellEnd"/>
    </w:p>
    <w:p w:rsidR="007B0DDF" w:rsidRPr="001F1263" w:rsidRDefault="007B0DDF" w:rsidP="007B0DDF">
      <w:pPr>
        <w:pStyle w:val="Akapitzlist"/>
        <w:numPr>
          <w:ilvl w:val="0"/>
          <w:numId w:val="4"/>
        </w:numPr>
        <w:rPr>
          <w:rFonts w:cstheme="minorHAnsi"/>
          <w:b/>
          <w:i/>
          <w:sz w:val="24"/>
          <w:szCs w:val="24"/>
        </w:rPr>
      </w:pPr>
      <w:proofErr w:type="spellStart"/>
      <w:r w:rsidRPr="001F1263">
        <w:rPr>
          <w:rFonts w:cstheme="minorHAnsi"/>
          <w:b/>
          <w:i/>
          <w:sz w:val="24"/>
          <w:szCs w:val="24"/>
        </w:rPr>
        <w:t>Continous</w:t>
      </w:r>
      <w:proofErr w:type="spellEnd"/>
      <w:r w:rsidRPr="001F1263">
        <w:rPr>
          <w:rFonts w:cstheme="minorHAnsi"/>
          <w:b/>
          <w:i/>
          <w:sz w:val="24"/>
          <w:szCs w:val="24"/>
        </w:rPr>
        <w:t xml:space="preserve"> Integration.</w:t>
      </w:r>
    </w:p>
    <w:p w:rsidR="007B0DDF" w:rsidRPr="001F1263" w:rsidRDefault="007B0DDF" w:rsidP="007B0DDF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 xml:space="preserve">Korzystamy z metodyki projektowania systemów informatycznych </w:t>
      </w:r>
      <w:proofErr w:type="spellStart"/>
      <w:r w:rsidRPr="001F1263">
        <w:rPr>
          <w:rFonts w:cstheme="minorHAnsi"/>
          <w:b/>
          <w:i/>
          <w:sz w:val="24"/>
          <w:szCs w:val="24"/>
        </w:rPr>
        <w:t>Scrum</w:t>
      </w:r>
      <w:proofErr w:type="spellEnd"/>
      <w:r w:rsidRPr="001F1263">
        <w:rPr>
          <w:rFonts w:cstheme="minorHAnsi"/>
          <w:b/>
          <w:i/>
          <w:sz w:val="24"/>
          <w:szCs w:val="24"/>
        </w:rPr>
        <w:t xml:space="preserve"> przechodząc przez poszczególne fazy projektowania:</w:t>
      </w:r>
    </w:p>
    <w:p w:rsidR="007B0DDF" w:rsidRPr="001F1263" w:rsidRDefault="007B0DDF" w:rsidP="007B0DDF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Analiza wymagań użytkownika i modelowanie systemu.</w:t>
      </w:r>
    </w:p>
    <w:p w:rsidR="007B0DDF" w:rsidRPr="001F1263" w:rsidRDefault="007B0DDF" w:rsidP="007B0DDF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Projektowanie systemu (zgodnie z rozpiską sprintów).</w:t>
      </w:r>
    </w:p>
    <w:p w:rsidR="007B0DDF" w:rsidRPr="001F1263" w:rsidRDefault="007B0DDF" w:rsidP="007B0DDF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Implementacja systemu.</w:t>
      </w:r>
    </w:p>
    <w:p w:rsidR="007B0DDF" w:rsidRPr="001F1263" w:rsidRDefault="007B0DDF" w:rsidP="007B0DDF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Testowanie systemu.</w:t>
      </w:r>
    </w:p>
    <w:p w:rsidR="007B0DDF" w:rsidRPr="001F1263" w:rsidRDefault="007B0DDF" w:rsidP="007B0DDF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Pielęgnacja i dalszy rozwój.</w:t>
      </w: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</w:p>
    <w:p w:rsidR="001F281F" w:rsidRDefault="001F281F" w:rsidP="007B0DDF">
      <w:pPr>
        <w:rPr>
          <w:rFonts w:cstheme="minorHAnsi"/>
          <w:b/>
          <w:sz w:val="24"/>
          <w:szCs w:val="24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lastRenderedPageBreak/>
        <w:t>Kierownik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Dodawanie kont wszystkich pracowników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Edycja kont, ustawianie haseł i loginów pracowników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Ustawia:</w:t>
            </w:r>
            <w:r w:rsidR="0055791F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imię, nazwisko, stanowisko, godziny pracy, urlopy, dostępność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Może podglądnąć wszystkie operacje wykonywane przez każdego pracownika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Widzi wszystkie opcje z każdego konta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wejściu na stronę jest panel logowania i wyniki zależne od stanowiska</w:t>
            </w:r>
          </w:p>
        </w:tc>
      </w:tr>
    </w:tbl>
    <w:p w:rsidR="007B0DDF" w:rsidRPr="001F1263" w:rsidRDefault="007B0DDF" w:rsidP="007B0DDF">
      <w:pPr>
        <w:rPr>
          <w:rFonts w:cstheme="minorHAnsi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Logistycy (sekretarki)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zalogowaniu widzi 2 tryby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1. tryb- dane: imię, nazwisko, stanowisko, kalendarz z godzinami pracy, urlopami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2.tryb- zgłaszanie danej awarii :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Wyszukiwarka klientów po nazwisku i nr. rejestracyjnym pojazdu 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Gdy jest klient, z jego konta ustala się nową wizytę, gdy nie jest, dodaje się go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Z konta klienta ustala nową wizytę (pole tekstowe)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Wybiera się z kalendarza dzień, w którym ma być wizyta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 wybranym dniu jest lista mechaników (Zielony-wolny, Czerwony-Zajęty)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Wybiera się mechanika, ten automatycznie w bazie robi się Czerwony i akceptuje wizytę</w:t>
            </w:r>
          </w:p>
        </w:tc>
      </w:tr>
    </w:tbl>
    <w:p w:rsidR="007B0DDF" w:rsidRPr="001F1263" w:rsidRDefault="007B0DDF" w:rsidP="007B0DDF">
      <w:pPr>
        <w:rPr>
          <w:rFonts w:cstheme="minorHAnsi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Mechanicy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Widzi harmonogram (kalendarz), dni kiedy ma wolne (czerwone) i kiedy ma być w pracy(zielone)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Zielony dzień jest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klikalny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>, widzi tam rozpiskę godzinową oraz: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*nieedytowalne pole z notatkami sekretarki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*pola do uzupełnienia: cena swojej naprawy, cena za części, </w:t>
            </w:r>
            <w:proofErr w:type="spellStart"/>
            <w:r w:rsidRPr="001F1263">
              <w:rPr>
                <w:rFonts w:eastAsia="Times New Roman" w:cstheme="minorHAnsi"/>
                <w:color w:val="000000"/>
                <w:lang w:eastAsia="pl-PL"/>
              </w:rPr>
              <w:t>textbox</w:t>
            </w:r>
            <w:proofErr w:type="spellEnd"/>
            <w:r w:rsidRPr="001F1263">
              <w:rPr>
                <w:rFonts w:eastAsia="Times New Roman" w:cstheme="minorHAnsi"/>
                <w:color w:val="000000"/>
                <w:lang w:eastAsia="pl-PL"/>
              </w:rPr>
              <w:t>- co zrobił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*Dwa przyciski: Zapisz i Nie udało się wykonać naprawy </w:t>
            </w:r>
          </w:p>
        </w:tc>
      </w:tr>
    </w:tbl>
    <w:p w:rsidR="007B0DDF" w:rsidRPr="001F1263" w:rsidRDefault="007B0DDF" w:rsidP="007B0DDF">
      <w:pPr>
        <w:rPr>
          <w:rFonts w:cstheme="minorHAnsi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Księgowe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Dokładna wyszukiwarka usług, sortująca po: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Nazwisku, nr. rejestracyjnym, po cenie usługi, za części i sumie, operatory: &lt;&gt;=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Jak wyszuka dane, pokazuje jej się opcja zaznaczenia tych znalezionych osób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zaznaczeniu uaktywnia się przyciski: Zapisz do pdf i zapisuje się na komputerze</w:t>
            </w:r>
          </w:p>
        </w:tc>
      </w:tr>
    </w:tbl>
    <w:p w:rsidR="007B0DDF" w:rsidRPr="001F1263" w:rsidRDefault="007B0DDF" w:rsidP="007B0DDF">
      <w:pPr>
        <w:rPr>
          <w:rFonts w:cstheme="minorHAnsi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Wszyscy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Każdy ma zakładkę z wyszukiwarką wykonanych usług i może szukać po: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dacie (od -do), nr. rejestracyjnym, nazwisku klienta, nazwisku mechanika (Można łączyć)</w:t>
            </w:r>
          </w:p>
        </w:tc>
      </w:tr>
    </w:tbl>
    <w:p w:rsidR="007B0DDF" w:rsidRPr="001F1263" w:rsidRDefault="007B0DDF" w:rsidP="007B0DDF">
      <w:pPr>
        <w:rPr>
          <w:rFonts w:cstheme="minorHAnsi"/>
        </w:rPr>
      </w:pPr>
    </w:p>
    <w:p w:rsidR="007B0DDF" w:rsidRPr="001F1263" w:rsidRDefault="007B0DDF" w:rsidP="007B0DDF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Sprawy techniczne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panelu logowania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tabel w bazie danych</w:t>
            </w:r>
          </w:p>
        </w:tc>
      </w:tr>
      <w:tr w:rsidR="007B0DDF" w:rsidRPr="001F1263" w:rsidTr="001001C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7B0DDF" w:rsidRPr="001F1263" w:rsidRDefault="007B0DDF" w:rsidP="001001C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bazy danych, podpięcie jej</w:t>
            </w:r>
          </w:p>
        </w:tc>
      </w:tr>
    </w:tbl>
    <w:p w:rsidR="007B0DDF" w:rsidRPr="001F1263" w:rsidRDefault="007B0DDF" w:rsidP="007B0DDF">
      <w:pPr>
        <w:rPr>
          <w:rFonts w:cstheme="minorHAnsi"/>
        </w:rPr>
      </w:pPr>
    </w:p>
    <w:p w:rsidR="00CB39AE" w:rsidRPr="001F1263" w:rsidRDefault="00CB39AE" w:rsidP="00CB39AE">
      <w:pPr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lastRenderedPageBreak/>
        <w:t xml:space="preserve">User </w:t>
      </w:r>
      <w:proofErr w:type="spellStart"/>
      <w:r w:rsidRPr="001F1263">
        <w:rPr>
          <w:rFonts w:cstheme="minorHAnsi"/>
          <w:b/>
          <w:sz w:val="40"/>
          <w:szCs w:val="40"/>
        </w:rPr>
        <w:t>Stories</w:t>
      </w:r>
      <w:proofErr w:type="spellEnd"/>
    </w:p>
    <w:p w:rsidR="00CB39AE" w:rsidRPr="001F1263" w:rsidRDefault="00CB39AE" w:rsidP="00CB39AE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niezalogowany użytkownik mogę wyświetlić panel logowania.</w:t>
      </w:r>
    </w:p>
    <w:p w:rsidR="00CB39AE" w:rsidRPr="001F1263" w:rsidRDefault="00CB39AE" w:rsidP="00CB39AE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Po zalogowaniu się do systemu widzę swój panel użytkownika.</w:t>
      </w:r>
    </w:p>
    <w:p w:rsidR="00CB39AE" w:rsidRPr="001F1263" w:rsidRDefault="00CB39AE" w:rsidP="00CB39AE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B39AE" w:rsidRPr="001F1263" w:rsidRDefault="00CB39AE" w:rsidP="00CB39AE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administrator mogę przejść do panelu dodawania nowych użytkowników, aby zarejestrować konta pracowników.</w:t>
      </w:r>
    </w:p>
    <w:p w:rsidR="00CB39AE" w:rsidRPr="001F1263" w:rsidRDefault="00CB39AE" w:rsidP="00CB39AE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Po podaniu odpowiednich danych mogę dodać nowego użytkownika lub anulować dodawanie pracownika.</w:t>
      </w:r>
    </w:p>
    <w:p w:rsidR="00CB39AE" w:rsidRPr="001F1263" w:rsidRDefault="00CB39AE" w:rsidP="00CB39AE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B39AE" w:rsidRPr="001F1263" w:rsidRDefault="00CB39AE" w:rsidP="00CB39AE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dowolny aktor widzę na panelu po zalogowaniu odpowiednio swój kalendarz</w:t>
      </w:r>
    </w:p>
    <w:p w:rsidR="00CB39AE" w:rsidRPr="001F1263" w:rsidRDefault="00CB39AE" w:rsidP="00CB39AE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B39AE" w:rsidRPr="001F1263" w:rsidRDefault="00CB39AE" w:rsidP="00CB39AE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sekretarka mogę wyszukiwać klientów, dzięki temu mogę dokonać weryfikacji czy dana osoba jest już klientem w bazie</w:t>
      </w:r>
    </w:p>
    <w:p w:rsidR="00CB39AE" w:rsidRPr="001F1263" w:rsidRDefault="00CB39AE" w:rsidP="00CB39AE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administrator mogę dodawać godziny pracy mechanika</w:t>
      </w:r>
    </w:p>
    <w:p w:rsidR="00CB39AE" w:rsidRPr="001F1263" w:rsidRDefault="00CB39AE" w:rsidP="00CB39AE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B39AE" w:rsidRDefault="00CB39AE" w:rsidP="00CB39AE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C747F">
        <w:rPr>
          <w:rFonts w:cstheme="minorHAnsi"/>
          <w:sz w:val="24"/>
          <w:szCs w:val="24"/>
        </w:rPr>
        <w:t>Jako dowolny aktor nie mogę zobaczyć panelu innego aktora, dzięki temu zapewnione jest bezpieczeństwo systemu.</w:t>
      </w:r>
    </w:p>
    <w:p w:rsidR="00CB39AE" w:rsidRPr="005C747F" w:rsidRDefault="00CB39AE" w:rsidP="00CB39AE">
      <w:pPr>
        <w:pStyle w:val="Akapitzlist"/>
        <w:rPr>
          <w:rFonts w:cstheme="minorHAnsi"/>
          <w:sz w:val="24"/>
          <w:szCs w:val="24"/>
        </w:rPr>
      </w:pPr>
    </w:p>
    <w:p w:rsidR="00CB39AE" w:rsidRDefault="00CB39AE" w:rsidP="00CB39AE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 mechanik mogę wyświetlić swój panel użytkownika, po zalogowaniu się.</w:t>
      </w:r>
    </w:p>
    <w:p w:rsidR="00CB39AE" w:rsidRPr="005C747F" w:rsidRDefault="00CB39AE" w:rsidP="00CB39AE">
      <w:pPr>
        <w:pStyle w:val="Akapitzlist"/>
        <w:rPr>
          <w:rFonts w:cstheme="minorHAnsi"/>
          <w:sz w:val="24"/>
          <w:szCs w:val="24"/>
        </w:rPr>
      </w:pPr>
    </w:p>
    <w:p w:rsidR="00CB39AE" w:rsidRDefault="00CB39AE" w:rsidP="00CB39AE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Jako mechanik mogę wyświetlić swój kalendarz pracy i </w:t>
      </w:r>
      <w:proofErr w:type="spellStart"/>
      <w:r>
        <w:rPr>
          <w:rFonts w:cstheme="minorHAnsi"/>
          <w:sz w:val="24"/>
          <w:szCs w:val="24"/>
        </w:rPr>
        <w:t>sprawdzic</w:t>
      </w:r>
      <w:proofErr w:type="spellEnd"/>
      <w:r>
        <w:rPr>
          <w:rFonts w:cstheme="minorHAnsi"/>
          <w:sz w:val="24"/>
          <w:szCs w:val="24"/>
        </w:rPr>
        <w:t xml:space="preserve"> grafik na dany dzień.</w:t>
      </w:r>
    </w:p>
    <w:p w:rsidR="00CB39AE" w:rsidRPr="005C747F" w:rsidRDefault="00CB39AE" w:rsidP="00CB39AE">
      <w:pPr>
        <w:pStyle w:val="Akapitzlist"/>
        <w:rPr>
          <w:rFonts w:cstheme="minorHAnsi"/>
          <w:sz w:val="24"/>
          <w:szCs w:val="24"/>
        </w:rPr>
      </w:pPr>
    </w:p>
    <w:p w:rsidR="00CB39AE" w:rsidRPr="005C747F" w:rsidRDefault="00CB39AE" w:rsidP="00CB39AE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 mechanik mogę wprowadzić dane dotyczące wykonanej naprawy i zatwierdzić zmiany.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b/>
          <w:sz w:val="40"/>
          <w:szCs w:val="40"/>
        </w:rPr>
      </w:pPr>
    </w:p>
    <w:p w:rsidR="00CB39AE" w:rsidRDefault="00CB39AE" w:rsidP="00CB39AE">
      <w:pPr>
        <w:rPr>
          <w:rFonts w:cstheme="minorHAnsi"/>
          <w:b/>
          <w:sz w:val="40"/>
          <w:szCs w:val="40"/>
        </w:rPr>
      </w:pPr>
    </w:p>
    <w:p w:rsidR="00CB39AE" w:rsidRDefault="00CB39AE" w:rsidP="00CB39AE">
      <w:pPr>
        <w:rPr>
          <w:rFonts w:cstheme="minorHAnsi"/>
          <w:b/>
          <w:sz w:val="40"/>
          <w:szCs w:val="40"/>
        </w:rPr>
      </w:pPr>
    </w:p>
    <w:p w:rsidR="00CB39AE" w:rsidRDefault="00CB39AE" w:rsidP="00CB39AE">
      <w:pPr>
        <w:rPr>
          <w:rFonts w:cstheme="minorHAnsi"/>
          <w:b/>
          <w:sz w:val="40"/>
          <w:szCs w:val="40"/>
        </w:rPr>
      </w:pPr>
    </w:p>
    <w:p w:rsidR="00CB39AE" w:rsidRDefault="00CB39AE" w:rsidP="00CB39AE">
      <w:pPr>
        <w:rPr>
          <w:rFonts w:cstheme="minorHAnsi"/>
          <w:b/>
          <w:sz w:val="40"/>
          <w:szCs w:val="40"/>
        </w:rPr>
      </w:pPr>
    </w:p>
    <w:p w:rsidR="00CB39AE" w:rsidRDefault="00CB39AE" w:rsidP="00CB39AE">
      <w:pPr>
        <w:rPr>
          <w:rFonts w:cstheme="minorHAnsi"/>
          <w:b/>
          <w:sz w:val="40"/>
          <w:szCs w:val="40"/>
        </w:rPr>
      </w:pPr>
    </w:p>
    <w:p w:rsidR="00CB39AE" w:rsidRPr="001F1263" w:rsidRDefault="00CB39AE" w:rsidP="00CB39AE">
      <w:pPr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lastRenderedPageBreak/>
        <w:t>Scenariusze testowe</w:t>
      </w:r>
    </w:p>
    <w:p w:rsidR="00CB39AE" w:rsidRPr="00347A0D" w:rsidRDefault="00CB39AE" w:rsidP="00CB39AE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#UC1 Loguję użytkownika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Przypadek użycia zaczyna się gdy wyświetlam witrynę systemu </w:t>
      </w:r>
      <w:proofErr w:type="spellStart"/>
      <w:r w:rsidRPr="001F1263">
        <w:rPr>
          <w:rFonts w:cstheme="minorHAnsi"/>
          <w:sz w:val="24"/>
          <w:szCs w:val="24"/>
        </w:rPr>
        <w:t>UsterkiMechaniczne</w:t>
      </w:r>
      <w:proofErr w:type="spellEnd"/>
      <w:r w:rsidRPr="001F1263">
        <w:rPr>
          <w:rFonts w:cstheme="minorHAnsi"/>
          <w:sz w:val="24"/>
          <w:szCs w:val="24"/>
        </w:rPr>
        <w:t>. Widzę panel logowania. Wpisuję login i hasło użytkownika. Następuje przekierowanie na moje konto. Przypadek użycia kończy się.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Nadzwyczajny ciąg zdarzeń: podanie złego loginu lub hasła</w:t>
      </w:r>
      <w:r>
        <w:rPr>
          <w:rFonts w:cstheme="minorHAnsi"/>
          <w:sz w:val="24"/>
          <w:szCs w:val="24"/>
        </w:rPr>
        <w:t xml:space="preserve"> bądź nie podanie jednego z pól</w:t>
      </w:r>
      <w:r w:rsidRPr="001F1263">
        <w:rPr>
          <w:rFonts w:cstheme="minorHAnsi"/>
          <w:sz w:val="24"/>
          <w:szCs w:val="24"/>
        </w:rPr>
        <w:t xml:space="preserve"> – zalogowanie użytkownika nie nastąpi.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</w:p>
    <w:p w:rsidR="00CB39AE" w:rsidRPr="00347A0D" w:rsidRDefault="00CB39AE" w:rsidP="00CB39AE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#UC2 Dodaję nowego użytkownika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Przypadek użycia zaczyna się gdy </w:t>
      </w:r>
      <w:r w:rsidRPr="001F1263">
        <w:rPr>
          <w:rFonts w:eastAsia="Times New Roman" w:cstheme="minorHAnsi"/>
          <w:sz w:val="24"/>
          <w:szCs w:val="24"/>
          <w:lang w:eastAsia="pl-PL"/>
        </w:rPr>
        <w:t>przechodzę do panelu dodawania nowych użytkowników jako administrator</w:t>
      </w:r>
      <w:r w:rsidRPr="001F1263">
        <w:rPr>
          <w:rFonts w:cstheme="minorHAnsi"/>
          <w:sz w:val="24"/>
          <w:szCs w:val="24"/>
        </w:rPr>
        <w:t>. Podaję dane. Po ich zatwierdzeniu przypadek użycia kończy się.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Nadzwyczajny ciąg zdarzeń: </w:t>
      </w:r>
      <w:r w:rsidRPr="001F1263">
        <w:rPr>
          <w:rFonts w:eastAsia="Times New Roman" w:cstheme="minorHAnsi"/>
          <w:sz w:val="24"/>
          <w:szCs w:val="24"/>
          <w:lang w:eastAsia="pl-PL"/>
        </w:rPr>
        <w:t>anulowanie dodawania pracownika, nie podanie wymaganych danych, nie zaznaczenie rodzaju konta – przypadek użycia kończy się nie dodaniem nowego konta</w:t>
      </w:r>
      <w:r>
        <w:rPr>
          <w:rFonts w:eastAsia="Times New Roman" w:cstheme="minorHAnsi"/>
          <w:sz w:val="24"/>
          <w:szCs w:val="24"/>
          <w:lang w:eastAsia="pl-PL"/>
        </w:rPr>
        <w:t xml:space="preserve"> i wyświetleniem komunikatu błędu</w:t>
      </w:r>
      <w:r w:rsidRPr="001F126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Podaniem złej formy imienia, nazwiska lub hasła- komunikat błędu z opisanymi wymaganiami i nie dodanie nowego konta.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#UC3Dodaję klienta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Przypadek użycia zaczyna się, gdy wchodzę w wyszukiwarkę sekretarki. Podaję dane nowego klienta i zatwierdzam. Po zatwierdzeniu w bazie, jak i w wyszukiwarce klientów, pojawia się nowo dodana osoba. Przypadek użycia kończy się.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Nadzwyczajny ciąg zdarzeń: Podany klient już istnieje- konflikt z kluczem głównym, którym jest numer tablicy rejestracyjnej, nie podanie którejkolwiek z danych bądź zakończenie przyciskiem anulowania. Przypadek użycia kończy się nie dodaniem klienta do bazy i wyświetleniem stosownego komunikatu.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Pr="00347A0D" w:rsidRDefault="00CB39AE" w:rsidP="00CB39AE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#UC3Wyszukuję klienta</w:t>
      </w:r>
    </w:p>
    <w:p w:rsidR="00CB39AE" w:rsidRPr="001F1263" w:rsidRDefault="00CB39AE" w:rsidP="00CB39AE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Przypadek użycia zaczyna się</w:t>
      </w:r>
      <w:r>
        <w:rPr>
          <w:rFonts w:cstheme="minorHAnsi"/>
          <w:sz w:val="24"/>
          <w:szCs w:val="24"/>
        </w:rPr>
        <w:t>,</w:t>
      </w:r>
      <w:r w:rsidRPr="001F1263">
        <w:rPr>
          <w:rFonts w:cstheme="minorHAnsi"/>
          <w:sz w:val="24"/>
          <w:szCs w:val="24"/>
        </w:rPr>
        <w:t xml:space="preserve"> gdy wc</w:t>
      </w:r>
      <w:r>
        <w:rPr>
          <w:rFonts w:eastAsia="Times New Roman" w:cstheme="minorHAnsi"/>
          <w:sz w:val="24"/>
          <w:szCs w:val="24"/>
          <w:lang w:eastAsia="pl-PL"/>
        </w:rPr>
        <w:t>hodzę w</w:t>
      </w:r>
      <w:r w:rsidRPr="001F1263">
        <w:rPr>
          <w:rFonts w:eastAsia="Times New Roman" w:cstheme="minorHAnsi"/>
          <w:sz w:val="24"/>
          <w:szCs w:val="24"/>
          <w:lang w:eastAsia="pl-PL"/>
        </w:rPr>
        <w:t xml:space="preserve"> wyszukiwarkę sekretarki</w:t>
      </w:r>
      <w:r w:rsidRPr="001F1263">
        <w:rPr>
          <w:rFonts w:cstheme="minorHAnsi"/>
          <w:sz w:val="24"/>
          <w:szCs w:val="24"/>
        </w:rPr>
        <w:t xml:space="preserve">. Podaję dane do wyszukania: </w:t>
      </w:r>
      <w:proofErr w:type="spellStart"/>
      <w:r w:rsidRPr="001F1263">
        <w:rPr>
          <w:rFonts w:eastAsia="Times New Roman" w:cstheme="minorHAnsi"/>
          <w:color w:val="000000"/>
          <w:sz w:val="24"/>
          <w:szCs w:val="24"/>
          <w:lang w:eastAsia="pl-PL"/>
        </w:rPr>
        <w:t>nazwiskolub</w:t>
      </w:r>
      <w:proofErr w:type="spellEnd"/>
      <w:r w:rsidRPr="001F126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nr. rejestracyjny pojazdu</w:t>
      </w:r>
      <w:r w:rsidRPr="001F1263">
        <w:rPr>
          <w:rFonts w:cstheme="minorHAnsi"/>
          <w:sz w:val="24"/>
          <w:szCs w:val="24"/>
        </w:rPr>
        <w:t>. Po ich zatwierdzeniu otrzymuję klientów z bazy spełniających kryteria. Przypadek użycia kończy się.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Nadzwyczajny ciąg zdarzeń: </w:t>
      </w:r>
      <w:r w:rsidRPr="001F1263">
        <w:rPr>
          <w:rFonts w:eastAsia="Times New Roman" w:cstheme="minorHAnsi"/>
          <w:sz w:val="24"/>
          <w:szCs w:val="24"/>
          <w:lang w:eastAsia="pl-PL"/>
        </w:rPr>
        <w:t>brak klientów spełniających podane kryteria w bazie</w:t>
      </w:r>
      <w:r w:rsidRPr="001F1263">
        <w:rPr>
          <w:rFonts w:cstheme="minorHAnsi"/>
          <w:sz w:val="24"/>
          <w:szCs w:val="24"/>
        </w:rPr>
        <w:t>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t>Obsługa aplikacji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celu uruchomienia aplikacji wymagana jest przeglądarka internetowa z zainstalowanym dodatkiem Java.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uruchomieniu wyświetla się Panel logowania, wyglądający następująco:</w:t>
      </w:r>
    </w:p>
    <w:p w:rsidR="00CB39AE" w:rsidRDefault="00CB39AE" w:rsidP="00CB39AE">
      <w:pPr>
        <w:jc w:val="center"/>
        <w:rPr>
          <w:rFonts w:cstheme="minorHAnsi"/>
          <w:b/>
          <w:sz w:val="40"/>
          <w:szCs w:val="40"/>
        </w:rPr>
      </w:pPr>
      <w:r>
        <w:rPr>
          <w:noProof/>
          <w:lang w:eastAsia="pl-PL"/>
        </w:rPr>
        <w:drawing>
          <wp:inline distT="0" distB="0" distL="0" distR="0" wp14:anchorId="121D50E2" wp14:editId="09B4978A">
            <wp:extent cx="4048690" cy="3458058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celu zalogowania należy wprowadzić login i hasło oraz kliknąć przycisk „Zaloguj się”.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Kierownika wygląda następująco:</w:t>
      </w:r>
    </w:p>
    <w:p w:rsidR="00CB39AE" w:rsidRDefault="00CB39AE" w:rsidP="00CB39AE">
      <w:pPr>
        <w:rPr>
          <w:rFonts w:cstheme="minorHAnsi"/>
          <w:b/>
          <w:sz w:val="40"/>
          <w:szCs w:val="40"/>
        </w:rPr>
      </w:pPr>
      <w:r>
        <w:rPr>
          <w:noProof/>
          <w:lang w:eastAsia="pl-PL"/>
        </w:rPr>
        <w:drawing>
          <wp:inline distT="0" distB="0" distL="0" distR="0" wp14:anchorId="70264DC4" wp14:editId="088240BB">
            <wp:extent cx="5760720" cy="1407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Aby się wylogować należy kli</w:t>
      </w:r>
      <w:r>
        <w:rPr>
          <w:rFonts w:cstheme="minorHAnsi"/>
          <w:sz w:val="24"/>
          <w:szCs w:val="24"/>
        </w:rPr>
        <w:t>knąć</w:t>
      </w:r>
      <w:r>
        <w:rPr>
          <w:rFonts w:cstheme="minorHAnsi"/>
          <w:sz w:val="24"/>
          <w:szCs w:val="24"/>
        </w:rPr>
        <w:t xml:space="preserve"> przycisk „Wyloguj”, znajdujący się w prawym górnym rogu aplikacji.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Kierownik ma możliwość dodawania nowych pracowników. Aby tego dokonać należy kliknąć przycisk „Dod</w:t>
      </w:r>
      <w:r>
        <w:rPr>
          <w:rFonts w:cstheme="minorHAnsi"/>
          <w:sz w:val="24"/>
          <w:szCs w:val="24"/>
        </w:rPr>
        <w:t>aj nowego użytkownika” Po kliknię</w:t>
      </w:r>
      <w:r>
        <w:rPr>
          <w:rFonts w:cstheme="minorHAnsi"/>
          <w:sz w:val="24"/>
          <w:szCs w:val="24"/>
        </w:rPr>
        <w:t>ciu wyświetli się Panel dodawania nowych pracowników:</w:t>
      </w:r>
    </w:p>
    <w:p w:rsidR="00CB39AE" w:rsidRDefault="00CB39AE" w:rsidP="00CB39AE">
      <w:pPr>
        <w:rPr>
          <w:rFonts w:cstheme="minorHAnsi"/>
          <w:b/>
          <w:sz w:val="40"/>
          <w:szCs w:val="40"/>
        </w:rPr>
      </w:pPr>
      <w:r>
        <w:rPr>
          <w:noProof/>
          <w:lang w:eastAsia="pl-PL"/>
        </w:rPr>
        <w:lastRenderedPageBreak/>
        <w:drawing>
          <wp:inline distT="0" distB="0" distL="0" distR="0" wp14:anchorId="07FA0866" wp14:editId="1E20E8F4">
            <wp:extent cx="5760720" cy="194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Należy wprowadzić dane takie jak Imię, Nazwisko pracownika, unikalny login, hasło, oraz określić stanowisko, na którym dany użytkownik jest zatrudniony: Sekretarka, Mechanik, Księgowa.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celu dodania pracownika do bazy należy kli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nąć przyci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k „Dodaj nowego użytkownika”.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każdej chwili można anulować dodawania pracownika. Aby tego dokonać należy kli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nąć przyci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k „Anuluj dodawania pracownika”.</w:t>
      </w:r>
    </w:p>
    <w:p w:rsidR="00CB39AE" w:rsidRDefault="00CB39AE" w:rsidP="00CB39AE">
      <w:pPr>
        <w:rPr>
          <w:rFonts w:cstheme="minorHAnsi"/>
          <w:b/>
          <w:sz w:val="40"/>
          <w:szCs w:val="40"/>
        </w:rPr>
      </w:pPr>
      <w:r>
        <w:rPr>
          <w:noProof/>
          <w:lang w:eastAsia="pl-PL"/>
        </w:rPr>
        <w:drawing>
          <wp:inline distT="0" distB="0" distL="0" distR="0" wp14:anchorId="6F959F72" wp14:editId="5A12CB34">
            <wp:extent cx="5760720" cy="330708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Kierownik ma również możliwość ustalania dni, oraz godzin pracy dla każdego pracownika.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tym celu należy z rozwijanej listy wybrać pracownika, następnie klik</w:t>
      </w: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ąć na ikonę kalendarza, znajdującą się po prawej stronie listy, aby otworzyć kalendarz.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kliknięciu na wybrany dzień wyświetli się okno do wprowadzenia godzin pracy, wyglądające następująco:</w:t>
      </w:r>
    </w:p>
    <w:p w:rsidR="00CB39AE" w:rsidRDefault="00CB39AE" w:rsidP="00CB39AE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E0A6E39" wp14:editId="11333C81">
            <wp:extent cx="3867690" cy="1590897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Należy z list rozwijanych wybrać godziny pracy i w celu zapisania zmian, kliknąć przyci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k „Zapisz”.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zakładce „Wyszukaj zlecenie” można wyszukiwać konkretne zlecenia.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5A4D263" wp14:editId="4F2822A4">
            <wp:extent cx="5760720" cy="1480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polu szukaj należy wpisać dane do w</w:t>
      </w:r>
      <w:r w:rsidR="005D116E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szukania. Przyciski </w:t>
      </w:r>
      <w:proofErr w:type="spellStart"/>
      <w:r>
        <w:rPr>
          <w:rFonts w:cstheme="minorHAnsi"/>
          <w:sz w:val="24"/>
          <w:szCs w:val="24"/>
        </w:rPr>
        <w:t>Previous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 służą do nawigacji pomiędzy stronami. 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Można wybrać ilość rekordów wyświetlanych na stronie. Służy do tego rozwijana lista.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zakładce „Śledź operacje w systemie” można zobaczyć historię zmian.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1C5BF06" wp14:editId="2A3E3407">
            <wp:extent cx="5760720" cy="29330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polu szukaj należy wpisać dane do w</w:t>
      </w:r>
      <w:r w:rsidR="005D116E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szukania. Przyciski </w:t>
      </w:r>
      <w:proofErr w:type="spellStart"/>
      <w:r>
        <w:rPr>
          <w:rFonts w:cstheme="minorHAnsi"/>
          <w:sz w:val="24"/>
          <w:szCs w:val="24"/>
        </w:rPr>
        <w:t>Previous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 służą do nawigacji pomiędzy stronami. 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Można wybrać ilość rekordów wyświetlanych na stronie. Służy do tego rozwijana lista.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Mechanika wygląda następująco: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F5ECB22" wp14:editId="62A3A1FA">
            <wp:extent cx="5760720" cy="2873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Aby się wylogować należy kli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nąć przycisk „Wyloguj”, znajdujący się w prawym gór</w:t>
      </w: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ym roku aplikacji.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kliknięciu w ikonę kalendarza wyświetla się okno kalendarza, analogicznie jak w panelu kierownika. Mechanik ma możliwość sprawdzenia dni pracy oraz godzin.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formularzu mechanik wprowadza dane dotyczące wykonanej naprawy. Należy wprowadzić koszt naprawy, koszt części użytych do wykonania naprawy, umieścić stosowny komentarz odnośnie naprawy. W celu zapisania zmian należy, po uprzednim wypełnieniu wszystkich danych, kliknąć prz</w:t>
      </w:r>
      <w:r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>cisk „Dodaj”.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zakładce „Wyszukaj zlecenie” można wyszukiwać konkretne zlecenia.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A89F0BA" wp14:editId="58E4E18A">
            <wp:extent cx="5760720" cy="1870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log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styka wygląda następująco: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FAD6065" wp14:editId="1957E6CC">
            <wp:extent cx="5760720" cy="314134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Aby się wylogować należy kli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nąć przycisk „Wyloguj”, znajdujący się w prawym gór</w:t>
      </w: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ym roku aplikacji.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kliknięciu w ikonę kalendarza wyświetla się okno kalendarza, analogicznie jak w panelu kierownika. Logistyk ma możliwość sprawdzenia dni pracy oraz godzin.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Logistyk może Dodawać zadanie do wykonania. A</w:t>
      </w: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y to zrobić należy wypełnić pola formularza znajdujące się na jego panelu. Należy podać nazwę zadania, opis, wybrać mechanika, który ma to zadanie wykonać, dzień wyko</w:t>
      </w:r>
      <w:r>
        <w:rPr>
          <w:rFonts w:cstheme="minorHAnsi"/>
          <w:sz w:val="24"/>
          <w:szCs w:val="24"/>
        </w:rPr>
        <w:t>na</w:t>
      </w:r>
      <w:r>
        <w:rPr>
          <w:rFonts w:cstheme="minorHAnsi"/>
          <w:sz w:val="24"/>
          <w:szCs w:val="24"/>
        </w:rPr>
        <w:t>nia zadania oraz oszacować czas potrzebny na jego wykonanie. Aby zadanie zostało dod</w:t>
      </w: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wanie do bazy należy kliknąć przycisk „Dodaj”.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Logistyk może dodawać nowych klientów. Aby tego dokonać należy kliknąć przycisk „Dodaj nowego klienta”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C3DED5C" wp14:editId="4EC7C6AD">
            <wp:extent cx="5760720" cy="150622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Należy w</w:t>
      </w:r>
      <w:r>
        <w:rPr>
          <w:rFonts w:cstheme="minorHAnsi"/>
          <w:sz w:val="24"/>
          <w:szCs w:val="24"/>
        </w:rPr>
        <w:t>prowadzić imię i nazwisko klien</w:t>
      </w:r>
      <w:r>
        <w:rPr>
          <w:rFonts w:cstheme="minorHAnsi"/>
          <w:sz w:val="24"/>
          <w:szCs w:val="24"/>
        </w:rPr>
        <w:t>ta oraz numer rejestracyjny jego pojazdu. Aby zapisać zmiany należy kliknąć przycisk „Dodaj nowego klienta”. Można przerwać dod</w:t>
      </w: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wanie nowego klienta klikając przy</w:t>
      </w: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k „Anuluj dodawanie klienta”.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zakładce „Wyszukaj zlecenie” można wyszukiwać konkretne zlecenia.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1DB609" wp14:editId="4BDD5348">
            <wp:extent cx="5760720" cy="1755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polu szukaj należy wpisać dane do w</w:t>
      </w:r>
      <w:r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szukania. Przyciski </w:t>
      </w:r>
      <w:proofErr w:type="spellStart"/>
      <w:r>
        <w:rPr>
          <w:rFonts w:cstheme="minorHAnsi"/>
          <w:sz w:val="24"/>
          <w:szCs w:val="24"/>
        </w:rPr>
        <w:t>Previous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 służą do nawigacji pomiędzy stronami. 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Można wybrać ilość rekordów wyświetlanych na stronie. Służy do tego rozwijana lista.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Aby posortować rekordy należy kliknąć ikonki strzałek przy interesującej danej. 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księgowej wygląda następująco: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4D0CD19" wp14:editId="5958E6B0">
            <wp:extent cx="5760720" cy="1891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Aby się wylogować należy kli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nąć przycisk „Wyloguj”, znajdujący się w prawym gór</w:t>
      </w: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ym roku aplikacji.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kliknięciu w ikonę kalendarza wyświetla się okno kalendarza, analogicznie jak w panelu kierownika. Księgowa ma możliwość sprawdzenia dni pracy oraz godzin.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Księgowa może wyszukiwać konkretne rekordy. Są to zgłoszone zadania, koszty oraz informacja o statusie wykonania.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polu szukaj należy wpisać dane do w</w:t>
      </w:r>
      <w:r w:rsidR="005D116E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szukania. Przyciski </w:t>
      </w:r>
      <w:proofErr w:type="spellStart"/>
      <w:r>
        <w:rPr>
          <w:rFonts w:cstheme="minorHAnsi"/>
          <w:sz w:val="24"/>
          <w:szCs w:val="24"/>
        </w:rPr>
        <w:t>Previous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 służą do nawigacji pomiędzy stronami. 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Można wybrać ilość rekordów wyświetlanych na stronie. Służy do tego rozwijana lista.</w:t>
      </w: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Aby posortować rekordy należy kliknąć ikonki strzałek przy interesującej danej. 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Księgowa może wygenerować raport przedstawiający dane. W celu wykonania raportu należy kliknąć przycisk „Pobierz raport”. Raport zostanie wygenerowany w formacie PDF. W zależności od przeglądarki internetowej może zostać uruchomione okno dialogowe w celu wybrania lokalizacji na dysku do zapisu raportu, lub raport zostanie automatycznie zapisany w domyślnej lokalizacji. Do poprawnego otwarcia raportu wymagany jest zainstalowany program obsługujący odczyt plików w formacie PDF, </w:t>
      </w:r>
      <w:r>
        <w:rPr>
          <w:rFonts w:cstheme="minorHAnsi"/>
          <w:sz w:val="24"/>
          <w:szCs w:val="24"/>
        </w:rPr>
        <w:t>np.:</w:t>
      </w:r>
      <w:r>
        <w:rPr>
          <w:rFonts w:cstheme="minorHAnsi"/>
          <w:sz w:val="24"/>
          <w:szCs w:val="24"/>
        </w:rPr>
        <w:t xml:space="preserve"> Adobe Reader.</w:t>
      </w: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CB39AE" w:rsidRDefault="00CB39AE" w:rsidP="00CB39AE">
      <w:pPr>
        <w:rPr>
          <w:rFonts w:cstheme="minorHAnsi"/>
          <w:sz w:val="24"/>
          <w:szCs w:val="24"/>
        </w:rPr>
      </w:pPr>
    </w:p>
    <w:p w:rsidR="00116608" w:rsidRDefault="00116608" w:rsidP="00CB39AE">
      <w:pPr>
        <w:rPr>
          <w:rFonts w:cstheme="minorHAnsi"/>
          <w:b/>
          <w:sz w:val="40"/>
          <w:szCs w:val="40"/>
        </w:rPr>
      </w:pPr>
      <w:proofErr w:type="spellStart"/>
      <w:r>
        <w:rPr>
          <w:rFonts w:cstheme="minorHAnsi"/>
          <w:b/>
          <w:sz w:val="40"/>
          <w:szCs w:val="40"/>
        </w:rPr>
        <w:lastRenderedPageBreak/>
        <w:t>Backlog</w:t>
      </w:r>
      <w:proofErr w:type="spellEnd"/>
      <w:r>
        <w:rPr>
          <w:rFonts w:cstheme="minorHAnsi"/>
          <w:b/>
          <w:sz w:val="40"/>
          <w:szCs w:val="40"/>
        </w:rPr>
        <w:t xml:space="preserve"> produktu</w:t>
      </w:r>
    </w:p>
    <w:p w:rsidR="00116608" w:rsidRPr="00116608" w:rsidRDefault="00116608" w:rsidP="00116608">
      <w:pPr>
        <w:rPr>
          <w:rFonts w:cstheme="minorHAnsi"/>
          <w:b/>
          <w:sz w:val="34"/>
          <w:szCs w:val="34"/>
        </w:rPr>
      </w:pPr>
      <w:r w:rsidRPr="00116608">
        <w:rPr>
          <w:rFonts w:cstheme="minorHAnsi"/>
          <w:b/>
          <w:sz w:val="34"/>
          <w:szCs w:val="34"/>
        </w:rPr>
        <w:t>(w ramach stosowania lekkiej metodyki wytwarzania Agile)</w:t>
      </w:r>
    </w:p>
    <w:p w:rsidR="00111BA8" w:rsidRDefault="00111BA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116608" w:rsidRDefault="00116608" w:rsidP="007B0DDF">
      <w:pPr>
        <w:spacing w:after="320"/>
        <w:rPr>
          <w:rFonts w:cstheme="minorHAnsi"/>
          <w:sz w:val="24"/>
          <w:szCs w:val="24"/>
        </w:rPr>
      </w:pPr>
    </w:p>
    <w:p w:rsidR="003B69E5" w:rsidRDefault="003B69E5" w:rsidP="00116608">
      <w:pPr>
        <w:rPr>
          <w:rFonts w:cstheme="minorHAnsi"/>
          <w:b/>
          <w:sz w:val="40"/>
          <w:szCs w:val="40"/>
        </w:rPr>
      </w:pPr>
    </w:p>
    <w:p w:rsidR="003B69E5" w:rsidRDefault="003B69E5" w:rsidP="00116608">
      <w:pPr>
        <w:rPr>
          <w:rFonts w:cstheme="minorHAnsi"/>
          <w:b/>
          <w:sz w:val="40"/>
          <w:szCs w:val="40"/>
        </w:rPr>
      </w:pPr>
    </w:p>
    <w:p w:rsidR="003B69E5" w:rsidRDefault="003B69E5" w:rsidP="00116608">
      <w:pPr>
        <w:rPr>
          <w:rFonts w:cstheme="minorHAnsi"/>
          <w:b/>
          <w:sz w:val="40"/>
          <w:szCs w:val="40"/>
        </w:rPr>
      </w:pPr>
    </w:p>
    <w:p w:rsidR="003B69E5" w:rsidRDefault="003B69E5" w:rsidP="00116608">
      <w:pPr>
        <w:rPr>
          <w:rFonts w:cstheme="minorHAnsi"/>
          <w:b/>
          <w:sz w:val="40"/>
          <w:szCs w:val="40"/>
        </w:rPr>
      </w:pPr>
    </w:p>
    <w:p w:rsidR="003B69E5" w:rsidRDefault="003B69E5" w:rsidP="00116608">
      <w:pPr>
        <w:rPr>
          <w:rFonts w:cstheme="minorHAnsi"/>
          <w:b/>
          <w:sz w:val="40"/>
          <w:szCs w:val="40"/>
        </w:rPr>
      </w:pPr>
    </w:p>
    <w:p w:rsidR="003B69E5" w:rsidRDefault="003B69E5" w:rsidP="00116608">
      <w:pPr>
        <w:rPr>
          <w:rFonts w:cstheme="minorHAnsi"/>
          <w:b/>
          <w:sz w:val="40"/>
          <w:szCs w:val="40"/>
        </w:rPr>
      </w:pPr>
    </w:p>
    <w:p w:rsidR="003B69E5" w:rsidRDefault="003B69E5" w:rsidP="00116608">
      <w:pPr>
        <w:rPr>
          <w:rFonts w:cstheme="minorHAnsi"/>
          <w:b/>
          <w:sz w:val="40"/>
          <w:szCs w:val="40"/>
        </w:rPr>
      </w:pPr>
    </w:p>
    <w:p w:rsidR="00EA260F" w:rsidRPr="00EA260F" w:rsidRDefault="00EA260F" w:rsidP="00116608">
      <w:pPr>
        <w:rPr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Kontrola </w:t>
      </w:r>
      <w:r w:rsidRPr="00EA260F">
        <w:rPr>
          <w:rStyle w:val="uficommentbody"/>
          <w:b/>
          <w:sz w:val="40"/>
          <w:szCs w:val="40"/>
        </w:rPr>
        <w:t>zapewnienia jakości</w:t>
      </w:r>
    </w:p>
    <w:p w:rsidR="00116608" w:rsidRDefault="00EA260F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Według ustalonego Definition of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Done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– stan w którym akceptujemy zrealizowany scenariusz w formie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tasku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>:</w:t>
      </w:r>
    </w:p>
    <w:p w:rsidR="00EA260F" w:rsidRDefault="00EA260F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116608" w:rsidRPr="00116608" w:rsidRDefault="00116608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116608">
        <w:rPr>
          <w:rFonts w:ascii="Arial" w:eastAsia="Times New Roman" w:hAnsi="Arial" w:cs="Arial"/>
          <w:sz w:val="28"/>
          <w:szCs w:val="28"/>
          <w:lang w:eastAsia="pl-PL"/>
        </w:rPr>
        <w:t>Testy a</w:t>
      </w:r>
      <w:r w:rsidR="00EA260F">
        <w:rPr>
          <w:rFonts w:ascii="Arial" w:eastAsia="Times New Roman" w:hAnsi="Arial" w:cs="Arial"/>
          <w:sz w:val="28"/>
          <w:szCs w:val="28"/>
          <w:lang w:eastAsia="pl-PL"/>
        </w:rPr>
        <w:t>kceptacyjne kończą się sukcesem.</w:t>
      </w:r>
    </w:p>
    <w:p w:rsidR="00116608" w:rsidRDefault="00116608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116608">
        <w:rPr>
          <w:rFonts w:ascii="Arial" w:eastAsia="Times New Roman" w:hAnsi="Arial" w:cs="Arial"/>
          <w:sz w:val="28"/>
          <w:szCs w:val="28"/>
          <w:lang w:eastAsia="pl-PL"/>
        </w:rPr>
        <w:t>Kryteria</w:t>
      </w:r>
      <w:r w:rsidR="00EA260F">
        <w:rPr>
          <w:rFonts w:ascii="Arial" w:eastAsia="Times New Roman" w:hAnsi="Arial" w:cs="Arial"/>
          <w:sz w:val="28"/>
          <w:szCs w:val="28"/>
          <w:lang w:eastAsia="pl-PL"/>
        </w:rPr>
        <w:t xml:space="preserve"> akceptacyjne zostały spełnione.</w:t>
      </w:r>
    </w:p>
    <w:p w:rsidR="002766E6" w:rsidRPr="00116608" w:rsidRDefault="002766E6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Zastosowane wzorce są adekwatne do specyfiki systemu informatycznego, nie występują</w:t>
      </w:r>
      <w:r w:rsidR="00FF2644">
        <w:rPr>
          <w:rFonts w:ascii="Arial" w:eastAsia="Times New Roman" w:hAnsi="Arial" w:cs="Arial"/>
          <w:sz w:val="28"/>
          <w:szCs w:val="28"/>
          <w:lang w:eastAsia="pl-PL"/>
        </w:rPr>
        <w:t xml:space="preserve"> konflikty projektowe.</w:t>
      </w:r>
    </w:p>
    <w:p w:rsidR="00EA260F" w:rsidRDefault="00116608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116608">
        <w:rPr>
          <w:rFonts w:ascii="Arial" w:eastAsia="Times New Roman" w:hAnsi="Arial" w:cs="Arial"/>
          <w:sz w:val="28"/>
          <w:szCs w:val="28"/>
          <w:lang w:eastAsia="pl-PL"/>
        </w:rPr>
        <w:t>Responsywność</w:t>
      </w:r>
      <w:proofErr w:type="spellEnd"/>
      <w:r w:rsidRPr="00116608">
        <w:rPr>
          <w:rFonts w:ascii="Arial" w:eastAsia="Times New Roman" w:hAnsi="Arial" w:cs="Arial"/>
          <w:sz w:val="28"/>
          <w:szCs w:val="28"/>
          <w:lang w:eastAsia="pl-PL"/>
        </w:rPr>
        <w:t xml:space="preserve"> systemu na poziomie zgodn</w:t>
      </w:r>
      <w:r w:rsidR="00EA260F">
        <w:rPr>
          <w:rFonts w:ascii="Arial" w:eastAsia="Times New Roman" w:hAnsi="Arial" w:cs="Arial"/>
          <w:sz w:val="28"/>
          <w:szCs w:val="28"/>
          <w:lang w:eastAsia="pl-PL"/>
        </w:rPr>
        <w:t>ym z wymaganiami.</w:t>
      </w:r>
    </w:p>
    <w:p w:rsidR="00EA260F" w:rsidRDefault="00EA260F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>Testy funkcjonalne wg ustalonych scenariuszy testowych kończą się zgodnie z oczekiwanymi rezultatami.</w:t>
      </w: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3B69E5" w:rsidRDefault="003B69E5" w:rsidP="0011660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111BA8" w:rsidRDefault="00111BA8" w:rsidP="007B0DDF">
      <w:pPr>
        <w:spacing w:after="320"/>
        <w:rPr>
          <w:b/>
          <w:color w:val="262626" w:themeColor="text1" w:themeTint="D9"/>
          <w:sz w:val="72"/>
          <w:szCs w:val="72"/>
        </w:rPr>
      </w:pPr>
      <w:r w:rsidRPr="00111BA8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8748D" wp14:editId="06AC18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2625" cy="805815"/>
                <wp:effectExtent l="0" t="0" r="0" b="0"/>
                <wp:wrapNone/>
                <wp:docPr id="5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262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1BA8" w:rsidRDefault="00111BA8" w:rsidP="00111BA8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t>Spis treści: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8748D" id="_x0000_s1028" type="#_x0000_t202" style="position:absolute;margin-left:0;margin-top:0;width:453.75pt;height:63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" filled="f" stroked="f">
                <v:path arrowok="t"/>
                <v:textbox style="mso-fit-shape-to-text:t">
                  <w:txbxContent>
                    <w:p w:rsidR="00111BA8" w:rsidRDefault="00111BA8" w:rsidP="00111BA8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</w:rPr>
                        <w:t>Spis treści: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1BA8" w:rsidRPr="00181959" w:rsidRDefault="00111BA8" w:rsidP="00111BA8">
      <w:pPr>
        <w:pStyle w:val="Akapitzlist"/>
        <w:numPr>
          <w:ilvl w:val="0"/>
          <w:numId w:val="9"/>
        </w:numPr>
        <w:spacing w:after="320"/>
        <w:rPr>
          <w:rFonts w:ascii="Arial" w:eastAsia="Times New Roman" w:hAnsi="Arial" w:cs="Arial"/>
          <w:sz w:val="24"/>
          <w:szCs w:val="24"/>
          <w:lang w:eastAsia="pl-PL"/>
        </w:rPr>
      </w:pPr>
      <w:r w:rsidRPr="00181959">
        <w:rPr>
          <w:rStyle w:val="uficommentbody"/>
          <w:rFonts w:ascii="Arial" w:hAnsi="Arial" w:cs="Arial"/>
          <w:sz w:val="24"/>
          <w:szCs w:val="24"/>
        </w:rPr>
        <w:t xml:space="preserve">Analiza! </w:t>
      </w:r>
      <w:proofErr w:type="spellStart"/>
      <w:r w:rsidRPr="00181959">
        <w:rPr>
          <w:rStyle w:val="uficommentbody"/>
          <w:rFonts w:ascii="Arial" w:hAnsi="Arial" w:cs="Arial"/>
          <w:sz w:val="24"/>
          <w:szCs w:val="24"/>
        </w:rPr>
        <w:t>zachowań</w:t>
      </w:r>
      <w:proofErr w:type="spellEnd"/>
      <w:r w:rsidRPr="00181959">
        <w:rPr>
          <w:rStyle w:val="uficommentbody"/>
          <w:rFonts w:ascii="Arial" w:hAnsi="Arial" w:cs="Arial"/>
          <w:sz w:val="24"/>
          <w:szCs w:val="24"/>
        </w:rPr>
        <w:t>, dziedziny, iteracyjna.. model logiczny, m. fizyczny systemu</w:t>
      </w:r>
      <w:r w:rsidR="00181959">
        <w:rPr>
          <w:rStyle w:val="uficommentbody"/>
          <w:rFonts w:ascii="Arial" w:hAnsi="Arial" w:cs="Arial"/>
          <w:sz w:val="24"/>
          <w:szCs w:val="24"/>
        </w:rPr>
        <w:t xml:space="preserve"> (</w:t>
      </w:r>
      <w:r w:rsidR="005872E6">
        <w:rPr>
          <w:rStyle w:val="uficommentbody"/>
          <w:rFonts w:ascii="Arial" w:hAnsi="Arial" w:cs="Arial"/>
          <w:sz w:val="24"/>
          <w:szCs w:val="24"/>
        </w:rPr>
        <w:t>+</w:t>
      </w:r>
      <w:r w:rsidR="00181959">
        <w:rPr>
          <w:rStyle w:val="uficommentbody"/>
          <w:rFonts w:ascii="Arial" w:hAnsi="Arial" w:cs="Arial"/>
          <w:sz w:val="24"/>
          <w:szCs w:val="24"/>
        </w:rPr>
        <w:t>UML)</w:t>
      </w:r>
    </w:p>
    <w:p w:rsidR="00D62C07" w:rsidRDefault="00111BA8" w:rsidP="00D62C07">
      <w:pPr>
        <w:pStyle w:val="Akapitzlist"/>
        <w:numPr>
          <w:ilvl w:val="0"/>
          <w:numId w:val="9"/>
        </w:numPr>
        <w:spacing w:after="32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Specyfikacja Wymagań Systemu</w:t>
      </w:r>
    </w:p>
    <w:p w:rsidR="00D62C07" w:rsidRDefault="00D62C07" w:rsidP="00D62C07">
      <w:pPr>
        <w:pStyle w:val="Akapitzlist"/>
        <w:numPr>
          <w:ilvl w:val="0"/>
          <w:numId w:val="9"/>
        </w:numPr>
        <w:spacing w:after="32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Synteza rozwiązań, cechy realizacji przedsięwzięcia, interakcje systemu ze światem zewnętrznym</w:t>
      </w:r>
    </w:p>
    <w:p w:rsidR="005872E6" w:rsidRPr="005872E6" w:rsidRDefault="00D62C07" w:rsidP="005872E6">
      <w:pPr>
        <w:pStyle w:val="Akapitzlist"/>
        <w:numPr>
          <w:ilvl w:val="0"/>
          <w:numId w:val="9"/>
        </w:numPr>
        <w:spacing w:after="320"/>
        <w:rPr>
          <w:rStyle w:val="uficommentbody"/>
          <w:rFonts w:ascii="Arial" w:eastAsia="Times New Roman" w:hAnsi="Arial" w:cs="Arial"/>
          <w:sz w:val="24"/>
          <w:szCs w:val="24"/>
          <w:lang w:eastAsia="pl-PL"/>
        </w:rPr>
      </w:pPr>
      <w:r>
        <w:rPr>
          <w:rStyle w:val="uficommentbody"/>
          <w:rFonts w:ascii="Arial" w:hAnsi="Arial" w:cs="Arial"/>
          <w:sz w:val="24"/>
          <w:szCs w:val="24"/>
        </w:rPr>
        <w:t>P</w:t>
      </w:r>
      <w:r w:rsidRPr="00D62C07">
        <w:rPr>
          <w:rStyle w:val="uficommentbody"/>
          <w:rFonts w:ascii="Arial" w:hAnsi="Arial" w:cs="Arial"/>
          <w:sz w:val="24"/>
          <w:szCs w:val="24"/>
        </w:rPr>
        <w:t xml:space="preserve">rzepływ </w:t>
      </w:r>
      <w:r>
        <w:rPr>
          <w:rStyle w:val="uficommentbody"/>
          <w:rFonts w:ascii="Arial" w:hAnsi="Arial" w:cs="Arial"/>
          <w:sz w:val="24"/>
          <w:szCs w:val="24"/>
        </w:rPr>
        <w:t>danych i sterowania między elementami</w:t>
      </w:r>
      <w:r w:rsidRPr="00D62C07">
        <w:rPr>
          <w:rStyle w:val="uficommentbody"/>
          <w:rFonts w:ascii="Arial" w:hAnsi="Arial" w:cs="Arial"/>
          <w:sz w:val="24"/>
          <w:szCs w:val="24"/>
        </w:rPr>
        <w:t xml:space="preserve"> sys</w:t>
      </w:r>
      <w:r>
        <w:rPr>
          <w:rStyle w:val="uficommentbody"/>
          <w:rFonts w:ascii="Arial" w:hAnsi="Arial" w:cs="Arial"/>
          <w:sz w:val="24"/>
          <w:szCs w:val="24"/>
        </w:rPr>
        <w:t>temu</w:t>
      </w:r>
      <w:r w:rsidRPr="00D62C07">
        <w:rPr>
          <w:rStyle w:val="uficommentbody"/>
          <w:rFonts w:ascii="Arial" w:hAnsi="Arial" w:cs="Arial"/>
          <w:sz w:val="24"/>
          <w:szCs w:val="24"/>
        </w:rPr>
        <w:t>, abstrakcyjne struktury danych, dynamikę systemu</w:t>
      </w:r>
      <w:r>
        <w:rPr>
          <w:rStyle w:val="uficommentbody"/>
          <w:rFonts w:ascii="Arial" w:hAnsi="Arial" w:cs="Arial"/>
          <w:sz w:val="24"/>
          <w:szCs w:val="24"/>
        </w:rPr>
        <w:t xml:space="preserve"> (</w:t>
      </w:r>
      <w:r w:rsidR="005872E6">
        <w:rPr>
          <w:rStyle w:val="uficommentbody"/>
          <w:rFonts w:ascii="Arial" w:hAnsi="Arial" w:cs="Arial"/>
          <w:sz w:val="24"/>
          <w:szCs w:val="24"/>
        </w:rPr>
        <w:t>+</w:t>
      </w:r>
      <w:r>
        <w:rPr>
          <w:rStyle w:val="uficommentbody"/>
          <w:rFonts w:ascii="Arial" w:hAnsi="Arial" w:cs="Arial"/>
          <w:sz w:val="24"/>
          <w:szCs w:val="24"/>
        </w:rPr>
        <w:t>UML)</w:t>
      </w:r>
    </w:p>
    <w:p w:rsidR="005872E6" w:rsidRPr="005872E6" w:rsidRDefault="005872E6" w:rsidP="005872E6">
      <w:pPr>
        <w:pStyle w:val="Akapitzlist"/>
        <w:numPr>
          <w:ilvl w:val="0"/>
          <w:numId w:val="9"/>
        </w:numPr>
        <w:spacing w:after="320"/>
        <w:rPr>
          <w:rStyle w:val="uficommentbody"/>
          <w:rFonts w:ascii="Arial" w:eastAsia="Times New Roman" w:hAnsi="Arial" w:cs="Arial"/>
          <w:sz w:val="24"/>
          <w:szCs w:val="24"/>
          <w:lang w:eastAsia="pl-PL"/>
        </w:rPr>
      </w:pPr>
      <w:r>
        <w:rPr>
          <w:rStyle w:val="uficommentbody"/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Style w:val="uficommentbody"/>
          <w:rFonts w:ascii="Arial" w:hAnsi="Arial" w:cs="Arial"/>
          <w:sz w:val="24"/>
          <w:szCs w:val="24"/>
        </w:rPr>
        <w:t>Stories</w:t>
      </w:r>
      <w:bookmarkStart w:id="0" w:name="_GoBack"/>
      <w:bookmarkEnd w:id="0"/>
      <w:proofErr w:type="spellEnd"/>
    </w:p>
    <w:p w:rsidR="005872E6" w:rsidRPr="005872E6" w:rsidRDefault="005872E6" w:rsidP="005872E6">
      <w:pPr>
        <w:pStyle w:val="Akapitzlist"/>
        <w:numPr>
          <w:ilvl w:val="0"/>
          <w:numId w:val="9"/>
        </w:numPr>
        <w:spacing w:after="32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Scenariusze testowe (+</w:t>
      </w:r>
      <w:r w:rsidR="00430BD8">
        <w:rPr>
          <w:rFonts w:ascii="Arial" w:eastAsia="Times New Roman" w:hAnsi="Arial" w:cs="Arial"/>
          <w:sz w:val="24"/>
          <w:szCs w:val="24"/>
          <w:lang w:eastAsia="pl-PL"/>
        </w:rPr>
        <w:t xml:space="preserve">adekwatne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diagramy </w:t>
      </w: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Use</w:t>
      </w:r>
      <w:proofErr w:type="spellEnd"/>
      <w:r>
        <w:rPr>
          <w:rFonts w:ascii="Arial" w:eastAsia="Times New Roman" w:hAnsi="Arial" w:cs="Arial"/>
          <w:sz w:val="24"/>
          <w:szCs w:val="24"/>
          <w:lang w:eastAsia="pl-PL"/>
        </w:rPr>
        <w:t xml:space="preserve"> Case)</w:t>
      </w:r>
    </w:p>
    <w:p w:rsidR="000570A6" w:rsidRDefault="000570A6" w:rsidP="00111BA8">
      <w:pPr>
        <w:pStyle w:val="Akapitzlist"/>
        <w:numPr>
          <w:ilvl w:val="0"/>
          <w:numId w:val="9"/>
        </w:numPr>
        <w:spacing w:after="32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Obsługa aplikacji, oczekiwane rezultaty działań</w:t>
      </w:r>
    </w:p>
    <w:p w:rsidR="00116608" w:rsidRDefault="00116608" w:rsidP="00111BA8">
      <w:pPr>
        <w:pStyle w:val="Akapitzlist"/>
        <w:numPr>
          <w:ilvl w:val="0"/>
          <w:numId w:val="9"/>
        </w:numPr>
        <w:spacing w:after="320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l-PL"/>
        </w:rPr>
        <w:t>Backlog</w:t>
      </w:r>
      <w:proofErr w:type="spellEnd"/>
    </w:p>
    <w:p w:rsidR="00C32922" w:rsidRPr="00111BA8" w:rsidRDefault="00C32922" w:rsidP="00111BA8">
      <w:pPr>
        <w:pStyle w:val="Akapitzlist"/>
        <w:numPr>
          <w:ilvl w:val="0"/>
          <w:numId w:val="9"/>
        </w:numPr>
        <w:spacing w:after="32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Kontrola zapewnienia jakości</w:t>
      </w:r>
    </w:p>
    <w:sectPr w:rsidR="00C32922" w:rsidRPr="00111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4C09"/>
    <w:multiLevelType w:val="hybridMultilevel"/>
    <w:tmpl w:val="D6980D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5A1E"/>
    <w:multiLevelType w:val="hybridMultilevel"/>
    <w:tmpl w:val="46405A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A04E2"/>
    <w:multiLevelType w:val="hybridMultilevel"/>
    <w:tmpl w:val="DFCAD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03A46"/>
    <w:multiLevelType w:val="hybridMultilevel"/>
    <w:tmpl w:val="B986F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C41B0"/>
    <w:multiLevelType w:val="hybridMultilevel"/>
    <w:tmpl w:val="805247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E1798"/>
    <w:multiLevelType w:val="multilevel"/>
    <w:tmpl w:val="AE5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2567A"/>
    <w:multiLevelType w:val="multilevel"/>
    <w:tmpl w:val="856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E62EF"/>
    <w:multiLevelType w:val="hybridMultilevel"/>
    <w:tmpl w:val="6A12BB38"/>
    <w:lvl w:ilvl="0" w:tplc="0415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1467D58"/>
    <w:multiLevelType w:val="hybridMultilevel"/>
    <w:tmpl w:val="B36000B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0A"/>
    <w:rsid w:val="00016578"/>
    <w:rsid w:val="000570A6"/>
    <w:rsid w:val="000738BA"/>
    <w:rsid w:val="0008015D"/>
    <w:rsid w:val="00082867"/>
    <w:rsid w:val="000846F6"/>
    <w:rsid w:val="00095348"/>
    <w:rsid w:val="000B1540"/>
    <w:rsid w:val="000B5FB2"/>
    <w:rsid w:val="000D0CC5"/>
    <w:rsid w:val="00106969"/>
    <w:rsid w:val="00111BA8"/>
    <w:rsid w:val="00116608"/>
    <w:rsid w:val="0015601D"/>
    <w:rsid w:val="00181959"/>
    <w:rsid w:val="001E540C"/>
    <w:rsid w:val="001F281F"/>
    <w:rsid w:val="0022791A"/>
    <w:rsid w:val="00230AD1"/>
    <w:rsid w:val="002421C3"/>
    <w:rsid w:val="0024420B"/>
    <w:rsid w:val="002679A3"/>
    <w:rsid w:val="002766E6"/>
    <w:rsid w:val="00295E53"/>
    <w:rsid w:val="002D2534"/>
    <w:rsid w:val="002E64F7"/>
    <w:rsid w:val="00301E0A"/>
    <w:rsid w:val="00307968"/>
    <w:rsid w:val="00307B25"/>
    <w:rsid w:val="00324AD6"/>
    <w:rsid w:val="0033041B"/>
    <w:rsid w:val="003328ED"/>
    <w:rsid w:val="00335747"/>
    <w:rsid w:val="00342D1D"/>
    <w:rsid w:val="00353582"/>
    <w:rsid w:val="0038662E"/>
    <w:rsid w:val="003A69BE"/>
    <w:rsid w:val="003B69E5"/>
    <w:rsid w:val="00430BD8"/>
    <w:rsid w:val="0045057D"/>
    <w:rsid w:val="00450717"/>
    <w:rsid w:val="004D6A82"/>
    <w:rsid w:val="0050550E"/>
    <w:rsid w:val="00517317"/>
    <w:rsid w:val="0055791F"/>
    <w:rsid w:val="00562527"/>
    <w:rsid w:val="00573AE0"/>
    <w:rsid w:val="00576A85"/>
    <w:rsid w:val="005872E6"/>
    <w:rsid w:val="005A2848"/>
    <w:rsid w:val="005A6742"/>
    <w:rsid w:val="005D116E"/>
    <w:rsid w:val="005E0AE8"/>
    <w:rsid w:val="005F6F2F"/>
    <w:rsid w:val="00607BF3"/>
    <w:rsid w:val="0062173C"/>
    <w:rsid w:val="006978C7"/>
    <w:rsid w:val="006A502F"/>
    <w:rsid w:val="006E0F52"/>
    <w:rsid w:val="007173AA"/>
    <w:rsid w:val="00721DDD"/>
    <w:rsid w:val="0073398B"/>
    <w:rsid w:val="0074464E"/>
    <w:rsid w:val="00746BE5"/>
    <w:rsid w:val="0075410D"/>
    <w:rsid w:val="007607B0"/>
    <w:rsid w:val="00764E3B"/>
    <w:rsid w:val="007A0763"/>
    <w:rsid w:val="007A151D"/>
    <w:rsid w:val="007B0DDF"/>
    <w:rsid w:val="007C37FF"/>
    <w:rsid w:val="007F7912"/>
    <w:rsid w:val="00857F18"/>
    <w:rsid w:val="008662B5"/>
    <w:rsid w:val="008A1DB3"/>
    <w:rsid w:val="008A71F4"/>
    <w:rsid w:val="00955743"/>
    <w:rsid w:val="00960B5D"/>
    <w:rsid w:val="009730B2"/>
    <w:rsid w:val="0097387F"/>
    <w:rsid w:val="0099051B"/>
    <w:rsid w:val="0099647B"/>
    <w:rsid w:val="009B1148"/>
    <w:rsid w:val="009B7E21"/>
    <w:rsid w:val="009C6CBB"/>
    <w:rsid w:val="009D3448"/>
    <w:rsid w:val="009D3C63"/>
    <w:rsid w:val="009F57BA"/>
    <w:rsid w:val="00A3075B"/>
    <w:rsid w:val="00A31133"/>
    <w:rsid w:val="00A44FF0"/>
    <w:rsid w:val="00A71E13"/>
    <w:rsid w:val="00A8312D"/>
    <w:rsid w:val="00AA04D9"/>
    <w:rsid w:val="00AB1079"/>
    <w:rsid w:val="00AB610B"/>
    <w:rsid w:val="00AC3FB9"/>
    <w:rsid w:val="00AC7EE2"/>
    <w:rsid w:val="00AF5C3D"/>
    <w:rsid w:val="00AF7CFB"/>
    <w:rsid w:val="00B37A1B"/>
    <w:rsid w:val="00B86D9F"/>
    <w:rsid w:val="00BA024F"/>
    <w:rsid w:val="00BB1A15"/>
    <w:rsid w:val="00BF3813"/>
    <w:rsid w:val="00C00F40"/>
    <w:rsid w:val="00C049E2"/>
    <w:rsid w:val="00C32922"/>
    <w:rsid w:val="00C42DAB"/>
    <w:rsid w:val="00C66A96"/>
    <w:rsid w:val="00C95D74"/>
    <w:rsid w:val="00CB39AE"/>
    <w:rsid w:val="00D20B8E"/>
    <w:rsid w:val="00D62C07"/>
    <w:rsid w:val="00D65602"/>
    <w:rsid w:val="00DB4C02"/>
    <w:rsid w:val="00DD25A8"/>
    <w:rsid w:val="00DF2DD0"/>
    <w:rsid w:val="00EA260F"/>
    <w:rsid w:val="00EB2C8F"/>
    <w:rsid w:val="00EF1CD1"/>
    <w:rsid w:val="00EF4E74"/>
    <w:rsid w:val="00F52537"/>
    <w:rsid w:val="00F90262"/>
    <w:rsid w:val="00F96B17"/>
    <w:rsid w:val="00FC1778"/>
    <w:rsid w:val="00FE34CA"/>
    <w:rsid w:val="00FF2644"/>
    <w:rsid w:val="00FF5182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B7140-AA36-4A0E-AA1C-86856FC4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0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E0F52"/>
    <w:pPr>
      <w:spacing w:before="240" w:after="60" w:line="240" w:lineRule="auto"/>
      <w:outlineLvl w:val="7"/>
    </w:pPr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8Znak">
    <w:name w:val="Nagłówek 8 Znak"/>
    <w:basedOn w:val="Domylnaczcionkaakapitu"/>
    <w:link w:val="Nagwek8"/>
    <w:semiHidden/>
    <w:rsid w:val="006E0F52"/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unhideWhenUsed/>
    <w:rsid w:val="006E0F52"/>
    <w:pPr>
      <w:spacing w:after="120" w:line="240" w:lineRule="auto"/>
      <w:jc w:val="both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rsid w:val="006E0F5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7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B5F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55743"/>
    <w:rPr>
      <w:color w:val="0000FF"/>
      <w:u w:val="single"/>
    </w:rPr>
  </w:style>
  <w:style w:type="character" w:customStyle="1" w:styleId="textexposedshow">
    <w:name w:val="text_exposed_show"/>
    <w:basedOn w:val="Domylnaczcionkaakapitu"/>
    <w:rsid w:val="00C42DAB"/>
  </w:style>
  <w:style w:type="character" w:customStyle="1" w:styleId="Nagwek3Znak">
    <w:name w:val="Nagłówek 3 Znak"/>
    <w:basedOn w:val="Domylnaczcionkaakapitu"/>
    <w:link w:val="Nagwek3"/>
    <w:uiPriority w:val="9"/>
    <w:rsid w:val="007B0D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0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ogrubienie">
    <w:name w:val="Strong"/>
    <w:basedOn w:val="Domylnaczcionkaakapitu"/>
    <w:uiPriority w:val="22"/>
    <w:qFormat/>
    <w:rsid w:val="007B0DDF"/>
    <w:rPr>
      <w:b/>
      <w:bCs/>
    </w:rPr>
  </w:style>
  <w:style w:type="character" w:customStyle="1" w:styleId="uficommentbody">
    <w:name w:val="uficommentbody"/>
    <w:basedOn w:val="Domylnaczcionkaakapitu"/>
    <w:rsid w:val="00111BA8"/>
  </w:style>
  <w:style w:type="character" w:customStyle="1" w:styleId="highlight">
    <w:name w:val="highlight"/>
    <w:basedOn w:val="Domylnaczcionkaakapitu"/>
    <w:rsid w:val="0011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Zasada_podstawienia_Liskov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pl.wikipedia.org/wiki/Zasada_otwarte-zamkni%C4%99t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Zasada_jednej_odpowiedzialno%C5%9Bci" TargetMode="External"/><Relationship Id="rId11" Type="http://schemas.openxmlformats.org/officeDocument/2006/relationships/hyperlink" Target="http://pl.wikipedia.org/wiki/Struktura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pl.wikipedia.org/w/index.php?title=Zasada_odwr%C3%B3cenia_zale%C5%BCno%C5%9Bci&amp;action=edit&amp;redlink=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/index.php?title=Zasada_segregacji_interfejs%C3%B3w&amp;action=edit&amp;redlink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2230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</dc:creator>
  <cp:keywords/>
  <dc:description/>
  <cp:lastModifiedBy>Marketa</cp:lastModifiedBy>
  <cp:revision>19</cp:revision>
  <dcterms:created xsi:type="dcterms:W3CDTF">2015-06-14T14:38:00Z</dcterms:created>
  <dcterms:modified xsi:type="dcterms:W3CDTF">2015-06-14T16:19:00Z</dcterms:modified>
</cp:coreProperties>
</file>