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1440" w:firstLine="720"/>
        <w:rPr>
          <w:rFonts w:ascii="Times New Roman" w:hAnsi="Times New Roman" w:eastAsia="Times New Roman" w:cs="Times New Roman"/>
          <w:sz w:val="24"/>
          <w:szCs w:val="24"/>
        </w:rPr>
      </w:pPr>
      <w:r>
        <w:rPr>
          <w:rFonts w:hint="default" w:ascii="Times New Roman" w:hAnsi="Times New Roman" w:eastAsia="Times New Roman" w:cs="Times New Roman"/>
          <w:b/>
          <w:bCs/>
          <w:color w:val="000000"/>
          <w:sz w:val="44"/>
          <w:szCs w:val="44"/>
          <w:lang w:val="en-US"/>
        </w:rPr>
        <w:t xml:space="preserve">Micro-Services </w:t>
      </w:r>
      <w:r>
        <w:rPr>
          <w:rFonts w:ascii="Times New Roman" w:hAnsi="Times New Roman" w:eastAsia="Times New Roman" w:cs="Times New Roman"/>
          <w:b/>
          <w:bCs/>
          <w:color w:val="000000"/>
          <w:sz w:val="44"/>
          <w:szCs w:val="44"/>
        </w:rPr>
        <w:t>Assignment</w:t>
      </w:r>
    </w:p>
    <w:p>
      <w:pPr>
        <w:spacing w:after="240" w:line="24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32"/>
          <w:szCs w:val="32"/>
        </w:rPr>
        <w:drawing>
          <wp:inline distT="0" distB="0" distL="0" distR="0">
            <wp:extent cx="1746250" cy="1746250"/>
            <wp:effectExtent l="0" t="0" r="6350" b="6350"/>
            <wp:docPr id="1" name="Picture 1" descr="https://lh6.googleusercontent.com/uIskh2OQELgtMXHd3YO0QNkMINX9FE2GPqam2kE-ocK_lS2m2-hy5nlmi5DdA1-AQh-21Lr_FyXm4vhSBiumA2Bt5fFktkQvySUXfHnzWlzywkLUmylAZQqYbTVrlp65ccq8qmlq6Eu4O_IvZ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6.googleusercontent.com/uIskh2OQELgtMXHd3YO0QNkMINX9FE2GPqam2kE-ocK_lS2m2-hy5nlmi5DdA1-AQh-21Lr_FyXm4vhSBiumA2Bt5fFktkQvySUXfHnzWlzywkLUmylAZQqYbTVrlp65ccq8qmlq6Eu4O_IvZE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46250" cy="1746250"/>
                    </a:xfrm>
                    <a:prstGeom prst="rect">
                      <a:avLst/>
                    </a:prstGeom>
                    <a:noFill/>
                    <a:ln>
                      <a:noFill/>
                    </a:ln>
                  </pic:spPr>
                </pic:pic>
              </a:graphicData>
            </a:graphic>
          </wp:inline>
        </w:drawing>
      </w: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Session: 2021 – 2024</w:t>
      </w:r>
    </w:p>
    <w:p>
      <w:pPr>
        <w:spacing w:after="240" w:line="240" w:lineRule="auto"/>
        <w:rPr>
          <w:rFonts w:ascii="Times New Roman" w:hAnsi="Times New Roman" w:eastAsia="Times New Roman" w:cs="Times New Roman"/>
          <w:sz w:val="24"/>
          <w:szCs w:val="24"/>
        </w:rPr>
      </w:pPr>
    </w:p>
    <w:p>
      <w:pPr>
        <w:spacing w:after="240" w:line="24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32"/>
        </w:rPr>
        <w:t>Submitted by:</w:t>
      </w:r>
      <w:r>
        <w:rPr>
          <w:rFonts w:ascii="Times New Roman" w:hAnsi="Times New Roman" w:eastAsia="Times New Roman" w:cs="Times New Roman"/>
          <w:b/>
          <w:bCs/>
          <w:color w:val="000000"/>
          <w:sz w:val="24"/>
          <w:szCs w:val="24"/>
        </w:rPr>
        <w:t> </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 xml:space="preserve">        Uswa Arif</w:t>
      </w:r>
    </w:p>
    <w:p>
      <w:pPr>
        <w:spacing w:after="240" w:line="240" w:lineRule="auto"/>
        <w:ind w:left="328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  2021-CS-77</w:t>
      </w:r>
    </w:p>
    <w:p>
      <w:pPr>
        <w:spacing w:after="240" w:line="240" w:lineRule="auto"/>
        <w:ind w:left="3280"/>
        <w:rPr>
          <w:rFonts w:ascii="Times New Roman" w:hAnsi="Times New Roman" w:eastAsia="Times New Roman" w:cs="Times New Roman"/>
          <w:color w:val="000000"/>
          <w:sz w:val="32"/>
          <w:szCs w:val="32"/>
        </w:rPr>
      </w:pPr>
    </w:p>
    <w:p>
      <w:pPr>
        <w:spacing w:after="0" w:line="24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32"/>
        </w:rPr>
        <w:t>Submitted To:</w:t>
      </w:r>
    </w:p>
    <w:p>
      <w:pPr>
        <w:rPr>
          <w:rFonts w:ascii="Arial" w:hAnsi="Arial" w:eastAsia="Arial" w:cs="Arial"/>
          <w:color w:val="5F6368"/>
          <w:spacing w:val="3"/>
          <w:sz w:val="21"/>
          <w:szCs w:val="21"/>
        </w:rPr>
      </w:pP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 xml:space="preserve">      Aatif Hussain</w:t>
      </w:r>
    </w:p>
    <w:p>
      <w:pPr>
        <w:spacing w:after="240" w:line="240" w:lineRule="auto"/>
        <w:rPr>
          <w:rFonts w:ascii="Times New Roman" w:hAnsi="Times New Roman" w:eastAsia="Times New Roman" w:cs="Times New Roman"/>
          <w:sz w:val="24"/>
          <w:szCs w:val="24"/>
        </w:rPr>
      </w:pPr>
    </w:p>
    <w:p>
      <w:pPr>
        <w:spacing w:after="240" w:line="240" w:lineRule="auto"/>
        <w:rPr>
          <w:rFonts w:ascii="Times New Roman" w:hAnsi="Times New Roman" w:eastAsia="Times New Roman" w:cs="Times New Roman"/>
          <w:sz w:val="24"/>
          <w:szCs w:val="24"/>
        </w:rPr>
      </w:pPr>
    </w:p>
    <w:p>
      <w:pPr>
        <w:spacing w:after="240" w:line="24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32"/>
          <w:szCs w:val="32"/>
        </w:rPr>
        <w:t>Department of Computer Science</w:t>
      </w: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6"/>
          <w:szCs w:val="36"/>
        </w:rPr>
        <w:t>University of Engineering and Technology</w:t>
      </w:r>
    </w:p>
    <w:p>
      <w:pPr>
        <w:rPr>
          <w:rFonts w:ascii="Times New Roman" w:hAnsi="Times New Roman" w:eastAsia="Times New Roman" w:cs="Times New Roman"/>
          <w:b/>
          <w:bCs/>
          <w:color w:val="000000"/>
          <w:sz w:val="36"/>
          <w:szCs w:val="36"/>
        </w:rPr>
      </w:pPr>
      <w:r>
        <w:rPr>
          <w:rFonts w:ascii="Times New Roman" w:hAnsi="Times New Roman" w:eastAsia="Times New Roman" w:cs="Times New Roman"/>
          <w:b/>
          <w:bCs/>
          <w:color w:val="000000"/>
          <w:sz w:val="36"/>
          <w:szCs w:val="36"/>
        </w:rPr>
        <w:t xml:space="preserve">  </w:t>
      </w:r>
      <w:r>
        <w:rPr>
          <w:rFonts w:hint="default" w:ascii="Times New Roman" w:hAnsi="Times New Roman" w:eastAsia="Times New Roman" w:cs="Times New Roman"/>
          <w:b/>
          <w:bCs/>
          <w:color w:val="000000"/>
          <w:sz w:val="36"/>
          <w:szCs w:val="36"/>
          <w:lang w:val="en-US"/>
        </w:rPr>
        <w:t xml:space="preserve">                              </w:t>
      </w:r>
      <w:r>
        <w:rPr>
          <w:rFonts w:ascii="Times New Roman" w:hAnsi="Times New Roman" w:eastAsia="Times New Roman" w:cs="Times New Roman"/>
          <w:b/>
          <w:bCs/>
          <w:color w:val="000000"/>
          <w:sz w:val="36"/>
          <w:szCs w:val="36"/>
        </w:rPr>
        <w:t>Lahore Pakistan</w:t>
      </w:r>
    </w:p>
    <w:p>
      <w:pPr>
        <w:rPr>
          <w:rFonts w:ascii="Times New Roman" w:hAnsi="Times New Roman" w:eastAsia="Times New Roman" w:cs="Times New Roman"/>
          <w:b/>
          <w:bCs/>
          <w:color w:val="000000"/>
          <w:sz w:val="36"/>
          <w:szCs w:val="36"/>
        </w:rPr>
      </w:pPr>
    </w:p>
    <w:p>
      <w:pPr>
        <w:rPr>
          <w:rFonts w:ascii="Times New Roman" w:hAnsi="Times New Roman" w:eastAsia="Times New Roman" w:cs="Times New Roman"/>
          <w:b/>
          <w:bCs/>
          <w:color w:val="000000"/>
          <w:sz w:val="36"/>
          <w:szCs w:val="36"/>
        </w:rPr>
      </w:pPr>
    </w:p>
    <w:p>
      <w:pPr>
        <w:ind w:firstLine="2881" w:firstLineChars="800"/>
        <w:rPr>
          <w:rFonts w:hint="default" w:ascii="Times New Roman" w:hAnsi="Times New Roman" w:cs="Times New Roman"/>
          <w:b/>
          <w:sz w:val="36"/>
          <w:szCs w:val="36"/>
          <w:lang w:val="en-US"/>
        </w:rPr>
      </w:pPr>
      <w:r>
        <w:rPr>
          <w:rFonts w:ascii="Times New Roman" w:hAnsi="Times New Roman" w:cs="Times New Roman"/>
          <w:b/>
          <w:sz w:val="36"/>
          <w:szCs w:val="36"/>
        </w:rPr>
        <w:t>Introduction</w:t>
      </w:r>
      <w:r>
        <w:rPr>
          <w:rFonts w:hint="default" w:ascii="Times New Roman" w:hAnsi="Times New Roman" w:cs="Times New Roman"/>
          <w:b/>
          <w:sz w:val="36"/>
          <w:szCs w:val="36"/>
          <w:lang w:val="en-US"/>
        </w:rPr>
        <w:t>:</w:t>
      </w:r>
    </w:p>
    <w:p>
      <w:pPr>
        <w:rPr>
          <w:rFonts w:hint="default" w:ascii="Times New Roman" w:hAnsi="Times New Roman" w:eastAsia="SimSun"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color="auto" w:fill="auto"/>
          <w14:textFill>
            <w14:solidFill>
              <w14:schemeClr w14:val="tx1"/>
            </w14:solidFill>
          </w14:textFill>
        </w:rPr>
        <w:t>Microservices</w:t>
      </w:r>
      <w:r>
        <w:rPr>
          <w:rFonts w:hint="default" w:ascii="Times New Roman" w:hAnsi="Times New Roman" w:eastAsia="SimSun" w:cs="Times New Roman"/>
          <w:i w:val="0"/>
          <w:iCs w:val="0"/>
          <w:caps w:val="0"/>
          <w:color w:val="000000" w:themeColor="text1"/>
          <w:spacing w:val="0"/>
          <w:sz w:val="24"/>
          <w:szCs w:val="24"/>
          <w:shd w:val="clear" w:color="auto" w:fill="auto"/>
          <w14:textFill>
            <w14:solidFill>
              <w14:schemeClr w14:val="tx1"/>
            </w14:solidFill>
          </w14:textFill>
        </w:rPr>
        <w:t>, or microservices architecture, is an approach to the design and implementation of enterprise applications in which a large application is built from</w:t>
      </w:r>
      <w:r>
        <w:rPr>
          <w:rFonts w:hint="default" w:ascii="Times New Roman" w:hAnsi="Times New Roman" w:eastAsia="SimSun" w:cs="Times New Roman"/>
          <w:i w:val="0"/>
          <w:iCs w:val="0"/>
          <w:caps w:val="0"/>
          <w:color w:val="000000" w:themeColor="text1"/>
          <w:spacing w:val="0"/>
          <w:sz w:val="24"/>
          <w:szCs w:val="24"/>
          <w:shd w:val="clear" w:color="auto" w:fill="auto"/>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color="auto" w:fill="auto"/>
          <w14:textFill>
            <w14:solidFill>
              <w14:schemeClr w14:val="tx1"/>
            </w14:solidFill>
          </w14:textFill>
        </w:rPr>
        <w:t>services</w:t>
      </w:r>
      <w:r>
        <w:rPr>
          <w:rFonts w:hint="default" w:ascii="Times New Roman" w:hAnsi="Times New Roman" w:eastAsia="SimSun" w:cs="Times New Roman"/>
          <w:i w:val="0"/>
          <w:iCs w:val="0"/>
          <w:caps w:val="0"/>
          <w:color w:val="000000" w:themeColor="text1"/>
          <w:spacing w:val="0"/>
          <w:sz w:val="24"/>
          <w:szCs w:val="24"/>
          <w:shd w:val="clear" w:color="auto" w:fill="auto"/>
          <w:lang w:val="en-US"/>
          <w14:textFill>
            <w14:solidFill>
              <w14:schemeClr w14:val="tx1"/>
            </w14:solidFill>
          </w14:textFill>
        </w:rPr>
        <w:t xml:space="preserve"> or apps</w:t>
      </w:r>
      <w:r>
        <w:rPr>
          <w:rFonts w:hint="default" w:ascii="Times New Roman" w:hAnsi="Times New Roman" w:eastAsia="SimSun" w:cs="Times New Roman"/>
          <w:i w:val="0"/>
          <w:iCs w:val="0"/>
          <w:caps w:val="0"/>
          <w:color w:val="000000" w:themeColor="text1"/>
          <w:spacing w:val="0"/>
          <w:sz w:val="24"/>
          <w:szCs w:val="24"/>
          <w:shd w:val="clear" w:color="auto" w:fill="auto"/>
          <w14:textFill>
            <w14:solidFill>
              <w14:schemeClr w14:val="tx1"/>
            </w14:solidFill>
          </w14:textFill>
        </w:rPr>
        <w:t>.</w:t>
      </w:r>
      <w:r>
        <w:rPr>
          <w:rFonts w:hint="default" w:ascii="Times New Roman" w:hAnsi="Times New Roman" w:eastAsia="SimSun" w:cs="Times New Roman"/>
          <w:i w:val="0"/>
          <w:iCs w:val="0"/>
          <w:caps w:val="0"/>
          <w:color w:val="000000" w:themeColor="text1"/>
          <w:spacing w:val="0"/>
          <w:sz w:val="24"/>
          <w:szCs w:val="24"/>
          <w:shd w:val="clear" w:color="auto" w:fill="auto"/>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color="auto" w:fill="auto"/>
          <w14:textFill>
            <w14:solidFill>
              <w14:schemeClr w14:val="tx1"/>
            </w14:solidFill>
          </w14:textFill>
        </w:rPr>
        <w:t xml:space="preserve">Each </w:t>
      </w:r>
      <w:r>
        <w:rPr>
          <w:rFonts w:hint="default" w:ascii="Times New Roman" w:hAnsi="Times New Roman" w:eastAsia="SimSun" w:cs="Times New Roman"/>
          <w:i w:val="0"/>
          <w:iCs w:val="0"/>
          <w:caps w:val="0"/>
          <w:color w:val="000000" w:themeColor="text1"/>
          <w:spacing w:val="0"/>
          <w:sz w:val="24"/>
          <w:szCs w:val="24"/>
          <w:shd w:val="clear" w:color="auto" w:fill="auto"/>
          <w:lang w:val="en-US"/>
          <w14:textFill>
            <w14:solidFill>
              <w14:schemeClr w14:val="tx1"/>
            </w14:solidFill>
          </w14:textFill>
        </w:rPr>
        <w:t>app s</w:t>
      </w:r>
      <w:r>
        <w:rPr>
          <w:rFonts w:hint="default" w:ascii="Times New Roman" w:hAnsi="Times New Roman" w:eastAsia="SimSun" w:cs="Times New Roman"/>
          <w:i w:val="0"/>
          <w:iCs w:val="0"/>
          <w:caps w:val="0"/>
          <w:color w:val="000000" w:themeColor="text1"/>
          <w:spacing w:val="0"/>
          <w:sz w:val="24"/>
          <w:szCs w:val="24"/>
          <w:shd w:val="clear" w:color="auto" w:fill="auto"/>
          <w14:textFill>
            <w14:solidFill>
              <w14:schemeClr w14:val="tx1"/>
            </w14:solidFill>
          </w14:textFill>
        </w:rPr>
        <w:t xml:space="preserve">upports a specific task  and uses a well-defined communications interface, such as an application programming interface (API), to communicate with other </w:t>
      </w:r>
      <w:r>
        <w:rPr>
          <w:rFonts w:hint="default" w:ascii="Times New Roman" w:hAnsi="Times New Roman" w:eastAsia="SimSun" w:cs="Times New Roman"/>
          <w:i w:val="0"/>
          <w:iCs w:val="0"/>
          <w:caps w:val="0"/>
          <w:color w:val="000000" w:themeColor="text1"/>
          <w:spacing w:val="0"/>
          <w:sz w:val="24"/>
          <w:szCs w:val="24"/>
          <w:shd w:val="clear" w:color="auto" w:fill="auto"/>
          <w:lang w:val="en-US"/>
          <w14:textFill>
            <w14:solidFill>
              <w14:schemeClr w14:val="tx1"/>
            </w14:solidFill>
          </w14:textFill>
        </w:rPr>
        <w:t>apps</w:t>
      </w:r>
      <w:r>
        <w:rPr>
          <w:rFonts w:hint="default" w:ascii="Times New Roman" w:hAnsi="Times New Roman" w:eastAsia="SimSun" w:cs="Times New Roman"/>
          <w:i w:val="0"/>
          <w:iCs w:val="0"/>
          <w:caps w:val="0"/>
          <w:color w:val="000000" w:themeColor="text1"/>
          <w:spacing w:val="0"/>
          <w:sz w:val="24"/>
          <w:szCs w:val="24"/>
          <w:shd w:val="clear" w:color="auto" w:fill="auto"/>
          <w14:textFill>
            <w14:solidFill>
              <w14:schemeClr w14:val="tx1"/>
            </w14:solidFill>
          </w14:textFill>
        </w:rPr>
        <w:t xml:space="preserve"> and services.</w:t>
      </w:r>
    </w:p>
    <w:p>
      <w:pPr>
        <w:rPr>
          <w:rFonts w:hint="default" w:ascii="Arial" w:hAnsi="Arial" w:cs="Arial"/>
          <w:b/>
          <w:bCs/>
          <w:i w:val="0"/>
          <w:iCs w:val="0"/>
          <w:caps w:val="0"/>
          <w:color w:val="323232"/>
          <w:spacing w:val="0"/>
          <w:sz w:val="28"/>
          <w:szCs w:val="28"/>
          <w:bdr w:val="none" w:color="auto" w:sz="0" w:space="0"/>
          <w:shd w:val="clear" w:fill="FFFFFF"/>
        </w:rPr>
      </w:pPr>
      <w:r>
        <w:rPr>
          <w:rFonts w:hint="default" w:ascii="Times New Roman" w:hAnsi="Times New Roman" w:cs="Times New Roman"/>
          <w:b/>
          <w:bCs/>
          <w:i w:val="0"/>
          <w:iCs w:val="0"/>
          <w:caps w:val="0"/>
          <w:color w:val="323232"/>
          <w:spacing w:val="0"/>
          <w:sz w:val="28"/>
          <w:szCs w:val="28"/>
          <w:bdr w:val="none" w:color="auto" w:sz="0" w:space="0"/>
          <w:shd w:val="clear" w:fill="FFFFFF"/>
        </w:rPr>
        <w:t>How do microservices work?</w:t>
      </w:r>
    </w:p>
    <w:p>
      <w:pPr>
        <w:numPr>
          <w:ilvl w:val="0"/>
          <w:numId w:val="1"/>
        </w:numPr>
        <w:ind w:left="425" w:leftChars="0" w:hanging="425" w:firstLineChars="0"/>
        <w:rPr>
          <w:rFonts w:hint="default" w:ascii="Times New Roman" w:hAnsi="Times New Roman" w:cs="Times New Roman"/>
          <w:b w:val="0"/>
          <w:bCs w:val="0"/>
          <w:i w:val="0"/>
          <w:iCs w:val="0"/>
          <w:caps w:val="0"/>
          <w:color w:val="000000" w:themeColor="text1"/>
          <w:spacing w:val="0"/>
          <w:sz w:val="24"/>
          <w:szCs w:val="24"/>
          <w:bdr w:val="none" w:color="auto" w:sz="0" w:space="0"/>
          <w:shd w:val="clear" w:fill="FFFFFF"/>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24"/>
          <w:szCs w:val="24"/>
          <w:bdr w:val="none" w:color="auto" w:sz="0" w:space="0"/>
          <w:shd w:val="clear" w:fill="FFFFFF"/>
          <w:lang w:val="en-US"/>
          <w14:textFill>
            <w14:solidFill>
              <w14:schemeClr w14:val="tx1"/>
            </w14:solidFill>
          </w14:textFill>
        </w:rPr>
        <w:t>In a microservices architecture, an application has only one frontend (client side).</w:t>
      </w:r>
    </w:p>
    <w:p>
      <w:pPr>
        <w:numPr>
          <w:ilvl w:val="0"/>
          <w:numId w:val="1"/>
        </w:numPr>
        <w:ind w:left="425" w:leftChars="0" w:hanging="425" w:firstLineChars="0"/>
        <w:rPr>
          <w:rFonts w:hint="default" w:ascii="Times New Roman" w:hAnsi="Times New Roman" w:cs="Times New Roman"/>
          <w:b w:val="0"/>
          <w:bCs w:val="0"/>
          <w:i w:val="0"/>
          <w:iCs w:val="0"/>
          <w:caps w:val="0"/>
          <w:color w:val="000000" w:themeColor="text1"/>
          <w:spacing w:val="0"/>
          <w:sz w:val="24"/>
          <w:szCs w:val="24"/>
          <w:bdr w:val="none" w:color="auto" w:sz="0" w:space="0"/>
          <w:shd w:val="clear" w:fill="FFFFFF"/>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 xml:space="preserve">In a microservices architecture, an application is divided into distinct </w:t>
      </w:r>
      <w:r>
        <w:rPr>
          <w:rFonts w:hint="default" w:ascii="Times New Roman" w:hAnsi="Times New Roman" w:eastAsia="SimSun"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apps </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and services</w:t>
      </w:r>
      <w:r>
        <w:rPr>
          <w:rFonts w:hint="default" w:ascii="Times New Roman" w:hAnsi="Times New Roman" w:eastAsia="SimSun"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as backend logic (Servers).</w:t>
      </w:r>
    </w:p>
    <w:p>
      <w:pPr>
        <w:numPr>
          <w:ilvl w:val="0"/>
          <w:numId w:val="1"/>
        </w:numPr>
        <w:ind w:left="425" w:leftChars="0" w:hanging="425" w:firstLineChars="0"/>
        <w:rPr>
          <w:rFonts w:hint="default" w:ascii="Times New Roman" w:hAnsi="Times New Roman" w:cs="Times New Roman"/>
          <w:b w:val="0"/>
          <w:bCs w:val="0"/>
          <w:i w:val="0"/>
          <w:iCs w:val="0"/>
          <w:caps w:val="0"/>
          <w:color w:val="000000" w:themeColor="text1"/>
          <w:spacing w:val="0"/>
          <w:sz w:val="24"/>
          <w:szCs w:val="24"/>
          <w:bdr w:val="none" w:color="auto" w:sz="0" w:space="0"/>
          <w:shd w:val="clear" w:fill="FFFFFF"/>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 xml:space="preserve">.Each </w:t>
      </w:r>
      <w:r>
        <w:rPr>
          <w:rFonts w:hint="default" w:ascii="Times New Roman" w:hAnsi="Times New Roman" w:eastAsia="SimSun"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app </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or service is created independently</w:t>
      </w:r>
      <w:r>
        <w:rPr>
          <w:rFonts w:hint="default" w:ascii="Times New Roman" w:hAnsi="Times New Roman" w:eastAsia="SimSun" w:cs="Times New Roman"/>
          <w:b w:val="0"/>
          <w:bCs w:val="0"/>
          <w:i w:val="0"/>
          <w:iCs w:val="0"/>
          <w:caps w:val="0"/>
          <w:color w:val="000000" w:themeColor="text1"/>
          <w:spacing w:val="0"/>
          <w:sz w:val="24"/>
          <w:szCs w:val="24"/>
          <w:shd w:val="clear" w:fill="FFFFFF"/>
          <w:lang w:val="en-US"/>
          <w14:textFill>
            <w14:solidFill>
              <w14:schemeClr w14:val="tx1"/>
            </w14:solidFill>
          </w14:textFill>
        </w:rPr>
        <w:t>.</w:t>
      </w:r>
    </w:p>
    <w:p>
      <w:pPr>
        <w:numPr>
          <w:ilvl w:val="0"/>
          <w:numId w:val="1"/>
        </w:numPr>
        <w:ind w:left="425" w:leftChars="0" w:hanging="425" w:firstLineChars="0"/>
        <w:rPr>
          <w:rFonts w:hint="default" w:ascii="Times New Roman" w:hAnsi="Times New Roman" w:cs="Times New Roman"/>
          <w:b w:val="0"/>
          <w:bCs w:val="0"/>
          <w:i w:val="0"/>
          <w:iCs w:val="0"/>
          <w:caps w:val="0"/>
          <w:color w:val="000000" w:themeColor="text1"/>
          <w:spacing w:val="0"/>
          <w:sz w:val="24"/>
          <w:szCs w:val="24"/>
          <w:bdr w:val="none" w:color="auto" w:sz="0" w:space="0"/>
          <w:shd w:val="clear" w:fill="FFFFFF"/>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4"/>
          <w:szCs w:val="24"/>
          <w:shd w:val="clear" w:fill="FFFFFF"/>
          <w:lang w:val="en-US"/>
          <w14:textFill>
            <w14:solidFill>
              <w14:schemeClr w14:val="tx1"/>
            </w14:solidFill>
          </w14:textFill>
        </w:rPr>
        <w:t>E</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 xml:space="preserve">ach </w:t>
      </w:r>
      <w:r>
        <w:rPr>
          <w:rFonts w:hint="default" w:ascii="Times New Roman" w:hAnsi="Times New Roman" w:eastAsia="SimSun"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app or service </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runs a unique process and usually manages its own</w:t>
      </w:r>
      <w:r>
        <w:rPr>
          <w:rFonts w:hint="default" w:ascii="Times New Roman" w:hAnsi="Times New Roman" w:eastAsia="SimSun"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separate</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 xml:space="preserve"> database.</w:t>
      </w:r>
    </w:p>
    <w:p>
      <w:pPr>
        <w:numPr>
          <w:ilvl w:val="0"/>
          <w:numId w:val="1"/>
        </w:numPr>
        <w:ind w:left="425" w:leftChars="0" w:hanging="425" w:firstLineChars="0"/>
        <w:rPr>
          <w:rFonts w:hint="default" w:ascii="Times New Roman" w:hAnsi="Times New Roman" w:cs="Times New Roman"/>
          <w:b w:val="0"/>
          <w:bCs w:val="0"/>
          <w:i w:val="0"/>
          <w:iCs w:val="0"/>
          <w:caps w:val="0"/>
          <w:color w:val="000000" w:themeColor="text1"/>
          <w:spacing w:val="0"/>
          <w:sz w:val="24"/>
          <w:szCs w:val="24"/>
          <w:bdr w:val="none" w:color="auto" w:sz="0" w:space="0"/>
          <w:shd w:val="clear" w:fill="FFFFFF"/>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A service can support user interfaces (UIs), handle user identification or authentication, and perform various other computing and processing tasks</w:t>
      </w:r>
      <w:r>
        <w:rPr>
          <w:rFonts w:hint="default" w:ascii="Times New Roman" w:hAnsi="Times New Roman" w:eastAsia="SimSun"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with same frontend but different backend</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w:t>
      </w:r>
    </w:p>
    <w:p>
      <w:pPr>
        <w:numPr>
          <w:ilvl w:val="0"/>
          <w:numId w:val="1"/>
        </w:numPr>
        <w:ind w:left="425" w:leftChars="0" w:hanging="425" w:firstLineChars="0"/>
        <w:rPr>
          <w:rFonts w:ascii="Arial" w:hAnsi="Arial" w:cs="Arial"/>
          <w:b/>
          <w:bCs/>
          <w:i w:val="0"/>
          <w:iCs w:val="0"/>
          <w:caps w:val="0"/>
          <w:color w:val="323232"/>
          <w:spacing w:val="0"/>
          <w:sz w:val="28"/>
          <w:szCs w:val="28"/>
        </w:rPr>
      </w:pPr>
      <w:r>
        <w:rPr>
          <w:rFonts w:hint="default" w:ascii="Times New Roman" w:hAnsi="Times New Roman" w:eastAsia="SimSun" w:cs="Times New Roman"/>
          <w:b w:val="0"/>
          <w:bCs w:val="0"/>
          <w:i w:val="0"/>
          <w:iCs w:val="0"/>
          <w:caps w:val="0"/>
          <w:color w:val="000000" w:themeColor="text1"/>
          <w:spacing w:val="0"/>
          <w:sz w:val="24"/>
          <w:szCs w:val="24"/>
          <w:shd w:val="clear" w:fill="FFFFFF"/>
          <w:lang w:val="en-US"/>
          <w14:textFill>
            <w14:solidFill>
              <w14:schemeClr w14:val="tx1"/>
            </w14:solidFill>
          </w14:textFill>
        </w:rPr>
        <w:t>The services can communicate with each other using APIs. Also, APIs can be used to communicate with components present in services itself or communicating with database.</w:t>
      </w:r>
    </w:p>
    <w:p>
      <w:pPr>
        <w:numPr>
          <w:numId w:val="0"/>
        </w:numPr>
        <w:ind w:leftChars="0"/>
        <w:rPr>
          <w:rFonts w:hint="default" w:ascii="Times New Roman" w:hAnsi="Times New Roman" w:cs="Times New Roman"/>
          <w:b/>
          <w:bCs/>
          <w:i w:val="0"/>
          <w:iCs w:val="0"/>
          <w:caps w:val="0"/>
          <w:color w:val="323232"/>
          <w:spacing w:val="0"/>
          <w:sz w:val="28"/>
          <w:szCs w:val="28"/>
          <w:bdr w:val="none" w:color="auto" w:sz="0" w:space="0"/>
          <w:shd w:val="clear" w:fill="FFFFFF"/>
        </w:rPr>
      </w:pPr>
      <w:r>
        <w:rPr>
          <w:rFonts w:hint="default" w:ascii="Times New Roman" w:hAnsi="Times New Roman" w:cs="Times New Roman"/>
          <w:b/>
          <w:bCs/>
          <w:i w:val="0"/>
          <w:iCs w:val="0"/>
          <w:caps w:val="0"/>
          <w:color w:val="323232"/>
          <w:spacing w:val="0"/>
          <w:sz w:val="28"/>
          <w:szCs w:val="28"/>
          <w:bdr w:val="none" w:color="auto" w:sz="0" w:space="0"/>
          <w:shd w:val="clear" w:fill="FFFFFF"/>
        </w:rPr>
        <w:t>Microservices vs. monolithic architecture</w:t>
      </w:r>
    </w:p>
    <w:p>
      <w:pPr>
        <w:numPr>
          <w:numId w:val="0"/>
        </w:numPr>
        <w:ind w:leftChars="0"/>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xml:space="preserve">A monolithic architecture is a single program. It incorporates all the application or </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business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logic required to perform work within a single  stack located on a single server within the data</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base</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w:t>
      </w:r>
    </w:p>
    <w:p>
      <w:pPr>
        <w:numPr>
          <w:numId w:val="0"/>
        </w:numPr>
        <w:ind w:left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                                                          vs</w:t>
      </w:r>
    </w:p>
    <w:p>
      <w:pPr>
        <w:numPr>
          <w:numId w:val="0"/>
        </w:numPr>
        <w:ind w:leftChars="0"/>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xml:space="preserve">A microservices architecture decomposes underlying logic into a series of different </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apps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or services, each of which can be developed and deployed separately and communicate through an API.</w:t>
      </w:r>
    </w:p>
    <w:p>
      <w:pPr>
        <w:numPr>
          <w:numId w:val="0"/>
        </w:numPr>
        <w:ind w:leftChars="0"/>
        <w:rPr>
          <w:rFonts w:hint="default" w:ascii="Times New Roman" w:hAnsi="Times New Roman" w:eastAsia="SimSun" w:cs="Times New Roman"/>
          <w:b/>
          <w:bCs/>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8"/>
          <w:szCs w:val="28"/>
          <w:shd w:val="clear" w:fill="FFFFFF"/>
          <w:lang w:val="en-US"/>
          <w14:textFill>
            <w14:solidFill>
              <w14:schemeClr w14:val="tx1"/>
            </w14:solidFill>
          </w14:textFill>
        </w:rPr>
        <w:t>Challenges:</w:t>
      </w:r>
    </w:p>
    <w:p>
      <w:pPr>
        <w:numPr>
          <w:numId w:val="0"/>
        </w:numPr>
        <w:ind w:leftChars="0"/>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Microservices also have challenges.</w:t>
      </w: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Microservices has complex environment as there are multiple apps to handle.</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 xml:space="preserve"> Each service depends on network performance and integrity, and every individual service must be attached to management, logging, monitoring and other tools.</w:t>
      </w:r>
    </w:p>
    <w:p>
      <w:pPr>
        <w:numPr>
          <w:numId w:val="0"/>
        </w:numPr>
        <w:ind w:left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t xml:space="preserve">Also, </w:t>
      </w:r>
      <w:r>
        <w:rPr>
          <w:rFonts w:hint="default" w:ascii="Times New Roman" w:hAnsi="Times New Roman" w:eastAsia="SimSun" w:cs="Times New Roman"/>
          <w:i w:val="0"/>
          <w:iCs w:val="0"/>
          <w:caps w:val="0"/>
          <w:color w:val="000000" w:themeColor="text1"/>
          <w:spacing w:val="0"/>
          <w:sz w:val="24"/>
          <w:szCs w:val="24"/>
          <w:shd w:val="clear" w:fill="FFFFFF"/>
          <w14:textFill>
            <w14:solidFill>
              <w14:schemeClr w14:val="tx1"/>
            </w14:solidFill>
          </w14:textFill>
        </w:rPr>
        <w:t>Microservices components rely on API-driven communication over a network.</w:t>
      </w:r>
    </w:p>
    <w:p>
      <w:pPr>
        <w:numPr>
          <w:numId w:val="0"/>
        </w:numPr>
        <w:ind w:leftChars="0"/>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US"/>
          <w14:textFill>
            <w14:solidFill>
              <w14:schemeClr w14:val="tx1"/>
            </w14:solidFill>
          </w14:textFill>
        </w:rPr>
        <w:drawing>
          <wp:inline distT="0" distB="0" distL="114300" distR="114300">
            <wp:extent cx="5267960" cy="2844165"/>
            <wp:effectExtent l="0" t="0" r="5080" b="5715"/>
            <wp:docPr id="2" name="Picture 2" descr="monolithic_vs_micro_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nolithic_vs_micro_desktop"/>
                    <pic:cNvPicPr>
                      <a:picLocks noChangeAspect="1"/>
                    </pic:cNvPicPr>
                  </pic:nvPicPr>
                  <pic:blipFill>
                    <a:blip r:embed="rId9"/>
                    <a:stretch>
                      <a:fillRect/>
                    </a:stretch>
                  </pic:blipFill>
                  <pic:spPr>
                    <a:xfrm>
                      <a:off x="0" y="0"/>
                      <a:ext cx="5267960" cy="2844165"/>
                    </a:xfrm>
                    <a:prstGeom prst="rect">
                      <a:avLst/>
                    </a:prstGeom>
                  </pic:spPr>
                </pic:pic>
              </a:graphicData>
            </a:graphic>
          </wp:inline>
        </w:drawing>
      </w:r>
    </w:p>
    <w:p>
      <w:pPr>
        <w:numPr>
          <w:numId w:val="0"/>
        </w:numPr>
        <w:ind w:left="2160" w:leftChars="0" w:firstLine="720" w:firstLineChars="0"/>
        <w:rPr>
          <w:rFonts w:hint="default" w:ascii="Times New Roman" w:hAnsi="Times New Roman" w:eastAsia="SimSun" w:cs="Times New Roman"/>
          <w:b/>
          <w:bCs/>
          <w:i w:val="0"/>
          <w:iCs w:val="0"/>
          <w:caps w:val="0"/>
          <w:color w:val="000000" w:themeColor="text1"/>
          <w:spacing w:val="0"/>
          <w:sz w:val="32"/>
          <w:szCs w:val="32"/>
          <w:shd w:val="clear" w:fill="FFFFFF"/>
          <w:lang w:val="en-US"/>
          <w14:textFill>
            <w14:solidFill>
              <w14:schemeClr w14:val="tx1"/>
            </w14:solidFill>
          </w14:textFill>
        </w:rPr>
      </w:pPr>
    </w:p>
    <w:p>
      <w:pPr>
        <w:numPr>
          <w:numId w:val="0"/>
        </w:numPr>
        <w:ind w:left="2160" w:leftChars="0" w:firstLine="720" w:firstLineChars="0"/>
        <w:rPr>
          <w:rFonts w:hint="default" w:ascii="Times New Roman" w:hAnsi="Times New Roman" w:eastAsia="SimSun" w:cs="Times New Roman"/>
          <w:b/>
          <w:bCs/>
          <w:i w:val="0"/>
          <w:iCs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32"/>
          <w:szCs w:val="32"/>
          <w:shd w:val="clear" w:fill="FFFFFF"/>
          <w:lang w:val="en-US"/>
          <w14:textFill>
            <w14:solidFill>
              <w14:schemeClr w14:val="tx1"/>
            </w14:solidFill>
          </w14:textFill>
        </w:rPr>
        <w:t>Implementation:</w:t>
      </w:r>
    </w:p>
    <w:p>
      <w:p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rPr>
        <w:t>Technologies Used</w:t>
      </w:r>
      <w:r>
        <w:rPr>
          <w:rFonts w:hint="default" w:ascii="Times New Roman" w:hAnsi="Times New Roman" w:cs="Times New Roman"/>
          <w:b/>
          <w:bCs/>
          <w:sz w:val="28"/>
          <w:szCs w:val="28"/>
          <w:lang w:val="en-US"/>
        </w:rPr>
        <w:t>:</w:t>
      </w:r>
    </w:p>
    <w:p>
      <w:pPr>
        <w:numPr>
          <w:ilvl w:val="0"/>
          <w:numId w:val="2"/>
        </w:numPr>
        <w:bidi w:val="0"/>
        <w:ind w:left="4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Frontend Development:</w:t>
      </w:r>
    </w:p>
    <w:p>
      <w:pPr>
        <w:numPr>
          <w:numId w:val="0"/>
        </w:numPr>
        <w:bidi w:val="0"/>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React js</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Backend Development:</w:t>
      </w:r>
    </w:p>
    <w:p>
      <w:pPr>
        <w:numPr>
          <w:numId w:val="0"/>
        </w:numPr>
        <w:bidi w:val="0"/>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Python, Node js</w:t>
      </w:r>
    </w:p>
    <w:p>
      <w:pPr>
        <w:numPr>
          <w:ilvl w:val="0"/>
          <w:numId w:val="2"/>
        </w:numPr>
        <w:tabs>
          <w:tab w:val="clear" w:pos="420"/>
        </w:tabs>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Database:</w:t>
      </w:r>
    </w:p>
    <w:p>
      <w:pPr>
        <w:numPr>
          <w:numId w:val="0"/>
        </w:numPr>
        <w:bidi w:val="0"/>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Sql Server, Mongodb, Firebase</w:t>
      </w:r>
    </w:p>
    <w:p>
      <w:p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rPr>
        <w:t>Application Descriptions</w:t>
      </w:r>
      <w:r>
        <w:rPr>
          <w:rFonts w:hint="default" w:ascii="Times New Roman" w:hAnsi="Times New Roman" w:cs="Times New Roman"/>
          <w:b/>
          <w:bCs/>
          <w:sz w:val="28"/>
          <w:szCs w:val="28"/>
          <w:lang w:val="en-US"/>
        </w:rPr>
        <w:t>:</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App 1: User Registration and Login</w:t>
      </w:r>
    </w:p>
    <w:p>
      <w:pPr>
        <w:bidi w:val="0"/>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Backend: Node.js </w:t>
      </w:r>
    </w:p>
    <w:p>
      <w:pPr>
        <w:bidi w:val="0"/>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Database Connection</w:t>
      </w:r>
      <w:r>
        <w:rPr>
          <w:rFonts w:hint="default" w:ascii="Times New Roman" w:hAnsi="Times New Roman" w:cs="Times New Roman"/>
          <w:sz w:val="24"/>
          <w:szCs w:val="24"/>
          <w:lang w:val="en-US"/>
        </w:rPr>
        <w:t>: MongoDB</w:t>
      </w:r>
    </w:p>
    <w:p>
      <w:pPr>
        <w:bidi w:val="0"/>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API Integration: POST and PUT requests to store registration data in MongoDB and retrieve data for login.</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App 2: Add Product</w:t>
      </w:r>
    </w:p>
    <w:p>
      <w:pPr>
        <w:bidi w:val="0"/>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Backend: Firebase Cloud Functions with Firestore</w:t>
      </w:r>
    </w:p>
    <w:p>
      <w:pPr>
        <w:bidi w:val="0"/>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Database Connection: Firebase Cloud Firestore</w:t>
      </w:r>
    </w:p>
    <w:p>
      <w:pPr>
        <w:bidi w:val="0"/>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API Integration: Storing emails from MongoDB into products through API and sending data to Firebase</w:t>
      </w:r>
      <w:r>
        <w:rPr>
          <w:rFonts w:hint="default" w:ascii="Times New Roman" w:hAnsi="Times New Roman" w:cs="Times New Roman"/>
          <w:sz w:val="24"/>
          <w:szCs w:val="24"/>
          <w:lang w:val="en-US"/>
        </w:rPr>
        <w:t xml:space="preserve"> of Products</w:t>
      </w:r>
      <w:r>
        <w:rPr>
          <w:rFonts w:hint="default" w:ascii="Times New Roman" w:hAnsi="Times New Roman" w:cs="Times New Roman"/>
          <w:sz w:val="24"/>
          <w:szCs w:val="24"/>
        </w:rPr>
        <w:t>.</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App 3: Adding TaskList</w:t>
      </w:r>
    </w:p>
    <w:p>
      <w:pPr>
        <w:bidi w:val="0"/>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Backend: Python </w:t>
      </w:r>
    </w:p>
    <w:p>
      <w:pPr>
        <w:bidi w:val="0"/>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Database: SQL Server</w:t>
      </w:r>
    </w:p>
    <w:p>
      <w:pPr>
        <w:bidi w:val="0"/>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API Integration: Methods such as POST, PUT, GET, DELETE to send data to the database.</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App 4: Weather Information App</w:t>
      </w:r>
    </w:p>
    <w:p>
      <w:pPr>
        <w:bidi w:val="0"/>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Integration with External API: Weather API</w:t>
      </w:r>
    </w:p>
    <w:p>
      <w:p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User Interfaces of all Apps:</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App 1: User Registration and Login</w:t>
      </w:r>
    </w:p>
    <w:p>
      <w:pPr>
        <w:numPr>
          <w:numId w:val="0"/>
        </w:numPr>
        <w:bidi w:val="0"/>
        <w:ind w:left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sz w:val="24"/>
          <w:szCs w:val="24"/>
          <w:lang w:val="en-US"/>
        </w:rPr>
        <w:drawing>
          <wp:inline distT="0" distB="0" distL="114300" distR="114300">
            <wp:extent cx="3435350" cy="2423160"/>
            <wp:effectExtent l="0" t="0" r="8890" b="0"/>
            <wp:docPr id="3" name="Picture 3" descr="Screenshot 2024-05-06 210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5-06 210732"/>
                    <pic:cNvPicPr>
                      <a:picLocks noChangeAspect="1"/>
                    </pic:cNvPicPr>
                  </pic:nvPicPr>
                  <pic:blipFill>
                    <a:blip r:embed="rId10"/>
                    <a:stretch>
                      <a:fillRect/>
                    </a:stretch>
                  </pic:blipFill>
                  <pic:spPr>
                    <a:xfrm>
                      <a:off x="0" y="0"/>
                      <a:ext cx="3435350" cy="2423160"/>
                    </a:xfrm>
                    <a:prstGeom prst="rect">
                      <a:avLst/>
                    </a:prstGeom>
                  </pic:spPr>
                </pic:pic>
              </a:graphicData>
            </a:graphic>
          </wp:inline>
        </w:drawing>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App 2: Add Product</w:t>
      </w:r>
    </w:p>
    <w:p>
      <w:pPr>
        <w:numPr>
          <w:numId w:val="0"/>
        </w:numPr>
        <w:bidi w:val="0"/>
        <w:ind w:left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sz w:val="24"/>
          <w:szCs w:val="24"/>
          <w:lang w:val="en-US"/>
        </w:rPr>
        <w:drawing>
          <wp:inline distT="0" distB="0" distL="114300" distR="114300">
            <wp:extent cx="3530600" cy="2552700"/>
            <wp:effectExtent l="0" t="0" r="5080" b="7620"/>
            <wp:docPr id="4" name="Picture 4" descr="Screenshot 2024-05-06 210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5-06 210756"/>
                    <pic:cNvPicPr>
                      <a:picLocks noChangeAspect="1"/>
                    </pic:cNvPicPr>
                  </pic:nvPicPr>
                  <pic:blipFill>
                    <a:blip r:embed="rId11"/>
                    <a:stretch>
                      <a:fillRect/>
                    </a:stretch>
                  </pic:blipFill>
                  <pic:spPr>
                    <a:xfrm>
                      <a:off x="0" y="0"/>
                      <a:ext cx="3530600" cy="2552700"/>
                    </a:xfrm>
                    <a:prstGeom prst="rect">
                      <a:avLst/>
                    </a:prstGeom>
                  </pic:spPr>
                </pic:pic>
              </a:graphicData>
            </a:graphic>
          </wp:inline>
        </w:drawing>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App 3: Adding TaskList</w:t>
      </w:r>
      <w:r>
        <w:rPr>
          <w:rFonts w:hint="default" w:ascii="Times New Roman" w:hAnsi="Times New Roman" w:cs="Times New Roman"/>
          <w:b/>
          <w:bCs/>
          <w:sz w:val="24"/>
          <w:szCs w:val="24"/>
          <w:lang w:val="en-US"/>
        </w:rPr>
        <w:tab/>
      </w:r>
    </w:p>
    <w:p>
      <w:pPr>
        <w:numPr>
          <w:numId w:val="0"/>
        </w:numPr>
        <w:bidi w:val="0"/>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drawing>
          <wp:inline distT="0" distB="0" distL="114300" distR="114300">
            <wp:extent cx="5273675" cy="3082290"/>
            <wp:effectExtent l="0" t="0" r="14605" b="11430"/>
            <wp:docPr id="5" name="Picture 5" descr="Screenshot 2024-05-06 210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5-06 210901"/>
                    <pic:cNvPicPr>
                      <a:picLocks noChangeAspect="1"/>
                    </pic:cNvPicPr>
                  </pic:nvPicPr>
                  <pic:blipFill>
                    <a:blip r:embed="rId12"/>
                    <a:stretch>
                      <a:fillRect/>
                    </a:stretch>
                  </pic:blipFill>
                  <pic:spPr>
                    <a:xfrm>
                      <a:off x="0" y="0"/>
                      <a:ext cx="5273675" cy="3082290"/>
                    </a:xfrm>
                    <a:prstGeom prst="rect">
                      <a:avLst/>
                    </a:prstGeom>
                  </pic:spPr>
                </pic:pic>
              </a:graphicData>
            </a:graphic>
          </wp:inline>
        </w:drawing>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App 4: Weather Information App</w:t>
      </w:r>
    </w:p>
    <w:p>
      <w:pPr>
        <w:numPr>
          <w:numId w:val="0"/>
        </w:numPr>
        <w:bidi w:val="0"/>
        <w:ind w:left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sz w:val="24"/>
          <w:szCs w:val="24"/>
          <w:lang w:val="en-US"/>
        </w:rPr>
        <w:drawing>
          <wp:inline distT="0" distB="0" distL="114300" distR="114300">
            <wp:extent cx="5271135" cy="1704340"/>
            <wp:effectExtent l="0" t="0" r="1905" b="2540"/>
            <wp:docPr id="6" name="Picture 6" descr="Screenshot 2024-05-06 21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5-06 210921"/>
                    <pic:cNvPicPr>
                      <a:picLocks noChangeAspect="1"/>
                    </pic:cNvPicPr>
                  </pic:nvPicPr>
                  <pic:blipFill>
                    <a:blip r:embed="rId13"/>
                    <a:stretch>
                      <a:fillRect/>
                    </a:stretch>
                  </pic:blipFill>
                  <pic:spPr>
                    <a:xfrm>
                      <a:off x="0" y="0"/>
                      <a:ext cx="5271135" cy="1704340"/>
                    </a:xfrm>
                    <a:prstGeom prst="rect">
                      <a:avLst/>
                    </a:prstGeom>
                  </pic:spPr>
                </pic:pic>
              </a:graphicData>
            </a:graphic>
          </wp:inline>
        </w:drawing>
      </w:r>
    </w:p>
    <w:p>
      <w:pPr>
        <w:numPr>
          <w:numId w:val="0"/>
        </w:numPr>
        <w:bidi w:val="0"/>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Databases of all Apps:</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App 1: User Registration and Login</w:t>
      </w:r>
    </w:p>
    <w:p>
      <w:pPr>
        <w:numPr>
          <w:numId w:val="0"/>
        </w:numPr>
        <w:bidi w:val="0"/>
        <w:ind w:left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sz w:val="24"/>
          <w:szCs w:val="24"/>
          <w:lang w:val="en-US"/>
        </w:rPr>
        <w:drawing>
          <wp:inline distT="0" distB="0" distL="114300" distR="114300">
            <wp:extent cx="3375660" cy="1795145"/>
            <wp:effectExtent l="0" t="0" r="7620" b="3175"/>
            <wp:docPr id="7" name="Picture 7" descr="Screenshot 2024-05-06 21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5-06 211256"/>
                    <pic:cNvPicPr>
                      <a:picLocks noChangeAspect="1"/>
                    </pic:cNvPicPr>
                  </pic:nvPicPr>
                  <pic:blipFill>
                    <a:blip r:embed="rId14"/>
                    <a:stretch>
                      <a:fillRect/>
                    </a:stretch>
                  </pic:blipFill>
                  <pic:spPr>
                    <a:xfrm>
                      <a:off x="0" y="0"/>
                      <a:ext cx="3375660" cy="1795145"/>
                    </a:xfrm>
                    <a:prstGeom prst="rect">
                      <a:avLst/>
                    </a:prstGeom>
                  </pic:spPr>
                </pic:pic>
              </a:graphicData>
            </a:graphic>
          </wp:inline>
        </w:drawing>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App 2: Add Product</w:t>
      </w:r>
    </w:p>
    <w:p>
      <w:pPr>
        <w:numPr>
          <w:numId w:val="0"/>
        </w:numPr>
        <w:bidi w:val="0"/>
        <w:ind w:left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sz w:val="24"/>
          <w:szCs w:val="24"/>
          <w:lang w:val="en-US"/>
        </w:rPr>
        <w:drawing>
          <wp:inline distT="0" distB="0" distL="114300" distR="114300">
            <wp:extent cx="5270500" cy="1217930"/>
            <wp:effectExtent l="0" t="0" r="2540" b="1270"/>
            <wp:docPr id="8" name="Picture 8" descr="Screenshot 2024-05-06 21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5-06 211439"/>
                    <pic:cNvPicPr>
                      <a:picLocks noChangeAspect="1"/>
                    </pic:cNvPicPr>
                  </pic:nvPicPr>
                  <pic:blipFill>
                    <a:blip r:embed="rId15"/>
                    <a:stretch>
                      <a:fillRect/>
                    </a:stretch>
                  </pic:blipFill>
                  <pic:spPr>
                    <a:xfrm>
                      <a:off x="0" y="0"/>
                      <a:ext cx="5270500" cy="1217930"/>
                    </a:xfrm>
                    <a:prstGeom prst="rect">
                      <a:avLst/>
                    </a:prstGeom>
                  </pic:spPr>
                </pic:pic>
              </a:graphicData>
            </a:graphic>
          </wp:inline>
        </w:drawing>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App 3: Adding TaskList</w:t>
      </w:r>
    </w:p>
    <w:p>
      <w:pPr>
        <w:numPr>
          <w:numId w:val="0"/>
        </w:numPr>
        <w:bidi w:val="0"/>
        <w:ind w:leftChars="0"/>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ab/>
      </w:r>
      <w:r>
        <w:rPr>
          <w:rFonts w:hint="default" w:ascii="Times New Roman" w:hAnsi="Times New Roman" w:cs="Times New Roman"/>
          <w:sz w:val="24"/>
          <w:szCs w:val="24"/>
          <w:lang w:val="en-US"/>
        </w:rPr>
        <w:drawing>
          <wp:inline distT="0" distB="0" distL="114300" distR="114300">
            <wp:extent cx="1775460" cy="1851660"/>
            <wp:effectExtent l="0" t="0" r="7620" b="7620"/>
            <wp:docPr id="9" name="Picture 9" descr="Screenshot 2024-05-06 21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5-06 211329"/>
                    <pic:cNvPicPr>
                      <a:picLocks noChangeAspect="1"/>
                    </pic:cNvPicPr>
                  </pic:nvPicPr>
                  <pic:blipFill>
                    <a:blip r:embed="rId16"/>
                    <a:stretch>
                      <a:fillRect/>
                    </a:stretch>
                  </pic:blipFill>
                  <pic:spPr>
                    <a:xfrm>
                      <a:off x="0" y="0"/>
                      <a:ext cx="1775460" cy="1851660"/>
                    </a:xfrm>
                    <a:prstGeom prst="rect">
                      <a:avLst/>
                    </a:prstGeom>
                  </pic:spPr>
                </pic:pic>
              </a:graphicData>
            </a:graphic>
          </wp:inline>
        </w:drawing>
      </w:r>
    </w:p>
    <w:p>
      <w:pPr>
        <w:numPr>
          <w:numId w:val="0"/>
        </w:numPr>
        <w:bidi w:val="0"/>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Backend Code of all Apps:</w:t>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App 1: User Registration and Login</w:t>
      </w:r>
    </w:p>
    <w:p>
      <w:pPr>
        <w:numPr>
          <w:numId w:val="0"/>
        </w:numPr>
        <w:bidi w:val="0"/>
        <w:ind w:left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sz w:val="24"/>
          <w:szCs w:val="24"/>
          <w:lang w:val="en-US"/>
        </w:rPr>
        <w:drawing>
          <wp:inline distT="0" distB="0" distL="114300" distR="114300">
            <wp:extent cx="5267960" cy="3481070"/>
            <wp:effectExtent l="0" t="0" r="5080" b="8890"/>
            <wp:docPr id="10" name="Picture 10" descr="Screenshot 2024-05-06 211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5-06 211805"/>
                    <pic:cNvPicPr>
                      <a:picLocks noChangeAspect="1"/>
                    </pic:cNvPicPr>
                  </pic:nvPicPr>
                  <pic:blipFill>
                    <a:blip r:embed="rId17"/>
                    <a:stretch>
                      <a:fillRect/>
                    </a:stretch>
                  </pic:blipFill>
                  <pic:spPr>
                    <a:xfrm>
                      <a:off x="0" y="0"/>
                      <a:ext cx="5267960" cy="3481070"/>
                    </a:xfrm>
                    <a:prstGeom prst="rect">
                      <a:avLst/>
                    </a:prstGeom>
                  </pic:spPr>
                </pic:pic>
              </a:graphicData>
            </a:graphic>
          </wp:inline>
        </w:drawing>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App 2: Add Product</w:t>
      </w:r>
    </w:p>
    <w:p>
      <w:pPr>
        <w:numPr>
          <w:numId w:val="0"/>
        </w:numPr>
        <w:bidi w:val="0"/>
        <w:ind w:left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sz w:val="24"/>
          <w:szCs w:val="24"/>
          <w:lang w:val="en-US"/>
        </w:rPr>
        <w:drawing>
          <wp:inline distT="0" distB="0" distL="114300" distR="114300">
            <wp:extent cx="5269865" cy="2444115"/>
            <wp:effectExtent l="0" t="0" r="3175" b="9525"/>
            <wp:docPr id="11" name="Picture 11" descr="Screenshot 2024-05-06 21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5-06 211852"/>
                    <pic:cNvPicPr>
                      <a:picLocks noChangeAspect="1"/>
                    </pic:cNvPicPr>
                  </pic:nvPicPr>
                  <pic:blipFill>
                    <a:blip r:embed="rId18"/>
                    <a:stretch>
                      <a:fillRect/>
                    </a:stretch>
                  </pic:blipFill>
                  <pic:spPr>
                    <a:xfrm>
                      <a:off x="0" y="0"/>
                      <a:ext cx="5269865" cy="2444115"/>
                    </a:xfrm>
                    <a:prstGeom prst="rect">
                      <a:avLst/>
                    </a:prstGeom>
                  </pic:spPr>
                </pic:pic>
              </a:graphicData>
            </a:graphic>
          </wp:inline>
        </w:drawing>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App 3: Adding TaskList</w:t>
      </w:r>
    </w:p>
    <w:p>
      <w:pPr>
        <w:numPr>
          <w:numId w:val="0"/>
        </w:numPr>
        <w:bidi w:val="0"/>
        <w:ind w:left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sz w:val="24"/>
          <w:szCs w:val="24"/>
          <w:lang w:val="en-US"/>
        </w:rPr>
        <w:drawing>
          <wp:inline distT="0" distB="0" distL="114300" distR="114300">
            <wp:extent cx="5271770" cy="2367280"/>
            <wp:effectExtent l="0" t="0" r="1270" b="10160"/>
            <wp:docPr id="12" name="Picture 12" descr="Screenshot 2024-05-06 21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5-06 211743"/>
                    <pic:cNvPicPr>
                      <a:picLocks noChangeAspect="1"/>
                    </pic:cNvPicPr>
                  </pic:nvPicPr>
                  <pic:blipFill>
                    <a:blip r:embed="rId19"/>
                    <a:stretch>
                      <a:fillRect/>
                    </a:stretch>
                  </pic:blipFill>
                  <pic:spPr>
                    <a:xfrm>
                      <a:off x="0" y="0"/>
                      <a:ext cx="5271770" cy="2367280"/>
                    </a:xfrm>
                    <a:prstGeom prst="rect">
                      <a:avLst/>
                    </a:prstGeom>
                  </pic:spPr>
                </pic:pic>
              </a:graphicData>
            </a:graphic>
          </wp:inline>
        </w:drawing>
      </w:r>
    </w:p>
    <w:p>
      <w:pPr>
        <w:numPr>
          <w:ilvl w:val="0"/>
          <w:numId w:val="2"/>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App 4: Weather Information App</w:t>
      </w:r>
    </w:p>
    <w:p>
      <w:pPr>
        <w:numPr>
          <w:numId w:val="0"/>
        </w:numPr>
        <w:bidi w:val="0"/>
        <w:ind w:left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sz w:val="24"/>
          <w:szCs w:val="24"/>
          <w:lang w:val="en-US"/>
        </w:rPr>
        <w:drawing>
          <wp:inline distT="0" distB="0" distL="114300" distR="114300">
            <wp:extent cx="5270500" cy="1959610"/>
            <wp:effectExtent l="0" t="0" r="2540" b="6350"/>
            <wp:docPr id="13" name="Picture 13" descr="Screenshot 2024-05-06 211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5-06 211715"/>
                    <pic:cNvPicPr>
                      <a:picLocks noChangeAspect="1"/>
                    </pic:cNvPicPr>
                  </pic:nvPicPr>
                  <pic:blipFill>
                    <a:blip r:embed="rId20"/>
                    <a:stretch>
                      <a:fillRect/>
                    </a:stretch>
                  </pic:blipFill>
                  <pic:spPr>
                    <a:xfrm>
                      <a:off x="0" y="0"/>
                      <a:ext cx="5270500" cy="1959610"/>
                    </a:xfrm>
                    <a:prstGeom prst="rect">
                      <a:avLst/>
                    </a:prstGeom>
                  </pic:spPr>
                </pic:pic>
              </a:graphicData>
            </a:graphic>
          </wp:inline>
        </w:drawing>
      </w:r>
    </w:p>
    <w:p>
      <w:pPr>
        <w:numPr>
          <w:numId w:val="0"/>
        </w:numPr>
        <w:rPr>
          <w:rFonts w:hint="default" w:ascii="Times New Roman" w:hAnsi="Times New Roman" w:eastAsia="SimSun" w:cs="Times New Roman"/>
          <w:b/>
          <w:bCs/>
          <w:i w:val="0"/>
          <w:iCs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32"/>
          <w:szCs w:val="32"/>
          <w:shd w:val="clear" w:fill="FFFFFF"/>
          <w:lang w:val="en-US"/>
          <w14:textFill>
            <w14:solidFill>
              <w14:schemeClr w14:val="tx1"/>
            </w14:solidFill>
          </w14:textFill>
        </w:rPr>
        <w:t>Conclusion:</w:t>
      </w:r>
    </w:p>
    <w:p>
      <w:pPr>
        <w:numPr>
          <w:numId w:val="0"/>
        </w:numPr>
        <w:rPr>
          <w:rFonts w:hint="default" w:ascii="Times New Roman" w:hAnsi="Times New Roman" w:eastAsia="SimSun"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D0D0D"/>
          <w:spacing w:val="0"/>
          <w:sz w:val="24"/>
          <w:szCs w:val="24"/>
          <w:shd w:val="clear" w:fill="FFFFFF"/>
        </w:rPr>
        <w:t>In conclusion, the development of the microservices architecture for this assignment has been both enlightening and rewarding. Through the creation of four distinct applications, we delved into the intricacies of modern software development practices. Utilizing React.js for frontend development provided us with the tools to craft intuitive and responsive user interfaces across all applications, ensuring a seamless user experience. Exploring different backend technologies such as Node.js with MongoDB for user registration and login, Firebase Cloud Functions with Firestore for product management, and Python with SQL Server for task list management showcased the versatility and adaptability of microservices. Despite encountering challenges in integrating various APIs and databases, such as coordinating data flow between different services and ensuring consistency across systems, the assignment offered valuable opportunities for problem-solving and implementing robust solutions.</w:t>
      </w:r>
    </w:p>
    <w:p>
      <w:pPr>
        <w:numPr>
          <w:numId w:val="0"/>
        </w:numPr>
        <w:ind w:leftChars="0"/>
        <w:rPr>
          <w:rFonts w:hint="default" w:ascii="Times New Roman" w:hAnsi="Times New Roman" w:cs="Times New Roman"/>
          <w:b w:val="0"/>
          <w:bCs w:val="0"/>
          <w:i w:val="0"/>
          <w:iCs w:val="0"/>
          <w:caps w:val="0"/>
          <w:color w:val="000000" w:themeColor="text1"/>
          <w:spacing w:val="0"/>
          <w:sz w:val="24"/>
          <w:szCs w:val="24"/>
          <w:bdr w:val="none" w:color="auto" w:sz="0" w:space="0"/>
          <w:shd w:val="clear" w:fill="FFFFFF"/>
          <w14:textFill>
            <w14:solidFill>
              <w14:schemeClr w14:val="tx1"/>
            </w14:solidFill>
          </w14:textFill>
        </w:rPr>
      </w:pPr>
    </w:p>
    <w:p>
      <w:pPr>
        <w:rPr>
          <w:rFonts w:hint="default" w:ascii="Times New Roman" w:hAnsi="Times New Roman" w:eastAsia="SimSun" w:cs="Times New Roman"/>
          <w:i w:val="0"/>
          <w:iCs w:val="0"/>
          <w:caps w:val="0"/>
          <w:color w:val="000000" w:themeColor="text1"/>
          <w:spacing w:val="0"/>
          <w:sz w:val="24"/>
          <w:szCs w:val="24"/>
          <w:shd w:val="clear" w:color="auto" w:fill="auto"/>
          <w:lang w:val="en-US"/>
          <w14:textFill>
            <w14:solidFill>
              <w14:schemeClr w14:val="tx1"/>
            </w14:solidFill>
          </w14:textFill>
        </w:rPr>
      </w:pPr>
      <w:bookmarkStart w:id="0" w:name="_GoBack"/>
      <w:bookmarkEnd w:id="0"/>
    </w:p>
    <w:sectPr>
      <w:headerReference r:id="rId5" w:type="default"/>
      <w:footerReference r:id="rId6"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80"/>
        <w:tab w:val="right" w:pos="9360"/>
        <w:tab w:val="clear" w:pos="4153"/>
        <w:tab w:val="clear" w:pos="8306"/>
      </w:tabs>
      <w:rPr>
        <w:rFonts w:hint="default"/>
        <w:lang w:val="en-US"/>
      </w:rPr>
    </w:pPr>
    <w:r>
      <w:t>_____________________________________________________________________________________</w:t>
    </w:r>
    <w:r>
      <w:rPr>
        <w:rFonts w:hint="default"/>
        <w:lang w:val="en-US"/>
      </w:rPr>
      <w:t>_______</w:t>
    </w:r>
  </w:p>
  <w:p>
    <w:pPr>
      <w:pStyle w:val="6"/>
      <w:tabs>
        <w:tab w:val="center" w:pos="4680"/>
        <w:tab w:val="right" w:pos="9360"/>
        <w:tab w:val="clear" w:pos="4153"/>
        <w:tab w:val="clear" w:pos="8306"/>
      </w:tabs>
    </w:pPr>
    <w:r>
      <w:t>Uswa Arif</w:t>
    </w:r>
  </w:p>
  <w:p>
    <w:pPr>
      <w:pStyle w:val="6"/>
      <w:tabs>
        <w:tab w:val="center" w:pos="4680"/>
        <w:tab w:val="right" w:pos="9360"/>
        <w:tab w:val="clear" w:pos="4153"/>
        <w:tab w:val="clear" w:pos="8306"/>
      </w:tabs>
    </w:pPr>
    <w:r>
      <w:t>2021-CS-77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 w:val="right" w:pos="9360"/>
        <w:tab w:val="clear" w:pos="4153"/>
        <w:tab w:val="clear" w:pos="8306"/>
      </w:tabs>
    </w:pPr>
    <w:r>
      <w:t>Enterprise Application Development</w:t>
    </w:r>
  </w:p>
  <w:p>
    <w:pPr>
      <w:pStyle w:val="7"/>
      <w:tabs>
        <w:tab w:val="center" w:pos="4680"/>
        <w:tab w:val="right" w:pos="9360"/>
        <w:tab w:val="clear" w:pos="4153"/>
        <w:tab w:val="clear" w:pos="8306"/>
      </w:tabs>
    </w:pPr>
    <w:r>
      <w:t>____________________________________________________________________</w:t>
    </w:r>
    <w:r>
      <w:rPr>
        <w:rFonts w:hint="default"/>
        <w:lang w:val="en-US"/>
      </w:rPr>
      <w:t>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2BE47"/>
    <w:multiLevelType w:val="singleLevel"/>
    <w:tmpl w:val="95B2BE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5E507F9"/>
    <w:multiLevelType w:val="singleLevel"/>
    <w:tmpl w:val="95E507F9"/>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8966E9"/>
    <w:rsid w:val="23896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2024-05-06T14:56:00Z</dcterms:created>
  <dc:creator>Uswa Arif</dc:creator>
  <cp:lastModifiedBy>Uswa Arif</cp:lastModifiedBy>
  <dcterms:modified xsi:type="dcterms:W3CDTF">2024-05-06T16:22:27Z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9F35202C55AE4A0CB7E0845DAA6A5638_11</vt:lpwstr>
  </property>
</Properties>
</file>