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71815DB" wp14:paraId="2C078E63" wp14:textId="184FD204">
      <w:pPr>
        <w:pStyle w:val="Heading1"/>
      </w:pPr>
      <w:r w:rsidR="7D6D06A4">
        <w:rPr/>
        <w:t xml:space="preserve">Research </w:t>
      </w:r>
      <w:r w:rsidR="3CDF941D">
        <w:rPr/>
        <w:t>Summary</w:t>
      </w:r>
      <w:r w:rsidR="6BEE6906">
        <w:rPr/>
        <w:t xml:space="preserve"> &amp; Design Maps</w:t>
      </w:r>
    </w:p>
    <w:p w:rsidR="6BEE6906" w:rsidRDefault="6BEE6906" w14:paraId="20BE61CF" w14:textId="4C0F68A2">
      <w:r w:rsidR="6BEE6906">
        <w:rPr/>
        <w:t>(Knowledge</w:t>
      </w:r>
      <w:r w:rsidR="6BEE6906">
        <w:rPr/>
        <w:t xml:space="preserve"> Transfer Document)</w:t>
      </w:r>
    </w:p>
    <w:p w:rsidR="4EA4C015" w:rsidP="571815DB" w:rsidRDefault="4EA4C015" w14:paraId="5A6F76E5" w14:textId="43F4B348">
      <w:pPr>
        <w:pStyle w:val="Heading2"/>
        <w:numPr>
          <w:ilvl w:val="0"/>
          <w:numId w:val="16"/>
        </w:numPr>
        <w:rPr/>
      </w:pPr>
      <w:r w:rsidR="4EA4C015">
        <w:rPr/>
        <w:t>Purpose</w:t>
      </w:r>
    </w:p>
    <w:p w:rsidR="234C632E" w:rsidP="571815DB" w:rsidRDefault="234C632E" w14:paraId="04DA3550" w14:textId="315AE3E3">
      <w:pPr>
        <w:pStyle w:val="Normal"/>
      </w:pPr>
      <w:r w:rsidRPr="571815DB" w:rsidR="234C632E">
        <w:rPr>
          <w:rFonts w:ascii="Aptos" w:hAnsi="Aptos" w:eastAsia="Aptos" w:cs="Aptos"/>
          <w:noProof w:val="0"/>
          <w:sz w:val="24"/>
          <w:szCs w:val="24"/>
          <w:lang w:val="en-US"/>
        </w:rPr>
        <w:t>This document summarises my individual research on the conversational AI architecture for our project. Its purpose is to clearly explain how the agent should be structured, why specific design choices were made, and what this means for implementation, so the team can move forward confidently in the next sprint.</w:t>
      </w:r>
    </w:p>
    <w:p w:rsidR="4EA4C015" w:rsidP="571815DB" w:rsidRDefault="4EA4C015" w14:paraId="5373CDFD" w14:textId="450C1B13">
      <w:pPr>
        <w:pStyle w:val="Heading2"/>
        <w:numPr>
          <w:ilvl w:val="0"/>
          <w:numId w:val="16"/>
        </w:numPr>
        <w:rPr/>
      </w:pPr>
      <w:r w:rsidRPr="571815DB" w:rsidR="4EA4C015">
        <w:rPr>
          <w:noProof w:val="0"/>
          <w:lang w:val="en-US"/>
        </w:rPr>
        <w:t>High-Level Architecture Overview</w:t>
      </w:r>
    </w:p>
    <w:p w:rsidR="416E3B0C" w:rsidP="571815DB" w:rsidRDefault="416E3B0C" w14:paraId="07F4A54E" w14:textId="185CD8E1">
      <w:pPr>
        <w:pStyle w:val="Normal"/>
      </w:pPr>
      <w:r w:rsidR="416E3B0C">
        <w:drawing>
          <wp:inline wp14:editId="5F925C47" wp14:anchorId="1A164AA2">
            <wp:extent cx="5200339" cy="2450804"/>
            <wp:effectExtent l="0" t="0" r="0" b="0"/>
            <wp:docPr id="15706297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0629727" name="Picture 1570629727"/>
                    <pic:cNvPicPr/>
                  </pic:nvPicPr>
                  <pic:blipFill>
                    <a:blip xmlns:r="http://schemas.openxmlformats.org/officeDocument/2006/relationships" r:embed="rId567548321">
                      <a:extLst>
                        <a:ext uri="{28A0092B-C50C-407E-A947-70E740481C1C}">
                          <a14:useLocalDpi xmlns:a14="http://schemas.microsoft.com/office/drawing/2010/main"/>
                        </a:ext>
                      </a:extLst>
                    </a:blip>
                    <a:stretch>
                      <a:fillRect/>
                    </a:stretch>
                  </pic:blipFill>
                  <pic:spPr>
                    <a:xfrm>
                      <a:off x="0" y="0"/>
                      <a:ext cx="5200339" cy="2450804"/>
                    </a:xfrm>
                    <a:prstGeom prst="rect">
                      <a:avLst/>
                    </a:prstGeom>
                  </pic:spPr>
                </pic:pic>
              </a:graphicData>
            </a:graphic>
          </wp:inline>
        </w:drawing>
      </w:r>
    </w:p>
    <w:p w:rsidR="571815DB" w:rsidRDefault="571815DB" w14:paraId="630D428B" w14:textId="2B83846A"/>
    <w:p w:rsidR="47F9A810" w:rsidP="571815DB" w:rsidRDefault="47F9A810" w14:paraId="6FF161BE" w14:textId="0B6BDE09">
      <w:pPr>
        <w:spacing w:before="240" w:beforeAutospacing="off" w:after="240" w:afterAutospacing="off"/>
      </w:pPr>
      <w:r w:rsidRPr="571815DB" w:rsidR="47F9A810">
        <w:rPr>
          <w:rFonts w:ascii="Aptos" w:hAnsi="Aptos" w:eastAsia="Aptos" w:cs="Aptos"/>
          <w:noProof w:val="0"/>
          <w:sz w:val="24"/>
          <w:szCs w:val="24"/>
          <w:lang w:val="en-US"/>
        </w:rPr>
        <w:t xml:space="preserve">The proposed system follows a </w:t>
      </w:r>
      <w:r w:rsidRPr="571815DB" w:rsidR="47F9A810">
        <w:rPr>
          <w:rFonts w:ascii="Aptos" w:hAnsi="Aptos" w:eastAsia="Aptos" w:cs="Aptos"/>
          <w:b w:val="1"/>
          <w:bCs w:val="1"/>
          <w:noProof w:val="0"/>
          <w:sz w:val="24"/>
          <w:szCs w:val="24"/>
          <w:lang w:val="en-US"/>
        </w:rPr>
        <w:t>modular conversational pipeline</w:t>
      </w:r>
      <w:r w:rsidRPr="571815DB" w:rsidR="47F9A810">
        <w:rPr>
          <w:rFonts w:ascii="Aptos" w:hAnsi="Aptos" w:eastAsia="Aptos" w:cs="Aptos"/>
          <w:noProof w:val="0"/>
          <w:sz w:val="24"/>
          <w:szCs w:val="24"/>
          <w:lang w:val="en-US"/>
        </w:rPr>
        <w:t>, which is a widely adopted best practice in conversational AI.</w:t>
      </w:r>
    </w:p>
    <w:p w:rsidR="47F9A810" w:rsidP="571815DB" w:rsidRDefault="47F9A810" w14:paraId="125E5F5D" w14:textId="0B427B69">
      <w:pPr>
        <w:spacing w:before="240" w:beforeAutospacing="off" w:after="240" w:afterAutospacing="off"/>
      </w:pPr>
      <w:r w:rsidRPr="571815DB" w:rsidR="47F9A810">
        <w:rPr>
          <w:rFonts w:ascii="Aptos" w:hAnsi="Aptos" w:eastAsia="Aptos" w:cs="Aptos"/>
          <w:b w:val="1"/>
          <w:bCs w:val="1"/>
          <w:noProof w:val="0"/>
          <w:sz w:val="24"/>
          <w:szCs w:val="24"/>
          <w:lang w:val="en-US"/>
        </w:rPr>
        <w:t>Pipeline overview:</w:t>
      </w:r>
    </w:p>
    <w:p w:rsidR="47F9A810" w:rsidP="571815DB" w:rsidRDefault="47F9A810" w14:paraId="3D41DCF5" w14:textId="34C6525F">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71815DB" w:rsidR="47F9A810">
        <w:rPr>
          <w:rFonts w:ascii="Aptos" w:hAnsi="Aptos" w:eastAsia="Aptos" w:cs="Aptos"/>
          <w:noProof w:val="0"/>
          <w:sz w:val="24"/>
          <w:szCs w:val="24"/>
          <w:lang w:val="en-US"/>
        </w:rPr>
        <w:t>User Input</w:t>
      </w:r>
    </w:p>
    <w:p w:rsidR="47F9A810" w:rsidP="571815DB" w:rsidRDefault="47F9A810" w14:paraId="3489C873" w14:textId="219A541E">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71815DB" w:rsidR="47F9A810">
        <w:rPr>
          <w:rFonts w:ascii="Aptos" w:hAnsi="Aptos" w:eastAsia="Aptos" w:cs="Aptos"/>
          <w:noProof w:val="0"/>
          <w:sz w:val="24"/>
          <w:szCs w:val="24"/>
          <w:lang w:val="en-US"/>
        </w:rPr>
        <w:t>Natural Language Understanding (NLU)</w:t>
      </w:r>
    </w:p>
    <w:p w:rsidR="47F9A810" w:rsidP="571815DB" w:rsidRDefault="47F9A810" w14:paraId="7DD313F5" w14:textId="627D3134">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71815DB" w:rsidR="47F9A810">
        <w:rPr>
          <w:rFonts w:ascii="Aptos" w:hAnsi="Aptos" w:eastAsia="Aptos" w:cs="Aptos"/>
          <w:noProof w:val="0"/>
          <w:sz w:val="24"/>
          <w:szCs w:val="24"/>
          <w:lang w:val="en-US"/>
        </w:rPr>
        <w:t>Dialogue Management</w:t>
      </w:r>
    </w:p>
    <w:p w:rsidR="47F9A810" w:rsidP="571815DB" w:rsidRDefault="47F9A810" w14:paraId="483A293D" w14:textId="10864904">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71815DB" w:rsidR="47F9A810">
        <w:rPr>
          <w:rFonts w:ascii="Aptos" w:hAnsi="Aptos" w:eastAsia="Aptos" w:cs="Aptos"/>
          <w:noProof w:val="0"/>
          <w:sz w:val="24"/>
          <w:szCs w:val="24"/>
          <w:lang w:val="en-US"/>
        </w:rPr>
        <w:t>Knowledge Base / External Data</w:t>
      </w:r>
    </w:p>
    <w:p w:rsidR="47F9A810" w:rsidP="571815DB" w:rsidRDefault="47F9A810" w14:paraId="3BA2DA79" w14:textId="4BE7FF74">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71815DB" w:rsidR="47F9A810">
        <w:rPr>
          <w:rFonts w:ascii="Aptos" w:hAnsi="Aptos" w:eastAsia="Aptos" w:cs="Aptos"/>
          <w:noProof w:val="0"/>
          <w:sz w:val="24"/>
          <w:szCs w:val="24"/>
          <w:lang w:val="en-US"/>
        </w:rPr>
        <w:t>Natural Language Generation (NLG)</w:t>
      </w:r>
    </w:p>
    <w:p w:rsidR="47F9A810" w:rsidP="571815DB" w:rsidRDefault="47F9A810" w14:paraId="56B010E5" w14:textId="38D3B65E">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71815DB" w:rsidR="47F9A810">
        <w:rPr>
          <w:rFonts w:ascii="Aptos" w:hAnsi="Aptos" w:eastAsia="Aptos" w:cs="Aptos"/>
          <w:noProof w:val="0"/>
          <w:sz w:val="24"/>
          <w:szCs w:val="24"/>
          <w:lang w:val="en-US"/>
        </w:rPr>
        <w:t>Response to User</w:t>
      </w:r>
    </w:p>
    <w:p w:rsidR="47F9A810" w:rsidP="571815DB" w:rsidRDefault="47F9A810" w14:paraId="2C4F05F7" w14:textId="1627187E">
      <w:pPr>
        <w:spacing w:before="240" w:beforeAutospacing="off" w:after="240" w:afterAutospacing="off"/>
      </w:pPr>
      <w:r w:rsidRPr="571815DB" w:rsidR="47F9A810">
        <w:rPr>
          <w:rFonts w:ascii="Aptos" w:hAnsi="Aptos" w:eastAsia="Aptos" w:cs="Aptos"/>
          <w:noProof w:val="0"/>
          <w:sz w:val="24"/>
          <w:szCs w:val="24"/>
          <w:lang w:val="en-US"/>
        </w:rPr>
        <w:t xml:space="preserve">This modular approach allows each component to be developed, tested, and updated independently, improving </w:t>
      </w:r>
      <w:r w:rsidRPr="571815DB" w:rsidR="47F9A810">
        <w:rPr>
          <w:rFonts w:ascii="Aptos" w:hAnsi="Aptos" w:eastAsia="Aptos" w:cs="Aptos"/>
          <w:b w:val="1"/>
          <w:bCs w:val="1"/>
          <w:noProof w:val="0"/>
          <w:sz w:val="24"/>
          <w:szCs w:val="24"/>
          <w:lang w:val="en-US"/>
        </w:rPr>
        <w:t>maintainability, scalability, and reliability</w:t>
      </w:r>
      <w:r w:rsidRPr="571815DB" w:rsidR="47F9A810">
        <w:rPr>
          <w:rFonts w:ascii="Aptos" w:hAnsi="Aptos" w:eastAsia="Aptos" w:cs="Aptos"/>
          <w:noProof w:val="0"/>
          <w:sz w:val="24"/>
          <w:szCs w:val="24"/>
          <w:lang w:val="en-US"/>
        </w:rPr>
        <w:t>, which is especially important for a public-sector use case.</w:t>
      </w:r>
    </w:p>
    <w:p w:rsidR="571815DB" w:rsidP="571815DB" w:rsidRDefault="571815DB" w14:paraId="5BC60C8A" w14:textId="5386FDB8">
      <w:pPr>
        <w:pStyle w:val="Normal"/>
      </w:pPr>
    </w:p>
    <w:p w:rsidR="416E3B0C" w:rsidP="571815DB" w:rsidRDefault="416E3B0C" w14:paraId="5CFB9072" w14:textId="49DC531C">
      <w:pPr>
        <w:pStyle w:val="Heading2"/>
        <w:numPr>
          <w:ilvl w:val="0"/>
          <w:numId w:val="16"/>
        </w:numPr>
        <w:rPr/>
      </w:pPr>
      <w:r w:rsidR="416E3B0C">
        <w:rPr/>
        <w:t>NLU Design Su</w:t>
      </w:r>
      <w:r w:rsidR="184B4C2F">
        <w:rPr/>
        <w:t>mmary</w:t>
      </w:r>
    </w:p>
    <w:p w:rsidR="571815DB" w:rsidRDefault="571815DB" w14:paraId="67ABBD6C" w14:textId="24E0231E"/>
    <w:p w:rsidR="76BD41C7" w:rsidP="571815DB" w:rsidRDefault="76BD41C7" w14:paraId="3BE572BE" w14:textId="142C79BF">
      <w:pPr>
        <w:pStyle w:val="Normal"/>
      </w:pPr>
      <w:r w:rsidR="76BD41C7">
        <w:drawing>
          <wp:inline wp14:editId="1B484A20" wp14:anchorId="3A8FA21B">
            <wp:extent cx="5639275" cy="3163778"/>
            <wp:effectExtent l="0" t="0" r="0" b="0"/>
            <wp:docPr id="5729185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2918532" name="Picture 572918532"/>
                    <pic:cNvPicPr/>
                  </pic:nvPicPr>
                  <pic:blipFill>
                    <a:blip xmlns:r="http://schemas.openxmlformats.org/officeDocument/2006/relationships" r:embed="rId1728471231">
                      <a:extLst>
                        <a:ext uri="{28A0092B-C50C-407E-A947-70E740481C1C}">
                          <a14:useLocalDpi xmlns:a14="http://schemas.microsoft.com/office/drawing/2010/main"/>
                        </a:ext>
                      </a:extLst>
                    </a:blip>
                    <a:stretch>
                      <a:fillRect/>
                    </a:stretch>
                  </pic:blipFill>
                  <pic:spPr>
                    <a:xfrm rot="0">
                      <a:off x="0" y="0"/>
                      <a:ext cx="5639275" cy="3163778"/>
                    </a:xfrm>
                    <a:prstGeom prst="rect">
                      <a:avLst/>
                    </a:prstGeom>
                  </pic:spPr>
                </pic:pic>
              </a:graphicData>
            </a:graphic>
          </wp:inline>
        </w:drawing>
      </w:r>
    </w:p>
    <w:p w:rsidR="571815DB" w:rsidRDefault="571815DB" w14:paraId="2FEB001C" w14:textId="05BC7E4C"/>
    <w:p w:rsidR="6C331BB8" w:rsidP="571815DB" w:rsidRDefault="6C331BB8" w14:paraId="68244491" w14:textId="0980E841">
      <w:pPr>
        <w:pStyle w:val="Heading3"/>
        <w:spacing w:before="281" w:beforeAutospacing="off" w:after="281" w:afterAutospacing="off"/>
      </w:pPr>
      <w:r w:rsidRPr="571815DB" w:rsidR="6C331BB8">
        <w:rPr>
          <w:rFonts w:ascii="Aptos" w:hAnsi="Aptos" w:eastAsia="Aptos" w:cs="Aptos"/>
          <w:b w:val="1"/>
          <w:bCs w:val="1"/>
          <w:noProof w:val="0"/>
          <w:sz w:val="28"/>
          <w:szCs w:val="28"/>
          <w:lang w:val="en-US"/>
        </w:rPr>
        <w:t>What it does</w:t>
      </w:r>
    </w:p>
    <w:p w:rsidR="6C331BB8" w:rsidP="571815DB" w:rsidRDefault="6C331BB8" w14:paraId="0471838B" w14:textId="30233FA2">
      <w:pPr>
        <w:spacing w:before="240" w:beforeAutospacing="off" w:after="240" w:afterAutospacing="off"/>
      </w:pPr>
      <w:r w:rsidRPr="571815DB" w:rsidR="6C331BB8">
        <w:rPr>
          <w:rFonts w:ascii="Aptos" w:hAnsi="Aptos" w:eastAsia="Aptos" w:cs="Aptos"/>
          <w:noProof w:val="0"/>
          <w:sz w:val="24"/>
          <w:szCs w:val="24"/>
          <w:lang w:val="en-US"/>
        </w:rPr>
        <w:t>NLU is responsible for understanding what the user wants by:</w:t>
      </w:r>
    </w:p>
    <w:p w:rsidR="6C331BB8" w:rsidP="571815DB" w:rsidRDefault="6C331BB8" w14:paraId="55AD3603" w14:textId="1791E045">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571815DB" w:rsidR="6C331BB8">
        <w:rPr>
          <w:rFonts w:ascii="Aptos" w:hAnsi="Aptos" w:eastAsia="Aptos" w:cs="Aptos"/>
          <w:noProof w:val="0"/>
          <w:sz w:val="24"/>
          <w:szCs w:val="24"/>
          <w:lang w:val="en-US"/>
        </w:rPr>
        <w:t xml:space="preserve">Identifying the </w:t>
      </w:r>
      <w:r w:rsidRPr="571815DB" w:rsidR="6C331BB8">
        <w:rPr>
          <w:rFonts w:ascii="Aptos" w:hAnsi="Aptos" w:eastAsia="Aptos" w:cs="Aptos"/>
          <w:b w:val="1"/>
          <w:bCs w:val="1"/>
          <w:noProof w:val="0"/>
          <w:sz w:val="24"/>
          <w:szCs w:val="24"/>
          <w:lang w:val="en-US"/>
        </w:rPr>
        <w:t>intent</w:t>
      </w:r>
      <w:r w:rsidRPr="571815DB" w:rsidR="6C331BB8">
        <w:rPr>
          <w:rFonts w:ascii="Aptos" w:hAnsi="Aptos" w:eastAsia="Aptos" w:cs="Aptos"/>
          <w:noProof w:val="0"/>
          <w:sz w:val="24"/>
          <w:szCs w:val="24"/>
          <w:lang w:val="en-US"/>
        </w:rPr>
        <w:t xml:space="preserve"> (purpose of the query)</w:t>
      </w:r>
    </w:p>
    <w:p w:rsidR="6C331BB8" w:rsidP="571815DB" w:rsidRDefault="6C331BB8" w14:paraId="12298492" w14:textId="1CAFBDC7">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571815DB" w:rsidR="6C331BB8">
        <w:rPr>
          <w:rFonts w:ascii="Aptos" w:hAnsi="Aptos" w:eastAsia="Aptos" w:cs="Aptos"/>
          <w:noProof w:val="0"/>
          <w:sz w:val="24"/>
          <w:szCs w:val="24"/>
          <w:lang w:val="en-US"/>
        </w:rPr>
        <w:t xml:space="preserve">Extracting </w:t>
      </w:r>
      <w:r w:rsidRPr="571815DB" w:rsidR="6C331BB8">
        <w:rPr>
          <w:rFonts w:ascii="Aptos" w:hAnsi="Aptos" w:eastAsia="Aptos" w:cs="Aptos"/>
          <w:b w:val="1"/>
          <w:bCs w:val="1"/>
          <w:noProof w:val="0"/>
          <w:sz w:val="24"/>
          <w:szCs w:val="24"/>
          <w:lang w:val="en-US"/>
        </w:rPr>
        <w:t>entities</w:t>
      </w:r>
      <w:r w:rsidRPr="571815DB" w:rsidR="6C331BB8">
        <w:rPr>
          <w:rFonts w:ascii="Aptos" w:hAnsi="Aptos" w:eastAsia="Aptos" w:cs="Aptos"/>
          <w:noProof w:val="0"/>
          <w:sz w:val="24"/>
          <w:szCs w:val="24"/>
          <w:lang w:val="en-US"/>
        </w:rPr>
        <w:t xml:space="preserve"> (key details such as postcode, date, reference number)</w:t>
      </w:r>
    </w:p>
    <w:p w:rsidR="6C331BB8" w:rsidP="571815DB" w:rsidRDefault="6C331BB8" w14:paraId="4E72ADD0" w14:textId="7028DAC1">
      <w:pPr>
        <w:pStyle w:val="Heading3"/>
        <w:spacing w:before="281" w:beforeAutospacing="off" w:after="281" w:afterAutospacing="off"/>
      </w:pPr>
      <w:r w:rsidRPr="571815DB" w:rsidR="6C331BB8">
        <w:rPr>
          <w:rFonts w:ascii="Aptos" w:hAnsi="Aptos" w:eastAsia="Aptos" w:cs="Aptos"/>
          <w:b w:val="1"/>
          <w:bCs w:val="1"/>
          <w:noProof w:val="0"/>
          <w:sz w:val="28"/>
          <w:szCs w:val="28"/>
          <w:lang w:val="en-US"/>
        </w:rPr>
        <w:t>How we plan to implement it</w:t>
      </w:r>
    </w:p>
    <w:p w:rsidR="6C331BB8" w:rsidP="571815DB" w:rsidRDefault="6C331BB8" w14:paraId="40B0D976" w14:textId="72882748">
      <w:pPr>
        <w:spacing w:before="240" w:beforeAutospacing="off" w:after="240" w:afterAutospacing="off"/>
      </w:pPr>
      <w:r w:rsidRPr="571815DB" w:rsidR="6C331BB8">
        <w:rPr>
          <w:rFonts w:ascii="Aptos" w:hAnsi="Aptos" w:eastAsia="Aptos" w:cs="Aptos"/>
          <w:noProof w:val="0"/>
          <w:sz w:val="24"/>
          <w:szCs w:val="24"/>
          <w:lang w:val="en-US"/>
        </w:rPr>
        <w:t xml:space="preserve">We recommend a </w:t>
      </w:r>
      <w:r w:rsidRPr="571815DB" w:rsidR="6C331BB8">
        <w:rPr>
          <w:rFonts w:ascii="Aptos" w:hAnsi="Aptos" w:eastAsia="Aptos" w:cs="Aptos"/>
          <w:b w:val="1"/>
          <w:bCs w:val="1"/>
          <w:noProof w:val="0"/>
          <w:sz w:val="24"/>
          <w:szCs w:val="24"/>
          <w:lang w:val="en-US"/>
        </w:rPr>
        <w:t>hybrid NLU approach</w:t>
      </w:r>
      <w:r w:rsidRPr="571815DB" w:rsidR="6C331BB8">
        <w:rPr>
          <w:rFonts w:ascii="Aptos" w:hAnsi="Aptos" w:eastAsia="Aptos" w:cs="Aptos"/>
          <w:noProof w:val="0"/>
          <w:sz w:val="24"/>
          <w:szCs w:val="24"/>
          <w:lang w:val="en-US"/>
        </w:rPr>
        <w:t>:</w:t>
      </w:r>
    </w:p>
    <w:p w:rsidR="6C331BB8" w:rsidP="571815DB" w:rsidRDefault="6C331BB8" w14:paraId="24C8FBA7" w14:textId="78A798B6">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571815DB" w:rsidR="6C331BB8">
        <w:rPr>
          <w:rFonts w:ascii="Aptos" w:hAnsi="Aptos" w:eastAsia="Aptos" w:cs="Aptos"/>
          <w:b w:val="1"/>
          <w:bCs w:val="1"/>
          <w:noProof w:val="0"/>
          <w:sz w:val="24"/>
          <w:szCs w:val="24"/>
          <w:lang w:val="en-US"/>
        </w:rPr>
        <w:t>LLM-assisted intent classification</w:t>
      </w:r>
      <w:r w:rsidRPr="571815DB" w:rsidR="6C331BB8">
        <w:rPr>
          <w:rFonts w:ascii="Aptos" w:hAnsi="Aptos" w:eastAsia="Aptos" w:cs="Aptos"/>
          <w:noProof w:val="0"/>
          <w:sz w:val="24"/>
          <w:szCs w:val="24"/>
          <w:lang w:val="en-US"/>
        </w:rPr>
        <w:t xml:space="preserve"> with constrained outputs and confidence thresholds</w:t>
      </w:r>
    </w:p>
    <w:p w:rsidR="6C331BB8" w:rsidP="571815DB" w:rsidRDefault="6C331BB8" w14:paraId="2FA5E3F4" w14:textId="581F7390">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571815DB" w:rsidR="6C331BB8">
        <w:rPr>
          <w:rFonts w:ascii="Aptos" w:hAnsi="Aptos" w:eastAsia="Aptos" w:cs="Aptos"/>
          <w:b w:val="1"/>
          <w:bCs w:val="1"/>
          <w:noProof w:val="0"/>
          <w:sz w:val="24"/>
          <w:szCs w:val="24"/>
          <w:lang w:val="en-US"/>
        </w:rPr>
        <w:t>Hybrid entity extraction</w:t>
      </w:r>
      <w:r w:rsidRPr="571815DB" w:rsidR="6C331BB8">
        <w:rPr>
          <w:rFonts w:ascii="Aptos" w:hAnsi="Aptos" w:eastAsia="Aptos" w:cs="Aptos"/>
          <w:noProof w:val="0"/>
          <w:sz w:val="24"/>
          <w:szCs w:val="24"/>
          <w:lang w:val="en-US"/>
        </w:rPr>
        <w:t>, combining:</w:t>
      </w:r>
    </w:p>
    <w:p w:rsidR="6C331BB8" w:rsidP="571815DB" w:rsidRDefault="6C331BB8" w14:paraId="60E686C6" w14:textId="3FD72CE2">
      <w:pPr>
        <w:pStyle w:val="ListParagraph"/>
        <w:numPr>
          <w:ilvl w:val="1"/>
          <w:numId w:val="5"/>
        </w:numPr>
        <w:spacing w:before="240" w:beforeAutospacing="off" w:after="240" w:afterAutospacing="off"/>
        <w:rPr>
          <w:rFonts w:ascii="Aptos" w:hAnsi="Aptos" w:eastAsia="Aptos" w:cs="Aptos"/>
          <w:noProof w:val="0"/>
          <w:sz w:val="24"/>
          <w:szCs w:val="24"/>
          <w:lang w:val="en-US"/>
        </w:rPr>
      </w:pPr>
      <w:r w:rsidRPr="571815DB" w:rsidR="6C331BB8">
        <w:rPr>
          <w:rFonts w:ascii="Aptos" w:hAnsi="Aptos" w:eastAsia="Aptos" w:cs="Aptos"/>
          <w:noProof w:val="0"/>
          <w:sz w:val="24"/>
          <w:szCs w:val="24"/>
          <w:lang w:val="en-US"/>
        </w:rPr>
        <w:t>LLM-based JSON extraction</w:t>
      </w:r>
    </w:p>
    <w:p w:rsidR="6C331BB8" w:rsidP="571815DB" w:rsidRDefault="6C331BB8" w14:paraId="492C0CBD" w14:textId="1FFA143D">
      <w:pPr>
        <w:pStyle w:val="ListParagraph"/>
        <w:numPr>
          <w:ilvl w:val="1"/>
          <w:numId w:val="5"/>
        </w:numPr>
        <w:spacing w:before="240" w:beforeAutospacing="off" w:after="240" w:afterAutospacing="off"/>
        <w:rPr>
          <w:rFonts w:ascii="Aptos" w:hAnsi="Aptos" w:eastAsia="Aptos" w:cs="Aptos"/>
          <w:noProof w:val="0"/>
          <w:sz w:val="24"/>
          <w:szCs w:val="24"/>
          <w:lang w:val="en-US"/>
        </w:rPr>
      </w:pPr>
      <w:r w:rsidRPr="571815DB" w:rsidR="6C331BB8">
        <w:rPr>
          <w:rFonts w:ascii="Aptos" w:hAnsi="Aptos" w:eastAsia="Aptos" w:cs="Aptos"/>
          <w:noProof w:val="0"/>
          <w:sz w:val="24"/>
          <w:szCs w:val="24"/>
          <w:lang w:val="en-US"/>
        </w:rPr>
        <w:t>Rule-based validation (e.g. regex for postcodes)</w:t>
      </w:r>
    </w:p>
    <w:p w:rsidR="6C331BB8" w:rsidP="571815DB" w:rsidRDefault="6C331BB8" w14:paraId="73FD376E" w14:textId="4A422BBA">
      <w:pPr>
        <w:pStyle w:val="Heading3"/>
        <w:spacing w:before="281" w:beforeAutospacing="off" w:after="281" w:afterAutospacing="off"/>
      </w:pPr>
      <w:r w:rsidRPr="571815DB" w:rsidR="6C331BB8">
        <w:rPr>
          <w:rFonts w:ascii="Aptos" w:hAnsi="Aptos" w:eastAsia="Aptos" w:cs="Aptos"/>
          <w:b w:val="1"/>
          <w:bCs w:val="1"/>
          <w:noProof w:val="0"/>
          <w:sz w:val="28"/>
          <w:szCs w:val="28"/>
          <w:lang w:val="en-US"/>
        </w:rPr>
        <w:t>Why this approach</w:t>
      </w:r>
    </w:p>
    <w:p w:rsidR="6C331BB8" w:rsidP="571815DB" w:rsidRDefault="6C331BB8" w14:paraId="2418B858" w14:textId="40995B08">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571815DB" w:rsidR="6C331BB8">
        <w:rPr>
          <w:rFonts w:ascii="Aptos" w:hAnsi="Aptos" w:eastAsia="Aptos" w:cs="Aptos"/>
          <w:noProof w:val="0"/>
          <w:sz w:val="24"/>
          <w:szCs w:val="24"/>
          <w:lang w:val="en-US"/>
        </w:rPr>
        <w:t>LLMs provide flexibility for natural language variation</w:t>
      </w:r>
    </w:p>
    <w:p w:rsidR="6C331BB8" w:rsidP="571815DB" w:rsidRDefault="6C331BB8" w14:paraId="05F03B14" w14:textId="5086F882">
      <w:pPr>
        <w:pStyle w:val="ListParagraph"/>
        <w:numPr>
          <w:ilvl w:val="0"/>
          <w:numId w:val="6"/>
        </w:numPr>
        <w:spacing w:before="240" w:beforeAutospacing="off" w:after="240" w:afterAutospacing="off"/>
        <w:rPr>
          <w:rFonts w:ascii="Aptos" w:hAnsi="Aptos" w:eastAsia="Aptos" w:cs="Aptos"/>
          <w:b w:val="1"/>
          <w:bCs w:val="1"/>
          <w:noProof w:val="0"/>
          <w:sz w:val="24"/>
          <w:szCs w:val="24"/>
          <w:lang w:val="en-US"/>
        </w:rPr>
      </w:pPr>
      <w:r w:rsidRPr="571815DB" w:rsidR="6C331BB8">
        <w:rPr>
          <w:rFonts w:ascii="Aptos" w:hAnsi="Aptos" w:eastAsia="Aptos" w:cs="Aptos"/>
          <w:noProof w:val="0"/>
          <w:sz w:val="24"/>
          <w:szCs w:val="24"/>
          <w:lang w:val="en-US"/>
        </w:rPr>
        <w:t xml:space="preserve">Rule-based validation improves </w:t>
      </w:r>
      <w:r w:rsidRPr="571815DB" w:rsidR="6C331BB8">
        <w:rPr>
          <w:rFonts w:ascii="Aptos" w:hAnsi="Aptos" w:eastAsia="Aptos" w:cs="Aptos"/>
          <w:b w:val="1"/>
          <w:bCs w:val="1"/>
          <w:noProof w:val="0"/>
          <w:sz w:val="24"/>
          <w:szCs w:val="24"/>
          <w:lang w:val="en-US"/>
        </w:rPr>
        <w:t>safety, predictability, and accuracy</w:t>
      </w:r>
    </w:p>
    <w:p w:rsidR="6C331BB8" w:rsidP="571815DB" w:rsidRDefault="6C331BB8" w14:paraId="0AD722F5" w14:textId="566FC95C">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571815DB" w:rsidR="6C331BB8">
        <w:rPr>
          <w:rFonts w:ascii="Aptos" w:hAnsi="Aptos" w:eastAsia="Aptos" w:cs="Aptos"/>
          <w:noProof w:val="0"/>
          <w:sz w:val="24"/>
          <w:szCs w:val="24"/>
          <w:lang w:val="en-US"/>
        </w:rPr>
        <w:t xml:space="preserve">This balance is suitable for </w:t>
      </w:r>
      <w:r w:rsidRPr="571815DB" w:rsidR="6C331BB8">
        <w:rPr>
          <w:rFonts w:ascii="Aptos" w:hAnsi="Aptos" w:eastAsia="Aptos" w:cs="Aptos"/>
          <w:b w:val="1"/>
          <w:bCs w:val="1"/>
          <w:noProof w:val="0"/>
          <w:sz w:val="24"/>
          <w:szCs w:val="24"/>
          <w:lang w:val="en-US"/>
        </w:rPr>
        <w:t>public service systems</w:t>
      </w:r>
      <w:r w:rsidRPr="571815DB" w:rsidR="6C331BB8">
        <w:rPr>
          <w:rFonts w:ascii="Aptos" w:hAnsi="Aptos" w:eastAsia="Aptos" w:cs="Aptos"/>
          <w:noProof w:val="0"/>
          <w:sz w:val="24"/>
          <w:szCs w:val="24"/>
          <w:lang w:val="en-US"/>
        </w:rPr>
        <w:t>, where reliability matters more than creativity</w:t>
      </w:r>
    </w:p>
    <w:p w:rsidR="6C331BB8" w:rsidP="571815DB" w:rsidRDefault="6C331BB8" w14:paraId="6AF0DEE2" w14:textId="6BD8E233">
      <w:pPr>
        <w:pStyle w:val="Heading3"/>
        <w:spacing w:before="281" w:beforeAutospacing="off" w:after="281" w:afterAutospacing="off"/>
      </w:pPr>
      <w:r w:rsidRPr="571815DB" w:rsidR="6C331BB8">
        <w:rPr>
          <w:rFonts w:ascii="Aptos" w:hAnsi="Aptos" w:eastAsia="Aptos" w:cs="Aptos"/>
          <w:b w:val="1"/>
          <w:bCs w:val="1"/>
          <w:noProof w:val="0"/>
          <w:sz w:val="28"/>
          <w:szCs w:val="28"/>
          <w:lang w:val="en-US"/>
        </w:rPr>
        <w:t>Example</w:t>
      </w:r>
    </w:p>
    <w:p w:rsidR="6C331BB8" w:rsidP="571815DB" w:rsidRDefault="6C331BB8" w14:paraId="3801BDF0" w14:textId="551B1851">
      <w:pPr>
        <w:spacing w:before="240" w:beforeAutospacing="off" w:after="240" w:afterAutospacing="off"/>
      </w:pPr>
      <w:r w:rsidRPr="571815DB" w:rsidR="6C331BB8">
        <w:rPr>
          <w:rFonts w:ascii="Aptos" w:hAnsi="Aptos" w:eastAsia="Aptos" w:cs="Aptos"/>
          <w:noProof w:val="0"/>
          <w:sz w:val="24"/>
          <w:szCs w:val="24"/>
          <w:lang w:val="en-US"/>
        </w:rPr>
        <w:t>User query:</w:t>
      </w:r>
    </w:p>
    <w:p w:rsidR="6C331BB8" w:rsidP="571815DB" w:rsidRDefault="6C331BB8" w14:paraId="218EFC6A" w14:textId="3D9B705E">
      <w:pPr>
        <w:spacing w:before="240" w:beforeAutospacing="off" w:after="240" w:afterAutospacing="off"/>
      </w:pPr>
      <w:r w:rsidRPr="571815DB" w:rsidR="6C331BB8">
        <w:rPr>
          <w:rFonts w:ascii="Aptos" w:hAnsi="Aptos" w:eastAsia="Aptos" w:cs="Aptos"/>
          <w:noProof w:val="0"/>
          <w:sz w:val="24"/>
          <w:szCs w:val="24"/>
          <w:lang w:val="en-US"/>
        </w:rPr>
        <w:t>“When is my next bin collection in BD7?”</w:t>
      </w:r>
    </w:p>
    <w:p w:rsidR="6C331BB8" w:rsidP="571815DB" w:rsidRDefault="6C331BB8" w14:paraId="6811B29A" w14:textId="4FA40BB3">
      <w:pPr>
        <w:pStyle w:val="Normal"/>
      </w:pPr>
    </w:p>
    <w:p w:rsidR="1CB4AC20" w:rsidP="571815DB" w:rsidRDefault="1CB4AC20" w14:paraId="170CDE9F" w14:textId="6CF24E0D">
      <w:pPr>
        <w:pStyle w:val="Heading2"/>
        <w:numPr>
          <w:ilvl w:val="0"/>
          <w:numId w:val="16"/>
        </w:numPr>
        <w:rPr/>
      </w:pPr>
      <w:r w:rsidR="1CB4AC20">
        <w:rPr/>
        <w:t>Dialogue Management</w:t>
      </w:r>
    </w:p>
    <w:p w:rsidR="1CB4AC20" w:rsidP="571815DB" w:rsidRDefault="1CB4AC20" w14:paraId="0804898F" w14:textId="2C3DB273">
      <w:pPr>
        <w:pStyle w:val="Normal"/>
      </w:pPr>
      <w:r w:rsidR="1CB4AC20">
        <w:drawing>
          <wp:inline wp14:editId="322BDC3A" wp14:anchorId="38703413">
            <wp:extent cx="5944115" cy="2426418"/>
            <wp:effectExtent l="0" t="0" r="0" b="0"/>
            <wp:docPr id="13081399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8139963" name="Picture 1308139963"/>
                    <pic:cNvPicPr/>
                  </pic:nvPicPr>
                  <pic:blipFill>
                    <a:blip xmlns:r="http://schemas.openxmlformats.org/officeDocument/2006/relationships" r:embed="rId180677925">
                      <a:extLst>
                        <a:ext uri="{28A0092B-C50C-407E-A947-70E740481C1C}">
                          <a14:useLocalDpi xmlns:a14="http://schemas.microsoft.com/office/drawing/2010/main"/>
                        </a:ext>
                      </a:extLst>
                    </a:blip>
                    <a:stretch>
                      <a:fillRect/>
                    </a:stretch>
                  </pic:blipFill>
                  <pic:spPr>
                    <a:xfrm>
                      <a:off x="0" y="0"/>
                      <a:ext cx="5944115" cy="2426418"/>
                    </a:xfrm>
                    <a:prstGeom prst="rect">
                      <a:avLst/>
                    </a:prstGeom>
                  </pic:spPr>
                </pic:pic>
              </a:graphicData>
            </a:graphic>
          </wp:inline>
        </w:drawing>
      </w:r>
    </w:p>
    <w:p w:rsidR="6A9EBCF9" w:rsidP="571815DB" w:rsidRDefault="6A9EBCF9" w14:paraId="3F7AB7B2" w14:textId="1D133F7C">
      <w:pPr>
        <w:pStyle w:val="Heading3"/>
        <w:spacing w:before="281" w:beforeAutospacing="off" w:after="281" w:afterAutospacing="off"/>
      </w:pPr>
      <w:r w:rsidRPr="571815DB" w:rsidR="6A9EBCF9">
        <w:rPr>
          <w:rFonts w:ascii="Aptos" w:hAnsi="Aptos" w:eastAsia="Aptos" w:cs="Aptos"/>
          <w:b w:val="1"/>
          <w:bCs w:val="1"/>
          <w:noProof w:val="0"/>
          <w:sz w:val="28"/>
          <w:szCs w:val="28"/>
          <w:lang w:val="en-US"/>
        </w:rPr>
        <w:t>What it does</w:t>
      </w:r>
    </w:p>
    <w:p w:rsidR="6A9EBCF9" w:rsidP="571815DB" w:rsidRDefault="6A9EBCF9" w14:paraId="17EB4B2C" w14:textId="3F291A38">
      <w:pPr>
        <w:spacing w:before="240" w:beforeAutospacing="off" w:after="240" w:afterAutospacing="off"/>
      </w:pPr>
      <w:r w:rsidRPr="571815DB" w:rsidR="6A9EBCF9">
        <w:rPr>
          <w:rFonts w:ascii="Aptos" w:hAnsi="Aptos" w:eastAsia="Aptos" w:cs="Aptos"/>
          <w:noProof w:val="0"/>
          <w:sz w:val="24"/>
          <w:szCs w:val="24"/>
          <w:lang w:val="en-US"/>
        </w:rPr>
        <w:t xml:space="preserve">Dialogue management controls </w:t>
      </w:r>
      <w:r w:rsidRPr="571815DB" w:rsidR="6A9EBCF9">
        <w:rPr>
          <w:rFonts w:ascii="Aptos" w:hAnsi="Aptos" w:eastAsia="Aptos" w:cs="Aptos"/>
          <w:b w:val="1"/>
          <w:bCs w:val="1"/>
          <w:noProof w:val="0"/>
          <w:sz w:val="24"/>
          <w:szCs w:val="24"/>
          <w:lang w:val="en-US"/>
        </w:rPr>
        <w:t>how the conversation progresses</w:t>
      </w:r>
      <w:r w:rsidRPr="571815DB" w:rsidR="6A9EBCF9">
        <w:rPr>
          <w:rFonts w:ascii="Aptos" w:hAnsi="Aptos" w:eastAsia="Aptos" w:cs="Aptos"/>
          <w:noProof w:val="0"/>
          <w:sz w:val="24"/>
          <w:szCs w:val="24"/>
          <w:lang w:val="en-US"/>
        </w:rPr>
        <w:t>. It decides:</w:t>
      </w:r>
    </w:p>
    <w:p w:rsidR="6A9EBCF9" w:rsidP="571815DB" w:rsidRDefault="6A9EBCF9" w14:paraId="07C5E738" w14:textId="48323B31">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571815DB" w:rsidR="6A9EBCF9">
        <w:rPr>
          <w:rFonts w:ascii="Aptos" w:hAnsi="Aptos" w:eastAsia="Aptos" w:cs="Aptos"/>
          <w:noProof w:val="0"/>
          <w:sz w:val="24"/>
          <w:szCs w:val="24"/>
          <w:lang w:val="en-US"/>
        </w:rPr>
        <w:t>What the agent should do next</w:t>
      </w:r>
    </w:p>
    <w:p w:rsidR="6A9EBCF9" w:rsidP="571815DB" w:rsidRDefault="6A9EBCF9" w14:paraId="61605F33" w14:textId="12AD4595">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571815DB" w:rsidR="6A9EBCF9">
        <w:rPr>
          <w:rFonts w:ascii="Aptos" w:hAnsi="Aptos" w:eastAsia="Aptos" w:cs="Aptos"/>
          <w:noProof w:val="0"/>
          <w:sz w:val="24"/>
          <w:szCs w:val="24"/>
          <w:lang w:val="en-US"/>
        </w:rPr>
        <w:t>Whether more information is needed</w:t>
      </w:r>
    </w:p>
    <w:p w:rsidR="6A9EBCF9" w:rsidP="571815DB" w:rsidRDefault="6A9EBCF9" w14:paraId="3277E058" w14:textId="573207EC">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571815DB" w:rsidR="6A9EBCF9">
        <w:rPr>
          <w:rFonts w:ascii="Aptos" w:hAnsi="Aptos" w:eastAsia="Aptos" w:cs="Aptos"/>
          <w:noProof w:val="0"/>
          <w:sz w:val="24"/>
          <w:szCs w:val="24"/>
          <w:lang w:val="en-US"/>
        </w:rPr>
        <w:t>How to handle errors or topic changes</w:t>
      </w:r>
    </w:p>
    <w:p w:rsidR="6A9EBCF9" w:rsidP="571815DB" w:rsidRDefault="6A9EBCF9" w14:paraId="5CC01CBF" w14:textId="314B6BA9">
      <w:pPr>
        <w:pStyle w:val="Heading3"/>
        <w:spacing w:before="281" w:beforeAutospacing="off" w:after="281" w:afterAutospacing="off"/>
      </w:pPr>
      <w:r w:rsidRPr="571815DB" w:rsidR="6A9EBCF9">
        <w:rPr>
          <w:rFonts w:ascii="Aptos" w:hAnsi="Aptos" w:eastAsia="Aptos" w:cs="Aptos"/>
          <w:b w:val="1"/>
          <w:bCs w:val="1"/>
          <w:noProof w:val="0"/>
          <w:sz w:val="28"/>
          <w:szCs w:val="28"/>
          <w:lang w:val="en-US"/>
        </w:rPr>
        <w:t>Key dialogue states</w:t>
      </w:r>
    </w:p>
    <w:p w:rsidR="6A9EBCF9" w:rsidP="571815DB" w:rsidRDefault="6A9EBCF9" w14:paraId="6EB4538D" w14:textId="4FE770EF">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571815DB" w:rsidR="6A9EBCF9">
        <w:rPr>
          <w:rFonts w:ascii="Aptos" w:hAnsi="Aptos" w:eastAsia="Aptos" w:cs="Aptos"/>
          <w:b w:val="1"/>
          <w:bCs w:val="1"/>
          <w:noProof w:val="0"/>
          <w:sz w:val="24"/>
          <w:szCs w:val="24"/>
          <w:lang w:val="en-US"/>
        </w:rPr>
        <w:t>Grounded</w:t>
      </w:r>
      <w:r w:rsidRPr="571815DB" w:rsidR="6A9EBCF9">
        <w:rPr>
          <w:rFonts w:ascii="Aptos" w:hAnsi="Aptos" w:eastAsia="Aptos" w:cs="Aptos"/>
          <w:noProof w:val="0"/>
          <w:sz w:val="24"/>
          <w:szCs w:val="24"/>
          <w:lang w:val="en-US"/>
        </w:rPr>
        <w:t xml:space="preserve"> – acknowledge input and determine action</w:t>
      </w:r>
    </w:p>
    <w:p w:rsidR="6A9EBCF9" w:rsidP="571815DB" w:rsidRDefault="6A9EBCF9" w14:paraId="6C9BD68E" w14:textId="7DB9EEBF">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571815DB" w:rsidR="6A9EBCF9">
        <w:rPr>
          <w:rFonts w:ascii="Aptos" w:hAnsi="Aptos" w:eastAsia="Aptos" w:cs="Aptos"/>
          <w:b w:val="1"/>
          <w:bCs w:val="1"/>
          <w:noProof w:val="0"/>
          <w:sz w:val="24"/>
          <w:szCs w:val="24"/>
          <w:lang w:val="en-US"/>
        </w:rPr>
        <w:t>Slot Filling</w:t>
      </w:r>
      <w:r w:rsidRPr="571815DB" w:rsidR="6A9EBCF9">
        <w:rPr>
          <w:rFonts w:ascii="Aptos" w:hAnsi="Aptos" w:eastAsia="Aptos" w:cs="Aptos"/>
          <w:noProof w:val="0"/>
          <w:sz w:val="24"/>
          <w:szCs w:val="24"/>
          <w:lang w:val="en-US"/>
        </w:rPr>
        <w:t xml:space="preserve"> – ask for missing information</w:t>
      </w:r>
    </w:p>
    <w:p w:rsidR="6A9EBCF9" w:rsidP="571815DB" w:rsidRDefault="6A9EBCF9" w14:paraId="7F559794" w14:textId="2174F2F3">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571815DB" w:rsidR="6A9EBCF9">
        <w:rPr>
          <w:rFonts w:ascii="Aptos" w:hAnsi="Aptos" w:eastAsia="Aptos" w:cs="Aptos"/>
          <w:b w:val="1"/>
          <w:bCs w:val="1"/>
          <w:noProof w:val="0"/>
          <w:sz w:val="24"/>
          <w:szCs w:val="24"/>
          <w:lang w:val="en-US"/>
        </w:rPr>
        <w:t>Initiative</w:t>
      </w:r>
      <w:r w:rsidRPr="571815DB" w:rsidR="6A9EBCF9">
        <w:rPr>
          <w:rFonts w:ascii="Aptos" w:hAnsi="Aptos" w:eastAsia="Aptos" w:cs="Aptos"/>
          <w:noProof w:val="0"/>
          <w:sz w:val="24"/>
          <w:szCs w:val="24"/>
          <w:lang w:val="en-US"/>
        </w:rPr>
        <w:t xml:space="preserve"> – decide whether user or agent leads</w:t>
      </w:r>
    </w:p>
    <w:p w:rsidR="6A9EBCF9" w:rsidP="571815DB" w:rsidRDefault="6A9EBCF9" w14:paraId="49920E3A" w14:textId="4C1FA530">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571815DB" w:rsidR="6A9EBCF9">
        <w:rPr>
          <w:rFonts w:ascii="Aptos" w:hAnsi="Aptos" w:eastAsia="Aptos" w:cs="Aptos"/>
          <w:b w:val="1"/>
          <w:bCs w:val="1"/>
          <w:noProof w:val="0"/>
          <w:sz w:val="24"/>
          <w:szCs w:val="24"/>
          <w:lang w:val="en-US"/>
        </w:rPr>
        <w:t>Context Switch</w:t>
      </w:r>
      <w:r w:rsidRPr="571815DB" w:rsidR="6A9EBCF9">
        <w:rPr>
          <w:rFonts w:ascii="Aptos" w:hAnsi="Aptos" w:eastAsia="Aptos" w:cs="Aptos"/>
          <w:noProof w:val="0"/>
          <w:sz w:val="24"/>
          <w:szCs w:val="24"/>
          <w:lang w:val="en-US"/>
        </w:rPr>
        <w:t xml:space="preserve"> – handle topic changes mid-conversation</w:t>
      </w:r>
    </w:p>
    <w:p w:rsidR="6A9EBCF9" w:rsidP="571815DB" w:rsidRDefault="6A9EBCF9" w14:paraId="0E1F3B86" w14:textId="00D0AFC0">
      <w:pPr>
        <w:pStyle w:val="Heading3"/>
        <w:spacing w:before="281" w:beforeAutospacing="off" w:after="281" w:afterAutospacing="off"/>
      </w:pPr>
      <w:r w:rsidRPr="571815DB" w:rsidR="6A9EBCF9">
        <w:rPr>
          <w:rFonts w:ascii="Aptos" w:hAnsi="Aptos" w:eastAsia="Aptos" w:cs="Aptos"/>
          <w:b w:val="1"/>
          <w:bCs w:val="1"/>
          <w:noProof w:val="0"/>
          <w:sz w:val="28"/>
          <w:szCs w:val="28"/>
          <w:lang w:val="en-US"/>
        </w:rPr>
        <w:t>Approach selected</w:t>
      </w:r>
    </w:p>
    <w:p w:rsidR="6A9EBCF9" w:rsidP="571815DB" w:rsidRDefault="6A9EBCF9" w14:paraId="132FCD7D" w14:textId="277A2446">
      <w:pPr>
        <w:spacing w:before="240" w:beforeAutospacing="off" w:after="240" w:afterAutospacing="off"/>
      </w:pPr>
      <w:r w:rsidRPr="571815DB" w:rsidR="6A9EBCF9">
        <w:rPr>
          <w:rFonts w:ascii="Aptos" w:hAnsi="Aptos" w:eastAsia="Aptos" w:cs="Aptos"/>
          <w:noProof w:val="0"/>
          <w:sz w:val="24"/>
          <w:szCs w:val="24"/>
          <w:lang w:val="en-US"/>
        </w:rPr>
        <w:t xml:space="preserve">The project will use a </w:t>
      </w:r>
      <w:r w:rsidRPr="571815DB" w:rsidR="6A9EBCF9">
        <w:rPr>
          <w:rFonts w:ascii="Aptos" w:hAnsi="Aptos" w:eastAsia="Aptos" w:cs="Aptos"/>
          <w:b w:val="1"/>
          <w:bCs w:val="1"/>
          <w:noProof w:val="0"/>
          <w:sz w:val="24"/>
          <w:szCs w:val="24"/>
          <w:lang w:val="en-US"/>
        </w:rPr>
        <w:t>hybrid dialogue management approach</w:t>
      </w:r>
      <w:r w:rsidRPr="571815DB" w:rsidR="6A9EBCF9">
        <w:rPr>
          <w:rFonts w:ascii="Aptos" w:hAnsi="Aptos" w:eastAsia="Aptos" w:cs="Aptos"/>
          <w:noProof w:val="0"/>
          <w:sz w:val="24"/>
          <w:szCs w:val="24"/>
          <w:lang w:val="en-US"/>
        </w:rPr>
        <w:t>:</w:t>
      </w:r>
    </w:p>
    <w:p w:rsidR="6A9EBCF9" w:rsidP="571815DB" w:rsidRDefault="6A9EBCF9" w14:paraId="177F19AB" w14:textId="76371452">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571815DB" w:rsidR="6A9EBCF9">
        <w:rPr>
          <w:rFonts w:ascii="Aptos" w:hAnsi="Aptos" w:eastAsia="Aptos" w:cs="Aptos"/>
          <w:noProof w:val="0"/>
          <w:sz w:val="24"/>
          <w:szCs w:val="24"/>
          <w:lang w:val="en-US"/>
        </w:rPr>
        <w:t>Structured workflows for predictable council services</w:t>
      </w:r>
    </w:p>
    <w:p w:rsidR="6A9EBCF9" w:rsidP="571815DB" w:rsidRDefault="6A9EBCF9" w14:paraId="2EFFA3FE" w14:textId="06B7F035">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571815DB" w:rsidR="6A9EBCF9">
        <w:rPr>
          <w:rFonts w:ascii="Aptos" w:hAnsi="Aptos" w:eastAsia="Aptos" w:cs="Aptos"/>
          <w:noProof w:val="0"/>
          <w:sz w:val="24"/>
          <w:szCs w:val="24"/>
          <w:lang w:val="en-US"/>
        </w:rPr>
        <w:t>Limited flexibility for handling variations and follow-up questions</w:t>
      </w:r>
    </w:p>
    <w:p w:rsidR="6A9EBCF9" w:rsidP="571815DB" w:rsidRDefault="6A9EBCF9" w14:paraId="11E4F980" w14:textId="354985AB">
      <w:pPr>
        <w:pStyle w:val="Heading3"/>
        <w:spacing w:before="281" w:beforeAutospacing="off" w:after="281" w:afterAutospacing="off"/>
        <w:rPr>
          <w:rFonts w:ascii="Aptos" w:hAnsi="Aptos" w:eastAsia="Aptos" w:cs="Aptos"/>
          <w:b w:val="1"/>
          <w:bCs w:val="1"/>
          <w:noProof w:val="0"/>
          <w:sz w:val="28"/>
          <w:szCs w:val="28"/>
          <w:lang w:val="en-US"/>
        </w:rPr>
      </w:pPr>
      <w:r w:rsidRPr="571815DB" w:rsidR="6A9EBCF9">
        <w:rPr>
          <w:rFonts w:ascii="Aptos" w:hAnsi="Aptos" w:eastAsia="Aptos" w:cs="Aptos"/>
          <w:b w:val="1"/>
          <w:bCs w:val="1"/>
          <w:noProof w:val="0"/>
          <w:sz w:val="28"/>
          <w:szCs w:val="28"/>
          <w:lang w:val="en-US"/>
        </w:rPr>
        <w:t xml:space="preserve">Why </w:t>
      </w:r>
      <w:bookmarkStart w:name="_Int_Jb4k8IoH" w:id="1164158996"/>
      <w:r w:rsidRPr="571815DB" w:rsidR="6A9EBCF9">
        <w:rPr>
          <w:rFonts w:ascii="Aptos" w:hAnsi="Aptos" w:eastAsia="Aptos" w:cs="Aptos"/>
          <w:b w:val="1"/>
          <w:bCs w:val="1"/>
          <w:noProof w:val="0"/>
          <w:sz w:val="28"/>
          <w:szCs w:val="28"/>
          <w:lang w:val="en-US"/>
        </w:rPr>
        <w:t>this matters</w:t>
      </w:r>
      <w:bookmarkEnd w:id="1164158996"/>
    </w:p>
    <w:p w:rsidR="6A9EBCF9" w:rsidP="571815DB" w:rsidRDefault="6A9EBCF9" w14:paraId="1056E495" w14:textId="1F8FD30C">
      <w:pPr>
        <w:spacing w:before="240" w:beforeAutospacing="off" w:after="240" w:afterAutospacing="off"/>
      </w:pPr>
      <w:r w:rsidRPr="571815DB" w:rsidR="6A9EBCF9">
        <w:rPr>
          <w:rFonts w:ascii="Aptos" w:hAnsi="Aptos" w:eastAsia="Aptos" w:cs="Aptos"/>
          <w:noProof w:val="0"/>
          <w:sz w:val="24"/>
          <w:szCs w:val="24"/>
          <w:lang w:val="en-US"/>
        </w:rPr>
        <w:t>This ensures:</w:t>
      </w:r>
    </w:p>
    <w:p w:rsidR="6A9EBCF9" w:rsidP="571815DB" w:rsidRDefault="6A9EBCF9" w14:paraId="76C8CD81" w14:textId="7C338596">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571815DB" w:rsidR="6A9EBCF9">
        <w:rPr>
          <w:rFonts w:ascii="Aptos" w:hAnsi="Aptos" w:eastAsia="Aptos" w:cs="Aptos"/>
          <w:noProof w:val="0"/>
          <w:sz w:val="24"/>
          <w:szCs w:val="24"/>
          <w:lang w:val="en-US"/>
        </w:rPr>
        <w:t>Users are guided through tasks clearly</w:t>
      </w:r>
    </w:p>
    <w:p w:rsidR="6A9EBCF9" w:rsidP="571815DB" w:rsidRDefault="6A9EBCF9" w14:paraId="15AA7716" w14:textId="494A3C49">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571815DB" w:rsidR="6A9EBCF9">
        <w:rPr>
          <w:rFonts w:ascii="Aptos" w:hAnsi="Aptos" w:eastAsia="Aptos" w:cs="Aptos"/>
          <w:noProof w:val="0"/>
          <w:sz w:val="24"/>
          <w:szCs w:val="24"/>
          <w:lang w:val="en-US"/>
        </w:rPr>
        <w:t>The agent does not lose context</w:t>
      </w:r>
    </w:p>
    <w:p w:rsidR="6A9EBCF9" w:rsidP="571815DB" w:rsidRDefault="6A9EBCF9" w14:paraId="237A98B5" w14:textId="163B0ABA">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571815DB" w:rsidR="6A9EBCF9">
        <w:rPr>
          <w:rFonts w:ascii="Aptos" w:hAnsi="Aptos" w:eastAsia="Aptos" w:cs="Aptos"/>
          <w:noProof w:val="0"/>
          <w:sz w:val="24"/>
          <w:szCs w:val="24"/>
          <w:lang w:val="en-US"/>
        </w:rPr>
        <w:t>Conversations remain explainable and auditable</w:t>
      </w:r>
    </w:p>
    <w:p w:rsidR="571815DB" w:rsidP="571815DB" w:rsidRDefault="571815DB" w14:paraId="5612E910" w14:textId="7360012E">
      <w:pPr>
        <w:pStyle w:val="Normal"/>
        <w:rPr>
          <w:rFonts w:ascii="Aptos" w:hAnsi="Aptos" w:eastAsia="Aptos" w:cs="Aptos"/>
          <w:noProof w:val="0"/>
          <w:sz w:val="24"/>
          <w:szCs w:val="24"/>
          <w:lang w:val="en-US"/>
        </w:rPr>
      </w:pPr>
    </w:p>
    <w:p w:rsidR="6A9EBCF9" w:rsidP="571815DB" w:rsidRDefault="6A9EBCF9" w14:paraId="4DCEC00D" w14:textId="620834A3">
      <w:pPr>
        <w:pStyle w:val="Heading2"/>
        <w:numPr>
          <w:ilvl w:val="0"/>
          <w:numId w:val="16"/>
        </w:numPr>
        <w:rPr>
          <w:noProof w:val="0"/>
          <w:lang w:val="en-US"/>
        </w:rPr>
      </w:pPr>
      <w:r w:rsidRPr="571815DB" w:rsidR="6A9EBCF9">
        <w:rPr>
          <w:noProof w:val="0"/>
          <w:lang w:val="en-US"/>
        </w:rPr>
        <w:t>Fallback Mechanisms and Guardrails</w:t>
      </w:r>
    </w:p>
    <w:p w:rsidR="6A9EBCF9" w:rsidP="571815DB" w:rsidRDefault="6A9EBCF9" w14:paraId="161F7C06" w14:textId="3E72C59A">
      <w:pPr>
        <w:pStyle w:val="Heading3"/>
        <w:spacing w:before="281" w:beforeAutospacing="off" w:after="281" w:afterAutospacing="off"/>
        <w:ind w:left="720"/>
      </w:pPr>
      <w:r w:rsidRPr="571815DB" w:rsidR="6A9EBCF9">
        <w:rPr>
          <w:b w:val="1"/>
          <w:bCs w:val="1"/>
          <w:noProof w:val="0"/>
          <w:sz w:val="28"/>
          <w:szCs w:val="28"/>
          <w:lang w:val="en-US"/>
        </w:rPr>
        <w:t>Fallback mechanisms</w:t>
      </w:r>
    </w:p>
    <w:p w:rsidR="6A9EBCF9" w:rsidP="571815DB" w:rsidRDefault="6A9EBCF9" w14:paraId="738DE349" w14:textId="573A4556">
      <w:pPr>
        <w:pStyle w:val="ListParagraph"/>
        <w:numPr>
          <w:ilvl w:val="0"/>
          <w:numId w:val="2"/>
        </w:numPr>
        <w:spacing w:before="240" w:beforeAutospacing="off" w:after="240" w:afterAutospacing="off"/>
        <w:rPr>
          <w:noProof w:val="0"/>
          <w:lang w:val="en-US"/>
        </w:rPr>
      </w:pPr>
      <w:r w:rsidRPr="571815DB" w:rsidR="6A9EBCF9">
        <w:rPr>
          <w:noProof w:val="0"/>
          <w:lang w:val="en-US"/>
        </w:rPr>
        <w:t>Fallbacks handle situations where:</w:t>
      </w:r>
    </w:p>
    <w:p w:rsidR="6A9EBCF9" w:rsidP="571815DB" w:rsidRDefault="6A9EBCF9" w14:paraId="2CD87A27" w14:textId="46CA0639">
      <w:pPr>
        <w:pStyle w:val="ListParagraph"/>
        <w:numPr>
          <w:ilvl w:val="0"/>
          <w:numId w:val="2"/>
        </w:numPr>
        <w:spacing w:before="240" w:beforeAutospacing="off" w:after="240" w:afterAutospacing="off"/>
        <w:rPr>
          <w:noProof w:val="0"/>
          <w:lang w:val="en-US"/>
        </w:rPr>
      </w:pPr>
      <w:r w:rsidRPr="571815DB" w:rsidR="6A9EBCF9">
        <w:rPr>
          <w:noProof w:val="0"/>
          <w:lang w:val="en-US"/>
        </w:rPr>
        <w:t>Intent confidence is low</w:t>
      </w:r>
    </w:p>
    <w:p w:rsidR="6A9EBCF9" w:rsidP="571815DB" w:rsidRDefault="6A9EBCF9" w14:paraId="7A50129A" w14:textId="5F1EF1A2">
      <w:pPr>
        <w:pStyle w:val="ListParagraph"/>
        <w:numPr>
          <w:ilvl w:val="0"/>
          <w:numId w:val="2"/>
        </w:numPr>
        <w:spacing w:before="240" w:beforeAutospacing="off" w:after="240" w:afterAutospacing="off"/>
        <w:rPr>
          <w:noProof w:val="0"/>
          <w:lang w:val="en-US"/>
        </w:rPr>
      </w:pPr>
      <w:r w:rsidRPr="571815DB" w:rsidR="6A9EBCF9">
        <w:rPr>
          <w:noProof w:val="0"/>
          <w:lang w:val="en-US"/>
        </w:rPr>
        <w:t>Required entities are missing</w:t>
      </w:r>
    </w:p>
    <w:p w:rsidR="6A9EBCF9" w:rsidP="571815DB" w:rsidRDefault="6A9EBCF9" w14:paraId="71C5E66F" w14:textId="46D40BE2">
      <w:pPr>
        <w:pStyle w:val="ListParagraph"/>
        <w:numPr>
          <w:ilvl w:val="0"/>
          <w:numId w:val="2"/>
        </w:numPr>
        <w:spacing w:before="240" w:beforeAutospacing="off" w:after="240" w:afterAutospacing="off"/>
        <w:rPr>
          <w:noProof w:val="0"/>
          <w:lang w:val="en-US"/>
        </w:rPr>
      </w:pPr>
      <w:r w:rsidRPr="571815DB" w:rsidR="6A9EBCF9">
        <w:rPr>
          <w:noProof w:val="0"/>
          <w:lang w:val="en-US"/>
        </w:rPr>
        <w:t>The query is out of scope</w:t>
      </w:r>
    </w:p>
    <w:p w:rsidR="6A9EBCF9" w:rsidP="571815DB" w:rsidRDefault="6A9EBCF9" w14:paraId="76F13A70" w14:textId="10C7E07B">
      <w:pPr>
        <w:pStyle w:val="ListParagraph"/>
        <w:numPr>
          <w:ilvl w:val="0"/>
          <w:numId w:val="2"/>
        </w:numPr>
        <w:spacing w:before="240" w:beforeAutospacing="off" w:after="240" w:afterAutospacing="off"/>
        <w:rPr>
          <w:noProof w:val="0"/>
          <w:lang w:val="en-US"/>
        </w:rPr>
      </w:pPr>
      <w:r w:rsidRPr="571815DB" w:rsidR="6A9EBCF9">
        <w:rPr>
          <w:noProof w:val="0"/>
          <w:lang w:val="en-US"/>
        </w:rPr>
        <w:t>Examples:</w:t>
      </w:r>
    </w:p>
    <w:p w:rsidR="6A9EBCF9" w:rsidP="571815DB" w:rsidRDefault="6A9EBCF9" w14:paraId="5BF5024A" w14:textId="3D668C02">
      <w:pPr>
        <w:pStyle w:val="ListParagraph"/>
        <w:numPr>
          <w:ilvl w:val="0"/>
          <w:numId w:val="2"/>
        </w:numPr>
        <w:spacing w:before="240" w:beforeAutospacing="off" w:after="240" w:afterAutospacing="off"/>
        <w:rPr>
          <w:noProof w:val="0"/>
          <w:lang w:val="en-US"/>
        </w:rPr>
      </w:pPr>
      <w:r w:rsidRPr="571815DB" w:rsidR="6A9EBCF9">
        <w:rPr>
          <w:noProof w:val="0"/>
          <w:lang w:val="en-US"/>
        </w:rPr>
        <w:t>Clarification prompts</w:t>
      </w:r>
    </w:p>
    <w:p w:rsidR="6A9EBCF9" w:rsidP="571815DB" w:rsidRDefault="6A9EBCF9" w14:paraId="7AAC5F25" w14:textId="763CE804">
      <w:pPr>
        <w:pStyle w:val="ListParagraph"/>
        <w:numPr>
          <w:ilvl w:val="0"/>
          <w:numId w:val="2"/>
        </w:numPr>
        <w:spacing w:before="240" w:beforeAutospacing="off" w:after="240" w:afterAutospacing="off"/>
        <w:rPr>
          <w:noProof w:val="0"/>
          <w:lang w:val="en-US"/>
        </w:rPr>
      </w:pPr>
      <w:r w:rsidRPr="571815DB" w:rsidR="6A9EBCF9">
        <w:rPr>
          <w:noProof w:val="0"/>
          <w:lang w:val="en-US"/>
        </w:rPr>
        <w:t>Generic “I can’t help with that” responses</w:t>
      </w:r>
    </w:p>
    <w:p w:rsidR="6A9EBCF9" w:rsidP="571815DB" w:rsidRDefault="6A9EBCF9" w14:paraId="6F179AD2" w14:textId="478857BA">
      <w:pPr>
        <w:pStyle w:val="ListParagraph"/>
        <w:numPr>
          <w:ilvl w:val="0"/>
          <w:numId w:val="2"/>
        </w:numPr>
        <w:spacing w:before="240" w:beforeAutospacing="off" w:after="240" w:afterAutospacing="off"/>
        <w:rPr>
          <w:noProof w:val="0"/>
          <w:lang w:val="en-US"/>
        </w:rPr>
      </w:pPr>
      <w:r w:rsidRPr="571815DB" w:rsidR="6A9EBCF9">
        <w:rPr>
          <w:noProof w:val="0"/>
          <w:lang w:val="en-US"/>
        </w:rPr>
        <w:t>Escalation to human support (future)</w:t>
      </w:r>
    </w:p>
    <w:p w:rsidR="6A9EBCF9" w:rsidP="571815DB" w:rsidRDefault="6A9EBCF9" w14:paraId="2FCE4B7E" w14:textId="5E7AE119">
      <w:pPr>
        <w:pStyle w:val="Heading3"/>
        <w:spacing w:before="281" w:beforeAutospacing="off" w:after="281" w:afterAutospacing="off"/>
        <w:ind w:left="720"/>
      </w:pPr>
      <w:r w:rsidRPr="571815DB" w:rsidR="6A9EBCF9">
        <w:rPr>
          <w:b w:val="1"/>
          <w:bCs w:val="1"/>
          <w:noProof w:val="0"/>
          <w:sz w:val="28"/>
          <w:szCs w:val="28"/>
          <w:lang w:val="en-US"/>
        </w:rPr>
        <w:t>Guardrails</w:t>
      </w:r>
    </w:p>
    <w:p w:rsidR="6A9EBCF9" w:rsidP="571815DB" w:rsidRDefault="6A9EBCF9" w14:paraId="7ACCA203" w14:textId="2DADE2C1">
      <w:pPr>
        <w:pStyle w:val="ListParagraph"/>
        <w:numPr>
          <w:ilvl w:val="0"/>
          <w:numId w:val="2"/>
        </w:numPr>
        <w:spacing w:before="240" w:beforeAutospacing="off" w:after="240" w:afterAutospacing="off"/>
        <w:rPr>
          <w:noProof w:val="0"/>
          <w:lang w:val="en-US"/>
        </w:rPr>
      </w:pPr>
      <w:r w:rsidRPr="571815DB" w:rsidR="6A9EBCF9">
        <w:rPr>
          <w:noProof w:val="0"/>
          <w:lang w:val="en-US"/>
        </w:rPr>
        <w:t xml:space="preserve">Guardrails define </w:t>
      </w:r>
      <w:r w:rsidRPr="571815DB" w:rsidR="6A9EBCF9">
        <w:rPr>
          <w:b w:val="1"/>
          <w:bCs w:val="1"/>
          <w:noProof w:val="0"/>
          <w:lang w:val="en-US"/>
        </w:rPr>
        <w:t>what the agent is allowed and not allowed to do</w:t>
      </w:r>
      <w:r w:rsidRPr="571815DB" w:rsidR="6A9EBCF9">
        <w:rPr>
          <w:noProof w:val="0"/>
          <w:lang w:val="en-US"/>
        </w:rPr>
        <w:t>, preventing:</w:t>
      </w:r>
    </w:p>
    <w:p w:rsidR="6A9EBCF9" w:rsidP="571815DB" w:rsidRDefault="6A9EBCF9" w14:paraId="47F5C70F" w14:textId="36486830">
      <w:pPr>
        <w:pStyle w:val="ListParagraph"/>
        <w:numPr>
          <w:ilvl w:val="0"/>
          <w:numId w:val="2"/>
        </w:numPr>
        <w:spacing w:before="240" w:beforeAutospacing="off" w:after="240" w:afterAutospacing="off"/>
        <w:rPr>
          <w:noProof w:val="0"/>
          <w:lang w:val="en-US"/>
        </w:rPr>
      </w:pPr>
      <w:r w:rsidRPr="571815DB" w:rsidR="6A9EBCF9">
        <w:rPr>
          <w:noProof w:val="0"/>
          <w:lang w:val="en-US"/>
        </w:rPr>
        <w:t>Hallucinations</w:t>
      </w:r>
    </w:p>
    <w:p w:rsidR="6A9EBCF9" w:rsidP="571815DB" w:rsidRDefault="6A9EBCF9" w14:paraId="340191F5" w14:textId="345AA9F7">
      <w:pPr>
        <w:pStyle w:val="ListParagraph"/>
        <w:numPr>
          <w:ilvl w:val="0"/>
          <w:numId w:val="2"/>
        </w:numPr>
        <w:spacing w:before="240" w:beforeAutospacing="off" w:after="240" w:afterAutospacing="off"/>
        <w:rPr>
          <w:noProof w:val="0"/>
          <w:lang w:val="en-US"/>
        </w:rPr>
      </w:pPr>
      <w:r w:rsidRPr="571815DB" w:rsidR="6A9EBCF9">
        <w:rPr>
          <w:noProof w:val="0"/>
          <w:lang w:val="en-US"/>
        </w:rPr>
        <w:t>Unsafe or unauthorised responses</w:t>
      </w:r>
    </w:p>
    <w:p w:rsidR="6A9EBCF9" w:rsidP="571815DB" w:rsidRDefault="6A9EBCF9" w14:paraId="29346F49" w14:textId="4EABA9EE">
      <w:pPr>
        <w:pStyle w:val="ListParagraph"/>
        <w:numPr>
          <w:ilvl w:val="0"/>
          <w:numId w:val="2"/>
        </w:numPr>
        <w:spacing w:before="240" w:beforeAutospacing="off" w:after="240" w:afterAutospacing="off"/>
        <w:rPr>
          <w:noProof w:val="0"/>
          <w:lang w:val="en-US"/>
        </w:rPr>
      </w:pPr>
      <w:r w:rsidRPr="571815DB" w:rsidR="6A9EBCF9">
        <w:rPr>
          <w:noProof w:val="0"/>
          <w:lang w:val="en-US"/>
        </w:rPr>
        <w:t>Jailbreak attempts</w:t>
      </w:r>
    </w:p>
    <w:p w:rsidR="6A9EBCF9" w:rsidP="571815DB" w:rsidRDefault="6A9EBCF9" w14:paraId="3D7E9C6B" w14:textId="13EA7743">
      <w:pPr>
        <w:pStyle w:val="Heading3"/>
        <w:spacing w:before="281" w:beforeAutospacing="off" w:after="281" w:afterAutospacing="off"/>
        <w:ind w:left="720"/>
      </w:pPr>
      <w:r w:rsidRPr="571815DB" w:rsidR="6A9EBCF9">
        <w:rPr>
          <w:b w:val="1"/>
          <w:bCs w:val="1"/>
          <w:noProof w:val="0"/>
          <w:sz w:val="28"/>
          <w:szCs w:val="28"/>
          <w:lang w:val="en-US"/>
        </w:rPr>
        <w:t>Why these are critical</w:t>
      </w:r>
    </w:p>
    <w:p w:rsidR="6A9EBCF9" w:rsidP="571815DB" w:rsidRDefault="6A9EBCF9" w14:paraId="50D71D64" w14:textId="60F6D05A">
      <w:pPr>
        <w:pStyle w:val="ListParagraph"/>
        <w:numPr>
          <w:ilvl w:val="0"/>
          <w:numId w:val="2"/>
        </w:numPr>
        <w:spacing w:before="240" w:beforeAutospacing="off" w:after="240" w:afterAutospacing="off"/>
        <w:rPr>
          <w:noProof w:val="0"/>
          <w:lang w:val="en-US"/>
        </w:rPr>
      </w:pPr>
      <w:r w:rsidRPr="571815DB" w:rsidR="6A9EBCF9">
        <w:rPr>
          <w:noProof w:val="0"/>
          <w:lang w:val="en-US"/>
        </w:rPr>
        <w:t>For a council-facing system, guardrails ensure:</w:t>
      </w:r>
    </w:p>
    <w:p w:rsidR="6A9EBCF9" w:rsidP="571815DB" w:rsidRDefault="6A9EBCF9" w14:paraId="079C299A" w14:textId="5B7C12FE">
      <w:pPr>
        <w:pStyle w:val="ListParagraph"/>
        <w:numPr>
          <w:ilvl w:val="0"/>
          <w:numId w:val="2"/>
        </w:numPr>
        <w:spacing w:before="240" w:beforeAutospacing="off" w:after="240" w:afterAutospacing="off"/>
        <w:rPr>
          <w:noProof w:val="0"/>
          <w:lang w:val="en-US"/>
        </w:rPr>
      </w:pPr>
      <w:r w:rsidRPr="571815DB" w:rsidR="6A9EBCF9">
        <w:rPr>
          <w:noProof w:val="0"/>
          <w:lang w:val="en-US"/>
        </w:rPr>
        <w:t>Trust</w:t>
      </w:r>
    </w:p>
    <w:p w:rsidR="6A9EBCF9" w:rsidP="571815DB" w:rsidRDefault="6A9EBCF9" w14:paraId="2A71F240" w14:textId="7892F9CD">
      <w:pPr>
        <w:pStyle w:val="ListParagraph"/>
        <w:numPr>
          <w:ilvl w:val="0"/>
          <w:numId w:val="2"/>
        </w:numPr>
        <w:spacing w:before="240" w:beforeAutospacing="off" w:after="240" w:afterAutospacing="off"/>
        <w:rPr>
          <w:noProof w:val="0"/>
          <w:lang w:val="en-US"/>
        </w:rPr>
      </w:pPr>
      <w:r w:rsidRPr="571815DB" w:rsidR="6A9EBCF9">
        <w:rPr>
          <w:noProof w:val="0"/>
          <w:lang w:val="en-US"/>
        </w:rPr>
        <w:t>Compliance</w:t>
      </w:r>
    </w:p>
    <w:p w:rsidR="6A9EBCF9" w:rsidP="571815DB" w:rsidRDefault="6A9EBCF9" w14:paraId="77AE2BE0" w14:textId="4F6775B8">
      <w:pPr>
        <w:pStyle w:val="ListParagraph"/>
        <w:numPr>
          <w:ilvl w:val="0"/>
          <w:numId w:val="2"/>
        </w:numPr>
        <w:spacing w:before="240" w:beforeAutospacing="off" w:after="240" w:afterAutospacing="off"/>
        <w:rPr>
          <w:noProof w:val="0"/>
          <w:lang w:val="en-US"/>
        </w:rPr>
      </w:pPr>
      <w:r w:rsidRPr="571815DB" w:rsidR="6A9EBCF9">
        <w:rPr>
          <w:noProof w:val="0"/>
          <w:lang w:val="en-US"/>
        </w:rPr>
        <w:t>Safe interaction with the public</w:t>
      </w:r>
    </w:p>
    <w:p w:rsidR="571815DB" w:rsidP="571815DB" w:rsidRDefault="571815DB" w14:paraId="1979DC41" w14:textId="0C044F10">
      <w:pPr>
        <w:pStyle w:val="ListParagraph"/>
        <w:spacing w:before="240" w:beforeAutospacing="off" w:after="240" w:afterAutospacing="off"/>
        <w:ind w:left="720"/>
        <w:rPr>
          <w:noProof w:val="0"/>
          <w:lang w:val="en-US"/>
        </w:rPr>
      </w:pPr>
    </w:p>
    <w:p w:rsidR="7DF47C64" w:rsidP="571815DB" w:rsidRDefault="7DF47C64" w14:paraId="17898B51" w14:textId="001C1AF6">
      <w:pPr>
        <w:pStyle w:val="Heading2"/>
        <w:numPr>
          <w:ilvl w:val="0"/>
          <w:numId w:val="16"/>
        </w:numPr>
        <w:rPr>
          <w:noProof w:val="0"/>
          <w:lang w:val="en-US"/>
        </w:rPr>
      </w:pPr>
      <w:r w:rsidRPr="571815DB" w:rsidR="7DF47C64">
        <w:rPr>
          <w:noProof w:val="0"/>
          <w:lang w:val="en-US"/>
        </w:rPr>
        <w:t>What this means for implementation</w:t>
      </w:r>
    </w:p>
    <w:p w:rsidR="3B32B9CF" w:rsidP="571815DB" w:rsidRDefault="3B32B9CF" w14:paraId="0C96C090" w14:textId="4C5586FF">
      <w:pPr>
        <w:spacing w:before="240" w:beforeAutospacing="off" w:after="240" w:afterAutospacing="off"/>
      </w:pPr>
      <w:r w:rsidRPr="571815DB" w:rsidR="3B32B9CF">
        <w:rPr>
          <w:b w:val="1"/>
          <w:bCs w:val="1"/>
          <w:noProof w:val="0"/>
          <w:lang w:val="en-US"/>
        </w:rPr>
        <w:t>Key takeaways for the team:</w:t>
      </w:r>
    </w:p>
    <w:p w:rsidR="3B32B9CF" w:rsidP="571815DB" w:rsidRDefault="3B32B9CF" w14:paraId="3B84F6AB" w14:textId="0FDE1508">
      <w:pPr>
        <w:pStyle w:val="ListParagraph"/>
        <w:numPr>
          <w:ilvl w:val="0"/>
          <w:numId w:val="15"/>
        </w:numPr>
        <w:spacing w:before="240" w:beforeAutospacing="off" w:after="240" w:afterAutospacing="off"/>
        <w:rPr>
          <w:noProof w:val="0"/>
          <w:lang w:val="en-US"/>
        </w:rPr>
      </w:pPr>
      <w:r w:rsidRPr="571815DB" w:rsidR="3B32B9CF">
        <w:rPr>
          <w:noProof w:val="0"/>
          <w:lang w:val="en-US"/>
        </w:rPr>
        <w:t xml:space="preserve">Start with </w:t>
      </w:r>
      <w:r w:rsidRPr="571815DB" w:rsidR="3B32B9CF">
        <w:rPr>
          <w:b w:val="1"/>
          <w:bCs w:val="1"/>
          <w:noProof w:val="0"/>
          <w:lang w:val="en-US"/>
        </w:rPr>
        <w:t>one use case</w:t>
      </w:r>
      <w:r w:rsidRPr="571815DB" w:rsidR="3B32B9CF">
        <w:rPr>
          <w:noProof w:val="0"/>
          <w:lang w:val="en-US"/>
        </w:rPr>
        <w:t xml:space="preserve"> (bin collection)</w:t>
      </w:r>
    </w:p>
    <w:p w:rsidR="3B32B9CF" w:rsidP="571815DB" w:rsidRDefault="3B32B9CF" w14:paraId="5BFECF4B" w14:textId="5E358777">
      <w:pPr>
        <w:pStyle w:val="ListParagraph"/>
        <w:numPr>
          <w:ilvl w:val="0"/>
          <w:numId w:val="15"/>
        </w:numPr>
        <w:spacing w:before="240" w:beforeAutospacing="off" w:after="240" w:afterAutospacing="off"/>
        <w:rPr>
          <w:noProof w:val="0"/>
          <w:lang w:val="en-US"/>
        </w:rPr>
      </w:pPr>
      <w:r w:rsidRPr="571815DB" w:rsidR="3B32B9CF">
        <w:rPr>
          <w:noProof w:val="0"/>
          <w:lang w:val="en-US"/>
        </w:rPr>
        <w:t xml:space="preserve">Implement </w:t>
      </w:r>
      <w:r w:rsidRPr="571815DB" w:rsidR="3B32B9CF">
        <w:rPr>
          <w:b w:val="1"/>
          <w:bCs w:val="1"/>
          <w:noProof w:val="0"/>
          <w:lang w:val="en-US"/>
        </w:rPr>
        <w:t>NLU → Dialogue → KB → Response</w:t>
      </w:r>
      <w:r w:rsidRPr="571815DB" w:rsidR="3B32B9CF">
        <w:rPr>
          <w:noProof w:val="0"/>
          <w:lang w:val="en-US"/>
        </w:rPr>
        <w:t xml:space="preserve"> end-to-end</w:t>
      </w:r>
    </w:p>
    <w:p w:rsidR="3B32B9CF" w:rsidP="571815DB" w:rsidRDefault="3B32B9CF" w14:paraId="1BEECE6A" w14:textId="5F9279B0">
      <w:pPr>
        <w:pStyle w:val="ListParagraph"/>
        <w:numPr>
          <w:ilvl w:val="0"/>
          <w:numId w:val="15"/>
        </w:numPr>
        <w:spacing w:before="240" w:beforeAutospacing="off" w:after="240" w:afterAutospacing="off"/>
        <w:rPr>
          <w:noProof w:val="0"/>
          <w:lang w:val="en-US"/>
        </w:rPr>
      </w:pPr>
      <w:r w:rsidRPr="571815DB" w:rsidR="3B32B9CF">
        <w:rPr>
          <w:noProof w:val="0"/>
          <w:lang w:val="en-US"/>
        </w:rPr>
        <w:t xml:space="preserve">Use </w:t>
      </w:r>
      <w:r w:rsidRPr="571815DB" w:rsidR="3B32B9CF">
        <w:rPr>
          <w:b w:val="1"/>
          <w:bCs w:val="1"/>
          <w:noProof w:val="0"/>
          <w:lang w:val="en-US"/>
        </w:rPr>
        <w:t>LLM APIs with constraints</w:t>
      </w:r>
      <w:r w:rsidRPr="571815DB" w:rsidR="3B32B9CF">
        <w:rPr>
          <w:noProof w:val="0"/>
          <w:lang w:val="en-US"/>
        </w:rPr>
        <w:t>, not free-form generation</w:t>
      </w:r>
    </w:p>
    <w:p w:rsidR="3B32B9CF" w:rsidP="571815DB" w:rsidRDefault="3B32B9CF" w14:paraId="2F100657" w14:textId="242554F0">
      <w:pPr>
        <w:pStyle w:val="ListParagraph"/>
        <w:numPr>
          <w:ilvl w:val="0"/>
          <w:numId w:val="15"/>
        </w:numPr>
        <w:spacing w:before="240" w:beforeAutospacing="off" w:after="240" w:afterAutospacing="off"/>
        <w:rPr>
          <w:noProof w:val="0"/>
          <w:lang w:val="en-US"/>
        </w:rPr>
      </w:pPr>
      <w:r w:rsidRPr="571815DB" w:rsidR="3B32B9CF">
        <w:rPr>
          <w:noProof w:val="0"/>
          <w:lang w:val="en-US"/>
        </w:rPr>
        <w:t>Treat guardrails and fallbacks as core features, not extras</w:t>
      </w:r>
    </w:p>
    <w:p w:rsidR="3B32B9CF" w:rsidP="571815DB" w:rsidRDefault="3B32B9CF" w14:paraId="10C9017A" w14:textId="7A291724">
      <w:pPr>
        <w:pStyle w:val="ListParagraph"/>
        <w:numPr>
          <w:ilvl w:val="0"/>
          <w:numId w:val="15"/>
        </w:numPr>
        <w:spacing w:before="240" w:beforeAutospacing="off" w:after="240" w:afterAutospacing="off"/>
        <w:rPr>
          <w:noProof w:val="0"/>
          <w:lang w:val="en-US"/>
        </w:rPr>
      </w:pPr>
      <w:r w:rsidRPr="571815DB" w:rsidR="3B32B9CF">
        <w:rPr>
          <w:noProof w:val="0"/>
          <w:lang w:val="en-US"/>
        </w:rPr>
        <w:t>Focus on correctness and clarity over sophistication</w:t>
      </w:r>
    </w:p>
    <w:p w:rsidR="571815DB" w:rsidP="571815DB" w:rsidRDefault="571815DB" w14:paraId="2865FB7C" w14:textId="14AEAC80">
      <w:pPr>
        <w:pStyle w:val="ListParagraph"/>
        <w:spacing w:before="240" w:beforeAutospacing="off" w:after="240" w:afterAutospacing="off"/>
        <w:ind w:left="720"/>
        <w:rPr>
          <w:noProof w:val="0"/>
          <w:lang w:val="en-US"/>
        </w:rPr>
      </w:pPr>
    </w:p>
    <w:p w:rsidR="571815DB" w:rsidP="571815DB" w:rsidRDefault="571815DB" w14:paraId="36FC2E6A" w14:textId="3D5901E0">
      <w:pPr>
        <w:pStyle w:val="ListParagraph"/>
        <w:spacing w:before="240" w:beforeAutospacing="off" w:after="240" w:afterAutospacing="off"/>
        <w:ind w:left="720"/>
        <w:rPr>
          <w:rFonts w:ascii="Aptos" w:hAnsi="Aptos" w:eastAsia="Aptos" w:cs="Aptos"/>
          <w:noProof w:val="0"/>
          <w:sz w:val="24"/>
          <w:szCs w:val="24"/>
          <w:lang w:val="en-US"/>
        </w:rPr>
      </w:pPr>
    </w:p>
    <w:p w:rsidR="571815DB" w:rsidP="571815DB" w:rsidRDefault="571815DB" w14:paraId="2947258A" w14:textId="2C07B068">
      <w:pPr>
        <w:pStyle w:val="Normal"/>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Jb4k8IoH" int2:invalidationBookmarkName="" int2:hashCode="nzlDXNIQHyTKDs" int2:id="PnCG453Z">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6">
    <w:nsid w:val="64d8c9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7bd4bd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02ba1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92d8f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4e45b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be4a3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926ec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84abe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3ff76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d1f0a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081c9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b017e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b9a99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7bf3f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6c065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344ba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C038858"/>
    <w:rsid w:val="0345860B"/>
    <w:rsid w:val="066304CF"/>
    <w:rsid w:val="0947F8DA"/>
    <w:rsid w:val="09E0D758"/>
    <w:rsid w:val="0CE9FCDD"/>
    <w:rsid w:val="116A6DF7"/>
    <w:rsid w:val="1474DCD9"/>
    <w:rsid w:val="184B4C2F"/>
    <w:rsid w:val="19D2F858"/>
    <w:rsid w:val="1C63362A"/>
    <w:rsid w:val="1CB4AC20"/>
    <w:rsid w:val="1E672B1F"/>
    <w:rsid w:val="1F17F0F0"/>
    <w:rsid w:val="1FE96B23"/>
    <w:rsid w:val="228F638D"/>
    <w:rsid w:val="234C632E"/>
    <w:rsid w:val="24C14944"/>
    <w:rsid w:val="24D00668"/>
    <w:rsid w:val="329F2267"/>
    <w:rsid w:val="32A8AC27"/>
    <w:rsid w:val="398C7593"/>
    <w:rsid w:val="3B32B9CF"/>
    <w:rsid w:val="3C038858"/>
    <w:rsid w:val="3CCD9E5F"/>
    <w:rsid w:val="3CDF941D"/>
    <w:rsid w:val="3EE43971"/>
    <w:rsid w:val="416E3B0C"/>
    <w:rsid w:val="42D5A955"/>
    <w:rsid w:val="43DA5C94"/>
    <w:rsid w:val="45EF8D50"/>
    <w:rsid w:val="46843640"/>
    <w:rsid w:val="47A34F19"/>
    <w:rsid w:val="47F9A810"/>
    <w:rsid w:val="495129FB"/>
    <w:rsid w:val="4D67831D"/>
    <w:rsid w:val="4E5EEB5C"/>
    <w:rsid w:val="4EA4C015"/>
    <w:rsid w:val="4F903180"/>
    <w:rsid w:val="50165055"/>
    <w:rsid w:val="50E1B42C"/>
    <w:rsid w:val="571815DB"/>
    <w:rsid w:val="59416E6B"/>
    <w:rsid w:val="5B9D0078"/>
    <w:rsid w:val="65280655"/>
    <w:rsid w:val="65C7A4B6"/>
    <w:rsid w:val="687BBF80"/>
    <w:rsid w:val="69FD9B6B"/>
    <w:rsid w:val="6A16991A"/>
    <w:rsid w:val="6A40DA22"/>
    <w:rsid w:val="6A9EBCF9"/>
    <w:rsid w:val="6AB73831"/>
    <w:rsid w:val="6BEE6906"/>
    <w:rsid w:val="6C331BB8"/>
    <w:rsid w:val="72050954"/>
    <w:rsid w:val="76BD41C7"/>
    <w:rsid w:val="7D6D06A4"/>
    <w:rsid w:val="7DF47C64"/>
    <w:rsid w:val="7EC4778F"/>
    <w:rsid w:val="7F4288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38858"/>
  <w15:chartTrackingRefBased/>
  <w15:docId w15:val="{29760E7A-8204-4109-9DD0-E8A4BB1B7D1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71815D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71815D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71815D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71815D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567548321" /><Relationship Type="http://schemas.openxmlformats.org/officeDocument/2006/relationships/image" Target="/media/image2.png" Id="rId1728471231" /><Relationship Type="http://schemas.openxmlformats.org/officeDocument/2006/relationships/image" Target="/media/image3.png" Id="rId180677925" /><Relationship Type="http://schemas.microsoft.com/office/2020/10/relationships/intelligence" Target="intelligence2.xml" Id="Rb0ed341690c74793" /><Relationship Type="http://schemas.openxmlformats.org/officeDocument/2006/relationships/numbering" Target="numbering.xml" Id="R1e78d25001b648d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2026-01-18T22:09:14.6258906Z</dcterms:created>
  <dcterms:modified xsi:type="dcterms:W3CDTF">2026-01-20T10:49:19.1317698Z</dcterms:modified>
  <dc:creator>Uswat Yusuf</dc:creator>
  <lastModifiedBy>Uswat Yusuf</lastModifiedBy>
</coreProperties>
</file>