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2D2" w:rsidRPr="00DE52D2" w:rsidRDefault="00BB19D9" w:rsidP="007B7DE9">
      <w:pPr>
        <w:numPr>
          <w:ilvl w:val="0"/>
          <w:numId w:val="1"/>
        </w:numPr>
        <w:jc w:val="both"/>
        <w:rPr>
          <w:b/>
        </w:rPr>
      </w:pPr>
      <w:r w:rsidRPr="00DE52D2">
        <w:rPr>
          <w:b/>
        </w:rPr>
        <w:t>Which are the top three variables in your model which contribute most towards the probability of a lead getting converted?</w:t>
      </w:r>
    </w:p>
    <w:p w:rsidR="00DE52D2" w:rsidRDefault="00DE52D2" w:rsidP="007B7DE9">
      <w:pPr>
        <w:ind w:left="360"/>
        <w:jc w:val="both"/>
      </w:pPr>
      <w:proofErr w:type="gramStart"/>
      <w:r>
        <w:t>Ans.</w:t>
      </w:r>
      <w:proofErr w:type="gramEnd"/>
      <w:r>
        <w:t xml:space="preserve"> </w:t>
      </w:r>
      <w:r>
        <w:rPr>
          <w:b/>
        </w:rPr>
        <w:t xml:space="preserve"> </w:t>
      </w:r>
      <w:r>
        <w:t>The top 3 variable that contribute in a lead getting converted are below:-</w:t>
      </w:r>
    </w:p>
    <w:p w:rsidR="00DE52D2" w:rsidRDefault="00DE52D2" w:rsidP="007B7DE9">
      <w:pPr>
        <w:pStyle w:val="ListParagraph"/>
        <w:numPr>
          <w:ilvl w:val="0"/>
          <w:numId w:val="2"/>
        </w:numPr>
        <w:jc w:val="both"/>
      </w:pPr>
      <w:r>
        <w:t>Do Not Email</w:t>
      </w:r>
    </w:p>
    <w:p w:rsidR="00DE52D2" w:rsidRDefault="00DE52D2" w:rsidP="007B7DE9">
      <w:pPr>
        <w:pStyle w:val="ListParagraph"/>
        <w:numPr>
          <w:ilvl w:val="0"/>
          <w:numId w:val="2"/>
        </w:numPr>
        <w:jc w:val="both"/>
      </w:pPr>
      <w:r>
        <w:t>Last Activity</w:t>
      </w:r>
    </w:p>
    <w:p w:rsidR="00243243" w:rsidRPr="00DE52D2" w:rsidRDefault="00DE52D2" w:rsidP="007B7DE9">
      <w:pPr>
        <w:pStyle w:val="ListParagraph"/>
        <w:numPr>
          <w:ilvl w:val="0"/>
          <w:numId w:val="2"/>
        </w:numPr>
        <w:jc w:val="both"/>
        <w:rPr>
          <w:b/>
        </w:rPr>
      </w:pPr>
      <w:r>
        <w:t>Tags</w:t>
      </w:r>
      <w:r w:rsidR="00BB19D9">
        <w:br/>
      </w:r>
    </w:p>
    <w:p w:rsidR="00243243" w:rsidRDefault="00BB19D9" w:rsidP="007B7DE9">
      <w:pPr>
        <w:numPr>
          <w:ilvl w:val="0"/>
          <w:numId w:val="1"/>
        </w:numPr>
        <w:jc w:val="both"/>
        <w:rPr>
          <w:b/>
        </w:rPr>
      </w:pPr>
      <w:r w:rsidRPr="00DE52D2">
        <w:rPr>
          <w:b/>
        </w:rPr>
        <w:t>What are the top 3 categorical/dummy variables in the model which should be focused the most on in order to increase the probability of lead conversion?</w:t>
      </w:r>
    </w:p>
    <w:p w:rsidR="00DE52D2" w:rsidRDefault="00DE52D2" w:rsidP="007B7DE9">
      <w:pPr>
        <w:ind w:left="360"/>
        <w:jc w:val="both"/>
      </w:pPr>
      <w:r>
        <w:rPr>
          <w:b/>
        </w:rPr>
        <w:t xml:space="preserve">Ans. </w:t>
      </w:r>
      <w:r w:rsidRPr="00DE52D2">
        <w:t xml:space="preserve">Based on the coefficient values from below screenshot, the following are the top three </w:t>
      </w:r>
      <w:r>
        <w:t xml:space="preserve">    Variables</w:t>
      </w:r>
      <w:r w:rsidRPr="00DE52D2">
        <w:t xml:space="preserve"> that contribute most towards the probability of a lead getting converted</w:t>
      </w:r>
      <w:r>
        <w:t>:</w:t>
      </w:r>
    </w:p>
    <w:p w:rsidR="00DE52D2" w:rsidRDefault="00DE52D2" w:rsidP="007B7DE9">
      <w:pPr>
        <w:pStyle w:val="ListParagraph"/>
        <w:numPr>
          <w:ilvl w:val="0"/>
          <w:numId w:val="4"/>
        </w:numPr>
        <w:jc w:val="both"/>
      </w:pPr>
      <w:proofErr w:type="spellStart"/>
      <w:r>
        <w:t>Tags_Closed</w:t>
      </w:r>
      <w:proofErr w:type="spellEnd"/>
      <w:r>
        <w:t xml:space="preserve"> by </w:t>
      </w:r>
      <w:proofErr w:type="spellStart"/>
      <w:r>
        <w:t>Horizzon</w:t>
      </w:r>
      <w:proofErr w:type="spellEnd"/>
    </w:p>
    <w:p w:rsidR="00DE52D2" w:rsidRDefault="00DE52D2" w:rsidP="007B7DE9">
      <w:pPr>
        <w:pStyle w:val="ListParagraph"/>
        <w:numPr>
          <w:ilvl w:val="0"/>
          <w:numId w:val="4"/>
        </w:numPr>
        <w:jc w:val="both"/>
      </w:pPr>
      <w:proofErr w:type="spellStart"/>
      <w:r>
        <w:t>Tags_Lost</w:t>
      </w:r>
      <w:proofErr w:type="spellEnd"/>
      <w:r>
        <w:t xml:space="preserve"> to EINS</w:t>
      </w:r>
    </w:p>
    <w:p w:rsidR="00243243" w:rsidRDefault="00DE52D2" w:rsidP="007B7DE9">
      <w:pPr>
        <w:pStyle w:val="ListParagraph"/>
        <w:numPr>
          <w:ilvl w:val="0"/>
          <w:numId w:val="4"/>
        </w:numPr>
        <w:jc w:val="both"/>
      </w:pPr>
      <w:proofErr w:type="spellStart"/>
      <w:r>
        <w:t>Tags_Will</w:t>
      </w:r>
      <w:proofErr w:type="spellEnd"/>
      <w:r>
        <w:t xml:space="preserve"> revert after reading the email</w:t>
      </w:r>
    </w:p>
    <w:p w:rsidR="00DE52D2" w:rsidRDefault="00DE52D2" w:rsidP="00DE52D2">
      <w:pPr>
        <w:pStyle w:val="ListParagraph"/>
        <w:ind w:left="1608"/>
      </w:pPr>
      <w:r>
        <w:rPr>
          <w:noProof/>
          <w:lang w:val="en-US"/>
        </w:rPr>
        <w:drawing>
          <wp:inline distT="0" distB="0" distL="0" distR="0">
            <wp:extent cx="3004614" cy="3215640"/>
            <wp:effectExtent l="19050" t="0" r="528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07128" cy="3218331"/>
                    </a:xfrm>
                    <a:prstGeom prst="rect">
                      <a:avLst/>
                    </a:prstGeom>
                    <a:noFill/>
                    <a:ln w="9525">
                      <a:noFill/>
                      <a:miter lim="800000"/>
                      <a:headEnd/>
                      <a:tailEnd/>
                    </a:ln>
                  </pic:spPr>
                </pic:pic>
              </a:graphicData>
            </a:graphic>
          </wp:inline>
        </w:drawing>
      </w:r>
    </w:p>
    <w:p w:rsidR="00DE52D2" w:rsidRPr="008C7B26" w:rsidRDefault="00DE52D2" w:rsidP="007B7DE9">
      <w:pPr>
        <w:jc w:val="both"/>
        <w:rPr>
          <w:b/>
        </w:rPr>
      </w:pPr>
    </w:p>
    <w:p w:rsidR="008C7B26" w:rsidRPr="008C7B26" w:rsidRDefault="00BB19D9" w:rsidP="007B7DE9">
      <w:pPr>
        <w:numPr>
          <w:ilvl w:val="0"/>
          <w:numId w:val="1"/>
        </w:numPr>
        <w:jc w:val="both"/>
        <w:rPr>
          <w:b/>
        </w:rPr>
      </w:pPr>
      <w:r w:rsidRPr="008C7B26">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243243" w:rsidRDefault="008C7B26" w:rsidP="007B7DE9">
      <w:pPr>
        <w:ind w:left="360"/>
      </w:pPr>
      <w:r>
        <w:t>Ans. To Utilize this time duration and maximizing the lead conversion, Phone calls s</w:t>
      </w:r>
      <w:r w:rsidR="00284C70">
        <w:t>hould be done to people who have higher Conversion Probability(Lead score more than 38) as predicted by the model. Considering the variable, phone call should be made to people under categories:</w:t>
      </w:r>
    </w:p>
    <w:p w:rsidR="00284C70" w:rsidRDefault="00284C70" w:rsidP="007B7DE9">
      <w:pPr>
        <w:pStyle w:val="ListParagraph"/>
        <w:numPr>
          <w:ilvl w:val="0"/>
          <w:numId w:val="6"/>
        </w:numPr>
      </w:pPr>
      <w:proofErr w:type="spellStart"/>
      <w:r w:rsidRPr="00284C70">
        <w:t>Tags_Will</w:t>
      </w:r>
      <w:proofErr w:type="spellEnd"/>
      <w:r w:rsidRPr="00284C70">
        <w:t xml:space="preserve"> revert after reading the email</w:t>
      </w:r>
    </w:p>
    <w:p w:rsidR="00284C70" w:rsidRDefault="00284C70" w:rsidP="007B7DE9">
      <w:pPr>
        <w:pStyle w:val="ListParagraph"/>
        <w:numPr>
          <w:ilvl w:val="0"/>
          <w:numId w:val="6"/>
        </w:numPr>
        <w:jc w:val="both"/>
      </w:pPr>
      <w:r>
        <w:lastRenderedPageBreak/>
        <w:t>Working Professional</w:t>
      </w:r>
    </w:p>
    <w:p w:rsidR="00284C70" w:rsidRDefault="00284C70" w:rsidP="007B7DE9">
      <w:pPr>
        <w:pStyle w:val="ListParagraph"/>
        <w:numPr>
          <w:ilvl w:val="0"/>
          <w:numId w:val="6"/>
        </w:numPr>
        <w:jc w:val="both"/>
      </w:pPr>
      <w:r>
        <w:t>Last-Notable activity as SMS Sent</w:t>
      </w:r>
    </w:p>
    <w:p w:rsidR="00284C70" w:rsidRDefault="00284C70" w:rsidP="007B7DE9">
      <w:pPr>
        <w:ind w:left="360"/>
        <w:jc w:val="both"/>
      </w:pPr>
    </w:p>
    <w:p w:rsidR="00243243" w:rsidRDefault="00BB19D9" w:rsidP="007B7DE9">
      <w:pPr>
        <w:numPr>
          <w:ilvl w:val="0"/>
          <w:numId w:val="1"/>
        </w:numPr>
        <w:jc w:val="both"/>
        <w:rPr>
          <w:b/>
        </w:rPr>
      </w:pPr>
      <w:r w:rsidRPr="007B7DE9">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7B7DE9">
        <w:rPr>
          <w:b/>
        </w:rPr>
        <w:t>z</w:t>
      </w:r>
      <w:bookmarkStart w:id="0" w:name="_GoBack"/>
      <w:bookmarkEnd w:id="0"/>
      <w:r w:rsidRPr="007B7DE9">
        <w:rPr>
          <w:b/>
        </w:rPr>
        <w:t>e the rate of useless phone calls. Suggest a strategy they should employ at this stage.</w:t>
      </w:r>
    </w:p>
    <w:p w:rsidR="0094337C" w:rsidRPr="0094337C" w:rsidRDefault="0094337C" w:rsidP="0094337C">
      <w:pPr>
        <w:ind w:left="360"/>
        <w:jc w:val="both"/>
      </w:pPr>
      <w:r>
        <w:rPr>
          <w:b/>
        </w:rPr>
        <w:t xml:space="preserve">Ans. </w:t>
      </w:r>
      <w:r>
        <w:t xml:space="preserve">As the target is already achieved, </w:t>
      </w:r>
      <w:r w:rsidR="00896359">
        <w:t>we have to set the cut off at high value as to get high Specificity which will increase the probability of lead conversion and sales team can focus on them only and unnecessary call number will be significantly low</w:t>
      </w:r>
    </w:p>
    <w:sectPr w:rsidR="0094337C" w:rsidRPr="0094337C" w:rsidSect="0082455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569" w:rsidRDefault="004A3569" w:rsidP="00896359">
      <w:pPr>
        <w:spacing w:line="240" w:lineRule="auto"/>
      </w:pPr>
      <w:r>
        <w:separator/>
      </w:r>
    </w:p>
  </w:endnote>
  <w:endnote w:type="continuationSeparator" w:id="0">
    <w:p w:rsidR="004A3569" w:rsidRDefault="004A3569" w:rsidP="008963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569" w:rsidRDefault="004A3569" w:rsidP="00896359">
      <w:pPr>
        <w:spacing w:line="240" w:lineRule="auto"/>
      </w:pPr>
      <w:r>
        <w:separator/>
      </w:r>
    </w:p>
  </w:footnote>
  <w:footnote w:type="continuationSeparator" w:id="0">
    <w:p w:rsidR="004A3569" w:rsidRDefault="004A3569" w:rsidP="0089635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7C5A"/>
    <w:multiLevelType w:val="hybridMultilevel"/>
    <w:tmpl w:val="AE86CA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B67B3A"/>
    <w:multiLevelType w:val="hybridMultilevel"/>
    <w:tmpl w:val="2294D5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0E1BAC"/>
    <w:multiLevelType w:val="hybridMultilevel"/>
    <w:tmpl w:val="A2867668"/>
    <w:lvl w:ilvl="0" w:tplc="04090013">
      <w:start w:val="1"/>
      <w:numFmt w:val="upperRoman"/>
      <w:lvlText w:val="%1."/>
      <w:lvlJc w:val="righ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3">
    <w:nsid w:val="6C247DE9"/>
    <w:multiLevelType w:val="hybridMultilevel"/>
    <w:tmpl w:val="6E6EE87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755802D3"/>
    <w:multiLevelType w:val="hybridMultilevel"/>
    <w:tmpl w:val="BDDE74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43243"/>
    <w:rsid w:val="001F26A5"/>
    <w:rsid w:val="00243243"/>
    <w:rsid w:val="00284C70"/>
    <w:rsid w:val="004A3569"/>
    <w:rsid w:val="007B7DE9"/>
    <w:rsid w:val="00824559"/>
    <w:rsid w:val="00896359"/>
    <w:rsid w:val="008C7B26"/>
    <w:rsid w:val="0094337C"/>
    <w:rsid w:val="00BB19D9"/>
    <w:rsid w:val="00DE5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559"/>
  </w:style>
  <w:style w:type="paragraph" w:styleId="Heading1">
    <w:name w:val="heading 1"/>
    <w:basedOn w:val="Normal"/>
    <w:next w:val="Normal"/>
    <w:uiPriority w:val="9"/>
    <w:qFormat/>
    <w:rsid w:val="0082455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2455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2455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2455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24559"/>
    <w:pPr>
      <w:keepNext/>
      <w:keepLines/>
      <w:spacing w:before="240" w:after="80"/>
      <w:outlineLvl w:val="4"/>
    </w:pPr>
    <w:rPr>
      <w:color w:val="666666"/>
    </w:rPr>
  </w:style>
  <w:style w:type="paragraph" w:styleId="Heading6">
    <w:name w:val="heading 6"/>
    <w:basedOn w:val="Normal"/>
    <w:next w:val="Normal"/>
    <w:uiPriority w:val="9"/>
    <w:semiHidden/>
    <w:unhideWhenUsed/>
    <w:qFormat/>
    <w:rsid w:val="008245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4559"/>
    <w:pPr>
      <w:keepNext/>
      <w:keepLines/>
      <w:spacing w:after="60"/>
    </w:pPr>
    <w:rPr>
      <w:sz w:val="52"/>
      <w:szCs w:val="52"/>
    </w:rPr>
  </w:style>
  <w:style w:type="paragraph" w:styleId="Subtitle">
    <w:name w:val="Subtitle"/>
    <w:basedOn w:val="Normal"/>
    <w:next w:val="Normal"/>
    <w:uiPriority w:val="11"/>
    <w:qFormat/>
    <w:rsid w:val="00824559"/>
    <w:pPr>
      <w:keepNext/>
      <w:keepLines/>
      <w:spacing w:after="320"/>
    </w:pPr>
    <w:rPr>
      <w:color w:val="666666"/>
      <w:sz w:val="30"/>
      <w:szCs w:val="30"/>
    </w:rPr>
  </w:style>
  <w:style w:type="paragraph" w:styleId="ListParagraph">
    <w:name w:val="List Paragraph"/>
    <w:basedOn w:val="Normal"/>
    <w:uiPriority w:val="34"/>
    <w:qFormat/>
    <w:rsid w:val="00DE52D2"/>
    <w:pPr>
      <w:ind w:left="720"/>
      <w:contextualSpacing/>
    </w:pPr>
  </w:style>
  <w:style w:type="paragraph" w:styleId="BalloonText">
    <w:name w:val="Balloon Text"/>
    <w:basedOn w:val="Normal"/>
    <w:link w:val="BalloonTextChar"/>
    <w:uiPriority w:val="99"/>
    <w:semiHidden/>
    <w:unhideWhenUsed/>
    <w:rsid w:val="00DE52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2D2"/>
    <w:rPr>
      <w:rFonts w:ascii="Tahoma" w:hAnsi="Tahoma" w:cs="Tahoma"/>
      <w:sz w:val="16"/>
      <w:szCs w:val="16"/>
    </w:rPr>
  </w:style>
  <w:style w:type="paragraph" w:styleId="Header">
    <w:name w:val="header"/>
    <w:basedOn w:val="Normal"/>
    <w:link w:val="HeaderChar"/>
    <w:uiPriority w:val="99"/>
    <w:semiHidden/>
    <w:unhideWhenUsed/>
    <w:rsid w:val="0089635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96359"/>
  </w:style>
  <w:style w:type="paragraph" w:styleId="Footer">
    <w:name w:val="footer"/>
    <w:basedOn w:val="Normal"/>
    <w:link w:val="FooterChar"/>
    <w:uiPriority w:val="99"/>
    <w:semiHidden/>
    <w:unhideWhenUsed/>
    <w:rsid w:val="0089635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9635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1905</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Utkarsh</cp:lastModifiedBy>
  <cp:revision>8</cp:revision>
  <dcterms:created xsi:type="dcterms:W3CDTF">2019-01-07T08:33:00Z</dcterms:created>
  <dcterms:modified xsi:type="dcterms:W3CDTF">2021-01-11T14:12:00Z</dcterms:modified>
</cp:coreProperties>
</file>