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bookmarkStart w:colFirst="0" w:colLast="0" w:name="_8hy2y4o3bwml" w:id="0"/>
      <w:bookmarkEnd w:id="0"/>
      <w:r w:rsidDel="00000000" w:rsidR="00000000" w:rsidRPr="00000000">
        <w:rPr>
          <w:rtl w:val="0"/>
        </w:rPr>
        <w:t xml:space="preserve">Семинар</w:t>
      </w:r>
    </w:p>
    <w:p w:rsidR="00000000" w:rsidDel="00000000" w:rsidP="00000000" w:rsidRDefault="00000000" w:rsidRPr="00000000" w14:paraId="00000002">
      <w:pPr>
        <w:spacing w:before="0" w:lineRule="auto"/>
        <w:rPr/>
      </w:pPr>
      <w:r w:rsidDel="00000000" w:rsidR="00000000" w:rsidRPr="00000000">
        <w:rPr>
          <w:rtl w:val="0"/>
        </w:rPr>
        <w:t xml:space="preserve">06.02.2026 онлайн 19 МСК 23 НСК</w:t>
      </w:r>
    </w:p>
    <w:p w:rsidR="00000000" w:rsidDel="00000000" w:rsidP="00000000" w:rsidRDefault="00000000" w:rsidRPr="00000000" w14:paraId="0000000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Ведущий: Вячеслав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Команда делопроизводителей: Мария, Настя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40" w:before="0" w:lineRule="auto"/>
        <w:rPr/>
      </w:pPr>
      <w:bookmarkStart w:colFirst="0" w:colLast="0" w:name="_il0tsbaeoxm0" w:id="1"/>
      <w:bookmarkEnd w:id="1"/>
      <w:r w:rsidDel="00000000" w:rsidR="00000000" w:rsidRPr="00000000">
        <w:rPr>
          <w:rtl w:val="0"/>
        </w:rPr>
        <w:t xml:space="preserve">Бизнес-требования</w:t>
      </w:r>
    </w:p>
    <w:p w:rsidR="00000000" w:rsidDel="00000000" w:rsidP="00000000" w:rsidRDefault="00000000" w:rsidRPr="00000000" w14:paraId="00000008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Управление заказами:</w:t>
        <w:br w:type="textWrapping"/>
        <w:t xml:space="preserve"> Система должна позволять регистрировать заказы в едином формате. Заказ должен содержать данные поставщика, адрес и срок комплектации, адрес доставки, желаемое время доставки. Заказы должны иметь статусы жизненного цикла.</w:t>
      </w:r>
    </w:p>
    <w:p w:rsidR="00000000" w:rsidDel="00000000" w:rsidP="00000000" w:rsidRDefault="00000000" w:rsidRPr="00000000" w14:paraId="00000009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Распределение заказов:</w:t>
        <w:br w:type="textWrapping"/>
        <w:t xml:space="preserve"> Система должна отображать курьерам список свободных заказов. Курьер должен иметь возможность забронировать заказ. Один заказ может быть назначен только одному курьеру. Диспетчер должен иметь возможность принудительно переназначить заказ.</w:t>
      </w:r>
    </w:p>
    <w:p w:rsidR="00000000" w:rsidDel="00000000" w:rsidP="00000000" w:rsidRDefault="00000000" w:rsidRPr="00000000" w14:paraId="0000000A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Контроль выполнения доставки:</w:t>
        <w:br w:type="textWrapping"/>
        <w:t xml:space="preserve"> Курьер должен фиксировать ключевые этапы выполнения заказа: бронирование, забор заказа, доставка клиенту. Статусы заказа должны обновляться в режиме, близком к реальному времени. Диспетчер должен видеть текущее состояние всех заказов.</w:t>
      </w:r>
    </w:p>
    <w:p w:rsidR="00000000" w:rsidDel="00000000" w:rsidP="00000000" w:rsidRDefault="00000000" w:rsidRPr="00000000" w14:paraId="0000000B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Взаимодействие с бухгалтерией:</w:t>
        <w:br w:type="textWrapping"/>
        <w:t xml:space="preserve"> Система должна передавать данные о заказах в бухгалтерию для расчета с поставщиками. Система должна передавать данные о выполненных доставках для расчета оплаты курьеров. Начисленные суммы должны возвращаться в систему.</w:t>
      </w:r>
    </w:p>
    <w:p w:rsidR="00000000" w:rsidDel="00000000" w:rsidP="00000000" w:rsidRDefault="00000000" w:rsidRPr="00000000" w14:paraId="0000000C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Личный кабинет курьера:</w:t>
        <w:br w:type="textWrapping"/>
        <w:t xml:space="preserve"> Курьер должен иметь возможность просматривать список выполненных заказов, начисленную оплату и статус расчетов.</w:t>
      </w:r>
    </w:p>
    <w:p w:rsidR="00000000" w:rsidDel="00000000" w:rsidP="00000000" w:rsidRDefault="00000000" w:rsidRPr="00000000" w14:paraId="0000000D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Управление доступами:</w:t>
        <w:br w:type="textWrapping"/>
        <w:t xml:space="preserve"> Система должна поддерживать разграничение прав доступа по ролям. Пользователь должен иметь доступ только к разрешенным функциям системы.</w:t>
      </w:r>
    </w:p>
    <w:p w:rsidR="00000000" w:rsidDel="00000000" w:rsidP="00000000" w:rsidRDefault="00000000" w:rsidRPr="00000000" w14:paraId="0000000E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Масштабируемость:</w:t>
        <w:br w:type="textWrapping"/>
        <w:t xml:space="preserve"> Система должна поддерживать рост количества заказов и курьеров без изменения бизнес-процессов.</w:t>
      </w:r>
    </w:p>
    <w:p w:rsidR="00000000" w:rsidDel="00000000" w:rsidP="00000000" w:rsidRDefault="00000000" w:rsidRPr="00000000" w14:paraId="0000000F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Надежность:</w:t>
        <w:br w:type="textWrapping"/>
        <w:t xml:space="preserve"> Данные о заказах и доставках не должны теряться. Все изменения в системе должны быть отслеживаемыми.</w:t>
      </w:r>
    </w:p>
    <w:p w:rsidR="00000000" w:rsidDel="00000000" w:rsidP="00000000" w:rsidRDefault="00000000" w:rsidRPr="00000000" w14:paraId="00000010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Прозрачность:</w:t>
        <w:br w:type="textWrapping"/>
        <w:t xml:space="preserve"> Все действия пользователей должны быть зафиксированы. Должна быть обеспечена возможность аудита расчетов и статусов заказов.</w:t>
      </w:r>
    </w:p>
    <w:p w:rsidR="00000000" w:rsidDel="00000000" w:rsidP="00000000" w:rsidRDefault="00000000" w:rsidRPr="00000000" w14:paraId="00000011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Удобство использования:</w:t>
        <w:br w:type="textWrapping"/>
        <w:t xml:space="preserve"> Курьерское приложение должно быть простым и понятным. Количество действий, необходимых для выполнения заказа, должно быть минимальным.</w:t>
      </w:r>
    </w:p>
    <w:p w:rsidR="00000000" w:rsidDel="00000000" w:rsidP="00000000" w:rsidRDefault="00000000" w:rsidRPr="00000000" w14:paraId="00000012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40" w:before="0" w:lineRule="auto"/>
        <w:ind w:left="0" w:firstLine="0"/>
        <w:rPr/>
      </w:pPr>
      <w:bookmarkStart w:colFirst="0" w:colLast="0" w:name="_8zmvhiu4yn54" w:id="2"/>
      <w:bookmarkEnd w:id="2"/>
      <w:r w:rsidDel="00000000" w:rsidR="00000000" w:rsidRPr="00000000">
        <w:rPr>
          <w:rtl w:val="0"/>
        </w:rPr>
        <w:t xml:space="preserve">Роли системы и их проблемы as is;</w:t>
      </w:r>
    </w:p>
    <w:p w:rsidR="00000000" w:rsidDel="00000000" w:rsidP="00000000" w:rsidRDefault="00000000" w:rsidRPr="00000000" w14:paraId="00000014">
      <w:pPr>
        <w:spacing w:after="240" w:before="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Курьер - “Глухая” точка на карте, вынужденная постоянно отзваниваться</w:t>
      </w:r>
    </w:p>
    <w:p w:rsidR="00000000" w:rsidDel="00000000" w:rsidP="00000000" w:rsidRDefault="00000000" w:rsidRPr="00000000" w14:paraId="00000015">
      <w:pPr>
        <w:spacing w:after="240" w:before="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Диспетчер - “Живой GPS”, который вслепую руководит всем процессом по телефону</w:t>
      </w:r>
    </w:p>
    <w:p w:rsidR="00000000" w:rsidDel="00000000" w:rsidP="00000000" w:rsidRDefault="00000000" w:rsidRPr="00000000" w14:paraId="00000016">
      <w:pPr>
        <w:spacing w:after="24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Бухгалтер - Вручную собирает цифры из кучи разных источников</w:t>
      </w:r>
    </w:p>
    <w:p w:rsidR="00000000" w:rsidDel="00000000" w:rsidP="00000000" w:rsidRDefault="00000000" w:rsidRPr="00000000" w14:paraId="00000017">
      <w:pPr>
        <w:spacing w:after="24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Продуктовый магазин/ предприятие питания -  Источник заказа, который вынужден пробиваться через “телефонное болото”</w:t>
        <w:br w:type="textWrapping"/>
        <w:t xml:space="preserve">Конкурент (яндекс доставка) - Высокая конкуренция, давление на маржинальность</w:t>
      </w:r>
    </w:p>
    <w:p w:rsidR="00000000" w:rsidDel="00000000" w:rsidP="00000000" w:rsidRDefault="00000000" w:rsidRPr="00000000" w14:paraId="00000018">
      <w:pPr>
        <w:spacing w:after="240" w:before="0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Предложения, идеи</w:t>
      </w:r>
    </w:p>
    <w:p w:rsidR="00000000" w:rsidDel="00000000" w:rsidP="00000000" w:rsidRDefault="00000000" w:rsidRPr="00000000" w14:paraId="00000019">
      <w:pPr>
        <w:spacing w:after="24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систему в которой у каждого пользователя есть свое рабочее пространство с правами доступа и обязанностями.</w:t>
      </w:r>
    </w:p>
    <w:p w:rsidR="00000000" w:rsidDel="00000000" w:rsidP="00000000" w:rsidRDefault="00000000" w:rsidRPr="00000000" w14:paraId="0000001A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Потребности ролей и их возможные действия в системе to be;</w:t>
      </w:r>
    </w:p>
    <w:p w:rsidR="00000000" w:rsidDel="00000000" w:rsidP="00000000" w:rsidRDefault="00000000" w:rsidRPr="00000000" w14:paraId="0000001C">
      <w:pPr>
        <w:spacing w:after="240" w:before="0" w:lineRule="auto"/>
        <w:ind w:left="566.9291338582675" w:firstLine="435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sz w:val="24"/>
          <w:szCs w:val="24"/>
          <w:rtl w:val="0"/>
        </w:rPr>
        <w:t xml:space="preserve">курьеров - Мобильное приложение с автоматическим назначением заказов, навигацией и статусами. </w:t>
      </w:r>
    </w:p>
    <w:p w:rsidR="00000000" w:rsidDel="00000000" w:rsidP="00000000" w:rsidRDefault="00000000" w:rsidRPr="00000000" w14:paraId="0000001D">
      <w:pPr>
        <w:spacing w:after="240" w:before="0" w:lineRule="auto"/>
        <w:ind w:left="566.9291338582675" w:firstLine="4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диспетчера, бухгалтера, магазинов/предприятий питания, администраторов, сервиса онлайн оплаты и разработчиков системы - сайт с правом ограниченными правами доступа для каждой роли с соответствующими функциями и возможностями  (диспетчер - алгоритмическое распределение заказов в реальном времени. Бухгалтер - Автоматические отчеты и выгрузки. Продуктовый магазин/ предприятие питания - Статусы в реальном времени.Администратор - Ролевая модель доступа, централизованный админ-панель. Эффект: Повышение безопасности. Разработчики системы - Проактивная поддержка, SLA, документация. Сервис онлайн оплаты - Автоматическая оплата доставки)</w:t>
      </w:r>
    </w:p>
    <w:p w:rsidR="00000000" w:rsidDel="00000000" w:rsidP="00000000" w:rsidRDefault="00000000" w:rsidRPr="00000000" w14:paraId="0000001E">
      <w:pPr>
        <w:spacing w:after="240" w:before="0" w:lineRule="auto"/>
        <w:ind w:left="566.9291338582675" w:firstLine="4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пользователей разработка приложения\веб сайта для самостоятельного оформления заказов.</w:t>
      </w:r>
    </w:p>
    <w:p w:rsidR="00000000" w:rsidDel="00000000" w:rsidP="00000000" w:rsidRDefault="00000000" w:rsidRPr="00000000" w14:paraId="0000001F">
      <w:pPr>
        <w:spacing w:after="240" w:before="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0" w:lineRule="auto"/>
        <w:ind w:left="0" w:firstLine="0"/>
        <w:rPr>
          <w:b w:val="1"/>
          <w:bCs w:val="1"/>
          <w:sz w:val="30"/>
          <w:szCs w:val="30"/>
        </w:rPr>
      </w:pPr>
      <w:bookmarkStart w:colFirst="0" w:colLast="0" w:name="_prakvp8p10qg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Решения проблем, рассматриваемых на мозговом штурме;</w:t>
      </w:r>
    </w:p>
    <w:p w:rsidR="00000000" w:rsidDel="00000000" w:rsidP="00000000" w:rsidRDefault="00000000" w:rsidRPr="00000000" w14:paraId="00000021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lineRule="auto"/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должен поступить курьер если он очень голоден и хочет съесть заказ Идея -у курьеров должна быть оплачиваемый обед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Прописать правила для распространенных проблем/случаев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lineRule="auto"/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службы поддержки пользователей системы</w:t>
      </w:r>
    </w:p>
    <w:p w:rsidR="00000000" w:rsidDel="00000000" w:rsidP="00000000" w:rsidRDefault="00000000" w:rsidRPr="00000000" w14:paraId="00000025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40" w:before="0" w:lineRule="auto"/>
        <w:ind w:left="0" w:firstLine="0"/>
        <w:rPr/>
      </w:pPr>
      <w:bookmarkStart w:colFirst="0" w:colLast="0" w:name="_m6efupg21r12" w:id="4"/>
      <w:bookmarkEnd w:id="4"/>
      <w:r w:rsidDel="00000000" w:rsidR="00000000" w:rsidRPr="00000000">
        <w:rPr>
          <w:rtl w:val="0"/>
        </w:rPr>
        <w:t xml:space="preserve">Границы системы в виде функций, выполняемых ролями в системе.</w:t>
      </w:r>
    </w:p>
    <w:p w:rsidR="00000000" w:rsidDel="00000000" w:rsidP="00000000" w:rsidRDefault="00000000" w:rsidRPr="00000000" w14:paraId="00000027">
      <w:pPr>
        <w:spacing w:after="240" w:before="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границы системы</w:t>
      </w:r>
      <w:r w:rsidDel="00000000" w:rsidR="00000000" w:rsidRPr="00000000">
        <w:rPr>
          <w:rtl w:val="0"/>
        </w:rPr>
        <w:t xml:space="preserve"> как набор </w:t>
      </w:r>
      <w:r w:rsidDel="00000000" w:rsidR="00000000" w:rsidRPr="00000000">
        <w:rPr>
          <w:b w:val="1"/>
          <w:bCs w:val="1"/>
          <w:rtl w:val="0"/>
        </w:rPr>
        <w:t xml:space="preserve">функций, выполняемых ролями</w:t>
      </w:r>
      <w:r w:rsidDel="00000000" w:rsidR="00000000" w:rsidRPr="00000000">
        <w:rPr>
          <w:rtl w:val="0"/>
        </w:rPr>
        <w:t xml:space="preserve"> (что внутри системы). В конце — отдельно </w:t>
      </w:r>
      <w:r w:rsidDel="00000000" w:rsidR="00000000" w:rsidRPr="00000000">
        <w:rPr>
          <w:b w:val="1"/>
          <w:bCs w:val="1"/>
          <w:rtl w:val="0"/>
        </w:rPr>
        <w:t xml:space="preserve">внешние функции</w:t>
      </w:r>
      <w:r w:rsidDel="00000000" w:rsidR="00000000" w:rsidRPr="00000000">
        <w:rPr>
          <w:rtl w:val="0"/>
        </w:rPr>
        <w:t xml:space="preserve"> (что вне системы, но интегрируется/влияет).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i65hkq8j44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Внутри системы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swlz21044q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Администратор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Регистрация пользователей (курьеры, операторы, диспетчеры).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Назначение ролей и прав доступа.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Блокировка/разблокировка пользователей (при необходимости).</w:t>
        <w:br w:type="textWrapping"/>
        <w:t xml:space="preserve">Управление справочниками (при необходимости): поставщики, статусы, типы оплат/тарифы.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bzakmevn6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Оператор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Регистрация (ввод) заказа в системе в едином формате.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заказа до момента назначения/выполнения (с фиксацией изменений).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Отмена заказа / установка статуса “отменён” (по регламенту).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5odyicw9st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Курьер (мобильное приложение)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Просмотр списка свободных заказов.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Бронирование заказа.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Просмотр деталей забронированного/назначенного заказа.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Фиксация статусов по этапам: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“забронирован”,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“забран в точке выдачи”,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“доставлен”.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Просмотр истории выполненных заказов.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Просмотр начисленной оплаты и статуса расчетов в личном кабинете.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91y54vxsvr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Диспетчер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Мониторинг всех заказов и их текущих статусов.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Мониторинг загрузки/статуса курьеров (в работе/свободен).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Принудительное переназначение заказа курьеру (в т.ч. снятие брони).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Вмешательство в жизненный цикл заказа (по регламенту): возврат на этап, отмена, корректировка статуса (с фиксацией причины).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rqr8733phe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Система (автоматические функции)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Управление жизненным циклом заказа: хранение, переходы статусов, контроль допустимых переходов.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Обеспечение уникального назначения: 1 заказ = 1 курьер в момент времени.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Журналирование действий пользователей (аудит).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Передача данных в бухгалтерию: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о созданных/принятых заказах (для расчета с поставщиками),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о доставленных заказах (для расчета оплаты курьеров).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Прием из бухгалтерии начислений и отображение в кабинете курьера.</w:t>
        <w:br w:type="textWrapping"/>
      </w:r>
    </w:p>
    <w:p w:rsidR="00000000" w:rsidDel="00000000" w:rsidP="00000000" w:rsidRDefault="00000000" w:rsidRPr="00000000" w14:paraId="00000048">
      <w:pPr>
        <w:spacing w:after="240" w:before="0" w:lineRule="auto"/>
        <w:ind w:left="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ind w:left="1440" w:firstLine="0"/>
        <w:rPr>
          <w:b w:val="1"/>
          <w:bCs w:val="1"/>
          <w:sz w:val="34"/>
          <w:szCs w:val="34"/>
        </w:rPr>
      </w:pPr>
      <w:bookmarkStart w:colFirst="0" w:colLast="0" w:name="_h9sxkg834nn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Вне системы (внешние границы)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1uexw8ox69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Поставщик заказа (магазин/общепит)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Передает заказ оператору “любыми доступными способами” (телефон/мессенджер/почта и т.д.).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Принимает результаты расчета от бухгалтерии (не в рамках системы доставки).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zgtlw6qc9l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Клиент (получатель)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Получает заказ и подтверждает факт получения (если подтверждение не реализовано в системе — это вне системы).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8172hn1xu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Бухгалтерия / внешняя учетная система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Рассчитывает оплату поставщикам за доставку.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Рассчитывает оплату курьерам.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Передает начисления обратно в систему.</w:t>
      </w:r>
    </w:p>
    <w:p w:rsidR="00000000" w:rsidDel="00000000" w:rsidP="00000000" w:rsidRDefault="00000000" w:rsidRPr="00000000" w14:paraId="00000053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