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 FGD Meeting 1</w:t>
      </w:r>
      <w:r>
        <w:rPr/>
        <w:t>6</w:t>
      </w:r>
      <w:r>
        <w:rPr/>
        <w:t xml:space="preserve"> November 2017 Materi Pemberantasan </w:t>
      </w:r>
      <w:r>
        <w:rPr/>
        <w:t>Modul Lainnya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Backend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Format tanggal dd-MM-yyyy.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Ada list LKN saat create data yg membutuhkan nomor LKN.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Jaringan Narkoba yg sudah diungkap, untuk peran jaringan terkait, ditambahkan field yaitu peran jaringan dengan bentuk dropdown (Data sudah dipegang Daniel).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pemusnahan barang bukti, no. Tap diganti menjadi Nomor Ketetapan.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list modul pemusnahan barang bukti, ditambahkan kolom barang bukti yg dimusnahkan, terdiri dari nama barang bukti, jumlah, dan satuan.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pemusnahan barang bukti, tanggal pemusnahan ditempatkan di kolom tabel barang bukti, serta tabel tersebut ditambahkan lokasi.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 xml:space="preserve">Pada modul tahanan BNN, </w:t>
      </w:r>
      <w:r>
        <w:rPr/>
        <w:t>perlu perbaikan</w:t>
      </w:r>
      <w:r>
        <w:rPr/>
        <w:t xml:space="preserve"> nama label field (Sprin, Penyelidikan, Latitude, dll.).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tahanan BNN, form AK-23 dan sidik jari digabung menjadi file upload.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tahanan BNN, field foto hanya tampak depan saja.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tahanan BNN, masa berlaku tahanan, diganti tanggal keluar tahanan.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tahanan BNN, no. Perpanjangan tahanan diubah (ke-1 menjadi kejaksanaan, ke-2 dan ke-3 menjadi pengadilan).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tahanan BNN, ada field baru untuk lama penahanan untuk menghitung selisih tanggal masuk dan tanggal keluar tahanan.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pemusnahan ladang tanaman narkotika, perlu perbaikan nama label field (penyelidikan, laporan hasil pelaksanaan tugas, dll.).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pemusnahan ladang tanaman narkotika, untuk luas lahan ditambahkan label satuan m2 atau hektar.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pemusnahan ladang tanaman narkotika, untuk laporan hasil pelaksanaan tugas, diberi maks upload file sebesar 25 MB.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data TPPU, field jenis kasus dihilangkan.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Pada modul data TPPU, dihilang tabel barang bukti narkotika, prekursor, dan non narkotika.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Untuk barang bukti aset, dijadikan satu tabel, tapi ditambahkan kolom jenis aset.</w:t>
      </w:r>
    </w:p>
    <w:p>
      <w:pPr>
        <w:pStyle w:val="Normal"/>
        <w:widowControl/>
        <w:numPr>
          <w:ilvl w:val="0"/>
          <w:numId w:val="2"/>
        </w:numPr>
        <w:bidi w:val="0"/>
        <w:ind w:left="1440" w:right="0" w:hanging="360"/>
        <w:jc w:val="left"/>
        <w:rPr/>
      </w:pPr>
      <w:r>
        <w:rPr/>
        <w:t>Untuk barang bukti aset uang, ada field tambahan yaitu mata uang.</w:t>
      </w:r>
    </w:p>
    <w:p>
      <w:pPr>
        <w:pStyle w:val="Normal"/>
        <w:numPr>
          <w:ilvl w:val="0"/>
          <w:numId w:val="0"/>
        </w:numPr>
        <w:ind w:left="180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Mobile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Field Sumber Biaya pada setiap modul dihilangkan.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Label nama Field “Terdeteksi” diganti menjadi “Terindikasi”.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Penambahan Menu Pemusnahan Ladang Tanaman Narkotika.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Lokasi bisa diedit dengan isi input teks atau pakai bantuan geser posisi di Gmaps.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Field detail orang yg terindikasi positif dihilangkan, diganti dengan jumlah total orang dengan jumlah yg terindikasi positif.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bookmarkStart w:id="0" w:name="__DdeLink__27_989620702"/>
      <w:bookmarkEnd w:id="0"/>
      <w:r>
        <w:rPr/>
        <w:t>Format tanggal dd-MM-yyyy.</w:t>
      </w:r>
    </w:p>
    <w:p>
      <w:pPr>
        <w:pStyle w:val="Normal"/>
        <w:numPr>
          <w:ilvl w:val="0"/>
          <w:numId w:val="0"/>
        </w:numPr>
        <w:ind w:left="180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LibreOffice_Vanilla/5.2.3.5$MacOSX_X86_64 LibreOffice_project/83adc9c35c74e0badc710d981405858b1179a327</Application>
  <Pages>1</Pages>
  <Words>355</Words>
  <Characters>2012</Characters>
  <CharactersWithSpaces>2311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2017-11-15T17:06:27Z</dcterms:created>
  <dc:creator/>
  <dc:description/>
  <dc:language>en-ID</dc:language>
  <cp:lastModifiedBy/>
  <dcterms:modified xsi:type="dcterms:W3CDTF">2017-11-16T17:15:24Z</dcterms:modified>
  <cp:revision>2</cp:revision>
  <dc:subject/>
  <dc:title/>
</cp:coreProperties>
</file>