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D18881" w14:textId="79AFAB0D" w:rsidR="002312D0" w:rsidRPr="00AA48E2" w:rsidRDefault="009B113E" w:rsidP="00AA48E2">
      <w:pPr>
        <w:spacing w:after="100" w:afterAutospacing="1"/>
        <w:ind w:left="1984"/>
        <w:rPr>
          <w:b/>
          <w:bCs/>
          <w:sz w:val="48"/>
          <w:szCs w:val="48"/>
        </w:rPr>
      </w:pPr>
      <w:r>
        <w:rPr>
          <w:noProof/>
        </w:rPr>
        <mc:AlternateContent>
          <mc:Choice Requires="wps">
            <w:drawing>
              <wp:anchor distT="0" distB="0" distL="114300" distR="114300" simplePos="0" relativeHeight="251660288" behindDoc="0" locked="0" layoutInCell="1" allowOverlap="1" wp14:anchorId="1B514809" wp14:editId="63CD8D8D">
                <wp:simplePos x="0" y="0"/>
                <wp:positionH relativeFrom="column">
                  <wp:posOffset>127000</wp:posOffset>
                </wp:positionH>
                <wp:positionV relativeFrom="paragraph">
                  <wp:posOffset>1219200</wp:posOffset>
                </wp:positionV>
                <wp:extent cx="5486400" cy="0"/>
                <wp:effectExtent l="0" t="0" r="0" b="0"/>
                <wp:wrapNone/>
                <wp:docPr id="574051816" name="Straight Connector 3"/>
                <wp:cNvGraphicFramePr/>
                <a:graphic xmlns:a="http://schemas.openxmlformats.org/drawingml/2006/main">
                  <a:graphicData uri="http://schemas.microsoft.com/office/word/2010/wordprocessingShape">
                    <wps:wsp>
                      <wps:cNvCnPr/>
                      <wps:spPr>
                        <a:xfrm>
                          <a:off x="0" y="0"/>
                          <a:ext cx="5486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9C0B61"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0pt,96pt" to="442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" strokecolor="#4472c4 [3204]" strokeweight=".5pt">
                <v:stroke joinstyle="miter"/>
              </v:line>
            </w:pict>
          </mc:Fallback>
        </mc:AlternateContent>
      </w:r>
      <w:r>
        <w:rPr>
          <w:noProof/>
        </w:rPr>
        <mc:AlternateContent>
          <mc:Choice Requires="wpi">
            <w:drawing>
              <wp:anchor distT="0" distB="0" distL="114300" distR="114300" simplePos="0" relativeHeight="251659264" behindDoc="0" locked="0" layoutInCell="1" allowOverlap="1" wp14:anchorId="348C80FA" wp14:editId="13805965">
                <wp:simplePos x="0" y="0"/>
                <wp:positionH relativeFrom="column">
                  <wp:posOffset>-2590880</wp:posOffset>
                </wp:positionH>
                <wp:positionV relativeFrom="paragraph">
                  <wp:posOffset>749300</wp:posOffset>
                </wp:positionV>
                <wp:extent cx="360" cy="360"/>
                <wp:effectExtent l="38100" t="38100" r="38100" b="38100"/>
                <wp:wrapNone/>
                <wp:docPr id="765922969" name="Ink 1"/>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65C48E1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204.5pt;margin-top:58.5pt;width:1.05pt;height:1.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">
                <v:imagedata r:id="rId9" o:title=""/>
              </v:shape>
            </w:pict>
          </mc:Fallback>
        </mc:AlternateContent>
      </w:r>
      <w:r w:rsidR="00EF6DF6">
        <w:rPr>
          <w:b/>
          <w:bCs/>
          <w:sz w:val="48"/>
          <w:szCs w:val="48"/>
        </w:rPr>
        <w:t xml:space="preserve"> </w:t>
      </w:r>
      <w:r w:rsidR="00C17C07">
        <w:rPr>
          <w:noProof/>
        </w:rPr>
        <w:drawing>
          <wp:inline distT="0" distB="0" distL="0" distR="0" wp14:anchorId="7C982DE3" wp14:editId="56E00756">
            <wp:extent cx="2749550" cy="1162050"/>
            <wp:effectExtent l="0" t="0" r="0" b="0"/>
            <wp:docPr id="1901656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656092"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749550" cy="1162050"/>
                    </a:xfrm>
                    <a:prstGeom prst="rect">
                      <a:avLst/>
                    </a:prstGeom>
                  </pic:spPr>
                </pic:pic>
              </a:graphicData>
            </a:graphic>
          </wp:inline>
        </w:drawing>
      </w:r>
    </w:p>
    <w:p w14:paraId="0B84CF36" w14:textId="77777777" w:rsidR="00AB6A8C" w:rsidRDefault="00095DAE" w:rsidP="00095DAE">
      <w:pPr>
        <w:rPr>
          <w:b/>
          <w:bCs/>
          <w:color w:val="2F5496" w:themeColor="accent1" w:themeShade="BF"/>
          <w:sz w:val="48"/>
          <w:szCs w:val="48"/>
        </w:rPr>
      </w:pPr>
      <w:r w:rsidRPr="00095DAE">
        <w:rPr>
          <w:b/>
          <w:bCs/>
          <w:color w:val="2F5496" w:themeColor="accent1" w:themeShade="BF"/>
          <w:sz w:val="48"/>
          <w:szCs w:val="48"/>
        </w:rPr>
        <w:t>Discovery of potent prognostic biomarkers in cancer Using different clustering methods</w:t>
      </w:r>
    </w:p>
    <w:p w14:paraId="2B373D58" w14:textId="1AA6C94A" w:rsidR="00095DAE" w:rsidRDefault="00095DAE" w:rsidP="00095DAE">
      <w:pPr>
        <w:rPr>
          <w:b/>
          <w:bCs/>
          <w:color w:val="2F5496" w:themeColor="accent1" w:themeShade="BF"/>
          <w:sz w:val="48"/>
          <w:szCs w:val="48"/>
        </w:rPr>
      </w:pPr>
      <w:r w:rsidRPr="00095DAE">
        <w:rPr>
          <w:b/>
          <w:bCs/>
          <w:color w:val="2F5496" w:themeColor="accent1" w:themeShade="BF"/>
          <w:sz w:val="48"/>
          <w:szCs w:val="48"/>
        </w:rPr>
        <w:t xml:space="preserve"> </w:t>
      </w:r>
    </w:p>
    <w:p w14:paraId="31891D4B" w14:textId="3C125113" w:rsidR="00AA48E2" w:rsidRPr="00AA48E2" w:rsidRDefault="00AA48E2" w:rsidP="00AA48E2">
      <w:pPr>
        <w:rPr>
          <w:b/>
          <w:bCs/>
          <w:color w:val="2F5496" w:themeColor="accent1" w:themeShade="BF"/>
          <w:sz w:val="32"/>
          <w:szCs w:val="32"/>
          <w:lang w:val="en-US"/>
        </w:rPr>
      </w:pPr>
      <w:r>
        <w:rPr>
          <w:b/>
          <w:bCs/>
          <w:color w:val="2F5496" w:themeColor="accent1" w:themeShade="BF"/>
          <w:sz w:val="48"/>
          <w:szCs w:val="48"/>
          <w:lang w:val="en-US"/>
        </w:rPr>
        <w:t xml:space="preserve">                              </w:t>
      </w:r>
      <w:r w:rsidR="00E7435C">
        <w:rPr>
          <w:b/>
          <w:bCs/>
          <w:color w:val="2F5496" w:themeColor="accent1" w:themeShade="BF"/>
          <w:sz w:val="48"/>
          <w:szCs w:val="48"/>
          <w:lang w:val="en-US"/>
        </w:rPr>
        <w:t xml:space="preserve">    </w:t>
      </w:r>
      <w:r>
        <w:rPr>
          <w:b/>
          <w:bCs/>
          <w:color w:val="2F5496" w:themeColor="accent1" w:themeShade="BF"/>
          <w:sz w:val="48"/>
          <w:szCs w:val="48"/>
          <w:lang w:val="en-US"/>
        </w:rPr>
        <w:t xml:space="preserve">  </w:t>
      </w:r>
      <w:r w:rsidRPr="00AA48E2">
        <w:rPr>
          <w:b/>
          <w:bCs/>
          <w:sz w:val="32"/>
          <w:szCs w:val="32"/>
          <w:lang w:val="en-US"/>
        </w:rPr>
        <w:t>By</w:t>
      </w:r>
    </w:p>
    <w:p w14:paraId="306C228E" w14:textId="490220F7" w:rsidR="00AA48E2" w:rsidRDefault="00AA48E2" w:rsidP="00095DAE">
      <w:pPr>
        <w:rPr>
          <w:b/>
          <w:bCs/>
          <w:color w:val="2F5496" w:themeColor="accent1" w:themeShade="BF"/>
          <w:sz w:val="48"/>
          <w:szCs w:val="48"/>
        </w:rPr>
      </w:pPr>
      <w:r>
        <w:rPr>
          <w:b/>
          <w:bCs/>
          <w:color w:val="2F5496" w:themeColor="accent1" w:themeShade="BF"/>
          <w:sz w:val="48"/>
          <w:szCs w:val="48"/>
        </w:rPr>
        <w:t xml:space="preserve">       </w:t>
      </w:r>
      <w:r w:rsidR="00E7435C">
        <w:rPr>
          <w:b/>
          <w:bCs/>
          <w:color w:val="2F5496" w:themeColor="accent1" w:themeShade="BF"/>
          <w:sz w:val="48"/>
          <w:szCs w:val="48"/>
        </w:rPr>
        <w:t xml:space="preserve">    </w:t>
      </w:r>
      <w:r>
        <w:rPr>
          <w:b/>
          <w:bCs/>
          <w:color w:val="2F5496" w:themeColor="accent1" w:themeShade="BF"/>
          <w:sz w:val="48"/>
          <w:szCs w:val="48"/>
        </w:rPr>
        <w:t xml:space="preserve">  Tejaswini Harshitha Samudrala </w:t>
      </w:r>
    </w:p>
    <w:p w14:paraId="2E575CB2" w14:textId="70506F09" w:rsidR="00AA48E2" w:rsidRPr="00AA48E2" w:rsidRDefault="00AA48E2" w:rsidP="00AA48E2">
      <w:pPr>
        <w:rPr>
          <w:b/>
          <w:bCs/>
          <w:color w:val="2F5496" w:themeColor="accent1" w:themeShade="BF"/>
          <w:sz w:val="32"/>
          <w:szCs w:val="32"/>
          <w:lang w:val="en-US"/>
        </w:rPr>
      </w:pPr>
      <w:r>
        <w:rPr>
          <w:b/>
          <w:bCs/>
          <w:color w:val="2F5496" w:themeColor="accent1" w:themeShade="BF"/>
          <w:sz w:val="48"/>
          <w:szCs w:val="48"/>
          <w:lang w:val="en-US"/>
        </w:rPr>
        <w:t xml:space="preserve">                  </w:t>
      </w:r>
      <w:r w:rsidR="00856BF9">
        <w:rPr>
          <w:b/>
          <w:bCs/>
          <w:color w:val="2F5496" w:themeColor="accent1" w:themeShade="BF"/>
          <w:sz w:val="48"/>
          <w:szCs w:val="48"/>
          <w:lang w:val="en-US"/>
        </w:rPr>
        <w:t xml:space="preserve">     </w:t>
      </w:r>
      <w:r>
        <w:rPr>
          <w:b/>
          <w:bCs/>
          <w:color w:val="2F5496" w:themeColor="accent1" w:themeShade="BF"/>
          <w:sz w:val="48"/>
          <w:szCs w:val="48"/>
          <w:lang w:val="en-US"/>
        </w:rPr>
        <w:t xml:space="preserve"> </w:t>
      </w:r>
      <w:r w:rsidR="002055F4">
        <w:rPr>
          <w:b/>
          <w:bCs/>
          <w:color w:val="2F5496" w:themeColor="accent1" w:themeShade="BF"/>
          <w:sz w:val="48"/>
          <w:szCs w:val="48"/>
          <w:lang w:val="en-US"/>
        </w:rPr>
        <w:t xml:space="preserve">  </w:t>
      </w:r>
      <w:r>
        <w:rPr>
          <w:b/>
          <w:bCs/>
          <w:color w:val="2F5496" w:themeColor="accent1" w:themeShade="BF"/>
          <w:sz w:val="48"/>
          <w:szCs w:val="48"/>
          <w:lang w:val="en-US"/>
        </w:rPr>
        <w:t xml:space="preserve"> </w:t>
      </w:r>
      <w:r w:rsidRPr="00AA48E2">
        <w:rPr>
          <w:b/>
          <w:bCs/>
          <w:sz w:val="32"/>
          <w:szCs w:val="32"/>
          <w:lang w:val="en-US"/>
        </w:rPr>
        <w:t>A DISSERTATION</w:t>
      </w:r>
    </w:p>
    <w:p w14:paraId="07390759" w14:textId="7C278E84" w:rsidR="00AA48E2" w:rsidRPr="00AA48E2" w:rsidRDefault="00856BF9" w:rsidP="00AA48E2">
      <w:pPr>
        <w:rPr>
          <w:b/>
          <w:bCs/>
          <w:sz w:val="32"/>
          <w:szCs w:val="32"/>
          <w:lang w:val="en-US"/>
        </w:rPr>
      </w:pPr>
      <w:r>
        <w:rPr>
          <w:b/>
          <w:bCs/>
          <w:sz w:val="32"/>
          <w:szCs w:val="32"/>
          <w:lang w:val="en-US"/>
        </w:rPr>
        <w:t xml:space="preserve">                                       </w:t>
      </w:r>
      <w:r w:rsidR="002055F4">
        <w:rPr>
          <w:b/>
          <w:bCs/>
          <w:sz w:val="32"/>
          <w:szCs w:val="32"/>
          <w:lang w:val="en-US"/>
        </w:rPr>
        <w:t xml:space="preserve">  </w:t>
      </w:r>
      <w:r>
        <w:rPr>
          <w:b/>
          <w:bCs/>
          <w:sz w:val="32"/>
          <w:szCs w:val="32"/>
          <w:lang w:val="en-US"/>
        </w:rPr>
        <w:t xml:space="preserve"> </w:t>
      </w:r>
      <w:r w:rsidR="00BA6ADC">
        <w:rPr>
          <w:b/>
          <w:bCs/>
          <w:sz w:val="32"/>
          <w:szCs w:val="32"/>
          <w:lang w:val="en-US"/>
        </w:rPr>
        <w:t xml:space="preserve">  </w:t>
      </w:r>
      <w:r w:rsidR="00AA48E2" w:rsidRPr="00AA48E2">
        <w:rPr>
          <w:b/>
          <w:bCs/>
          <w:sz w:val="32"/>
          <w:szCs w:val="32"/>
          <w:lang w:val="en-US"/>
        </w:rPr>
        <w:t>Submitted to</w:t>
      </w:r>
    </w:p>
    <w:p w14:paraId="31DBA1B2" w14:textId="77777777" w:rsidR="00AA48E2" w:rsidRPr="00AA48E2" w:rsidRDefault="00AA48E2" w:rsidP="00AA48E2">
      <w:pPr>
        <w:rPr>
          <w:b/>
          <w:bCs/>
          <w:color w:val="2F5496" w:themeColor="accent1" w:themeShade="BF"/>
          <w:sz w:val="48"/>
          <w:szCs w:val="48"/>
          <w:lang w:val="en-US"/>
        </w:rPr>
      </w:pPr>
      <w:r w:rsidRPr="00AA48E2">
        <w:rPr>
          <w:b/>
          <w:bCs/>
          <w:color w:val="2F5496" w:themeColor="accent1" w:themeShade="BF"/>
          <w:sz w:val="48"/>
          <w:szCs w:val="48"/>
          <w:lang w:val="en-US"/>
        </w:rPr>
        <w:tab/>
      </w:r>
    </w:p>
    <w:p w14:paraId="51D704A0" w14:textId="1EF4FF66" w:rsidR="00AA48E2" w:rsidRDefault="00856BF9" w:rsidP="00AA48E2">
      <w:pPr>
        <w:rPr>
          <w:b/>
          <w:bCs/>
          <w:color w:val="2F5496" w:themeColor="accent1" w:themeShade="BF"/>
          <w:sz w:val="48"/>
          <w:szCs w:val="48"/>
          <w:lang w:val="en-US"/>
        </w:rPr>
      </w:pPr>
      <w:r>
        <w:rPr>
          <w:b/>
          <w:bCs/>
          <w:color w:val="2F5496" w:themeColor="accent1" w:themeShade="BF"/>
          <w:sz w:val="48"/>
          <w:szCs w:val="48"/>
          <w:lang w:val="en-US"/>
        </w:rPr>
        <w:t xml:space="preserve">             </w:t>
      </w:r>
      <w:r w:rsidR="00AA48E2" w:rsidRPr="00AA48E2">
        <w:rPr>
          <w:b/>
          <w:bCs/>
          <w:color w:val="2F5496" w:themeColor="accent1" w:themeShade="BF"/>
          <w:sz w:val="48"/>
          <w:szCs w:val="48"/>
          <w:lang w:val="en-US"/>
        </w:rPr>
        <w:t>The University of Liverpool</w:t>
      </w:r>
    </w:p>
    <w:p w14:paraId="57E836B2" w14:textId="77777777" w:rsidR="00AB6A8C" w:rsidRPr="00AA48E2" w:rsidRDefault="00AB6A8C" w:rsidP="00AA48E2">
      <w:pPr>
        <w:rPr>
          <w:b/>
          <w:bCs/>
          <w:color w:val="2F5496" w:themeColor="accent1" w:themeShade="BF"/>
          <w:sz w:val="48"/>
          <w:szCs w:val="48"/>
          <w:lang w:val="en-US"/>
        </w:rPr>
      </w:pPr>
    </w:p>
    <w:p w14:paraId="68ABBAE5" w14:textId="23EE6822" w:rsidR="00AA48E2" w:rsidRPr="00AA48E2" w:rsidRDefault="00856BF9" w:rsidP="00AA48E2">
      <w:pPr>
        <w:rPr>
          <w:b/>
          <w:bCs/>
          <w:sz w:val="32"/>
          <w:szCs w:val="32"/>
          <w:lang w:val="en-US"/>
        </w:rPr>
      </w:pPr>
      <w:r>
        <w:rPr>
          <w:b/>
          <w:bCs/>
          <w:color w:val="2F5496" w:themeColor="accent1" w:themeShade="BF"/>
          <w:sz w:val="48"/>
          <w:szCs w:val="48"/>
          <w:lang w:val="en-US"/>
        </w:rPr>
        <w:t xml:space="preserve">       </w:t>
      </w:r>
      <w:r w:rsidR="00AA48E2" w:rsidRPr="00AA48E2">
        <w:rPr>
          <w:b/>
          <w:bCs/>
          <w:sz w:val="32"/>
          <w:szCs w:val="32"/>
          <w:lang w:val="en-US"/>
        </w:rPr>
        <w:t>in partial fulfillment of the requ</w:t>
      </w:r>
      <w:r w:rsidR="00AB6A8C">
        <w:rPr>
          <w:b/>
          <w:bCs/>
          <w:sz w:val="32"/>
          <w:szCs w:val="32"/>
          <w:lang w:val="en-US"/>
        </w:rPr>
        <w:t>irement</w:t>
      </w:r>
      <w:r w:rsidR="00127577">
        <w:rPr>
          <w:b/>
          <w:bCs/>
          <w:sz w:val="32"/>
          <w:szCs w:val="32"/>
          <w:lang w:val="en-US"/>
        </w:rPr>
        <w:t>s</w:t>
      </w:r>
      <w:r w:rsidR="00AB6A8C">
        <w:rPr>
          <w:b/>
          <w:bCs/>
          <w:sz w:val="32"/>
          <w:szCs w:val="32"/>
          <w:lang w:val="en-US"/>
        </w:rPr>
        <w:t xml:space="preserve"> </w:t>
      </w:r>
      <w:r w:rsidR="00AA48E2" w:rsidRPr="00AA48E2">
        <w:rPr>
          <w:b/>
          <w:bCs/>
          <w:sz w:val="32"/>
          <w:szCs w:val="32"/>
          <w:lang w:val="en-US"/>
        </w:rPr>
        <w:t>for the degree of</w:t>
      </w:r>
    </w:p>
    <w:p w14:paraId="16BB2D17" w14:textId="77777777" w:rsidR="00AB6A8C" w:rsidRDefault="00AB6A8C" w:rsidP="00AA48E2">
      <w:pPr>
        <w:rPr>
          <w:b/>
          <w:bCs/>
          <w:color w:val="2F5496" w:themeColor="accent1" w:themeShade="BF"/>
          <w:sz w:val="48"/>
          <w:szCs w:val="48"/>
          <w:lang w:val="en-US"/>
        </w:rPr>
      </w:pPr>
      <w:r>
        <w:rPr>
          <w:b/>
          <w:bCs/>
          <w:color w:val="2F5496" w:themeColor="accent1" w:themeShade="BF"/>
          <w:sz w:val="48"/>
          <w:szCs w:val="48"/>
          <w:lang w:val="en-US"/>
        </w:rPr>
        <w:t xml:space="preserve">                     </w:t>
      </w:r>
    </w:p>
    <w:p w14:paraId="1C241EE4" w14:textId="31CD33BD" w:rsidR="00AA48E2" w:rsidRPr="00AA48E2" w:rsidRDefault="00AB6A8C" w:rsidP="00AB6A8C">
      <w:pPr>
        <w:ind w:left="720" w:firstLine="720"/>
        <w:rPr>
          <w:b/>
          <w:bCs/>
          <w:color w:val="2F5496" w:themeColor="accent1" w:themeShade="BF"/>
          <w:sz w:val="48"/>
          <w:szCs w:val="48"/>
          <w:lang w:val="en-US"/>
        </w:rPr>
      </w:pPr>
      <w:r>
        <w:rPr>
          <w:b/>
          <w:bCs/>
          <w:color w:val="2F5496" w:themeColor="accent1" w:themeShade="BF"/>
          <w:sz w:val="48"/>
          <w:szCs w:val="48"/>
          <w:lang w:val="en-US"/>
        </w:rPr>
        <w:t xml:space="preserve">      </w:t>
      </w:r>
      <w:r w:rsidR="00AA48E2" w:rsidRPr="00AA48E2">
        <w:rPr>
          <w:b/>
          <w:bCs/>
          <w:color w:val="2F5496" w:themeColor="accent1" w:themeShade="BF"/>
          <w:sz w:val="48"/>
          <w:szCs w:val="48"/>
          <w:lang w:val="en-US"/>
        </w:rPr>
        <w:t>MASTER OF SCIENCE</w:t>
      </w:r>
    </w:p>
    <w:p w14:paraId="322B6CB2" w14:textId="526D653F" w:rsidR="00AA48E2" w:rsidRPr="002055F4" w:rsidRDefault="002055F4" w:rsidP="00095DAE">
      <w:pPr>
        <w:rPr>
          <w:b/>
          <w:bCs/>
          <w:sz w:val="32"/>
          <w:szCs w:val="32"/>
        </w:rPr>
      </w:pPr>
      <w:r>
        <w:rPr>
          <w:b/>
          <w:bCs/>
          <w:sz w:val="32"/>
          <w:szCs w:val="32"/>
        </w:rPr>
        <w:t xml:space="preserve">                                                 </w:t>
      </w:r>
      <w:r w:rsidRPr="002055F4">
        <w:rPr>
          <w:b/>
          <w:bCs/>
          <w:sz w:val="32"/>
          <w:szCs w:val="32"/>
        </w:rPr>
        <w:t>06-12-2024</w:t>
      </w:r>
    </w:p>
    <w:p w14:paraId="4F357AD6" w14:textId="16EE3A0E" w:rsidR="00650887" w:rsidRPr="00650887" w:rsidRDefault="00650887" w:rsidP="00677A13">
      <w:pPr>
        <w:rPr>
          <w:b/>
          <w:bCs/>
          <w:sz w:val="48"/>
          <w:szCs w:val="48"/>
        </w:rPr>
      </w:pPr>
    </w:p>
    <w:p w14:paraId="7F43759D" w14:textId="76950881" w:rsidR="00127577" w:rsidRDefault="00127577" w:rsidP="003503EF">
      <w:pPr>
        <w:jc w:val="center"/>
        <w:rPr>
          <w:b/>
          <w:bCs/>
          <w:sz w:val="32"/>
          <w:szCs w:val="32"/>
          <w:lang w:val="en-US"/>
        </w:rPr>
      </w:pPr>
      <w:r w:rsidRPr="003503EF">
        <w:rPr>
          <w:b/>
          <w:bCs/>
          <w:sz w:val="32"/>
          <w:szCs w:val="32"/>
          <w:lang w:val="en-US"/>
        </w:rPr>
        <w:lastRenderedPageBreak/>
        <w:t>STUDENT DECLARATION</w:t>
      </w:r>
    </w:p>
    <w:p w14:paraId="35CD7A38" w14:textId="77777777" w:rsidR="003503EF" w:rsidRPr="003503EF" w:rsidRDefault="003503EF" w:rsidP="003503EF">
      <w:pPr>
        <w:jc w:val="center"/>
        <w:rPr>
          <w:b/>
          <w:bCs/>
          <w:sz w:val="32"/>
          <w:szCs w:val="32"/>
          <w:lang w:val="en-US"/>
        </w:rPr>
      </w:pPr>
    </w:p>
    <w:p w14:paraId="5A040191" w14:textId="6FC076FB" w:rsidR="00127577" w:rsidRPr="00E9560A" w:rsidRDefault="00127577" w:rsidP="00127577">
      <w:pPr>
        <w:rPr>
          <w:sz w:val="24"/>
          <w:szCs w:val="24"/>
          <w:lang w:val="en-US"/>
        </w:rPr>
      </w:pPr>
      <w:r w:rsidRPr="00E9560A">
        <w:rPr>
          <w:sz w:val="24"/>
          <w:szCs w:val="24"/>
          <w:lang w:val="en-US"/>
        </w:rPr>
        <w:t xml:space="preserve">I hereby certify that this dissertation constitutes my </w:t>
      </w:r>
      <w:r w:rsidR="00E85DCA" w:rsidRPr="00E9560A">
        <w:rPr>
          <w:sz w:val="24"/>
          <w:szCs w:val="24"/>
          <w:lang w:val="en-US"/>
        </w:rPr>
        <w:t xml:space="preserve">own </w:t>
      </w:r>
      <w:r w:rsidRPr="00E9560A">
        <w:rPr>
          <w:sz w:val="24"/>
          <w:szCs w:val="24"/>
          <w:lang w:val="en-US"/>
        </w:rPr>
        <w:t>product, that where the language of others is set forth, quotation marks so indicate, and that appropriate credit is given where I have used the language, ideas, expressions, or writings of another.</w:t>
      </w:r>
    </w:p>
    <w:p w14:paraId="7D21FD3D" w14:textId="45A16BE0" w:rsidR="00127577" w:rsidRPr="00E9560A" w:rsidRDefault="00127577" w:rsidP="00127577">
      <w:pPr>
        <w:rPr>
          <w:sz w:val="24"/>
          <w:szCs w:val="24"/>
          <w:lang w:val="en-US"/>
        </w:rPr>
      </w:pPr>
      <w:r w:rsidRPr="00E9560A">
        <w:rPr>
          <w:sz w:val="24"/>
          <w:szCs w:val="24"/>
          <w:lang w:val="en-US"/>
        </w:rPr>
        <w:t>I confirm that I have not copied material from another source nor committed plagiarism nor commissioned all or part of the work (including unacceptable proof-reading) nor fabricated, falsified</w:t>
      </w:r>
      <w:r w:rsidR="00E85DCA" w:rsidRPr="00E9560A">
        <w:rPr>
          <w:sz w:val="24"/>
          <w:szCs w:val="24"/>
          <w:lang w:val="en-US"/>
        </w:rPr>
        <w:t>,</w:t>
      </w:r>
      <w:r w:rsidRPr="00E9560A">
        <w:rPr>
          <w:sz w:val="24"/>
          <w:szCs w:val="24"/>
          <w:lang w:val="en-US"/>
        </w:rPr>
        <w:t xml:space="preserve"> or embellished data when completing the attached piece of work.</w:t>
      </w:r>
    </w:p>
    <w:p w14:paraId="1BFCFE87" w14:textId="77777777" w:rsidR="00127577" w:rsidRPr="00E9560A" w:rsidRDefault="00127577" w:rsidP="00127577">
      <w:pPr>
        <w:rPr>
          <w:sz w:val="24"/>
          <w:szCs w:val="24"/>
          <w:lang w:val="en-US"/>
        </w:rPr>
      </w:pPr>
      <w:r w:rsidRPr="00E9560A">
        <w:rPr>
          <w:sz w:val="24"/>
          <w:szCs w:val="24"/>
          <w:lang w:val="en-US"/>
        </w:rPr>
        <w:t>I declare that the dissertation describes original work that has not previously been presented for the award of any other degree of any institution.</w:t>
      </w:r>
    </w:p>
    <w:p w14:paraId="2A7A5FBC" w14:textId="0F208853" w:rsidR="00FC19C2" w:rsidRPr="00E9560A" w:rsidRDefault="00FC19C2" w:rsidP="00677A13">
      <w:pPr>
        <w:rPr>
          <w:sz w:val="24"/>
          <w:szCs w:val="24"/>
        </w:rPr>
      </w:pPr>
    </w:p>
    <w:p w14:paraId="448E0837" w14:textId="43965955" w:rsidR="00587C2B" w:rsidRPr="00E9560A" w:rsidRDefault="00127577" w:rsidP="00677A13">
      <w:pPr>
        <w:rPr>
          <w:sz w:val="24"/>
          <w:szCs w:val="24"/>
        </w:rPr>
      </w:pPr>
      <w:r w:rsidRPr="00E9560A">
        <w:rPr>
          <w:sz w:val="24"/>
          <w:szCs w:val="24"/>
        </w:rPr>
        <w:t xml:space="preserve">                                                                                                            Signed,</w:t>
      </w:r>
    </w:p>
    <w:p w14:paraId="69A2C842" w14:textId="702A4243" w:rsidR="00127577" w:rsidRDefault="00127577" w:rsidP="00677A13">
      <w:r w:rsidRPr="00E9560A">
        <w:rPr>
          <w:sz w:val="24"/>
          <w:szCs w:val="24"/>
        </w:rPr>
        <w:t xml:space="preserve">                                                                                                           Tejaswini Harshitha Samudrala</w:t>
      </w:r>
      <w:r>
        <w:t>.</w:t>
      </w:r>
    </w:p>
    <w:p w14:paraId="27F7349A" w14:textId="77777777" w:rsidR="00E7435C" w:rsidRDefault="00E7435C" w:rsidP="00677A13"/>
    <w:p w14:paraId="759ADA79" w14:textId="77777777" w:rsidR="00E7435C" w:rsidRDefault="00E7435C" w:rsidP="00677A13"/>
    <w:p w14:paraId="60F31D4D" w14:textId="77777777" w:rsidR="00E7435C" w:rsidRDefault="00E7435C" w:rsidP="00677A13"/>
    <w:p w14:paraId="4FC85BF3" w14:textId="77777777" w:rsidR="00E7435C" w:rsidRDefault="00E7435C" w:rsidP="00677A13"/>
    <w:p w14:paraId="41F4C768" w14:textId="77777777" w:rsidR="00E7435C" w:rsidRDefault="00E7435C" w:rsidP="00677A13"/>
    <w:p w14:paraId="23877489" w14:textId="77777777" w:rsidR="00E7435C" w:rsidRDefault="00E7435C" w:rsidP="00677A13"/>
    <w:p w14:paraId="57D19B15" w14:textId="77777777" w:rsidR="00E7435C" w:rsidRDefault="00E7435C" w:rsidP="00677A13"/>
    <w:p w14:paraId="2970B042" w14:textId="77777777" w:rsidR="00E7435C" w:rsidRDefault="00E7435C" w:rsidP="00677A13"/>
    <w:p w14:paraId="594991C0" w14:textId="77777777" w:rsidR="00E7435C" w:rsidRDefault="00E7435C" w:rsidP="00677A13"/>
    <w:p w14:paraId="41782558" w14:textId="77777777" w:rsidR="00E7435C" w:rsidRDefault="00E7435C" w:rsidP="00677A13"/>
    <w:p w14:paraId="08B3D0D2" w14:textId="77777777" w:rsidR="00E7435C" w:rsidRDefault="00E7435C" w:rsidP="00677A13"/>
    <w:p w14:paraId="4E619F5B" w14:textId="77777777" w:rsidR="00E7435C" w:rsidRDefault="00E7435C" w:rsidP="00677A13"/>
    <w:p w14:paraId="237B06FC" w14:textId="77777777" w:rsidR="00E7435C" w:rsidRDefault="00E7435C" w:rsidP="00677A13"/>
    <w:p w14:paraId="235D657E" w14:textId="77777777" w:rsidR="00E7435C" w:rsidRDefault="00E7435C" w:rsidP="00677A13"/>
    <w:p w14:paraId="39B249FD" w14:textId="77777777" w:rsidR="00E7435C" w:rsidRDefault="00E7435C" w:rsidP="00677A13"/>
    <w:p w14:paraId="5948970B" w14:textId="77777777" w:rsidR="00E72642" w:rsidRDefault="00E72642" w:rsidP="00677A13"/>
    <w:p w14:paraId="7384D5BA" w14:textId="77777777" w:rsidR="00E72642" w:rsidRDefault="00E72642" w:rsidP="00677A13"/>
    <w:p w14:paraId="6AD6EF20" w14:textId="77777777" w:rsidR="00E7435C" w:rsidRDefault="00E7435C" w:rsidP="00677A13"/>
    <w:p w14:paraId="0130A057" w14:textId="77777777" w:rsidR="00500506" w:rsidRPr="003503EF" w:rsidRDefault="00500506" w:rsidP="00500506">
      <w:pPr>
        <w:rPr>
          <w:b/>
          <w:bCs/>
          <w:sz w:val="32"/>
          <w:szCs w:val="32"/>
          <w:lang w:val="en-US"/>
        </w:rPr>
      </w:pPr>
      <w:r w:rsidRPr="003503EF">
        <w:rPr>
          <w:b/>
          <w:bCs/>
          <w:sz w:val="32"/>
          <w:szCs w:val="32"/>
        </w:rPr>
        <w:t xml:space="preserve">                                           </w:t>
      </w:r>
      <w:r w:rsidRPr="003503EF">
        <w:rPr>
          <w:b/>
          <w:bCs/>
          <w:sz w:val="32"/>
          <w:szCs w:val="32"/>
          <w:lang w:val="en-US"/>
        </w:rPr>
        <w:t>ACKNOWLEDGEMENTS</w:t>
      </w:r>
    </w:p>
    <w:p w14:paraId="4183CAF3" w14:textId="77777777" w:rsidR="00500506" w:rsidRPr="00500506" w:rsidRDefault="00500506" w:rsidP="00500506">
      <w:pPr>
        <w:rPr>
          <w:b/>
          <w:bCs/>
          <w:sz w:val="28"/>
          <w:szCs w:val="28"/>
          <w:lang w:val="en-US"/>
        </w:rPr>
      </w:pPr>
    </w:p>
    <w:p w14:paraId="423AC7F2" w14:textId="41B4E958" w:rsidR="004C3B69" w:rsidRPr="004C3B69" w:rsidRDefault="004C3B69" w:rsidP="004C3B69">
      <w:pPr>
        <w:rPr>
          <w:sz w:val="24"/>
          <w:szCs w:val="24"/>
        </w:rPr>
      </w:pPr>
      <w:r w:rsidRPr="004C3B69">
        <w:rPr>
          <w:sz w:val="24"/>
          <w:szCs w:val="24"/>
        </w:rPr>
        <w:t xml:space="preserve">I would like to express my deepest gratitude to my supervisor, </w:t>
      </w:r>
      <w:proofErr w:type="spellStart"/>
      <w:proofErr w:type="gramStart"/>
      <w:r>
        <w:rPr>
          <w:sz w:val="24"/>
          <w:szCs w:val="24"/>
        </w:rPr>
        <w:t>Dr.Olga</w:t>
      </w:r>
      <w:proofErr w:type="spellEnd"/>
      <w:proofErr w:type="gramEnd"/>
      <w:r>
        <w:rPr>
          <w:sz w:val="24"/>
          <w:szCs w:val="24"/>
        </w:rPr>
        <w:t xml:space="preserve"> </w:t>
      </w:r>
      <w:proofErr w:type="spellStart"/>
      <w:r>
        <w:rPr>
          <w:sz w:val="24"/>
          <w:szCs w:val="24"/>
        </w:rPr>
        <w:t>Anosova</w:t>
      </w:r>
      <w:proofErr w:type="spellEnd"/>
      <w:r w:rsidRPr="004C3B69">
        <w:rPr>
          <w:sz w:val="24"/>
          <w:szCs w:val="24"/>
        </w:rPr>
        <w:t xml:space="preserve">, for </w:t>
      </w:r>
      <w:r w:rsidR="00795A8B">
        <w:rPr>
          <w:sz w:val="24"/>
          <w:szCs w:val="24"/>
        </w:rPr>
        <w:t>her</w:t>
      </w:r>
      <w:r w:rsidRPr="004C3B69">
        <w:rPr>
          <w:sz w:val="24"/>
          <w:szCs w:val="24"/>
        </w:rPr>
        <w:t xml:space="preserve"> invaluable guidance, encouragement, and constructive feedback throughout this project. Their expertise and insights have been instrumental in shaping the direction and execution of this research.</w:t>
      </w:r>
    </w:p>
    <w:p w14:paraId="641576C3" w14:textId="213BD9D0" w:rsidR="004C3B69" w:rsidRPr="004C3B69" w:rsidRDefault="004C3B69" w:rsidP="004C3B69">
      <w:pPr>
        <w:rPr>
          <w:sz w:val="24"/>
          <w:szCs w:val="24"/>
        </w:rPr>
      </w:pPr>
      <w:r w:rsidRPr="004C3B69">
        <w:rPr>
          <w:sz w:val="24"/>
          <w:szCs w:val="24"/>
        </w:rPr>
        <w:t xml:space="preserve">I am also profoundly thankful to the University of Liverpool for providing the resources and academic environment necessary for this study. </w:t>
      </w:r>
      <w:r w:rsidR="002D2D2E">
        <w:rPr>
          <w:sz w:val="24"/>
          <w:szCs w:val="24"/>
        </w:rPr>
        <w:t>I especially thank the faculty and staff of the Department of Computer Science</w:t>
      </w:r>
      <w:r w:rsidR="00012317">
        <w:rPr>
          <w:sz w:val="24"/>
          <w:szCs w:val="24"/>
        </w:rPr>
        <w:t xml:space="preserve"> </w:t>
      </w:r>
      <w:r w:rsidRPr="004C3B69">
        <w:rPr>
          <w:sz w:val="24"/>
          <w:szCs w:val="24"/>
        </w:rPr>
        <w:t>for their support and assistance.</w:t>
      </w:r>
      <w:r w:rsidR="00C83959">
        <w:rPr>
          <w:sz w:val="24"/>
          <w:szCs w:val="24"/>
        </w:rPr>
        <w:t xml:space="preserve"> </w:t>
      </w:r>
      <w:r w:rsidR="00C83959" w:rsidRPr="00C83959">
        <w:rPr>
          <w:sz w:val="24"/>
          <w:szCs w:val="24"/>
        </w:rPr>
        <w:t>Their patience and encouragement during challenging moments have motivated me to overcome obstacles and strive for excellence.</w:t>
      </w:r>
    </w:p>
    <w:p w14:paraId="267A0D9A" w14:textId="77777777" w:rsidR="004C3B69" w:rsidRDefault="004C3B69" w:rsidP="004C3B69">
      <w:pPr>
        <w:rPr>
          <w:sz w:val="24"/>
          <w:szCs w:val="24"/>
        </w:rPr>
      </w:pPr>
      <w:r w:rsidRPr="004C3B69">
        <w:rPr>
          <w:sz w:val="24"/>
          <w:szCs w:val="24"/>
        </w:rPr>
        <w:t>I extend my heartfelt appreciation to my family and friends for their unwavering encouragement and patience during the demanding phases of this project. Their support has been my constant source of motivation.</w:t>
      </w:r>
    </w:p>
    <w:p w14:paraId="51F10B46" w14:textId="6BEAB98B" w:rsidR="001D594D" w:rsidRPr="004C3B69" w:rsidRDefault="001D594D" w:rsidP="001D594D">
      <w:pPr>
        <w:rPr>
          <w:sz w:val="24"/>
          <w:szCs w:val="24"/>
        </w:rPr>
      </w:pPr>
      <w:r w:rsidRPr="001D594D">
        <w:rPr>
          <w:sz w:val="24"/>
          <w:szCs w:val="24"/>
        </w:rPr>
        <w:t xml:space="preserve">I </w:t>
      </w:r>
      <w:r>
        <w:rPr>
          <w:sz w:val="24"/>
          <w:szCs w:val="24"/>
        </w:rPr>
        <w:t>sincerely thank</w:t>
      </w:r>
      <w:r w:rsidRPr="001D594D">
        <w:rPr>
          <w:sz w:val="24"/>
          <w:szCs w:val="24"/>
        </w:rPr>
        <w:t xml:space="preserve"> all who have contributed, directly or indirectly, to the completion of this work. This research could not have been accomplished without all your support and</w:t>
      </w:r>
      <w:r>
        <w:rPr>
          <w:sz w:val="24"/>
          <w:szCs w:val="24"/>
        </w:rPr>
        <w:t xml:space="preserve"> </w:t>
      </w:r>
      <w:r w:rsidRPr="001D594D">
        <w:rPr>
          <w:sz w:val="24"/>
          <w:szCs w:val="24"/>
        </w:rPr>
        <w:t>contributions.</w:t>
      </w:r>
    </w:p>
    <w:p w14:paraId="3368A2F7" w14:textId="77777777" w:rsidR="004C3B69" w:rsidRPr="004C3B69" w:rsidRDefault="004C3B69" w:rsidP="004C3B69">
      <w:pPr>
        <w:rPr>
          <w:sz w:val="24"/>
          <w:szCs w:val="24"/>
        </w:rPr>
      </w:pPr>
      <w:r w:rsidRPr="004C3B69">
        <w:rPr>
          <w:sz w:val="24"/>
          <w:szCs w:val="24"/>
        </w:rPr>
        <w:t>Lastly, I acknowledge the open-access resources and datasets that made this study possible, as well as the broader research community whose work has inspired and informed my own.</w:t>
      </w:r>
    </w:p>
    <w:p w14:paraId="73D520F9" w14:textId="780DAB18" w:rsidR="00E7435C" w:rsidRDefault="00E7435C" w:rsidP="00677A13">
      <w:pPr>
        <w:rPr>
          <w:b/>
          <w:bCs/>
          <w:sz w:val="24"/>
          <w:szCs w:val="24"/>
        </w:rPr>
      </w:pPr>
    </w:p>
    <w:p w14:paraId="4F82A74F" w14:textId="77777777" w:rsidR="00795A8B" w:rsidRDefault="00795A8B" w:rsidP="00677A13">
      <w:pPr>
        <w:rPr>
          <w:b/>
          <w:bCs/>
          <w:sz w:val="24"/>
          <w:szCs w:val="24"/>
        </w:rPr>
      </w:pPr>
    </w:p>
    <w:p w14:paraId="1B38D65D" w14:textId="77777777" w:rsidR="00795A8B" w:rsidRDefault="00795A8B" w:rsidP="00677A13">
      <w:pPr>
        <w:rPr>
          <w:b/>
          <w:bCs/>
          <w:sz w:val="24"/>
          <w:szCs w:val="24"/>
        </w:rPr>
      </w:pPr>
    </w:p>
    <w:p w14:paraId="6B850B9E" w14:textId="77777777" w:rsidR="00795A8B" w:rsidRDefault="00795A8B" w:rsidP="00677A13">
      <w:pPr>
        <w:rPr>
          <w:b/>
          <w:bCs/>
          <w:sz w:val="24"/>
          <w:szCs w:val="24"/>
        </w:rPr>
      </w:pPr>
    </w:p>
    <w:p w14:paraId="3E9D5107" w14:textId="77777777" w:rsidR="00795A8B" w:rsidRDefault="00795A8B" w:rsidP="00677A13">
      <w:pPr>
        <w:rPr>
          <w:b/>
          <w:bCs/>
          <w:sz w:val="24"/>
          <w:szCs w:val="24"/>
        </w:rPr>
      </w:pPr>
    </w:p>
    <w:p w14:paraId="39A9AA49" w14:textId="77777777" w:rsidR="00795A8B" w:rsidRDefault="00795A8B" w:rsidP="00677A13">
      <w:pPr>
        <w:rPr>
          <w:b/>
          <w:bCs/>
          <w:sz w:val="24"/>
          <w:szCs w:val="24"/>
        </w:rPr>
      </w:pPr>
    </w:p>
    <w:p w14:paraId="5AD5072F" w14:textId="77777777" w:rsidR="00795A8B" w:rsidRDefault="00795A8B" w:rsidP="00677A13">
      <w:pPr>
        <w:rPr>
          <w:b/>
          <w:bCs/>
          <w:sz w:val="24"/>
          <w:szCs w:val="24"/>
        </w:rPr>
      </w:pPr>
    </w:p>
    <w:p w14:paraId="3A246257" w14:textId="77777777" w:rsidR="00795A8B" w:rsidRDefault="00795A8B" w:rsidP="00677A13">
      <w:pPr>
        <w:rPr>
          <w:b/>
          <w:bCs/>
          <w:sz w:val="24"/>
          <w:szCs w:val="24"/>
        </w:rPr>
      </w:pPr>
    </w:p>
    <w:p w14:paraId="68599BAB" w14:textId="77777777" w:rsidR="00795A8B" w:rsidRDefault="00795A8B" w:rsidP="00677A13">
      <w:pPr>
        <w:rPr>
          <w:b/>
          <w:bCs/>
          <w:sz w:val="24"/>
          <w:szCs w:val="24"/>
        </w:rPr>
      </w:pPr>
    </w:p>
    <w:p w14:paraId="6A022A7E" w14:textId="77777777" w:rsidR="00795A8B" w:rsidRDefault="00795A8B" w:rsidP="00677A13">
      <w:pPr>
        <w:rPr>
          <w:b/>
          <w:bCs/>
          <w:sz w:val="24"/>
          <w:szCs w:val="24"/>
        </w:rPr>
      </w:pPr>
    </w:p>
    <w:p w14:paraId="25224B66" w14:textId="77777777" w:rsidR="00795A8B" w:rsidRDefault="00795A8B" w:rsidP="00795A8B">
      <w:pPr>
        <w:rPr>
          <w:b/>
          <w:bCs/>
          <w:color w:val="2F5496" w:themeColor="accent1" w:themeShade="BF"/>
          <w:sz w:val="48"/>
          <w:szCs w:val="48"/>
        </w:rPr>
      </w:pPr>
    </w:p>
    <w:p w14:paraId="0E6C2F21" w14:textId="77777777" w:rsidR="00795A8B" w:rsidRDefault="00795A8B" w:rsidP="00795A8B">
      <w:pPr>
        <w:rPr>
          <w:b/>
          <w:bCs/>
          <w:color w:val="2F5496" w:themeColor="accent1" w:themeShade="BF"/>
          <w:sz w:val="48"/>
          <w:szCs w:val="48"/>
        </w:rPr>
      </w:pPr>
    </w:p>
    <w:p w14:paraId="4FBB1525" w14:textId="77777777" w:rsidR="00795A8B" w:rsidRDefault="00795A8B" w:rsidP="00795A8B">
      <w:pPr>
        <w:rPr>
          <w:b/>
          <w:bCs/>
          <w:color w:val="2F5496" w:themeColor="accent1" w:themeShade="BF"/>
          <w:sz w:val="48"/>
          <w:szCs w:val="48"/>
        </w:rPr>
      </w:pPr>
    </w:p>
    <w:p w14:paraId="11D4EB0D" w14:textId="77777777" w:rsidR="00795A8B" w:rsidRDefault="00795A8B" w:rsidP="00795A8B">
      <w:pPr>
        <w:rPr>
          <w:b/>
          <w:bCs/>
          <w:color w:val="2F5496" w:themeColor="accent1" w:themeShade="BF"/>
          <w:sz w:val="48"/>
          <w:szCs w:val="48"/>
        </w:rPr>
      </w:pPr>
    </w:p>
    <w:p w14:paraId="25232B44" w14:textId="77777777" w:rsidR="00795A8B" w:rsidRDefault="00795A8B" w:rsidP="00795A8B">
      <w:pPr>
        <w:rPr>
          <w:b/>
          <w:bCs/>
          <w:color w:val="2F5496" w:themeColor="accent1" w:themeShade="BF"/>
          <w:sz w:val="48"/>
          <w:szCs w:val="48"/>
        </w:rPr>
      </w:pPr>
    </w:p>
    <w:p w14:paraId="111BD966" w14:textId="77777777" w:rsidR="00795A8B" w:rsidRDefault="00795A8B" w:rsidP="00795A8B">
      <w:pPr>
        <w:rPr>
          <w:b/>
          <w:bCs/>
          <w:color w:val="2F5496" w:themeColor="accent1" w:themeShade="BF"/>
          <w:sz w:val="48"/>
          <w:szCs w:val="48"/>
        </w:rPr>
      </w:pPr>
    </w:p>
    <w:p w14:paraId="6BE8C8B9" w14:textId="77777777" w:rsidR="001B375A" w:rsidRDefault="00795A8B" w:rsidP="00795A8B">
      <w:pPr>
        <w:rPr>
          <w:b/>
          <w:bCs/>
          <w:sz w:val="40"/>
          <w:szCs w:val="40"/>
        </w:rPr>
      </w:pPr>
      <w:r w:rsidRPr="001B375A">
        <w:rPr>
          <w:b/>
          <w:bCs/>
          <w:sz w:val="40"/>
          <w:szCs w:val="40"/>
        </w:rPr>
        <w:t>Discovery of potent prognostic biomarkers in</w:t>
      </w:r>
      <w:r w:rsidR="001B375A" w:rsidRPr="001B375A">
        <w:rPr>
          <w:b/>
          <w:bCs/>
          <w:sz w:val="40"/>
          <w:szCs w:val="40"/>
        </w:rPr>
        <w:t xml:space="preserve"> </w:t>
      </w:r>
      <w:r w:rsidRPr="001B375A">
        <w:rPr>
          <w:b/>
          <w:bCs/>
          <w:sz w:val="40"/>
          <w:szCs w:val="40"/>
        </w:rPr>
        <w:t xml:space="preserve">cancer </w:t>
      </w:r>
    </w:p>
    <w:p w14:paraId="05ED25EC" w14:textId="63BC532F" w:rsidR="00795A8B" w:rsidRPr="001B375A" w:rsidRDefault="001B375A" w:rsidP="00795A8B">
      <w:pPr>
        <w:rPr>
          <w:b/>
          <w:bCs/>
          <w:sz w:val="40"/>
          <w:szCs w:val="40"/>
        </w:rPr>
      </w:pPr>
      <w:r>
        <w:rPr>
          <w:b/>
          <w:bCs/>
          <w:sz w:val="40"/>
          <w:szCs w:val="40"/>
        </w:rPr>
        <w:t xml:space="preserve">                </w:t>
      </w:r>
      <w:r w:rsidR="00795A8B" w:rsidRPr="001B375A">
        <w:rPr>
          <w:b/>
          <w:bCs/>
          <w:sz w:val="40"/>
          <w:szCs w:val="40"/>
        </w:rPr>
        <w:t>Using different clustering methods</w:t>
      </w:r>
    </w:p>
    <w:p w14:paraId="1131E28C" w14:textId="77777777" w:rsidR="00795A8B" w:rsidRDefault="00795A8B" w:rsidP="00677A13">
      <w:pPr>
        <w:rPr>
          <w:b/>
          <w:bCs/>
          <w:sz w:val="24"/>
          <w:szCs w:val="24"/>
        </w:rPr>
      </w:pPr>
    </w:p>
    <w:p w14:paraId="2EBB6FC3" w14:textId="77777777" w:rsidR="001B375A" w:rsidRDefault="001B375A" w:rsidP="00677A13">
      <w:pPr>
        <w:rPr>
          <w:b/>
          <w:bCs/>
          <w:sz w:val="24"/>
          <w:szCs w:val="24"/>
        </w:rPr>
      </w:pPr>
    </w:p>
    <w:p w14:paraId="187B3571" w14:textId="77777777" w:rsidR="001B375A" w:rsidRDefault="001B375A" w:rsidP="00677A13">
      <w:pPr>
        <w:rPr>
          <w:b/>
          <w:bCs/>
          <w:sz w:val="24"/>
          <w:szCs w:val="24"/>
        </w:rPr>
      </w:pPr>
    </w:p>
    <w:p w14:paraId="15F3B687" w14:textId="77777777" w:rsidR="001B375A" w:rsidRDefault="001B375A" w:rsidP="00677A13">
      <w:pPr>
        <w:rPr>
          <w:b/>
          <w:bCs/>
          <w:sz w:val="24"/>
          <w:szCs w:val="24"/>
        </w:rPr>
      </w:pPr>
    </w:p>
    <w:p w14:paraId="4D5119EB" w14:textId="77777777" w:rsidR="001B375A" w:rsidRDefault="001B375A" w:rsidP="00677A13">
      <w:pPr>
        <w:rPr>
          <w:b/>
          <w:bCs/>
          <w:sz w:val="24"/>
          <w:szCs w:val="24"/>
        </w:rPr>
      </w:pPr>
    </w:p>
    <w:p w14:paraId="5ABF6571" w14:textId="77777777" w:rsidR="001B375A" w:rsidRDefault="001B375A" w:rsidP="00677A13">
      <w:pPr>
        <w:rPr>
          <w:b/>
          <w:bCs/>
          <w:sz w:val="24"/>
          <w:szCs w:val="24"/>
        </w:rPr>
      </w:pPr>
    </w:p>
    <w:p w14:paraId="4A7966A3" w14:textId="77777777" w:rsidR="001B375A" w:rsidRDefault="001B375A" w:rsidP="00677A13">
      <w:pPr>
        <w:rPr>
          <w:b/>
          <w:bCs/>
          <w:sz w:val="24"/>
          <w:szCs w:val="24"/>
        </w:rPr>
      </w:pPr>
    </w:p>
    <w:p w14:paraId="3394CDD4" w14:textId="77777777" w:rsidR="001B375A" w:rsidRDefault="001B375A" w:rsidP="00677A13">
      <w:pPr>
        <w:rPr>
          <w:b/>
          <w:bCs/>
          <w:sz w:val="24"/>
          <w:szCs w:val="24"/>
        </w:rPr>
      </w:pPr>
    </w:p>
    <w:p w14:paraId="6655D1A1" w14:textId="77777777" w:rsidR="001B375A" w:rsidRDefault="001B375A" w:rsidP="00677A13">
      <w:pPr>
        <w:rPr>
          <w:b/>
          <w:bCs/>
          <w:sz w:val="24"/>
          <w:szCs w:val="24"/>
        </w:rPr>
      </w:pPr>
    </w:p>
    <w:p w14:paraId="18E7CC77" w14:textId="77777777" w:rsidR="001B375A" w:rsidRDefault="001B375A" w:rsidP="00677A13">
      <w:pPr>
        <w:rPr>
          <w:b/>
          <w:bCs/>
          <w:sz w:val="24"/>
          <w:szCs w:val="24"/>
        </w:rPr>
      </w:pPr>
    </w:p>
    <w:p w14:paraId="635AAAC8" w14:textId="77777777" w:rsidR="001B375A" w:rsidRDefault="001B375A" w:rsidP="00677A13">
      <w:pPr>
        <w:rPr>
          <w:b/>
          <w:bCs/>
          <w:sz w:val="24"/>
          <w:szCs w:val="24"/>
        </w:rPr>
      </w:pPr>
    </w:p>
    <w:p w14:paraId="217C64E8" w14:textId="77777777" w:rsidR="001B375A" w:rsidRDefault="001B375A" w:rsidP="00677A13">
      <w:pPr>
        <w:rPr>
          <w:b/>
          <w:bCs/>
          <w:sz w:val="24"/>
          <w:szCs w:val="24"/>
        </w:rPr>
      </w:pPr>
    </w:p>
    <w:p w14:paraId="47B8334C" w14:textId="77777777" w:rsidR="001B375A" w:rsidRDefault="001B375A" w:rsidP="00677A13">
      <w:pPr>
        <w:rPr>
          <w:b/>
          <w:bCs/>
          <w:sz w:val="24"/>
          <w:szCs w:val="24"/>
        </w:rPr>
      </w:pPr>
    </w:p>
    <w:p w14:paraId="289738A9" w14:textId="68D2E493" w:rsidR="001B375A" w:rsidRPr="003503EF" w:rsidRDefault="001B375A" w:rsidP="00E72642">
      <w:pPr>
        <w:jc w:val="center"/>
        <w:rPr>
          <w:b/>
          <w:bCs/>
          <w:sz w:val="32"/>
          <w:szCs w:val="32"/>
          <w:lang w:val="en-US"/>
        </w:rPr>
      </w:pPr>
      <w:r w:rsidRPr="003503EF">
        <w:rPr>
          <w:b/>
          <w:bCs/>
          <w:sz w:val="32"/>
          <w:szCs w:val="32"/>
          <w:lang w:val="en-US"/>
        </w:rPr>
        <w:t>ABSTRACT</w:t>
      </w:r>
    </w:p>
    <w:p w14:paraId="67A5B169" w14:textId="77777777" w:rsidR="001B375A" w:rsidRDefault="001B375A" w:rsidP="00677A13">
      <w:pPr>
        <w:rPr>
          <w:b/>
          <w:bCs/>
          <w:sz w:val="24"/>
          <w:szCs w:val="24"/>
        </w:rPr>
      </w:pPr>
    </w:p>
    <w:p w14:paraId="01D46841" w14:textId="1117CB4E" w:rsidR="00423C19" w:rsidRPr="00423C19" w:rsidRDefault="00423C19" w:rsidP="00423C19">
      <w:pPr>
        <w:rPr>
          <w:sz w:val="24"/>
          <w:szCs w:val="24"/>
        </w:rPr>
      </w:pPr>
      <w:r w:rsidRPr="00423C19">
        <w:rPr>
          <w:sz w:val="24"/>
          <w:szCs w:val="24"/>
        </w:rPr>
        <w:t xml:space="preserve">The discovery and analysis of prognostic biomarkers in cancer </w:t>
      </w:r>
      <w:r w:rsidR="00FF6D56">
        <w:rPr>
          <w:sz w:val="24"/>
          <w:szCs w:val="24"/>
        </w:rPr>
        <w:t>are</w:t>
      </w:r>
      <w:r w:rsidRPr="00423C19">
        <w:rPr>
          <w:sz w:val="24"/>
          <w:szCs w:val="24"/>
        </w:rPr>
        <w:t xml:space="preserve"> critical to improving patient outcomes and enhancing personalized t</w:t>
      </w:r>
      <w:r w:rsidR="00107996">
        <w:rPr>
          <w:sz w:val="24"/>
          <w:szCs w:val="24"/>
        </w:rPr>
        <w:t>reatment</w:t>
      </w:r>
      <w:r w:rsidRPr="00423C19">
        <w:rPr>
          <w:sz w:val="24"/>
          <w:szCs w:val="24"/>
        </w:rPr>
        <w:t xml:space="preserve">. The study focuses into the use of unsupervised machine learning techniques, specifically clustering algorithms, to </w:t>
      </w:r>
      <w:proofErr w:type="spellStart"/>
      <w:r w:rsidRPr="00423C19">
        <w:rPr>
          <w:sz w:val="24"/>
          <w:szCs w:val="24"/>
        </w:rPr>
        <w:t>analyze</w:t>
      </w:r>
      <w:proofErr w:type="spellEnd"/>
      <w:r w:rsidRPr="00423C19">
        <w:rPr>
          <w:sz w:val="24"/>
          <w:szCs w:val="24"/>
        </w:rPr>
        <w:t xml:space="preserve"> high-dimensional gene expression datasets obtained from the National </w:t>
      </w:r>
      <w:proofErr w:type="spellStart"/>
      <w:r w:rsidRPr="00423C19">
        <w:rPr>
          <w:sz w:val="24"/>
          <w:szCs w:val="24"/>
        </w:rPr>
        <w:t>Center</w:t>
      </w:r>
      <w:proofErr w:type="spellEnd"/>
      <w:r w:rsidRPr="00423C19">
        <w:rPr>
          <w:sz w:val="24"/>
          <w:szCs w:val="24"/>
        </w:rPr>
        <w:t xml:space="preserve"> for Biotechnology Information (NCBI). The objective of this project is to use computational tools to find meaningful gene or sample clusters that can help with cancer prognosis and </w:t>
      </w:r>
      <w:r w:rsidR="00107996">
        <w:rPr>
          <w:sz w:val="24"/>
          <w:szCs w:val="24"/>
        </w:rPr>
        <w:t xml:space="preserve">treatment </w:t>
      </w:r>
      <w:r w:rsidRPr="00423C19">
        <w:rPr>
          <w:sz w:val="24"/>
          <w:szCs w:val="24"/>
        </w:rPr>
        <w:t xml:space="preserve">strategies. </w:t>
      </w:r>
      <w:r w:rsidRPr="00423C19">
        <w:rPr>
          <w:sz w:val="24"/>
          <w:szCs w:val="24"/>
        </w:rPr>
        <w:br/>
        <w:t xml:space="preserve">The study employs three commonly used clustering algorithms—K-Means, Hierarchical Clustering, and DBSCAN—each of which provides distinct advantages in dealing with the complexity and variability of genomic data. </w:t>
      </w:r>
      <w:proofErr w:type="gramStart"/>
      <w:r w:rsidRPr="00423C19">
        <w:rPr>
          <w:sz w:val="24"/>
          <w:szCs w:val="24"/>
        </w:rPr>
        <w:t>In order to</w:t>
      </w:r>
      <w:proofErr w:type="gramEnd"/>
      <w:r w:rsidRPr="00423C19">
        <w:rPr>
          <w:sz w:val="24"/>
          <w:szCs w:val="24"/>
        </w:rPr>
        <w:t xml:space="preserve"> guarantee data quality and comparability, rigorous techniques for preprocessing were applied, such as managing missing values and normalization using Min-Max Scaling. </w:t>
      </w:r>
      <w:r w:rsidR="00FD3821" w:rsidRPr="00FD3821">
        <w:rPr>
          <w:sz w:val="24"/>
          <w:szCs w:val="24"/>
        </w:rPr>
        <w:t xml:space="preserve">Using internal validation criteria like the Davies-Bouldin Index and Silhouette Score, the efficacy of these algorithms was methodically assessed, offering information on their biological significance and clustering performance. </w:t>
      </w:r>
      <w:r w:rsidR="00FD3821" w:rsidRPr="00FD3821">
        <w:rPr>
          <w:sz w:val="24"/>
          <w:szCs w:val="24"/>
        </w:rPr>
        <w:br/>
        <w:t xml:space="preserve">To improve the interpretability and accessibility of clustering results, the study emphasizes visualization tools in addition to algorithmic evaluations. These visualizations let data scientists and subject matter experts collaborate by connecting computational results with biological insights. </w:t>
      </w:r>
    </w:p>
    <w:p w14:paraId="3DE50A57" w14:textId="1C6FF37B" w:rsidR="00FD3821" w:rsidRPr="00FD3821" w:rsidRDefault="00FD3821" w:rsidP="00FD3821">
      <w:pPr>
        <w:rPr>
          <w:sz w:val="24"/>
          <w:szCs w:val="24"/>
        </w:rPr>
      </w:pPr>
      <w:r w:rsidRPr="00FD3821">
        <w:rPr>
          <w:sz w:val="24"/>
          <w:szCs w:val="24"/>
        </w:rPr>
        <w:t xml:space="preserve">The results demonstrate how clustering approaches might reveal unique gene expression patterns linked to the prognosis of cancer. The paper does, however, also note enduring difficulties, such as the innate complexities of high-dimensional datasets, the drawbacks of </w:t>
      </w:r>
      <w:proofErr w:type="gramStart"/>
      <w:r w:rsidRPr="00FD3821">
        <w:rPr>
          <w:sz w:val="24"/>
          <w:szCs w:val="24"/>
        </w:rPr>
        <w:t>particular clustering</w:t>
      </w:r>
      <w:proofErr w:type="gramEnd"/>
      <w:r w:rsidRPr="00FD3821">
        <w:rPr>
          <w:sz w:val="24"/>
          <w:szCs w:val="24"/>
        </w:rPr>
        <w:t xml:space="preserve"> algorithms, and the requirement for outside validation to verify biological importance. By tackling these issues, our study adds to the larger biomarker discovery </w:t>
      </w:r>
      <w:r w:rsidR="00DA5227">
        <w:rPr>
          <w:sz w:val="24"/>
          <w:szCs w:val="24"/>
        </w:rPr>
        <w:t>endeavours</w:t>
      </w:r>
      <w:r w:rsidRPr="00FD3821">
        <w:rPr>
          <w:sz w:val="24"/>
          <w:szCs w:val="24"/>
        </w:rPr>
        <w:t xml:space="preserve"> and emphasizes how crucial it is to combine biological and computational viewpoints </w:t>
      </w:r>
      <w:r w:rsidR="006E607C">
        <w:rPr>
          <w:sz w:val="24"/>
          <w:szCs w:val="24"/>
        </w:rPr>
        <w:t>to</w:t>
      </w:r>
      <w:r w:rsidRPr="00FD3821">
        <w:rPr>
          <w:sz w:val="24"/>
          <w:szCs w:val="24"/>
        </w:rPr>
        <w:t xml:space="preserve"> advance cancer research.</w:t>
      </w:r>
    </w:p>
    <w:p w14:paraId="79BE8177" w14:textId="77777777" w:rsidR="00DD2D03" w:rsidRPr="00D97A6F" w:rsidRDefault="00DD2D03" w:rsidP="00677A13">
      <w:pPr>
        <w:rPr>
          <w:sz w:val="24"/>
          <w:szCs w:val="24"/>
        </w:rPr>
      </w:pPr>
    </w:p>
    <w:p w14:paraId="5A21F923" w14:textId="77777777" w:rsidR="001B375A" w:rsidRDefault="001B375A" w:rsidP="00677A13">
      <w:pPr>
        <w:rPr>
          <w:b/>
          <w:bCs/>
          <w:sz w:val="24"/>
          <w:szCs w:val="24"/>
        </w:rPr>
      </w:pPr>
    </w:p>
    <w:p w14:paraId="44FC41C3" w14:textId="77777777" w:rsidR="001B375A" w:rsidRDefault="001B375A" w:rsidP="00677A13">
      <w:pPr>
        <w:rPr>
          <w:b/>
          <w:bCs/>
          <w:sz w:val="24"/>
          <w:szCs w:val="24"/>
        </w:rPr>
      </w:pPr>
    </w:p>
    <w:p w14:paraId="1B756B6A" w14:textId="77777777" w:rsidR="001B375A" w:rsidRDefault="001B375A" w:rsidP="00677A13">
      <w:pPr>
        <w:rPr>
          <w:b/>
          <w:bCs/>
          <w:sz w:val="24"/>
          <w:szCs w:val="24"/>
        </w:rPr>
      </w:pPr>
    </w:p>
    <w:p w14:paraId="48164B61" w14:textId="77777777" w:rsidR="001B375A" w:rsidRDefault="001B375A" w:rsidP="00677A13">
      <w:pPr>
        <w:rPr>
          <w:b/>
          <w:bCs/>
          <w:sz w:val="24"/>
          <w:szCs w:val="24"/>
        </w:rPr>
      </w:pPr>
    </w:p>
    <w:p w14:paraId="223C4135" w14:textId="45915DD3" w:rsidR="00EC619B" w:rsidRDefault="00137F2F" w:rsidP="00E72642">
      <w:pPr>
        <w:jc w:val="center"/>
        <w:rPr>
          <w:b/>
          <w:bCs/>
          <w:sz w:val="32"/>
          <w:szCs w:val="32"/>
          <w:lang w:val="en-US"/>
        </w:rPr>
      </w:pPr>
      <w:r>
        <w:rPr>
          <w:b/>
          <w:bCs/>
          <w:sz w:val="32"/>
          <w:szCs w:val="32"/>
          <w:lang w:val="en-US"/>
        </w:rPr>
        <w:lastRenderedPageBreak/>
        <w:t>STATEMENT OF ETHICAL COMPLIANCE</w:t>
      </w:r>
    </w:p>
    <w:p w14:paraId="41FEE34A" w14:textId="77777777" w:rsidR="00F25CA7" w:rsidRDefault="00F25CA7" w:rsidP="00607449">
      <w:pPr>
        <w:rPr>
          <w:b/>
          <w:bCs/>
          <w:sz w:val="32"/>
          <w:szCs w:val="32"/>
          <w:lang w:val="en-US"/>
        </w:rPr>
      </w:pPr>
    </w:p>
    <w:p w14:paraId="38A20BCB" w14:textId="77777777" w:rsidR="009F5891" w:rsidRPr="009F5891" w:rsidRDefault="009F5891" w:rsidP="009F5891">
      <w:pPr>
        <w:rPr>
          <w:sz w:val="24"/>
          <w:szCs w:val="24"/>
        </w:rPr>
      </w:pPr>
      <w:r w:rsidRPr="009F5891">
        <w:rPr>
          <w:sz w:val="24"/>
          <w:szCs w:val="24"/>
        </w:rPr>
        <w:t xml:space="preserve">Data Category: D </w:t>
      </w:r>
    </w:p>
    <w:p w14:paraId="3BAB39E9" w14:textId="77777777" w:rsidR="009F5891" w:rsidRPr="009F5891" w:rsidRDefault="009F5891" w:rsidP="009F5891">
      <w:pPr>
        <w:rPr>
          <w:sz w:val="24"/>
          <w:szCs w:val="24"/>
        </w:rPr>
      </w:pPr>
      <w:r w:rsidRPr="009F5891">
        <w:rPr>
          <w:sz w:val="24"/>
          <w:szCs w:val="24"/>
        </w:rPr>
        <w:t xml:space="preserve">Participant Category: 0 </w:t>
      </w:r>
    </w:p>
    <w:p w14:paraId="5D76C743" w14:textId="6B0773AE" w:rsidR="00F25CA7" w:rsidRPr="00623AB0" w:rsidRDefault="009F5891" w:rsidP="00623AB0">
      <w:pPr>
        <w:spacing w:line="240" w:lineRule="auto"/>
        <w:rPr>
          <w:sz w:val="24"/>
          <w:szCs w:val="24"/>
        </w:rPr>
      </w:pPr>
      <w:r w:rsidRPr="009F5891">
        <w:rPr>
          <w:sz w:val="24"/>
          <w:szCs w:val="24"/>
        </w:rPr>
        <w:t>I confirm that I have carefully read the regulations concerning ethical conduct and pledge to follow them carefully throughout this project. This project uses anonymous genetic data obtained from the NCBI GEO database, which is publicly available and does not require</w:t>
      </w:r>
      <w:r w:rsidR="00623AB0">
        <w:rPr>
          <w:sz w:val="24"/>
          <w:szCs w:val="24"/>
        </w:rPr>
        <w:t xml:space="preserve"> </w:t>
      </w:r>
      <w:r w:rsidRPr="009F5891">
        <w:rPr>
          <w:sz w:val="24"/>
          <w:szCs w:val="24"/>
        </w:rPr>
        <w:t>any specific permissions from the author. The study follows the University of Liverpool's Code of Conduct.</w:t>
      </w:r>
    </w:p>
    <w:p w14:paraId="633D3BB3" w14:textId="77777777" w:rsidR="00EC619B" w:rsidRDefault="00EC619B" w:rsidP="00607449">
      <w:pPr>
        <w:rPr>
          <w:b/>
          <w:bCs/>
          <w:sz w:val="32"/>
          <w:szCs w:val="32"/>
          <w:lang w:val="en-US"/>
        </w:rPr>
      </w:pPr>
    </w:p>
    <w:p w14:paraId="04EF3537" w14:textId="77777777" w:rsidR="00EC619B" w:rsidRDefault="00EC619B" w:rsidP="00607449">
      <w:pPr>
        <w:rPr>
          <w:b/>
          <w:bCs/>
          <w:sz w:val="32"/>
          <w:szCs w:val="32"/>
          <w:lang w:val="en-US"/>
        </w:rPr>
      </w:pPr>
    </w:p>
    <w:p w14:paraId="1299C25E" w14:textId="77777777" w:rsidR="00EC619B" w:rsidRDefault="00EC619B" w:rsidP="00607449">
      <w:pPr>
        <w:rPr>
          <w:b/>
          <w:bCs/>
          <w:sz w:val="32"/>
          <w:szCs w:val="32"/>
          <w:lang w:val="en-US"/>
        </w:rPr>
      </w:pPr>
    </w:p>
    <w:p w14:paraId="4D7202B9" w14:textId="77777777" w:rsidR="00EC619B" w:rsidRDefault="00EC619B" w:rsidP="00607449">
      <w:pPr>
        <w:rPr>
          <w:b/>
          <w:bCs/>
          <w:sz w:val="32"/>
          <w:szCs w:val="32"/>
          <w:lang w:val="en-US"/>
        </w:rPr>
      </w:pPr>
    </w:p>
    <w:p w14:paraId="789B4002" w14:textId="77777777" w:rsidR="00EC619B" w:rsidRDefault="00EC619B" w:rsidP="00607449">
      <w:pPr>
        <w:rPr>
          <w:b/>
          <w:bCs/>
          <w:sz w:val="32"/>
          <w:szCs w:val="32"/>
          <w:lang w:val="en-US"/>
        </w:rPr>
      </w:pPr>
    </w:p>
    <w:p w14:paraId="77AEE100" w14:textId="77777777" w:rsidR="00EC619B" w:rsidRDefault="00EC619B" w:rsidP="00607449">
      <w:pPr>
        <w:rPr>
          <w:b/>
          <w:bCs/>
          <w:sz w:val="32"/>
          <w:szCs w:val="32"/>
          <w:lang w:val="en-US"/>
        </w:rPr>
      </w:pPr>
    </w:p>
    <w:p w14:paraId="4D36E84C" w14:textId="77777777" w:rsidR="00EC619B" w:rsidRDefault="00EC619B" w:rsidP="00607449">
      <w:pPr>
        <w:rPr>
          <w:b/>
          <w:bCs/>
          <w:sz w:val="32"/>
          <w:szCs w:val="32"/>
          <w:lang w:val="en-US"/>
        </w:rPr>
      </w:pPr>
    </w:p>
    <w:p w14:paraId="4D22012A" w14:textId="77777777" w:rsidR="00EC619B" w:rsidRDefault="00EC619B" w:rsidP="00607449">
      <w:pPr>
        <w:rPr>
          <w:b/>
          <w:bCs/>
          <w:sz w:val="32"/>
          <w:szCs w:val="32"/>
          <w:lang w:val="en-US"/>
        </w:rPr>
      </w:pPr>
    </w:p>
    <w:p w14:paraId="335A1A97" w14:textId="77777777" w:rsidR="00EC619B" w:rsidRDefault="00EC619B" w:rsidP="00607449">
      <w:pPr>
        <w:rPr>
          <w:b/>
          <w:bCs/>
          <w:sz w:val="32"/>
          <w:szCs w:val="32"/>
          <w:lang w:val="en-US"/>
        </w:rPr>
      </w:pPr>
    </w:p>
    <w:p w14:paraId="7590776E" w14:textId="77777777" w:rsidR="00EC619B" w:rsidRDefault="00EC619B" w:rsidP="00607449">
      <w:pPr>
        <w:rPr>
          <w:b/>
          <w:bCs/>
          <w:sz w:val="32"/>
          <w:szCs w:val="32"/>
          <w:lang w:val="en-US"/>
        </w:rPr>
      </w:pPr>
    </w:p>
    <w:p w14:paraId="15626D75" w14:textId="77777777" w:rsidR="00EC619B" w:rsidRDefault="00EC619B" w:rsidP="00607449">
      <w:pPr>
        <w:rPr>
          <w:b/>
          <w:bCs/>
          <w:sz w:val="32"/>
          <w:szCs w:val="32"/>
          <w:lang w:val="en-US"/>
        </w:rPr>
      </w:pPr>
    </w:p>
    <w:p w14:paraId="3B56FFD8" w14:textId="77777777" w:rsidR="00EC619B" w:rsidRDefault="00EC619B" w:rsidP="00607449">
      <w:pPr>
        <w:rPr>
          <w:b/>
          <w:bCs/>
          <w:sz w:val="32"/>
          <w:szCs w:val="32"/>
          <w:lang w:val="en-US"/>
        </w:rPr>
      </w:pPr>
    </w:p>
    <w:p w14:paraId="448C6A2E" w14:textId="77777777" w:rsidR="00EC619B" w:rsidRDefault="00EC619B" w:rsidP="00607449">
      <w:pPr>
        <w:rPr>
          <w:b/>
          <w:bCs/>
          <w:sz w:val="32"/>
          <w:szCs w:val="32"/>
          <w:lang w:val="en-US"/>
        </w:rPr>
      </w:pPr>
    </w:p>
    <w:p w14:paraId="67DFC99A" w14:textId="77777777" w:rsidR="00EC619B" w:rsidRDefault="00EC619B" w:rsidP="00607449">
      <w:pPr>
        <w:rPr>
          <w:b/>
          <w:bCs/>
          <w:sz w:val="32"/>
          <w:szCs w:val="32"/>
          <w:lang w:val="en-US"/>
        </w:rPr>
      </w:pPr>
    </w:p>
    <w:p w14:paraId="0CA7965B" w14:textId="77777777" w:rsidR="00EC619B" w:rsidRDefault="00EC619B" w:rsidP="00607449">
      <w:pPr>
        <w:rPr>
          <w:b/>
          <w:bCs/>
          <w:sz w:val="32"/>
          <w:szCs w:val="32"/>
          <w:lang w:val="en-US"/>
        </w:rPr>
      </w:pPr>
    </w:p>
    <w:p w14:paraId="5B65C78D" w14:textId="3D2DED1F" w:rsidR="00EC619B" w:rsidRDefault="00E30CD1" w:rsidP="00E30CD1">
      <w:pPr>
        <w:tabs>
          <w:tab w:val="left" w:pos="1750"/>
        </w:tabs>
        <w:rPr>
          <w:b/>
          <w:bCs/>
          <w:sz w:val="32"/>
          <w:szCs w:val="32"/>
          <w:lang w:val="en-US"/>
        </w:rPr>
      </w:pPr>
      <w:r>
        <w:rPr>
          <w:b/>
          <w:bCs/>
          <w:sz w:val="32"/>
          <w:szCs w:val="32"/>
          <w:lang w:val="en-US"/>
        </w:rPr>
        <w:lastRenderedPageBreak/>
        <w:tab/>
      </w:r>
    </w:p>
    <w:p w14:paraId="3A18E65F" w14:textId="112DA5C4" w:rsidR="00607449" w:rsidRPr="00607449" w:rsidRDefault="001D5538" w:rsidP="00616F01">
      <w:pPr>
        <w:jc w:val="center"/>
        <w:rPr>
          <w:b/>
          <w:bCs/>
          <w:sz w:val="32"/>
          <w:szCs w:val="32"/>
          <w:lang w:val="en-US"/>
        </w:rPr>
      </w:pPr>
      <w:r w:rsidRPr="001D5538">
        <w:rPr>
          <w:b/>
          <w:bCs/>
          <w:sz w:val="32"/>
          <w:szCs w:val="32"/>
          <w:lang w:val="en-US"/>
        </w:rPr>
        <w:t>TABLE OF CONTENT</w:t>
      </w:r>
      <w:r w:rsidR="002B5D02">
        <w:rPr>
          <w:b/>
          <w:bCs/>
          <w:sz w:val="32"/>
          <w:szCs w:val="32"/>
          <w:lang w:val="en-US"/>
        </w:rPr>
        <w:t>S</w:t>
      </w:r>
    </w:p>
    <w:p w14:paraId="684A97FC" w14:textId="77777777" w:rsidR="00607449" w:rsidRPr="00607449" w:rsidRDefault="00607449" w:rsidP="00607449">
      <w:pPr>
        <w:rPr>
          <w:b/>
          <w:bCs/>
          <w:sz w:val="24"/>
          <w:szCs w:val="24"/>
          <w:lang w:val="en-US"/>
        </w:rPr>
      </w:pPr>
    </w:p>
    <w:p w14:paraId="10B597B6" w14:textId="72F365C8" w:rsidR="00607449" w:rsidRPr="00607449" w:rsidRDefault="00607449" w:rsidP="00607449">
      <w:pPr>
        <w:rPr>
          <w:b/>
          <w:bCs/>
          <w:sz w:val="24"/>
          <w:szCs w:val="24"/>
          <w:lang w:val="en-US"/>
        </w:rPr>
      </w:pPr>
      <w:r w:rsidRPr="00607449">
        <w:rPr>
          <w:b/>
          <w:bCs/>
          <w:sz w:val="24"/>
          <w:szCs w:val="24"/>
          <w:lang w:val="en-US"/>
        </w:rPr>
        <w:tab/>
      </w:r>
      <w:r>
        <w:rPr>
          <w:b/>
          <w:bCs/>
          <w:sz w:val="24"/>
          <w:szCs w:val="24"/>
          <w:lang w:val="en-US"/>
        </w:rPr>
        <w:t xml:space="preserve">                                                                                                                    </w:t>
      </w:r>
      <w:r w:rsidRPr="00607449">
        <w:rPr>
          <w:b/>
          <w:bCs/>
          <w:sz w:val="24"/>
          <w:szCs w:val="24"/>
          <w:lang w:val="en-US"/>
        </w:rPr>
        <w:t>Page</w:t>
      </w:r>
      <w:r w:rsidR="00592AC0">
        <w:rPr>
          <w:b/>
          <w:bCs/>
          <w:sz w:val="24"/>
          <w:szCs w:val="24"/>
          <w:lang w:val="en-US"/>
        </w:rPr>
        <w:t xml:space="preserve"> No</w:t>
      </w:r>
    </w:p>
    <w:p w14:paraId="2189C995" w14:textId="5E25DC2D" w:rsidR="00607449" w:rsidRPr="00607449" w:rsidRDefault="00607449" w:rsidP="00607449">
      <w:pPr>
        <w:rPr>
          <w:b/>
          <w:bCs/>
          <w:sz w:val="24"/>
          <w:szCs w:val="24"/>
          <w:lang w:val="en-GB"/>
        </w:rPr>
      </w:pPr>
      <w:r w:rsidRPr="00607449">
        <w:rPr>
          <w:b/>
          <w:bCs/>
          <w:sz w:val="24"/>
          <w:szCs w:val="24"/>
          <w:lang w:val="en-US"/>
        </w:rPr>
        <w:fldChar w:fldCharType="begin"/>
      </w:r>
      <w:r w:rsidRPr="00607449">
        <w:rPr>
          <w:b/>
          <w:bCs/>
          <w:sz w:val="24"/>
          <w:szCs w:val="24"/>
          <w:lang w:val="en-US"/>
        </w:rPr>
        <w:instrText>TOC \z \o "1-1" \t "Subtitle,1"</w:instrText>
      </w:r>
      <w:r w:rsidRPr="00607449">
        <w:rPr>
          <w:b/>
          <w:bCs/>
          <w:sz w:val="24"/>
          <w:szCs w:val="24"/>
          <w:lang w:val="en-US"/>
        </w:rPr>
        <w:fldChar w:fldCharType="separate"/>
      </w:r>
      <w:r w:rsidRPr="00607449">
        <w:rPr>
          <w:b/>
          <w:bCs/>
          <w:sz w:val="24"/>
          <w:szCs w:val="24"/>
          <w:lang w:val="en-US"/>
        </w:rPr>
        <w:t>LIST OF TABLES</w:t>
      </w:r>
      <w:r w:rsidRPr="00607449">
        <w:rPr>
          <w:b/>
          <w:bCs/>
          <w:webHidden/>
          <w:sz w:val="24"/>
          <w:szCs w:val="24"/>
          <w:lang w:val="en-US"/>
        </w:rPr>
        <w:tab/>
      </w:r>
      <w:r>
        <w:rPr>
          <w:b/>
          <w:bCs/>
          <w:webHidden/>
          <w:sz w:val="24"/>
          <w:szCs w:val="24"/>
          <w:lang w:val="en-US"/>
        </w:rPr>
        <w:t xml:space="preserve">                                                                                      </w:t>
      </w:r>
      <w:r w:rsidR="00C97AC2">
        <w:rPr>
          <w:b/>
          <w:bCs/>
          <w:webHidden/>
          <w:sz w:val="24"/>
          <w:szCs w:val="24"/>
          <w:lang w:val="en-US"/>
        </w:rPr>
        <w:t xml:space="preserve">  </w:t>
      </w:r>
      <w:r>
        <w:rPr>
          <w:b/>
          <w:bCs/>
          <w:webHidden/>
          <w:sz w:val="24"/>
          <w:szCs w:val="24"/>
          <w:lang w:val="en-US"/>
        </w:rPr>
        <w:t xml:space="preserve">        </w:t>
      </w:r>
      <w:r w:rsidR="00CC18D5">
        <w:rPr>
          <w:b/>
          <w:bCs/>
          <w:webHidden/>
          <w:sz w:val="24"/>
          <w:szCs w:val="24"/>
          <w:lang w:val="en-US"/>
        </w:rPr>
        <w:t>7</w:t>
      </w:r>
    </w:p>
    <w:p w14:paraId="3E070FE7" w14:textId="3E97849D" w:rsidR="00607449" w:rsidRPr="00607449" w:rsidRDefault="00607449" w:rsidP="00607449">
      <w:pPr>
        <w:rPr>
          <w:b/>
          <w:bCs/>
          <w:sz w:val="24"/>
          <w:szCs w:val="24"/>
          <w:lang w:val="en-GB"/>
        </w:rPr>
      </w:pPr>
      <w:r w:rsidRPr="00607449">
        <w:rPr>
          <w:b/>
          <w:bCs/>
          <w:sz w:val="24"/>
          <w:szCs w:val="24"/>
          <w:lang w:val="en-US"/>
        </w:rPr>
        <w:t>LIST OF FIGURES</w:t>
      </w:r>
      <w:r w:rsidRPr="00607449">
        <w:rPr>
          <w:b/>
          <w:bCs/>
          <w:webHidden/>
          <w:sz w:val="24"/>
          <w:szCs w:val="24"/>
          <w:lang w:val="en-US"/>
        </w:rPr>
        <w:tab/>
      </w:r>
      <w:r>
        <w:rPr>
          <w:b/>
          <w:bCs/>
          <w:webHidden/>
          <w:sz w:val="24"/>
          <w:szCs w:val="24"/>
          <w:lang w:val="en-US"/>
        </w:rPr>
        <w:t xml:space="preserve">                                                                                                </w:t>
      </w:r>
      <w:r w:rsidRPr="00607449">
        <w:rPr>
          <w:b/>
          <w:bCs/>
          <w:webHidden/>
          <w:sz w:val="24"/>
          <w:szCs w:val="24"/>
          <w:lang w:val="en-US"/>
        </w:rPr>
        <w:fldChar w:fldCharType="begin"/>
      </w:r>
      <w:r w:rsidRPr="00607449">
        <w:rPr>
          <w:b/>
          <w:bCs/>
          <w:webHidden/>
          <w:sz w:val="24"/>
          <w:szCs w:val="24"/>
          <w:lang w:val="en-US"/>
        </w:rPr>
        <w:instrText xml:space="preserve"> PAGEREF _Toc176704301 \h </w:instrText>
      </w:r>
      <w:r w:rsidRPr="00607449">
        <w:rPr>
          <w:b/>
          <w:bCs/>
          <w:webHidden/>
          <w:sz w:val="24"/>
          <w:szCs w:val="24"/>
          <w:lang w:val="en-US"/>
        </w:rPr>
      </w:r>
      <w:r w:rsidRPr="00607449">
        <w:rPr>
          <w:b/>
          <w:bCs/>
          <w:webHidden/>
          <w:sz w:val="24"/>
          <w:szCs w:val="24"/>
          <w:lang w:val="en-US"/>
        </w:rPr>
        <w:fldChar w:fldCharType="separate"/>
      </w:r>
      <w:r w:rsidR="002D1DE5">
        <w:rPr>
          <w:b/>
          <w:bCs/>
          <w:noProof/>
          <w:webHidden/>
          <w:sz w:val="24"/>
          <w:szCs w:val="24"/>
          <w:lang w:val="en-US"/>
        </w:rPr>
        <w:t>8</w:t>
      </w:r>
      <w:r w:rsidRPr="00607449">
        <w:rPr>
          <w:b/>
          <w:bCs/>
          <w:webHidden/>
          <w:sz w:val="24"/>
          <w:szCs w:val="24"/>
        </w:rPr>
        <w:fldChar w:fldCharType="end"/>
      </w:r>
    </w:p>
    <w:p w14:paraId="2FF9E24B" w14:textId="6D7C85C2" w:rsidR="00607449" w:rsidRPr="00607449" w:rsidRDefault="00607449" w:rsidP="00607449">
      <w:pPr>
        <w:rPr>
          <w:b/>
          <w:bCs/>
          <w:sz w:val="24"/>
          <w:szCs w:val="24"/>
          <w:lang w:val="en-GB"/>
        </w:rPr>
      </w:pPr>
      <w:r w:rsidRPr="00607449">
        <w:rPr>
          <w:b/>
          <w:bCs/>
          <w:sz w:val="24"/>
          <w:szCs w:val="24"/>
          <w:lang w:val="en-US"/>
        </w:rPr>
        <w:t>Chapter 1. Introduction</w:t>
      </w:r>
      <w:r w:rsidRPr="00607449">
        <w:rPr>
          <w:b/>
          <w:bCs/>
          <w:webHidden/>
          <w:sz w:val="24"/>
          <w:szCs w:val="24"/>
          <w:lang w:val="en-US"/>
        </w:rPr>
        <w:tab/>
      </w:r>
      <w:r>
        <w:rPr>
          <w:b/>
          <w:bCs/>
          <w:webHidden/>
          <w:sz w:val="24"/>
          <w:szCs w:val="24"/>
          <w:lang w:val="en-US"/>
        </w:rPr>
        <w:t xml:space="preserve">                                                                                   </w:t>
      </w:r>
      <w:r w:rsidR="00CC18D5">
        <w:rPr>
          <w:b/>
          <w:bCs/>
          <w:webHidden/>
          <w:sz w:val="24"/>
          <w:szCs w:val="24"/>
          <w:lang w:val="en-US"/>
        </w:rPr>
        <w:t>9</w:t>
      </w:r>
    </w:p>
    <w:p w14:paraId="206B14C4" w14:textId="270562AF" w:rsidR="00607449" w:rsidRPr="00607449" w:rsidRDefault="00607449" w:rsidP="00607449">
      <w:pPr>
        <w:rPr>
          <w:b/>
          <w:bCs/>
          <w:sz w:val="24"/>
          <w:szCs w:val="24"/>
          <w:lang w:val="en-GB"/>
        </w:rPr>
      </w:pPr>
      <w:r w:rsidRPr="00607449">
        <w:rPr>
          <w:b/>
          <w:bCs/>
          <w:sz w:val="24"/>
          <w:szCs w:val="24"/>
          <w:lang w:val="en-US"/>
        </w:rPr>
        <w:t xml:space="preserve">Chapter 2. Background and review of </w:t>
      </w:r>
      <w:r w:rsidR="007C74F6">
        <w:rPr>
          <w:b/>
          <w:bCs/>
          <w:sz w:val="24"/>
          <w:szCs w:val="24"/>
          <w:lang w:val="en-US"/>
        </w:rPr>
        <w:t xml:space="preserve">the </w:t>
      </w:r>
      <w:r w:rsidRPr="00607449">
        <w:rPr>
          <w:b/>
          <w:bCs/>
          <w:sz w:val="24"/>
          <w:szCs w:val="24"/>
          <w:lang w:val="en-US"/>
        </w:rPr>
        <w:t>literature</w:t>
      </w:r>
      <w:r w:rsidRPr="00607449">
        <w:rPr>
          <w:b/>
          <w:bCs/>
          <w:webHidden/>
          <w:sz w:val="24"/>
          <w:szCs w:val="24"/>
          <w:lang w:val="en-US"/>
        </w:rPr>
        <w:tab/>
      </w:r>
      <w:r>
        <w:rPr>
          <w:b/>
          <w:bCs/>
          <w:webHidden/>
          <w:sz w:val="24"/>
          <w:szCs w:val="24"/>
          <w:lang w:val="en-US"/>
        </w:rPr>
        <w:t xml:space="preserve">                            </w:t>
      </w:r>
      <w:r w:rsidR="00CC18D5">
        <w:rPr>
          <w:b/>
          <w:bCs/>
          <w:webHidden/>
          <w:sz w:val="24"/>
          <w:szCs w:val="24"/>
          <w:lang w:val="en-US"/>
        </w:rPr>
        <w:t>10</w:t>
      </w:r>
      <w:r>
        <w:rPr>
          <w:b/>
          <w:bCs/>
          <w:webHidden/>
          <w:sz w:val="24"/>
          <w:szCs w:val="24"/>
          <w:lang w:val="en-US"/>
        </w:rPr>
        <w:t xml:space="preserve">            </w:t>
      </w:r>
    </w:p>
    <w:p w14:paraId="47085B8D" w14:textId="7AA147A2" w:rsidR="00607449" w:rsidRDefault="00607449" w:rsidP="00607449">
      <w:pPr>
        <w:rPr>
          <w:b/>
          <w:bCs/>
          <w:webHidden/>
          <w:sz w:val="24"/>
          <w:szCs w:val="24"/>
        </w:rPr>
      </w:pPr>
      <w:r w:rsidRPr="00607449">
        <w:rPr>
          <w:b/>
          <w:bCs/>
          <w:sz w:val="24"/>
          <w:szCs w:val="24"/>
          <w:lang w:val="en-US"/>
        </w:rPr>
        <w:t>Chapter 3. Design</w:t>
      </w:r>
      <w:r w:rsidRPr="00607449">
        <w:rPr>
          <w:b/>
          <w:bCs/>
          <w:webHidden/>
          <w:sz w:val="24"/>
          <w:szCs w:val="24"/>
          <w:lang w:val="en-US"/>
        </w:rPr>
        <w:tab/>
      </w:r>
      <w:r>
        <w:rPr>
          <w:b/>
          <w:bCs/>
          <w:webHidden/>
          <w:sz w:val="24"/>
          <w:szCs w:val="24"/>
          <w:lang w:val="en-US"/>
        </w:rPr>
        <w:t xml:space="preserve">                                                                                               </w:t>
      </w:r>
      <w:r w:rsidR="00CC18D5">
        <w:rPr>
          <w:b/>
          <w:bCs/>
          <w:webHidden/>
          <w:sz w:val="24"/>
          <w:szCs w:val="24"/>
          <w:lang w:val="en-US"/>
        </w:rPr>
        <w:t>13</w:t>
      </w:r>
    </w:p>
    <w:p w14:paraId="729383C6" w14:textId="44DB15B4" w:rsidR="00A07F57" w:rsidRDefault="00A07F57" w:rsidP="00607449">
      <w:pPr>
        <w:rPr>
          <w:b/>
          <w:bCs/>
          <w:webHidden/>
          <w:sz w:val="24"/>
          <w:szCs w:val="24"/>
        </w:rPr>
      </w:pPr>
      <w:r>
        <w:rPr>
          <w:b/>
          <w:bCs/>
          <w:webHidden/>
          <w:sz w:val="24"/>
          <w:szCs w:val="24"/>
        </w:rPr>
        <w:t>Chapter 4.</w:t>
      </w:r>
      <w:r w:rsidR="00E719F9">
        <w:rPr>
          <w:b/>
          <w:bCs/>
          <w:webHidden/>
          <w:sz w:val="24"/>
          <w:szCs w:val="24"/>
        </w:rPr>
        <w:t xml:space="preserve"> </w:t>
      </w:r>
      <w:r w:rsidR="00C97AC2">
        <w:rPr>
          <w:b/>
          <w:bCs/>
          <w:webHidden/>
          <w:sz w:val="24"/>
          <w:szCs w:val="24"/>
        </w:rPr>
        <w:t>Libraries</w:t>
      </w:r>
      <w:r w:rsidR="00CC18D5">
        <w:rPr>
          <w:b/>
          <w:bCs/>
          <w:webHidden/>
          <w:sz w:val="24"/>
          <w:szCs w:val="24"/>
        </w:rPr>
        <w:t xml:space="preserve">                                                                                                   14</w:t>
      </w:r>
    </w:p>
    <w:p w14:paraId="118E15FE" w14:textId="5CDF3C08" w:rsidR="00E719F9" w:rsidRDefault="00E719F9" w:rsidP="00607449">
      <w:pPr>
        <w:rPr>
          <w:b/>
          <w:bCs/>
          <w:webHidden/>
          <w:sz w:val="24"/>
          <w:szCs w:val="24"/>
        </w:rPr>
      </w:pPr>
      <w:r>
        <w:rPr>
          <w:b/>
          <w:bCs/>
          <w:webHidden/>
          <w:sz w:val="24"/>
          <w:szCs w:val="24"/>
        </w:rPr>
        <w:t xml:space="preserve">Chapter </w:t>
      </w:r>
      <w:r w:rsidR="00B15C72">
        <w:rPr>
          <w:b/>
          <w:bCs/>
          <w:webHidden/>
          <w:sz w:val="24"/>
          <w:szCs w:val="24"/>
        </w:rPr>
        <w:t xml:space="preserve">5. </w:t>
      </w:r>
      <w:r w:rsidR="00C97AC2">
        <w:rPr>
          <w:b/>
          <w:bCs/>
          <w:webHidden/>
          <w:sz w:val="24"/>
          <w:szCs w:val="24"/>
        </w:rPr>
        <w:t>Overview of the Dataset</w:t>
      </w:r>
      <w:r w:rsidR="00B15C72">
        <w:rPr>
          <w:b/>
          <w:bCs/>
          <w:webHidden/>
          <w:sz w:val="24"/>
          <w:szCs w:val="24"/>
        </w:rPr>
        <w:t xml:space="preserve"> </w:t>
      </w:r>
      <w:r w:rsidR="00CC18D5">
        <w:rPr>
          <w:b/>
          <w:bCs/>
          <w:webHidden/>
          <w:sz w:val="24"/>
          <w:szCs w:val="24"/>
        </w:rPr>
        <w:t xml:space="preserve">                                                                     15</w:t>
      </w:r>
    </w:p>
    <w:p w14:paraId="6B995CFD" w14:textId="644D3B83" w:rsidR="00B15C72" w:rsidRDefault="00B15C72" w:rsidP="00607449">
      <w:pPr>
        <w:rPr>
          <w:b/>
          <w:bCs/>
          <w:webHidden/>
          <w:sz w:val="24"/>
          <w:szCs w:val="24"/>
        </w:rPr>
      </w:pPr>
      <w:r>
        <w:rPr>
          <w:b/>
          <w:bCs/>
          <w:webHidden/>
          <w:sz w:val="24"/>
          <w:szCs w:val="24"/>
        </w:rPr>
        <w:t xml:space="preserve">Chapter 6. </w:t>
      </w:r>
      <w:r w:rsidR="00E30CD1">
        <w:rPr>
          <w:b/>
          <w:bCs/>
          <w:webHidden/>
          <w:sz w:val="24"/>
          <w:szCs w:val="24"/>
        </w:rPr>
        <w:t>Methodology and Implementation</w:t>
      </w:r>
      <w:r w:rsidR="00F97AA9">
        <w:rPr>
          <w:b/>
          <w:bCs/>
          <w:webHidden/>
          <w:sz w:val="24"/>
          <w:szCs w:val="24"/>
        </w:rPr>
        <w:t xml:space="preserve">                                                   16</w:t>
      </w:r>
    </w:p>
    <w:p w14:paraId="105E92C9" w14:textId="5B1B6EA0" w:rsidR="007D3C76" w:rsidRDefault="007D3C76" w:rsidP="00607449">
      <w:pPr>
        <w:rPr>
          <w:b/>
          <w:bCs/>
          <w:webHidden/>
          <w:sz w:val="24"/>
          <w:szCs w:val="24"/>
        </w:rPr>
      </w:pPr>
      <w:r>
        <w:rPr>
          <w:b/>
          <w:bCs/>
          <w:webHidden/>
          <w:sz w:val="24"/>
          <w:szCs w:val="24"/>
        </w:rPr>
        <w:t>Chapter 7.</w:t>
      </w:r>
      <w:r w:rsidR="00E30CD1">
        <w:rPr>
          <w:b/>
          <w:bCs/>
          <w:webHidden/>
          <w:sz w:val="24"/>
          <w:szCs w:val="24"/>
        </w:rPr>
        <w:t xml:space="preserve"> Analysis of the Clustering Results</w:t>
      </w:r>
      <w:r w:rsidR="00A7490F">
        <w:rPr>
          <w:b/>
          <w:bCs/>
          <w:webHidden/>
          <w:sz w:val="24"/>
          <w:szCs w:val="24"/>
        </w:rPr>
        <w:t xml:space="preserve">                                                      26</w:t>
      </w:r>
    </w:p>
    <w:p w14:paraId="114CC68B" w14:textId="098C2AFE" w:rsidR="007D3C76" w:rsidRDefault="00E30CD1" w:rsidP="00607449">
      <w:pPr>
        <w:rPr>
          <w:b/>
          <w:bCs/>
          <w:webHidden/>
          <w:sz w:val="24"/>
          <w:szCs w:val="24"/>
        </w:rPr>
      </w:pPr>
      <w:r>
        <w:rPr>
          <w:b/>
          <w:bCs/>
          <w:webHidden/>
          <w:sz w:val="24"/>
          <w:szCs w:val="24"/>
        </w:rPr>
        <w:t>Chapter</w:t>
      </w:r>
      <w:r w:rsidR="007D3C76">
        <w:rPr>
          <w:b/>
          <w:bCs/>
          <w:webHidden/>
          <w:sz w:val="24"/>
          <w:szCs w:val="24"/>
        </w:rPr>
        <w:t xml:space="preserve"> 8.</w:t>
      </w:r>
      <w:r>
        <w:rPr>
          <w:b/>
          <w:bCs/>
          <w:webHidden/>
          <w:sz w:val="24"/>
          <w:szCs w:val="24"/>
        </w:rPr>
        <w:t xml:space="preserve"> Conclusion</w:t>
      </w:r>
      <w:r w:rsidR="00AC3BB7">
        <w:rPr>
          <w:b/>
          <w:bCs/>
          <w:webHidden/>
          <w:sz w:val="24"/>
          <w:szCs w:val="24"/>
        </w:rPr>
        <w:t xml:space="preserve">                                                                                               </w:t>
      </w:r>
      <w:r w:rsidR="00FF5620">
        <w:rPr>
          <w:b/>
          <w:bCs/>
          <w:webHidden/>
          <w:sz w:val="24"/>
          <w:szCs w:val="24"/>
        </w:rPr>
        <w:t>30</w:t>
      </w:r>
    </w:p>
    <w:p w14:paraId="4739D0E4" w14:textId="5E95B41B" w:rsidR="00AC3BB7" w:rsidRDefault="007D3C76" w:rsidP="00607449">
      <w:pPr>
        <w:rPr>
          <w:b/>
          <w:bCs/>
          <w:webHidden/>
          <w:sz w:val="24"/>
          <w:szCs w:val="24"/>
        </w:rPr>
      </w:pPr>
      <w:r>
        <w:rPr>
          <w:b/>
          <w:bCs/>
          <w:webHidden/>
          <w:sz w:val="24"/>
          <w:szCs w:val="24"/>
        </w:rPr>
        <w:t>Chapter 9.</w:t>
      </w:r>
      <w:r w:rsidR="00E30CD1">
        <w:rPr>
          <w:b/>
          <w:bCs/>
          <w:webHidden/>
          <w:sz w:val="24"/>
          <w:szCs w:val="24"/>
        </w:rPr>
        <w:t xml:space="preserve"> Future Scope </w:t>
      </w:r>
      <w:r w:rsidR="00AC3BB7">
        <w:rPr>
          <w:b/>
          <w:bCs/>
          <w:webHidden/>
          <w:sz w:val="24"/>
          <w:szCs w:val="24"/>
        </w:rPr>
        <w:t xml:space="preserve">                                                                                          </w:t>
      </w:r>
      <w:r w:rsidR="003B68B1">
        <w:rPr>
          <w:b/>
          <w:bCs/>
          <w:webHidden/>
          <w:sz w:val="24"/>
          <w:szCs w:val="24"/>
        </w:rPr>
        <w:t>30</w:t>
      </w:r>
    </w:p>
    <w:p w14:paraId="5F96F07A" w14:textId="6B912E80" w:rsidR="007D3C76" w:rsidRDefault="007D3C76" w:rsidP="00607449">
      <w:pPr>
        <w:rPr>
          <w:b/>
          <w:bCs/>
          <w:webHidden/>
          <w:sz w:val="24"/>
          <w:szCs w:val="24"/>
        </w:rPr>
      </w:pPr>
      <w:r>
        <w:rPr>
          <w:b/>
          <w:bCs/>
          <w:webHidden/>
          <w:sz w:val="24"/>
          <w:szCs w:val="24"/>
        </w:rPr>
        <w:t>Chapter 10.</w:t>
      </w:r>
      <w:r w:rsidR="00E30CD1">
        <w:rPr>
          <w:b/>
          <w:bCs/>
          <w:webHidden/>
          <w:sz w:val="24"/>
          <w:szCs w:val="24"/>
        </w:rPr>
        <w:t xml:space="preserve">BCS Criteria </w:t>
      </w:r>
      <w:r w:rsidR="00592AC0">
        <w:rPr>
          <w:b/>
          <w:bCs/>
          <w:webHidden/>
          <w:sz w:val="24"/>
          <w:szCs w:val="24"/>
        </w:rPr>
        <w:t xml:space="preserve">                                                                                           3</w:t>
      </w:r>
      <w:r w:rsidR="003B68B1">
        <w:rPr>
          <w:b/>
          <w:bCs/>
          <w:webHidden/>
          <w:sz w:val="24"/>
          <w:szCs w:val="24"/>
        </w:rPr>
        <w:t>1</w:t>
      </w:r>
    </w:p>
    <w:p w14:paraId="5544B00B" w14:textId="5665CED9" w:rsidR="007D3C76" w:rsidRDefault="007D3C76" w:rsidP="00607449">
      <w:pPr>
        <w:rPr>
          <w:b/>
          <w:bCs/>
          <w:webHidden/>
          <w:sz w:val="24"/>
          <w:szCs w:val="24"/>
        </w:rPr>
      </w:pPr>
      <w:r>
        <w:rPr>
          <w:b/>
          <w:bCs/>
          <w:webHidden/>
          <w:sz w:val="24"/>
          <w:szCs w:val="24"/>
        </w:rPr>
        <w:t>Chapter 11.</w:t>
      </w:r>
      <w:r w:rsidR="008C5B51">
        <w:rPr>
          <w:b/>
          <w:bCs/>
          <w:webHidden/>
          <w:sz w:val="24"/>
          <w:szCs w:val="24"/>
        </w:rPr>
        <w:t xml:space="preserve"> </w:t>
      </w:r>
      <w:r w:rsidR="00E30CD1">
        <w:rPr>
          <w:b/>
          <w:bCs/>
          <w:webHidden/>
          <w:sz w:val="24"/>
          <w:szCs w:val="24"/>
        </w:rPr>
        <w:t>Self</w:t>
      </w:r>
      <w:r w:rsidR="002B5D02">
        <w:rPr>
          <w:b/>
          <w:bCs/>
          <w:webHidden/>
          <w:sz w:val="24"/>
          <w:szCs w:val="24"/>
        </w:rPr>
        <w:t>-</w:t>
      </w:r>
      <w:r w:rsidR="00E30CD1">
        <w:rPr>
          <w:b/>
          <w:bCs/>
          <w:webHidden/>
          <w:sz w:val="24"/>
          <w:szCs w:val="24"/>
        </w:rPr>
        <w:t xml:space="preserve">Reflection </w:t>
      </w:r>
      <w:r w:rsidR="00592AC0">
        <w:rPr>
          <w:b/>
          <w:bCs/>
          <w:webHidden/>
          <w:sz w:val="24"/>
          <w:szCs w:val="24"/>
        </w:rPr>
        <w:t xml:space="preserve">                                                                                     3</w:t>
      </w:r>
      <w:r w:rsidR="003B68B1">
        <w:rPr>
          <w:b/>
          <w:bCs/>
          <w:webHidden/>
          <w:sz w:val="24"/>
          <w:szCs w:val="24"/>
        </w:rPr>
        <w:t>3</w:t>
      </w:r>
    </w:p>
    <w:p w14:paraId="55107476" w14:textId="55507151" w:rsidR="007D3C76" w:rsidRDefault="007D3C76" w:rsidP="00607449">
      <w:pPr>
        <w:rPr>
          <w:b/>
          <w:bCs/>
          <w:webHidden/>
          <w:sz w:val="24"/>
          <w:szCs w:val="24"/>
        </w:rPr>
      </w:pPr>
      <w:r>
        <w:rPr>
          <w:b/>
          <w:bCs/>
          <w:webHidden/>
          <w:sz w:val="24"/>
          <w:szCs w:val="24"/>
        </w:rPr>
        <w:t>Chapter 12.</w:t>
      </w:r>
      <w:r w:rsidR="008C5B51">
        <w:rPr>
          <w:b/>
          <w:bCs/>
          <w:webHidden/>
          <w:sz w:val="24"/>
          <w:szCs w:val="24"/>
        </w:rPr>
        <w:t xml:space="preserve"> </w:t>
      </w:r>
      <w:r w:rsidR="00E30CD1">
        <w:rPr>
          <w:b/>
          <w:bCs/>
          <w:webHidden/>
          <w:sz w:val="24"/>
          <w:szCs w:val="24"/>
        </w:rPr>
        <w:t xml:space="preserve">Project Ethical Considerations </w:t>
      </w:r>
      <w:r w:rsidR="002B5D02">
        <w:rPr>
          <w:b/>
          <w:bCs/>
          <w:webHidden/>
          <w:sz w:val="24"/>
          <w:szCs w:val="24"/>
        </w:rPr>
        <w:t xml:space="preserve">                                                         3</w:t>
      </w:r>
      <w:r w:rsidR="003B68B1">
        <w:rPr>
          <w:b/>
          <w:bCs/>
          <w:webHidden/>
          <w:sz w:val="24"/>
          <w:szCs w:val="24"/>
        </w:rPr>
        <w:t>4</w:t>
      </w:r>
    </w:p>
    <w:p w14:paraId="582CE1CB" w14:textId="6F2CA47E" w:rsidR="00B66027" w:rsidRDefault="00B66027" w:rsidP="00607449">
      <w:pPr>
        <w:rPr>
          <w:b/>
          <w:bCs/>
          <w:webHidden/>
          <w:sz w:val="24"/>
          <w:szCs w:val="24"/>
          <w:lang w:val="en-US"/>
        </w:rPr>
      </w:pPr>
      <w:r>
        <w:rPr>
          <w:b/>
          <w:bCs/>
          <w:sz w:val="24"/>
          <w:szCs w:val="24"/>
          <w:lang w:val="en-US"/>
        </w:rPr>
        <w:t>REFERENCES</w:t>
      </w:r>
      <w:r w:rsidRPr="00607449">
        <w:rPr>
          <w:b/>
          <w:bCs/>
          <w:sz w:val="24"/>
          <w:szCs w:val="24"/>
          <w:lang w:val="en-US"/>
        </w:rPr>
        <w:t xml:space="preserve"> CITED</w:t>
      </w:r>
      <w:r w:rsidR="006C2CA3">
        <w:rPr>
          <w:b/>
          <w:bCs/>
          <w:webHidden/>
          <w:sz w:val="24"/>
          <w:szCs w:val="24"/>
        </w:rPr>
        <w:t xml:space="preserve">                                                                                                     3</w:t>
      </w:r>
      <w:r w:rsidR="004C1E39">
        <w:rPr>
          <w:b/>
          <w:bCs/>
          <w:webHidden/>
          <w:sz w:val="24"/>
          <w:szCs w:val="24"/>
        </w:rPr>
        <w:t>5</w:t>
      </w:r>
      <w:r w:rsidR="00607449">
        <w:rPr>
          <w:b/>
          <w:bCs/>
          <w:webHidden/>
          <w:sz w:val="24"/>
          <w:szCs w:val="24"/>
          <w:lang w:val="en-US"/>
        </w:rPr>
        <w:t xml:space="preserve">  </w:t>
      </w:r>
    </w:p>
    <w:p w14:paraId="26ACFA7A" w14:textId="0FCDD8D5" w:rsidR="00607449" w:rsidRPr="00607449" w:rsidRDefault="00B66027" w:rsidP="00607449">
      <w:pPr>
        <w:rPr>
          <w:b/>
          <w:bCs/>
          <w:sz w:val="24"/>
          <w:szCs w:val="24"/>
          <w:lang w:val="en-GB"/>
        </w:rPr>
      </w:pPr>
      <w:r>
        <w:rPr>
          <w:b/>
          <w:bCs/>
          <w:webHidden/>
          <w:sz w:val="24"/>
          <w:szCs w:val="24"/>
        </w:rPr>
        <w:t>Appendi</w:t>
      </w:r>
      <w:r w:rsidR="008F76D3">
        <w:rPr>
          <w:b/>
          <w:bCs/>
          <w:webHidden/>
          <w:sz w:val="24"/>
          <w:szCs w:val="24"/>
        </w:rPr>
        <w:t>ces</w:t>
      </w:r>
      <w:r>
        <w:rPr>
          <w:b/>
          <w:bCs/>
          <w:webHidden/>
          <w:sz w:val="24"/>
          <w:szCs w:val="24"/>
        </w:rPr>
        <w:t xml:space="preserve">  </w:t>
      </w:r>
      <w:r w:rsidR="00607449">
        <w:rPr>
          <w:b/>
          <w:bCs/>
          <w:webHidden/>
          <w:sz w:val="24"/>
          <w:szCs w:val="24"/>
          <w:lang w:val="en-US"/>
        </w:rPr>
        <w:t xml:space="preserve">      </w:t>
      </w:r>
      <w:r w:rsidR="006C2CA3">
        <w:rPr>
          <w:b/>
          <w:bCs/>
          <w:webHidden/>
          <w:sz w:val="24"/>
          <w:szCs w:val="24"/>
          <w:lang w:val="en-US"/>
        </w:rPr>
        <w:t xml:space="preserve">                      </w:t>
      </w:r>
      <w:r>
        <w:rPr>
          <w:b/>
          <w:bCs/>
          <w:webHidden/>
          <w:sz w:val="24"/>
          <w:szCs w:val="24"/>
          <w:lang w:val="en-US"/>
        </w:rPr>
        <w:t xml:space="preserve">            </w:t>
      </w:r>
      <w:r w:rsidR="006C2CA3">
        <w:rPr>
          <w:b/>
          <w:bCs/>
          <w:webHidden/>
          <w:sz w:val="24"/>
          <w:szCs w:val="24"/>
          <w:lang w:val="en-US"/>
        </w:rPr>
        <w:t xml:space="preserve">                                              </w:t>
      </w:r>
      <w:r>
        <w:rPr>
          <w:b/>
          <w:bCs/>
          <w:webHidden/>
          <w:sz w:val="24"/>
          <w:szCs w:val="24"/>
          <w:lang w:val="en-US"/>
        </w:rPr>
        <w:t xml:space="preserve">          </w:t>
      </w:r>
      <w:r w:rsidR="006C2CA3">
        <w:rPr>
          <w:b/>
          <w:bCs/>
          <w:webHidden/>
          <w:sz w:val="24"/>
          <w:szCs w:val="24"/>
          <w:lang w:val="en-US"/>
        </w:rPr>
        <w:t xml:space="preserve">                 </w:t>
      </w:r>
      <w:r>
        <w:rPr>
          <w:b/>
          <w:bCs/>
          <w:webHidden/>
          <w:sz w:val="24"/>
          <w:szCs w:val="24"/>
          <w:lang w:val="en-US"/>
        </w:rPr>
        <w:t>3</w:t>
      </w:r>
      <w:r w:rsidR="004C1E39">
        <w:rPr>
          <w:b/>
          <w:bCs/>
          <w:webHidden/>
          <w:sz w:val="24"/>
          <w:szCs w:val="24"/>
          <w:lang w:val="en-US"/>
        </w:rPr>
        <w:t>7</w:t>
      </w:r>
      <w:r w:rsidR="00607449">
        <w:rPr>
          <w:b/>
          <w:bCs/>
          <w:webHidden/>
          <w:sz w:val="24"/>
          <w:szCs w:val="24"/>
          <w:lang w:val="en-US"/>
        </w:rPr>
        <w:t xml:space="preserve">                                                                                     </w:t>
      </w:r>
    </w:p>
    <w:p w14:paraId="0B6C0139" w14:textId="5511F462" w:rsidR="001B375A" w:rsidRDefault="00607449" w:rsidP="00607449">
      <w:pPr>
        <w:rPr>
          <w:b/>
          <w:bCs/>
          <w:sz w:val="24"/>
          <w:szCs w:val="24"/>
        </w:rPr>
      </w:pPr>
      <w:r w:rsidRPr="00607449">
        <w:rPr>
          <w:b/>
          <w:bCs/>
          <w:sz w:val="24"/>
          <w:szCs w:val="24"/>
        </w:rPr>
        <w:fldChar w:fldCharType="end"/>
      </w:r>
    </w:p>
    <w:p w14:paraId="39C8C142" w14:textId="77777777" w:rsidR="00607449" w:rsidRDefault="00607449" w:rsidP="00607449">
      <w:pPr>
        <w:rPr>
          <w:b/>
          <w:bCs/>
          <w:sz w:val="24"/>
          <w:szCs w:val="24"/>
        </w:rPr>
      </w:pPr>
    </w:p>
    <w:p w14:paraId="3063BF35" w14:textId="77777777" w:rsidR="00607449" w:rsidRDefault="00607449" w:rsidP="00607449">
      <w:pPr>
        <w:rPr>
          <w:b/>
          <w:bCs/>
          <w:sz w:val="24"/>
          <w:szCs w:val="24"/>
        </w:rPr>
      </w:pPr>
    </w:p>
    <w:p w14:paraId="5FCFD12B" w14:textId="77777777" w:rsidR="00607449" w:rsidRDefault="00607449" w:rsidP="00607449">
      <w:pPr>
        <w:rPr>
          <w:b/>
          <w:bCs/>
          <w:sz w:val="24"/>
          <w:szCs w:val="24"/>
        </w:rPr>
      </w:pPr>
    </w:p>
    <w:p w14:paraId="0B654F60" w14:textId="77777777" w:rsidR="007C74F6" w:rsidRDefault="00607449" w:rsidP="00607449">
      <w:pPr>
        <w:rPr>
          <w:b/>
          <w:bCs/>
          <w:sz w:val="32"/>
          <w:szCs w:val="32"/>
          <w:lang w:val="en-US"/>
        </w:rPr>
      </w:pPr>
      <w:bookmarkStart w:id="0" w:name="_Toc176704300"/>
      <w:r>
        <w:rPr>
          <w:b/>
          <w:bCs/>
          <w:sz w:val="32"/>
          <w:szCs w:val="32"/>
          <w:lang w:val="en-US"/>
        </w:rPr>
        <w:t xml:space="preserve">                                          </w:t>
      </w:r>
    </w:p>
    <w:p w14:paraId="6283DC05" w14:textId="77777777" w:rsidR="007C74F6" w:rsidRDefault="007C74F6" w:rsidP="007C74F6">
      <w:pPr>
        <w:jc w:val="center"/>
        <w:rPr>
          <w:b/>
          <w:bCs/>
          <w:sz w:val="32"/>
          <w:szCs w:val="32"/>
          <w:lang w:val="en-US"/>
        </w:rPr>
      </w:pPr>
    </w:p>
    <w:p w14:paraId="4C31EE37" w14:textId="3F3EAD1C" w:rsidR="00607449" w:rsidRPr="00616F01" w:rsidRDefault="00607449" w:rsidP="007C74F6">
      <w:pPr>
        <w:jc w:val="center"/>
        <w:rPr>
          <w:b/>
          <w:bCs/>
          <w:sz w:val="32"/>
          <w:szCs w:val="32"/>
          <w:lang w:val="en-US"/>
        </w:rPr>
      </w:pPr>
      <w:r w:rsidRPr="00607449">
        <w:rPr>
          <w:b/>
          <w:bCs/>
          <w:sz w:val="32"/>
          <w:szCs w:val="32"/>
          <w:lang w:val="en-US"/>
        </w:rPr>
        <w:lastRenderedPageBreak/>
        <w:t>LIST OF T</w:t>
      </w:r>
      <w:bookmarkEnd w:id="0"/>
      <w:r w:rsidR="00616F01">
        <w:rPr>
          <w:b/>
          <w:bCs/>
          <w:sz w:val="32"/>
          <w:szCs w:val="32"/>
          <w:lang w:val="en-US"/>
        </w:rPr>
        <w:t>ABLES</w:t>
      </w:r>
    </w:p>
    <w:p w14:paraId="328C99A9" w14:textId="77777777" w:rsidR="00607449" w:rsidRDefault="00607449" w:rsidP="00607449">
      <w:pPr>
        <w:rPr>
          <w:b/>
          <w:bCs/>
          <w:sz w:val="24"/>
          <w:szCs w:val="24"/>
          <w:lang w:val="en-US"/>
        </w:rPr>
      </w:pPr>
    </w:p>
    <w:p w14:paraId="6DC008F6" w14:textId="3A390AD8" w:rsidR="007E1E0A" w:rsidRPr="00607449" w:rsidRDefault="007E1E0A" w:rsidP="00607449">
      <w:pPr>
        <w:rPr>
          <w:b/>
          <w:bCs/>
          <w:sz w:val="24"/>
          <w:szCs w:val="24"/>
          <w:lang w:val="en-US"/>
        </w:rPr>
      </w:pPr>
      <w:r>
        <w:rPr>
          <w:b/>
          <w:bCs/>
          <w:sz w:val="24"/>
          <w:szCs w:val="24"/>
          <w:lang w:val="en-US"/>
        </w:rPr>
        <w:t xml:space="preserve">                                                                                                                                Page</w:t>
      </w:r>
      <w:r w:rsidR="007A4A0E">
        <w:rPr>
          <w:b/>
          <w:bCs/>
          <w:sz w:val="24"/>
          <w:szCs w:val="24"/>
          <w:lang w:val="en-US"/>
        </w:rPr>
        <w:t xml:space="preserve"> </w:t>
      </w:r>
      <w:r>
        <w:rPr>
          <w:b/>
          <w:bCs/>
          <w:sz w:val="24"/>
          <w:szCs w:val="24"/>
          <w:lang w:val="en-US"/>
        </w:rPr>
        <w:t>No</w:t>
      </w:r>
    </w:p>
    <w:p w14:paraId="56EFAE87" w14:textId="63176270" w:rsidR="00607449" w:rsidRPr="00607449" w:rsidRDefault="00607449" w:rsidP="00607449">
      <w:pPr>
        <w:rPr>
          <w:b/>
          <w:bCs/>
          <w:sz w:val="24"/>
          <w:szCs w:val="24"/>
          <w:lang w:val="en-GB"/>
        </w:rPr>
      </w:pPr>
      <w:r w:rsidRPr="00607449">
        <w:rPr>
          <w:b/>
          <w:bCs/>
          <w:sz w:val="24"/>
          <w:szCs w:val="24"/>
          <w:lang w:val="en-US"/>
        </w:rPr>
        <w:fldChar w:fldCharType="begin"/>
      </w:r>
      <w:r w:rsidRPr="00607449">
        <w:rPr>
          <w:b/>
          <w:bCs/>
          <w:sz w:val="24"/>
          <w:szCs w:val="24"/>
          <w:lang w:val="en-US"/>
        </w:rPr>
        <w:instrText>TOC \c "Table"</w:instrText>
      </w:r>
      <w:r w:rsidRPr="00607449">
        <w:rPr>
          <w:b/>
          <w:bCs/>
          <w:sz w:val="24"/>
          <w:szCs w:val="24"/>
          <w:lang w:val="en-US"/>
        </w:rPr>
        <w:fldChar w:fldCharType="separate"/>
      </w:r>
      <w:r w:rsidRPr="00607449">
        <w:rPr>
          <w:b/>
          <w:bCs/>
          <w:sz w:val="24"/>
          <w:szCs w:val="24"/>
          <w:lang w:val="en-US"/>
        </w:rPr>
        <w:t xml:space="preserve">Table 1 </w:t>
      </w:r>
      <w:r w:rsidR="00417624">
        <w:rPr>
          <w:b/>
          <w:bCs/>
          <w:sz w:val="24"/>
          <w:szCs w:val="24"/>
          <w:lang w:val="en-US"/>
        </w:rPr>
        <w:t xml:space="preserve">Comparing Clustering </w:t>
      </w:r>
      <w:r w:rsidR="007A4A0E">
        <w:rPr>
          <w:b/>
          <w:bCs/>
          <w:sz w:val="24"/>
          <w:szCs w:val="24"/>
          <w:lang w:val="en-US"/>
        </w:rPr>
        <w:t xml:space="preserve">Results                                                                 </w:t>
      </w:r>
      <w:r w:rsidR="00417624">
        <w:rPr>
          <w:b/>
          <w:bCs/>
          <w:sz w:val="24"/>
          <w:szCs w:val="24"/>
          <w:lang w:val="en-US"/>
        </w:rPr>
        <w:t xml:space="preserve">28    </w:t>
      </w:r>
    </w:p>
    <w:p w14:paraId="65C34CA4" w14:textId="6A8175B3" w:rsidR="00607449" w:rsidRDefault="00607449" w:rsidP="00607449">
      <w:pPr>
        <w:rPr>
          <w:b/>
          <w:bCs/>
          <w:sz w:val="24"/>
          <w:szCs w:val="24"/>
        </w:rPr>
      </w:pPr>
      <w:r w:rsidRPr="00607449">
        <w:rPr>
          <w:b/>
          <w:bCs/>
          <w:sz w:val="24"/>
          <w:szCs w:val="24"/>
          <w:lang w:val="en-US"/>
        </w:rPr>
        <w:t xml:space="preserve">Table 2 </w:t>
      </w:r>
      <w:r w:rsidRPr="00607449">
        <w:rPr>
          <w:b/>
          <w:bCs/>
          <w:sz w:val="24"/>
          <w:szCs w:val="24"/>
        </w:rPr>
        <w:fldChar w:fldCharType="end"/>
      </w:r>
      <w:r w:rsidR="007E1E0A">
        <w:rPr>
          <w:b/>
          <w:bCs/>
          <w:sz w:val="24"/>
          <w:szCs w:val="24"/>
        </w:rPr>
        <w:t xml:space="preserve">BCS criteria Table                                                </w:t>
      </w:r>
      <w:r w:rsidR="00C1707C">
        <w:rPr>
          <w:b/>
          <w:bCs/>
          <w:sz w:val="24"/>
          <w:szCs w:val="24"/>
        </w:rPr>
        <w:t xml:space="preserve">                                </w:t>
      </w:r>
      <w:r w:rsidR="00B96D00">
        <w:rPr>
          <w:b/>
          <w:bCs/>
          <w:sz w:val="24"/>
          <w:szCs w:val="24"/>
        </w:rPr>
        <w:t xml:space="preserve"> </w:t>
      </w:r>
      <w:r w:rsidR="00C1707C">
        <w:rPr>
          <w:b/>
          <w:bCs/>
          <w:sz w:val="24"/>
          <w:szCs w:val="24"/>
        </w:rPr>
        <w:t xml:space="preserve">      30</w:t>
      </w:r>
    </w:p>
    <w:p w14:paraId="4FF1588F" w14:textId="77777777" w:rsidR="00607449" w:rsidRDefault="00607449" w:rsidP="00607449">
      <w:pPr>
        <w:rPr>
          <w:b/>
          <w:bCs/>
          <w:sz w:val="24"/>
          <w:szCs w:val="24"/>
        </w:rPr>
      </w:pPr>
    </w:p>
    <w:p w14:paraId="28B2EDA4" w14:textId="77777777" w:rsidR="00607449" w:rsidRDefault="00607449" w:rsidP="00607449">
      <w:pPr>
        <w:rPr>
          <w:b/>
          <w:bCs/>
          <w:sz w:val="24"/>
          <w:szCs w:val="24"/>
        </w:rPr>
      </w:pPr>
    </w:p>
    <w:p w14:paraId="64811DC0" w14:textId="77777777" w:rsidR="00607449" w:rsidRDefault="00607449" w:rsidP="00607449">
      <w:pPr>
        <w:rPr>
          <w:b/>
          <w:bCs/>
          <w:sz w:val="24"/>
          <w:szCs w:val="24"/>
        </w:rPr>
      </w:pPr>
    </w:p>
    <w:p w14:paraId="0925D22E" w14:textId="77777777" w:rsidR="00607449" w:rsidRDefault="00607449" w:rsidP="00607449">
      <w:pPr>
        <w:rPr>
          <w:b/>
          <w:bCs/>
          <w:sz w:val="24"/>
          <w:szCs w:val="24"/>
        </w:rPr>
      </w:pPr>
    </w:p>
    <w:p w14:paraId="2535BDD0" w14:textId="77777777" w:rsidR="00607449" w:rsidRDefault="00607449" w:rsidP="00607449">
      <w:pPr>
        <w:rPr>
          <w:b/>
          <w:bCs/>
          <w:sz w:val="24"/>
          <w:szCs w:val="24"/>
        </w:rPr>
      </w:pPr>
    </w:p>
    <w:p w14:paraId="3CB0A79B" w14:textId="77777777" w:rsidR="00641033" w:rsidRDefault="00641033" w:rsidP="00607449">
      <w:pPr>
        <w:rPr>
          <w:b/>
          <w:bCs/>
          <w:sz w:val="24"/>
          <w:szCs w:val="24"/>
        </w:rPr>
      </w:pPr>
    </w:p>
    <w:p w14:paraId="7ADF4099" w14:textId="77777777" w:rsidR="00641033" w:rsidRDefault="00641033" w:rsidP="00607449">
      <w:pPr>
        <w:rPr>
          <w:b/>
          <w:bCs/>
          <w:sz w:val="24"/>
          <w:szCs w:val="24"/>
        </w:rPr>
      </w:pPr>
    </w:p>
    <w:p w14:paraId="56235E75" w14:textId="77777777" w:rsidR="00641033" w:rsidRDefault="00641033" w:rsidP="00607449">
      <w:pPr>
        <w:rPr>
          <w:b/>
          <w:bCs/>
          <w:sz w:val="24"/>
          <w:szCs w:val="24"/>
        </w:rPr>
      </w:pPr>
    </w:p>
    <w:p w14:paraId="59E871F9" w14:textId="77777777" w:rsidR="00641033" w:rsidRDefault="00641033" w:rsidP="00607449">
      <w:pPr>
        <w:rPr>
          <w:b/>
          <w:bCs/>
          <w:sz w:val="24"/>
          <w:szCs w:val="24"/>
        </w:rPr>
      </w:pPr>
    </w:p>
    <w:p w14:paraId="17A012AE" w14:textId="77777777" w:rsidR="00641033" w:rsidRDefault="00641033" w:rsidP="00607449">
      <w:pPr>
        <w:rPr>
          <w:b/>
          <w:bCs/>
          <w:sz w:val="24"/>
          <w:szCs w:val="24"/>
        </w:rPr>
      </w:pPr>
    </w:p>
    <w:p w14:paraId="0A931D39" w14:textId="77777777" w:rsidR="004C0F46" w:rsidRDefault="00641033" w:rsidP="00641033">
      <w:pPr>
        <w:rPr>
          <w:b/>
          <w:bCs/>
          <w:sz w:val="32"/>
          <w:szCs w:val="32"/>
          <w:lang w:val="en-US"/>
        </w:rPr>
      </w:pPr>
      <w:bookmarkStart w:id="1" w:name="_Toc176704301"/>
      <w:r>
        <w:rPr>
          <w:b/>
          <w:bCs/>
          <w:sz w:val="32"/>
          <w:szCs w:val="32"/>
          <w:lang w:val="en-US"/>
        </w:rPr>
        <w:t xml:space="preserve">                                           </w:t>
      </w:r>
    </w:p>
    <w:p w14:paraId="24467AA1" w14:textId="77777777" w:rsidR="004C0F46" w:rsidRDefault="004C0F46" w:rsidP="00641033">
      <w:pPr>
        <w:rPr>
          <w:b/>
          <w:bCs/>
          <w:sz w:val="32"/>
          <w:szCs w:val="32"/>
          <w:lang w:val="en-US"/>
        </w:rPr>
      </w:pPr>
    </w:p>
    <w:p w14:paraId="7C2919E9" w14:textId="77777777" w:rsidR="004C0F46" w:rsidRDefault="004C0F46" w:rsidP="00641033">
      <w:pPr>
        <w:rPr>
          <w:b/>
          <w:bCs/>
          <w:sz w:val="32"/>
          <w:szCs w:val="32"/>
          <w:lang w:val="en-US"/>
        </w:rPr>
      </w:pPr>
    </w:p>
    <w:p w14:paraId="133EB741" w14:textId="77777777" w:rsidR="004C0F46" w:rsidRDefault="004C0F46" w:rsidP="00641033">
      <w:pPr>
        <w:rPr>
          <w:b/>
          <w:bCs/>
          <w:sz w:val="32"/>
          <w:szCs w:val="32"/>
          <w:lang w:val="en-US"/>
        </w:rPr>
      </w:pPr>
    </w:p>
    <w:p w14:paraId="3AB1D061" w14:textId="77777777" w:rsidR="004C0F46" w:rsidRDefault="004C0F46" w:rsidP="00641033">
      <w:pPr>
        <w:rPr>
          <w:b/>
          <w:bCs/>
          <w:sz w:val="32"/>
          <w:szCs w:val="32"/>
          <w:lang w:val="en-US"/>
        </w:rPr>
      </w:pPr>
    </w:p>
    <w:p w14:paraId="10D2B896" w14:textId="77777777" w:rsidR="004C0F46" w:rsidRDefault="004C0F46" w:rsidP="00641033">
      <w:pPr>
        <w:rPr>
          <w:b/>
          <w:bCs/>
          <w:sz w:val="32"/>
          <w:szCs w:val="32"/>
          <w:lang w:val="en-US"/>
        </w:rPr>
      </w:pPr>
    </w:p>
    <w:p w14:paraId="41F709FA" w14:textId="77777777" w:rsidR="004C0F46" w:rsidRDefault="004C0F46" w:rsidP="00641033">
      <w:pPr>
        <w:rPr>
          <w:b/>
          <w:bCs/>
          <w:sz w:val="32"/>
          <w:szCs w:val="32"/>
          <w:lang w:val="en-US"/>
        </w:rPr>
      </w:pPr>
    </w:p>
    <w:p w14:paraId="3C6A9954" w14:textId="77777777" w:rsidR="00616F01" w:rsidRDefault="00616F01" w:rsidP="00641033">
      <w:pPr>
        <w:rPr>
          <w:b/>
          <w:bCs/>
          <w:sz w:val="32"/>
          <w:szCs w:val="32"/>
          <w:lang w:val="en-US"/>
        </w:rPr>
      </w:pPr>
    </w:p>
    <w:p w14:paraId="0BC91209" w14:textId="77777777" w:rsidR="00616F01" w:rsidRDefault="00616F01" w:rsidP="004C0F46">
      <w:pPr>
        <w:ind w:left="2160"/>
        <w:rPr>
          <w:b/>
          <w:bCs/>
          <w:sz w:val="32"/>
          <w:szCs w:val="32"/>
          <w:lang w:val="en-US"/>
        </w:rPr>
      </w:pPr>
    </w:p>
    <w:p w14:paraId="50271A95" w14:textId="77777777" w:rsidR="008C5B51" w:rsidRDefault="008C5B51" w:rsidP="004C0F46">
      <w:pPr>
        <w:ind w:left="2160"/>
        <w:rPr>
          <w:b/>
          <w:bCs/>
          <w:sz w:val="32"/>
          <w:szCs w:val="32"/>
          <w:lang w:val="en-US"/>
        </w:rPr>
      </w:pPr>
    </w:p>
    <w:p w14:paraId="54FFB5D2" w14:textId="12EAAC0E" w:rsidR="00641033" w:rsidRPr="00641033" w:rsidRDefault="00641033" w:rsidP="00616F01">
      <w:pPr>
        <w:jc w:val="center"/>
        <w:rPr>
          <w:b/>
          <w:bCs/>
          <w:sz w:val="32"/>
          <w:szCs w:val="32"/>
          <w:lang w:val="en-US"/>
        </w:rPr>
      </w:pPr>
      <w:r w:rsidRPr="00641033">
        <w:rPr>
          <w:b/>
          <w:bCs/>
          <w:sz w:val="32"/>
          <w:szCs w:val="32"/>
          <w:lang w:val="en-US"/>
        </w:rPr>
        <w:t>LIST OF FIGURES</w:t>
      </w:r>
      <w:bookmarkEnd w:id="1"/>
    </w:p>
    <w:p w14:paraId="70EF15BF" w14:textId="77777777" w:rsidR="00641033" w:rsidRPr="00641033" w:rsidRDefault="00641033" w:rsidP="00641033">
      <w:pPr>
        <w:rPr>
          <w:b/>
          <w:bCs/>
          <w:sz w:val="24"/>
          <w:szCs w:val="24"/>
          <w:lang w:val="en-US"/>
        </w:rPr>
      </w:pPr>
    </w:p>
    <w:p w14:paraId="1F224623" w14:textId="5F89313E" w:rsidR="00641033" w:rsidRPr="00641033" w:rsidRDefault="00641033" w:rsidP="00641033">
      <w:pPr>
        <w:rPr>
          <w:b/>
          <w:bCs/>
          <w:sz w:val="24"/>
          <w:szCs w:val="24"/>
          <w:lang w:val="en-US"/>
        </w:rPr>
      </w:pPr>
      <w:r w:rsidRPr="00641033">
        <w:rPr>
          <w:b/>
          <w:bCs/>
          <w:sz w:val="24"/>
          <w:szCs w:val="24"/>
          <w:lang w:val="en-US"/>
        </w:rPr>
        <w:tab/>
      </w:r>
      <w:r>
        <w:rPr>
          <w:b/>
          <w:bCs/>
          <w:sz w:val="24"/>
          <w:szCs w:val="24"/>
          <w:lang w:val="en-US"/>
        </w:rPr>
        <w:t xml:space="preserve">                                                                                                                       </w:t>
      </w:r>
      <w:r w:rsidRPr="00641033">
        <w:rPr>
          <w:b/>
          <w:bCs/>
          <w:sz w:val="24"/>
          <w:szCs w:val="24"/>
          <w:lang w:val="en-US"/>
        </w:rPr>
        <w:t>Page</w:t>
      </w:r>
      <w:r w:rsidR="00B96D00">
        <w:rPr>
          <w:b/>
          <w:bCs/>
          <w:sz w:val="24"/>
          <w:szCs w:val="24"/>
          <w:lang w:val="en-US"/>
        </w:rPr>
        <w:t xml:space="preserve"> </w:t>
      </w:r>
      <w:r w:rsidR="002B5D02">
        <w:rPr>
          <w:b/>
          <w:bCs/>
          <w:sz w:val="24"/>
          <w:szCs w:val="24"/>
          <w:lang w:val="en-US"/>
        </w:rPr>
        <w:t>No</w:t>
      </w:r>
    </w:p>
    <w:p w14:paraId="00E96909" w14:textId="77777777" w:rsidR="00641033" w:rsidRPr="00641033" w:rsidRDefault="00641033" w:rsidP="00641033">
      <w:pPr>
        <w:rPr>
          <w:b/>
          <w:bCs/>
          <w:sz w:val="24"/>
          <w:szCs w:val="24"/>
          <w:lang w:val="en-US"/>
        </w:rPr>
      </w:pPr>
    </w:p>
    <w:p w14:paraId="67190F72" w14:textId="1C33CCEF" w:rsidR="00641033" w:rsidRDefault="00641033" w:rsidP="00641033">
      <w:pPr>
        <w:rPr>
          <w:b/>
          <w:bCs/>
          <w:sz w:val="24"/>
          <w:szCs w:val="24"/>
          <w:lang w:val="en-US"/>
        </w:rPr>
      </w:pPr>
      <w:r w:rsidRPr="00641033">
        <w:rPr>
          <w:b/>
          <w:bCs/>
          <w:sz w:val="24"/>
          <w:szCs w:val="24"/>
          <w:lang w:val="en-US"/>
        </w:rPr>
        <w:fldChar w:fldCharType="begin"/>
      </w:r>
      <w:r w:rsidRPr="00641033">
        <w:rPr>
          <w:b/>
          <w:bCs/>
          <w:sz w:val="24"/>
          <w:szCs w:val="24"/>
          <w:lang w:val="en-US"/>
        </w:rPr>
        <w:instrText>TOC \c "Figure"</w:instrText>
      </w:r>
      <w:r w:rsidRPr="00641033">
        <w:rPr>
          <w:b/>
          <w:bCs/>
          <w:sz w:val="24"/>
          <w:szCs w:val="24"/>
          <w:lang w:val="en-US"/>
        </w:rPr>
        <w:fldChar w:fldCharType="separate"/>
      </w:r>
      <w:hyperlink r:id="rId11" w:anchor="_Toc120440498" w:history="1">
        <w:r w:rsidRPr="00641033">
          <w:rPr>
            <w:rStyle w:val="Hyperlink"/>
            <w:b/>
            <w:bCs/>
            <w:webHidden/>
            <w:sz w:val="24"/>
            <w:szCs w:val="24"/>
            <w:lang w:val="en-US"/>
          </w:rPr>
          <w:t xml:space="preserve">Figure 1. </w:t>
        </w:r>
        <w:r w:rsidR="00076BB4">
          <w:rPr>
            <w:rStyle w:val="Hyperlink"/>
            <w:b/>
            <w:bCs/>
            <w:webHidden/>
            <w:sz w:val="24"/>
            <w:szCs w:val="24"/>
            <w:lang w:val="en-US"/>
          </w:rPr>
          <w:t xml:space="preserve">K-Means </w:t>
        </w:r>
        <w:r w:rsidR="00985D3D">
          <w:rPr>
            <w:rStyle w:val="Hyperlink"/>
            <w:b/>
            <w:bCs/>
            <w:webHidden/>
            <w:sz w:val="24"/>
            <w:szCs w:val="24"/>
            <w:lang w:val="en-US"/>
          </w:rPr>
          <w:t>Clustering Visuali</w:t>
        </w:r>
        <w:r w:rsidR="00AD51B2">
          <w:rPr>
            <w:rStyle w:val="Hyperlink"/>
            <w:b/>
            <w:bCs/>
            <w:webHidden/>
            <w:sz w:val="24"/>
            <w:szCs w:val="24"/>
            <w:lang w:val="en-US"/>
          </w:rPr>
          <w:t>z</w:t>
        </w:r>
        <w:r w:rsidR="00985D3D">
          <w:rPr>
            <w:rStyle w:val="Hyperlink"/>
            <w:b/>
            <w:bCs/>
            <w:webHidden/>
            <w:sz w:val="24"/>
            <w:szCs w:val="24"/>
            <w:lang w:val="en-US"/>
          </w:rPr>
          <w:t>ation</w:t>
        </w:r>
      </w:hyperlink>
      <w:r w:rsidR="00E85DCA" w:rsidRPr="00701908">
        <w:rPr>
          <w:rStyle w:val="Hyperlink"/>
          <w:b/>
          <w:bCs/>
          <w:color w:val="auto"/>
          <w:sz w:val="24"/>
          <w:szCs w:val="24"/>
          <w:u w:val="none"/>
        </w:rPr>
        <w:t xml:space="preserve">                                          </w:t>
      </w:r>
      <w:r w:rsidR="004A6E58">
        <w:rPr>
          <w:rStyle w:val="Hyperlink"/>
          <w:b/>
          <w:bCs/>
          <w:color w:val="auto"/>
          <w:sz w:val="24"/>
          <w:szCs w:val="24"/>
          <w:u w:val="none"/>
        </w:rPr>
        <w:t xml:space="preserve">      </w:t>
      </w:r>
      <w:r w:rsidR="00E85DCA" w:rsidRPr="00701908">
        <w:rPr>
          <w:rStyle w:val="Hyperlink"/>
          <w:b/>
          <w:bCs/>
          <w:color w:val="auto"/>
          <w:sz w:val="24"/>
          <w:szCs w:val="24"/>
          <w:u w:val="none"/>
        </w:rPr>
        <w:t xml:space="preserve">            1</w:t>
      </w:r>
      <w:r w:rsidR="004A6E58">
        <w:rPr>
          <w:rStyle w:val="Hyperlink"/>
          <w:b/>
          <w:bCs/>
          <w:color w:val="auto"/>
          <w:sz w:val="24"/>
          <w:szCs w:val="24"/>
          <w:u w:val="none"/>
        </w:rPr>
        <w:t>9</w:t>
      </w:r>
    </w:p>
    <w:p w14:paraId="71744F54" w14:textId="6634019E" w:rsidR="00985D3D" w:rsidRDefault="00985D3D" w:rsidP="00641033">
      <w:pPr>
        <w:rPr>
          <w:b/>
          <w:bCs/>
          <w:sz w:val="24"/>
          <w:szCs w:val="24"/>
          <w:lang w:val="en-US"/>
        </w:rPr>
      </w:pPr>
      <w:r>
        <w:rPr>
          <w:b/>
          <w:bCs/>
          <w:sz w:val="24"/>
          <w:szCs w:val="24"/>
          <w:lang w:val="en-US"/>
        </w:rPr>
        <w:t>Figure 2</w:t>
      </w:r>
      <w:r w:rsidR="00D858CC">
        <w:rPr>
          <w:b/>
          <w:bCs/>
          <w:sz w:val="24"/>
          <w:szCs w:val="24"/>
          <w:lang w:val="en-US"/>
        </w:rPr>
        <w:t xml:space="preserve">. </w:t>
      </w:r>
      <w:r w:rsidR="0076298F">
        <w:rPr>
          <w:b/>
          <w:bCs/>
          <w:sz w:val="24"/>
          <w:szCs w:val="24"/>
          <w:lang w:val="en-US"/>
        </w:rPr>
        <w:t>Hierarchical</w:t>
      </w:r>
      <w:r w:rsidR="00D858CC">
        <w:rPr>
          <w:b/>
          <w:bCs/>
          <w:sz w:val="24"/>
          <w:szCs w:val="24"/>
          <w:lang w:val="en-US"/>
        </w:rPr>
        <w:t xml:space="preserve"> </w:t>
      </w:r>
      <w:r w:rsidR="00AF337A">
        <w:rPr>
          <w:b/>
          <w:bCs/>
          <w:sz w:val="24"/>
          <w:szCs w:val="24"/>
          <w:lang w:val="en-US"/>
        </w:rPr>
        <w:t>Clustering</w:t>
      </w:r>
      <w:r w:rsidR="00D858CC">
        <w:rPr>
          <w:b/>
          <w:bCs/>
          <w:sz w:val="24"/>
          <w:szCs w:val="24"/>
          <w:lang w:val="en-US"/>
        </w:rPr>
        <w:t xml:space="preserve"> </w:t>
      </w:r>
      <w:r w:rsidR="0076298F">
        <w:rPr>
          <w:b/>
          <w:bCs/>
          <w:sz w:val="24"/>
          <w:szCs w:val="24"/>
          <w:lang w:val="en-US"/>
        </w:rPr>
        <w:t xml:space="preserve">Visualization </w:t>
      </w:r>
      <w:r w:rsidR="000600FE">
        <w:rPr>
          <w:b/>
          <w:bCs/>
          <w:sz w:val="24"/>
          <w:szCs w:val="24"/>
          <w:lang w:val="en-US"/>
        </w:rPr>
        <w:t xml:space="preserve">                                      </w:t>
      </w:r>
      <w:r w:rsidR="004A6E58">
        <w:rPr>
          <w:b/>
          <w:bCs/>
          <w:sz w:val="24"/>
          <w:szCs w:val="24"/>
          <w:lang w:val="en-US"/>
        </w:rPr>
        <w:t xml:space="preserve">    </w:t>
      </w:r>
      <w:r w:rsidR="000600FE">
        <w:rPr>
          <w:b/>
          <w:bCs/>
          <w:sz w:val="24"/>
          <w:szCs w:val="24"/>
          <w:lang w:val="en-US"/>
        </w:rPr>
        <w:t xml:space="preserve">            </w:t>
      </w:r>
      <w:r w:rsidR="00D858CC">
        <w:rPr>
          <w:b/>
          <w:bCs/>
          <w:sz w:val="24"/>
          <w:szCs w:val="24"/>
          <w:lang w:val="en-US"/>
        </w:rPr>
        <w:t>2</w:t>
      </w:r>
      <w:r w:rsidR="004A6E58">
        <w:rPr>
          <w:b/>
          <w:bCs/>
          <w:sz w:val="24"/>
          <w:szCs w:val="24"/>
          <w:lang w:val="en-US"/>
        </w:rPr>
        <w:t>0</w:t>
      </w:r>
      <w:r w:rsidR="00D858CC">
        <w:rPr>
          <w:b/>
          <w:bCs/>
          <w:sz w:val="24"/>
          <w:szCs w:val="24"/>
          <w:lang w:val="en-US"/>
        </w:rPr>
        <w:t xml:space="preserve"> </w:t>
      </w:r>
    </w:p>
    <w:p w14:paraId="6A579937" w14:textId="46D14001" w:rsidR="00D858CC" w:rsidRDefault="00D858CC" w:rsidP="00641033">
      <w:pPr>
        <w:rPr>
          <w:b/>
          <w:bCs/>
          <w:sz w:val="24"/>
          <w:szCs w:val="24"/>
          <w:lang w:val="en-US"/>
        </w:rPr>
      </w:pPr>
      <w:r>
        <w:rPr>
          <w:b/>
          <w:bCs/>
          <w:sz w:val="24"/>
          <w:szCs w:val="24"/>
          <w:lang w:val="en-US"/>
        </w:rPr>
        <w:t xml:space="preserve">Figure 3. DBSCAN </w:t>
      </w:r>
      <w:r w:rsidR="00AF337A">
        <w:rPr>
          <w:b/>
          <w:bCs/>
          <w:sz w:val="24"/>
          <w:szCs w:val="24"/>
          <w:lang w:val="en-US"/>
        </w:rPr>
        <w:t>C</w:t>
      </w:r>
      <w:r>
        <w:rPr>
          <w:b/>
          <w:bCs/>
          <w:sz w:val="24"/>
          <w:szCs w:val="24"/>
          <w:lang w:val="en-US"/>
        </w:rPr>
        <w:t xml:space="preserve">lustering </w:t>
      </w:r>
      <w:r w:rsidR="0076298F">
        <w:rPr>
          <w:b/>
          <w:bCs/>
          <w:sz w:val="24"/>
          <w:szCs w:val="24"/>
          <w:lang w:val="en-US"/>
        </w:rPr>
        <w:t>Visualization</w:t>
      </w:r>
      <w:r>
        <w:rPr>
          <w:b/>
          <w:bCs/>
          <w:sz w:val="24"/>
          <w:szCs w:val="24"/>
          <w:lang w:val="en-US"/>
        </w:rPr>
        <w:t xml:space="preserve">                                                              </w:t>
      </w:r>
      <w:r w:rsidR="004A6E58">
        <w:rPr>
          <w:b/>
          <w:bCs/>
          <w:sz w:val="24"/>
          <w:szCs w:val="24"/>
          <w:lang w:val="en-US"/>
        </w:rPr>
        <w:t>22</w:t>
      </w:r>
      <w:r>
        <w:rPr>
          <w:b/>
          <w:bCs/>
          <w:sz w:val="24"/>
          <w:szCs w:val="24"/>
          <w:lang w:val="en-US"/>
        </w:rPr>
        <w:t xml:space="preserve"> </w:t>
      </w:r>
    </w:p>
    <w:p w14:paraId="545EBFD0" w14:textId="619826DB" w:rsidR="00D858CC" w:rsidRPr="00641033" w:rsidRDefault="00D858CC" w:rsidP="00641033">
      <w:pPr>
        <w:rPr>
          <w:b/>
          <w:bCs/>
          <w:sz w:val="24"/>
          <w:szCs w:val="24"/>
          <w:lang w:val="en-US"/>
        </w:rPr>
      </w:pPr>
      <w:r>
        <w:rPr>
          <w:b/>
          <w:bCs/>
          <w:sz w:val="24"/>
          <w:szCs w:val="24"/>
          <w:lang w:val="en-US"/>
        </w:rPr>
        <w:t xml:space="preserve">Figure 4. Jaccard index </w:t>
      </w:r>
      <w:r w:rsidR="0076298F">
        <w:rPr>
          <w:b/>
          <w:bCs/>
          <w:sz w:val="24"/>
          <w:szCs w:val="24"/>
          <w:lang w:val="en-US"/>
        </w:rPr>
        <w:t xml:space="preserve">Venn diagram                                                     </w:t>
      </w:r>
      <w:r w:rsidR="004A6E58">
        <w:rPr>
          <w:b/>
          <w:bCs/>
          <w:sz w:val="24"/>
          <w:szCs w:val="24"/>
          <w:lang w:val="en-US"/>
        </w:rPr>
        <w:t xml:space="preserve">      </w:t>
      </w:r>
      <w:r w:rsidR="0076298F">
        <w:rPr>
          <w:b/>
          <w:bCs/>
          <w:sz w:val="24"/>
          <w:szCs w:val="24"/>
          <w:lang w:val="en-US"/>
        </w:rPr>
        <w:t xml:space="preserve">           </w:t>
      </w:r>
      <w:r w:rsidR="004A6E58">
        <w:rPr>
          <w:b/>
          <w:bCs/>
          <w:sz w:val="24"/>
          <w:szCs w:val="24"/>
          <w:lang w:val="en-US"/>
        </w:rPr>
        <w:t>25</w:t>
      </w:r>
      <w:r w:rsidR="0076298F">
        <w:rPr>
          <w:b/>
          <w:bCs/>
          <w:sz w:val="24"/>
          <w:szCs w:val="24"/>
          <w:lang w:val="en-US"/>
        </w:rPr>
        <w:t xml:space="preserve"> </w:t>
      </w:r>
    </w:p>
    <w:p w14:paraId="5B146943" w14:textId="477267FC" w:rsidR="00641033" w:rsidRDefault="00641033" w:rsidP="00641033">
      <w:pPr>
        <w:rPr>
          <w:b/>
          <w:bCs/>
          <w:sz w:val="24"/>
          <w:szCs w:val="24"/>
        </w:rPr>
      </w:pPr>
      <w:r w:rsidRPr="00641033">
        <w:rPr>
          <w:b/>
          <w:bCs/>
          <w:sz w:val="24"/>
          <w:szCs w:val="24"/>
        </w:rPr>
        <w:fldChar w:fldCharType="end"/>
      </w:r>
    </w:p>
    <w:p w14:paraId="35E75765" w14:textId="77777777" w:rsidR="00D51D16" w:rsidRDefault="00D51D16" w:rsidP="00641033">
      <w:pPr>
        <w:rPr>
          <w:b/>
          <w:bCs/>
          <w:sz w:val="24"/>
          <w:szCs w:val="24"/>
        </w:rPr>
      </w:pPr>
    </w:p>
    <w:p w14:paraId="1FD1CDC4" w14:textId="77777777" w:rsidR="00D51D16" w:rsidRDefault="00D51D16" w:rsidP="00641033">
      <w:pPr>
        <w:rPr>
          <w:b/>
          <w:bCs/>
          <w:sz w:val="24"/>
          <w:szCs w:val="24"/>
        </w:rPr>
      </w:pPr>
    </w:p>
    <w:p w14:paraId="0CF1AF95" w14:textId="77777777" w:rsidR="00D51D16" w:rsidRDefault="00D51D16" w:rsidP="00641033">
      <w:pPr>
        <w:rPr>
          <w:b/>
          <w:bCs/>
          <w:sz w:val="24"/>
          <w:szCs w:val="24"/>
        </w:rPr>
      </w:pPr>
    </w:p>
    <w:p w14:paraId="539215D5" w14:textId="77777777" w:rsidR="00D51D16" w:rsidRDefault="00D51D16" w:rsidP="00641033">
      <w:pPr>
        <w:rPr>
          <w:b/>
          <w:bCs/>
          <w:sz w:val="24"/>
          <w:szCs w:val="24"/>
        </w:rPr>
      </w:pPr>
    </w:p>
    <w:p w14:paraId="430F1567" w14:textId="77777777" w:rsidR="00D51D16" w:rsidRDefault="00D51D16" w:rsidP="00641033">
      <w:pPr>
        <w:rPr>
          <w:b/>
          <w:bCs/>
          <w:sz w:val="24"/>
          <w:szCs w:val="24"/>
        </w:rPr>
      </w:pPr>
    </w:p>
    <w:p w14:paraId="1AAE619C" w14:textId="77777777" w:rsidR="00D51D16" w:rsidRDefault="00D51D16" w:rsidP="00641033">
      <w:pPr>
        <w:rPr>
          <w:b/>
          <w:bCs/>
          <w:sz w:val="24"/>
          <w:szCs w:val="24"/>
        </w:rPr>
      </w:pPr>
    </w:p>
    <w:p w14:paraId="632B3F46" w14:textId="77777777" w:rsidR="00D51D16" w:rsidRDefault="00D51D16" w:rsidP="00641033">
      <w:pPr>
        <w:rPr>
          <w:b/>
          <w:bCs/>
          <w:sz w:val="24"/>
          <w:szCs w:val="24"/>
        </w:rPr>
      </w:pPr>
    </w:p>
    <w:p w14:paraId="38FB2C50" w14:textId="77777777" w:rsidR="00D51D16" w:rsidRDefault="00D51D16" w:rsidP="00641033">
      <w:pPr>
        <w:rPr>
          <w:b/>
          <w:bCs/>
          <w:sz w:val="24"/>
          <w:szCs w:val="24"/>
        </w:rPr>
      </w:pPr>
    </w:p>
    <w:p w14:paraId="06AEC3EC" w14:textId="77777777" w:rsidR="00D51D16" w:rsidRDefault="00D51D16" w:rsidP="00641033">
      <w:pPr>
        <w:rPr>
          <w:b/>
          <w:bCs/>
          <w:sz w:val="24"/>
          <w:szCs w:val="24"/>
        </w:rPr>
      </w:pPr>
    </w:p>
    <w:p w14:paraId="0D466A9F" w14:textId="77777777" w:rsidR="00A1431E" w:rsidRDefault="00A1431E" w:rsidP="00641033">
      <w:pPr>
        <w:rPr>
          <w:b/>
          <w:bCs/>
          <w:sz w:val="24"/>
          <w:szCs w:val="24"/>
        </w:rPr>
      </w:pPr>
    </w:p>
    <w:p w14:paraId="7E2BD79E" w14:textId="2416F751" w:rsidR="004C0F46" w:rsidRDefault="00D51D16" w:rsidP="00641033">
      <w:pPr>
        <w:rPr>
          <w:b/>
          <w:bCs/>
          <w:sz w:val="32"/>
          <w:szCs w:val="32"/>
        </w:rPr>
      </w:pPr>
      <w:r>
        <w:rPr>
          <w:b/>
          <w:bCs/>
          <w:sz w:val="32"/>
          <w:szCs w:val="32"/>
        </w:rPr>
        <w:t xml:space="preserve">                        </w:t>
      </w:r>
    </w:p>
    <w:p w14:paraId="3BEDAB71" w14:textId="77777777" w:rsidR="004C0F46" w:rsidRDefault="004C0F46" w:rsidP="00641033">
      <w:pPr>
        <w:rPr>
          <w:b/>
          <w:bCs/>
          <w:sz w:val="32"/>
          <w:szCs w:val="32"/>
        </w:rPr>
      </w:pPr>
    </w:p>
    <w:p w14:paraId="5F781860" w14:textId="77777777" w:rsidR="00616F01" w:rsidRDefault="007C716C" w:rsidP="00641033">
      <w:pPr>
        <w:rPr>
          <w:b/>
          <w:bCs/>
          <w:sz w:val="32"/>
          <w:szCs w:val="32"/>
        </w:rPr>
      </w:pPr>
      <w:r>
        <w:rPr>
          <w:b/>
          <w:bCs/>
          <w:sz w:val="32"/>
          <w:szCs w:val="32"/>
        </w:rPr>
        <w:t xml:space="preserve">                             </w:t>
      </w:r>
    </w:p>
    <w:p w14:paraId="09F7341E" w14:textId="77777777" w:rsidR="00616F01" w:rsidRDefault="00616F01" w:rsidP="00641033">
      <w:pPr>
        <w:rPr>
          <w:b/>
          <w:bCs/>
          <w:sz w:val="32"/>
          <w:szCs w:val="32"/>
        </w:rPr>
      </w:pPr>
    </w:p>
    <w:p w14:paraId="1CCC835D" w14:textId="77777777" w:rsidR="00616F01" w:rsidRDefault="00616F01" w:rsidP="00641033">
      <w:pPr>
        <w:rPr>
          <w:b/>
          <w:bCs/>
          <w:sz w:val="32"/>
          <w:szCs w:val="32"/>
        </w:rPr>
      </w:pPr>
    </w:p>
    <w:p w14:paraId="3DFAF11E" w14:textId="77777777" w:rsidR="00616F01" w:rsidRDefault="00616F01" w:rsidP="00641033">
      <w:pPr>
        <w:rPr>
          <w:b/>
          <w:bCs/>
          <w:sz w:val="32"/>
          <w:szCs w:val="32"/>
        </w:rPr>
      </w:pPr>
    </w:p>
    <w:p w14:paraId="0AD00062" w14:textId="4FAF2D51" w:rsidR="00D51D16" w:rsidRPr="00D51D16" w:rsidRDefault="00D51D16" w:rsidP="00D67B68">
      <w:pPr>
        <w:jc w:val="center"/>
        <w:rPr>
          <w:b/>
          <w:bCs/>
          <w:sz w:val="32"/>
          <w:szCs w:val="32"/>
        </w:rPr>
      </w:pPr>
      <w:r w:rsidRPr="00D51D16">
        <w:rPr>
          <w:b/>
          <w:bCs/>
          <w:sz w:val="32"/>
          <w:szCs w:val="32"/>
        </w:rPr>
        <w:t>Chapter 1: Introduction</w:t>
      </w:r>
    </w:p>
    <w:p w14:paraId="47FAB12E" w14:textId="680D5105" w:rsidR="00566496" w:rsidRPr="00FC511E" w:rsidRDefault="00566496" w:rsidP="00401ECE">
      <w:pPr>
        <w:pStyle w:val="ListParagraph"/>
        <w:numPr>
          <w:ilvl w:val="1"/>
          <w:numId w:val="15"/>
        </w:numPr>
        <w:rPr>
          <w:b/>
          <w:bCs/>
          <w:sz w:val="24"/>
          <w:szCs w:val="24"/>
        </w:rPr>
      </w:pPr>
      <w:r w:rsidRPr="00FC511E">
        <w:rPr>
          <w:b/>
          <w:bCs/>
          <w:sz w:val="24"/>
          <w:szCs w:val="24"/>
        </w:rPr>
        <w:t>Scope</w:t>
      </w:r>
    </w:p>
    <w:p w14:paraId="34FDCD03" w14:textId="3EE08F1F" w:rsidR="00FC511E" w:rsidRPr="00A44194" w:rsidRDefault="00FC511E" w:rsidP="005C2352">
      <w:pPr>
        <w:spacing w:after="240" w:line="276" w:lineRule="auto"/>
        <w:rPr>
          <w:rFonts w:eastAsia="Times New Roman" w:cstheme="minorHAnsi"/>
          <w:sz w:val="24"/>
          <w:szCs w:val="24"/>
          <w:lang w:eastAsia="en-IN"/>
        </w:rPr>
      </w:pPr>
      <w:r w:rsidRPr="00A44194">
        <w:rPr>
          <w:rFonts w:eastAsia="Times New Roman" w:cstheme="minorHAnsi"/>
          <w:sz w:val="24"/>
          <w:szCs w:val="24"/>
          <w:lang w:eastAsia="en-IN"/>
        </w:rPr>
        <w:t xml:space="preserve">This dissertation discusses the use of unsupervised machine-learning algorithms to find prognostic biomarkers in cancer. The study specifically examines clustering algorithms for </w:t>
      </w:r>
      <w:proofErr w:type="spellStart"/>
      <w:r w:rsidR="004F117A">
        <w:rPr>
          <w:rFonts w:eastAsia="Times New Roman" w:cstheme="minorHAnsi"/>
          <w:sz w:val="24"/>
          <w:szCs w:val="24"/>
          <w:lang w:eastAsia="en-IN"/>
        </w:rPr>
        <w:t>analyzing</w:t>
      </w:r>
      <w:proofErr w:type="spellEnd"/>
      <w:r w:rsidRPr="00A44194">
        <w:rPr>
          <w:rFonts w:eastAsia="Times New Roman" w:cstheme="minorHAnsi"/>
          <w:sz w:val="24"/>
          <w:szCs w:val="24"/>
          <w:lang w:eastAsia="en-IN"/>
        </w:rPr>
        <w:t xml:space="preserve"> high-dimensional gene expression data obtained from the National </w:t>
      </w:r>
      <w:r w:rsidR="00A60B6B" w:rsidRPr="00A44194">
        <w:rPr>
          <w:rFonts w:eastAsia="Times New Roman" w:cstheme="minorHAnsi"/>
          <w:sz w:val="24"/>
          <w:szCs w:val="24"/>
          <w:lang w:eastAsia="en-IN"/>
        </w:rPr>
        <w:t>Centre</w:t>
      </w:r>
      <w:r w:rsidRPr="00A44194">
        <w:rPr>
          <w:rFonts w:eastAsia="Times New Roman" w:cstheme="minorHAnsi"/>
          <w:sz w:val="24"/>
          <w:szCs w:val="24"/>
          <w:lang w:eastAsia="en-IN"/>
        </w:rPr>
        <w:t xml:space="preserve"> for Biotechnology Information (NCBI). The selection, use, and assessment of clustering techniques—K-Means, Hierarchical Clustering, and DBSCAN—as well as their capacity to detect significant patterns in genomic datasets are all included in the scope of this study. </w:t>
      </w:r>
      <w:r w:rsidRPr="00A44194">
        <w:rPr>
          <w:rFonts w:eastAsia="Times New Roman" w:cstheme="minorHAnsi"/>
          <w:sz w:val="24"/>
          <w:szCs w:val="24"/>
          <w:lang w:eastAsia="en-IN"/>
        </w:rPr>
        <w:br/>
        <w:t>This project</w:t>
      </w:r>
      <w:r w:rsidR="00A44194" w:rsidRPr="00A44194">
        <w:rPr>
          <w:rFonts w:eastAsia="Times New Roman" w:cstheme="minorHAnsi"/>
          <w:sz w:val="24"/>
          <w:szCs w:val="24"/>
          <w:lang w:eastAsia="en-IN"/>
        </w:rPr>
        <w:t xml:space="preserve"> </w:t>
      </w:r>
      <w:r w:rsidRPr="00A44194">
        <w:rPr>
          <w:rFonts w:eastAsia="Times New Roman" w:cstheme="minorHAnsi"/>
          <w:sz w:val="24"/>
          <w:szCs w:val="24"/>
          <w:lang w:eastAsia="en-IN"/>
        </w:rPr>
        <w:t xml:space="preserve">highlights visualization strategies to improve interpretability, even if its </w:t>
      </w:r>
      <w:proofErr w:type="gramStart"/>
      <w:r w:rsidRPr="00A44194">
        <w:rPr>
          <w:rFonts w:eastAsia="Times New Roman" w:cstheme="minorHAnsi"/>
          <w:sz w:val="24"/>
          <w:szCs w:val="24"/>
          <w:lang w:eastAsia="en-IN"/>
        </w:rPr>
        <w:t>main</w:t>
      </w:r>
      <w:r w:rsidR="00A44194" w:rsidRPr="00A44194">
        <w:rPr>
          <w:rFonts w:eastAsia="Times New Roman" w:cstheme="minorHAnsi"/>
          <w:sz w:val="24"/>
          <w:szCs w:val="24"/>
          <w:lang w:eastAsia="en-IN"/>
        </w:rPr>
        <w:t xml:space="preserve"> </w:t>
      </w:r>
      <w:r w:rsidRPr="00A44194">
        <w:rPr>
          <w:rFonts w:eastAsia="Times New Roman" w:cstheme="minorHAnsi"/>
          <w:sz w:val="24"/>
          <w:szCs w:val="24"/>
          <w:lang w:eastAsia="en-IN"/>
        </w:rPr>
        <w:t>focus</w:t>
      </w:r>
      <w:proofErr w:type="gramEnd"/>
      <w:r w:rsidRPr="00A44194">
        <w:rPr>
          <w:rFonts w:eastAsia="Times New Roman" w:cstheme="minorHAnsi"/>
          <w:sz w:val="24"/>
          <w:szCs w:val="24"/>
          <w:lang w:eastAsia="en-IN"/>
        </w:rPr>
        <w:t xml:space="preserve"> is on the computational components of biomarker discovery, such as data pretreatment, algorithm selection, and validation. However, due to limitations in time and project focus, this study does not explore experimental verification of identified biomarkers or external validation using clinical data. Rather, algorithmic performance and the knowledge gained from computational studies are highlighted.</w:t>
      </w:r>
    </w:p>
    <w:p w14:paraId="7530B143" w14:textId="77777777" w:rsidR="00FC511E" w:rsidRPr="00817E3F" w:rsidRDefault="00FC511E" w:rsidP="005C2352">
      <w:pPr>
        <w:spacing w:line="276" w:lineRule="auto"/>
        <w:rPr>
          <w:b/>
          <w:bCs/>
          <w:sz w:val="24"/>
          <w:szCs w:val="24"/>
        </w:rPr>
      </w:pPr>
    </w:p>
    <w:p w14:paraId="79F96D24" w14:textId="77777777" w:rsidR="00566496" w:rsidRPr="00566496" w:rsidRDefault="00566496" w:rsidP="00566496">
      <w:pPr>
        <w:rPr>
          <w:b/>
          <w:bCs/>
          <w:sz w:val="24"/>
          <w:szCs w:val="24"/>
        </w:rPr>
      </w:pPr>
      <w:r w:rsidRPr="00566496">
        <w:rPr>
          <w:b/>
          <w:bCs/>
          <w:sz w:val="24"/>
          <w:szCs w:val="24"/>
        </w:rPr>
        <w:t>1.2 Problem Statement</w:t>
      </w:r>
    </w:p>
    <w:p w14:paraId="251382B2" w14:textId="77777777" w:rsidR="00F3446A" w:rsidRDefault="00F72C17" w:rsidP="008D6664">
      <w:pPr>
        <w:rPr>
          <w:sz w:val="24"/>
          <w:szCs w:val="24"/>
        </w:rPr>
      </w:pPr>
      <w:r w:rsidRPr="00F72C17">
        <w:rPr>
          <w:sz w:val="24"/>
          <w:szCs w:val="24"/>
        </w:rPr>
        <w:t xml:space="preserve">The range of types of cancer presents major obstacles to detection, prognosis, and treatment, and it continues to rank among the world's leading causes of death. </w:t>
      </w:r>
      <w:r w:rsidR="00F3446A" w:rsidRPr="00F3446A">
        <w:rPr>
          <w:sz w:val="24"/>
          <w:szCs w:val="24"/>
        </w:rPr>
        <w:t xml:space="preserve">Customized treatment strategies and risk-based patient classification depend on the discovery of reliable prognostic biomarkers. However, the complexity of gene expression data—which is marked by high dimensionality, noise, and variability—makes it challenging to uncover such biomarkers. </w:t>
      </w:r>
    </w:p>
    <w:p w14:paraId="0F733DF8" w14:textId="75F72356" w:rsidR="008D6664" w:rsidRPr="008D6664" w:rsidRDefault="008D6664" w:rsidP="008D6664">
      <w:pPr>
        <w:rPr>
          <w:b/>
          <w:bCs/>
          <w:sz w:val="24"/>
          <w:szCs w:val="24"/>
        </w:rPr>
      </w:pPr>
      <w:r w:rsidRPr="008D6664">
        <w:rPr>
          <w:sz w:val="24"/>
          <w:szCs w:val="24"/>
        </w:rPr>
        <w:t>The complex dynamics</w:t>
      </w:r>
      <w:r>
        <w:rPr>
          <w:sz w:val="24"/>
          <w:szCs w:val="24"/>
        </w:rPr>
        <w:t xml:space="preserve"> </w:t>
      </w:r>
      <w:r w:rsidRPr="008D6664">
        <w:rPr>
          <w:sz w:val="24"/>
          <w:szCs w:val="24"/>
        </w:rPr>
        <w:t xml:space="preserve">in such data are sometimes not captured by traditional statistical methods. Even though machine learning offers strong tools for </w:t>
      </w:r>
      <w:proofErr w:type="spellStart"/>
      <w:r w:rsidRPr="008D6664">
        <w:rPr>
          <w:sz w:val="24"/>
          <w:szCs w:val="24"/>
        </w:rPr>
        <w:t>analyzing</w:t>
      </w:r>
      <w:proofErr w:type="spellEnd"/>
      <w:r w:rsidRPr="008D6664">
        <w:rPr>
          <w:sz w:val="24"/>
          <w:szCs w:val="24"/>
        </w:rPr>
        <w:t xml:space="preserve"> large datasets, there are challenges with algorithm selection, evaluation, and interpretability when using it to generate biomarkers. This work attempts to address these problems by systematically evaluating clustering algorithms and their capacity to uncover biologically meaningful patterns</w:t>
      </w:r>
      <w:r w:rsidRPr="008D6664">
        <w:rPr>
          <w:b/>
          <w:bCs/>
          <w:sz w:val="24"/>
          <w:szCs w:val="24"/>
        </w:rPr>
        <w:t xml:space="preserve">. </w:t>
      </w:r>
    </w:p>
    <w:p w14:paraId="0B7347DB" w14:textId="531CFEED" w:rsidR="005511A9" w:rsidRPr="005511A9" w:rsidRDefault="005511A9" w:rsidP="005511A9">
      <w:pPr>
        <w:rPr>
          <w:b/>
          <w:bCs/>
          <w:sz w:val="24"/>
          <w:szCs w:val="24"/>
        </w:rPr>
      </w:pPr>
      <w:r w:rsidRPr="005511A9">
        <w:rPr>
          <w:b/>
          <w:bCs/>
          <w:sz w:val="24"/>
          <w:szCs w:val="24"/>
        </w:rPr>
        <w:t>1.3 Approach</w:t>
      </w:r>
    </w:p>
    <w:p w14:paraId="60984D2F" w14:textId="097721A4" w:rsidR="0000405C" w:rsidRDefault="005511A9" w:rsidP="005511A9">
      <w:pPr>
        <w:rPr>
          <w:sz w:val="24"/>
          <w:szCs w:val="24"/>
        </w:rPr>
      </w:pPr>
      <w:r w:rsidRPr="005511A9">
        <w:rPr>
          <w:sz w:val="24"/>
          <w:szCs w:val="24"/>
        </w:rPr>
        <w:t xml:space="preserve">The approach </w:t>
      </w:r>
      <w:r w:rsidR="004B69F6">
        <w:rPr>
          <w:sz w:val="24"/>
          <w:szCs w:val="24"/>
        </w:rPr>
        <w:t>mainly consisted of three parts</w:t>
      </w:r>
      <w:r w:rsidRPr="005511A9">
        <w:rPr>
          <w:sz w:val="24"/>
          <w:szCs w:val="24"/>
        </w:rPr>
        <w:t>:</w:t>
      </w:r>
    </w:p>
    <w:p w14:paraId="3A525630" w14:textId="77777777" w:rsidR="0000405C" w:rsidRDefault="0000405C">
      <w:pPr>
        <w:rPr>
          <w:sz w:val="24"/>
          <w:szCs w:val="24"/>
        </w:rPr>
      </w:pPr>
      <w:r>
        <w:rPr>
          <w:sz w:val="24"/>
          <w:szCs w:val="24"/>
        </w:rPr>
        <w:br w:type="page"/>
      </w:r>
    </w:p>
    <w:p w14:paraId="607F29E5" w14:textId="77777777" w:rsidR="005511A9" w:rsidRPr="005511A9" w:rsidRDefault="005511A9" w:rsidP="005511A9">
      <w:pPr>
        <w:rPr>
          <w:sz w:val="24"/>
          <w:szCs w:val="24"/>
        </w:rPr>
      </w:pPr>
    </w:p>
    <w:p w14:paraId="4DD5FFDB" w14:textId="2304CD4D" w:rsidR="005511A9" w:rsidRPr="005A2A2E" w:rsidRDefault="005511A9" w:rsidP="00791B2D">
      <w:pPr>
        <w:numPr>
          <w:ilvl w:val="0"/>
          <w:numId w:val="1"/>
        </w:numPr>
        <w:rPr>
          <w:sz w:val="24"/>
          <w:szCs w:val="24"/>
        </w:rPr>
      </w:pPr>
      <w:r w:rsidRPr="005511A9">
        <w:rPr>
          <w:b/>
          <w:bCs/>
          <w:sz w:val="24"/>
          <w:szCs w:val="24"/>
        </w:rPr>
        <w:t>Data Preparation</w:t>
      </w:r>
      <w:r w:rsidRPr="005511A9">
        <w:rPr>
          <w:sz w:val="24"/>
          <w:szCs w:val="24"/>
        </w:rPr>
        <w:t xml:space="preserve">: The </w:t>
      </w:r>
      <w:r w:rsidR="00C9200A">
        <w:rPr>
          <w:sz w:val="24"/>
          <w:szCs w:val="24"/>
        </w:rPr>
        <w:t>project</w:t>
      </w:r>
      <w:r w:rsidRPr="005511A9">
        <w:rPr>
          <w:sz w:val="24"/>
          <w:szCs w:val="24"/>
        </w:rPr>
        <w:t xml:space="preserve"> begins with the gene expression datasets from NCBI. </w:t>
      </w:r>
      <w:r w:rsidR="00D25850" w:rsidRPr="00D25850">
        <w:rPr>
          <w:sz w:val="24"/>
          <w:szCs w:val="24"/>
        </w:rPr>
        <w:t>To make sure the dataset is consistent and of high quality, preprocessing procedures are carried out, such as addressing missing values and using Min-Max Scaling.</w:t>
      </w:r>
    </w:p>
    <w:p w14:paraId="16EF3A94" w14:textId="37EDEAB1" w:rsidR="005324BF" w:rsidRPr="005324BF" w:rsidRDefault="005511A9" w:rsidP="00791B2D">
      <w:pPr>
        <w:numPr>
          <w:ilvl w:val="0"/>
          <w:numId w:val="1"/>
        </w:numPr>
        <w:rPr>
          <w:sz w:val="24"/>
          <w:szCs w:val="24"/>
        </w:rPr>
      </w:pPr>
      <w:r w:rsidRPr="005324BF">
        <w:rPr>
          <w:b/>
          <w:bCs/>
          <w:sz w:val="24"/>
          <w:szCs w:val="24"/>
        </w:rPr>
        <w:t>Algorithm Application</w:t>
      </w:r>
      <w:r w:rsidRPr="005324BF">
        <w:rPr>
          <w:sz w:val="24"/>
          <w:szCs w:val="24"/>
        </w:rPr>
        <w:t xml:space="preserve">: </w:t>
      </w:r>
      <w:r w:rsidR="005324BF" w:rsidRPr="005324BF">
        <w:rPr>
          <w:sz w:val="24"/>
          <w:szCs w:val="24"/>
        </w:rPr>
        <w:t xml:space="preserve">K-Means, Hierarchical Clustering, and DBSCAN are three clustering methods that are used to organize genes or samples into groups according to patterns of expression. These algorithms were chosen because of how well they </w:t>
      </w:r>
      <w:r w:rsidR="00AD27F0">
        <w:rPr>
          <w:sz w:val="24"/>
          <w:szCs w:val="24"/>
        </w:rPr>
        <w:t>complement</w:t>
      </w:r>
      <w:r w:rsidR="005324BF" w:rsidRPr="005324BF">
        <w:rPr>
          <w:sz w:val="24"/>
          <w:szCs w:val="24"/>
        </w:rPr>
        <w:t xml:space="preserve"> one another when processing high-dimensional data.</w:t>
      </w:r>
    </w:p>
    <w:p w14:paraId="373A881F" w14:textId="77777777" w:rsidR="00AD27F0" w:rsidRPr="00AD27F0" w:rsidRDefault="005511A9" w:rsidP="00791B2D">
      <w:pPr>
        <w:numPr>
          <w:ilvl w:val="0"/>
          <w:numId w:val="1"/>
        </w:numPr>
        <w:rPr>
          <w:sz w:val="24"/>
          <w:szCs w:val="24"/>
        </w:rPr>
      </w:pPr>
      <w:r w:rsidRPr="00AD27F0">
        <w:rPr>
          <w:b/>
          <w:bCs/>
          <w:sz w:val="24"/>
          <w:szCs w:val="24"/>
        </w:rPr>
        <w:t>Evaluation and Visualization</w:t>
      </w:r>
      <w:r w:rsidRPr="00AD27F0">
        <w:rPr>
          <w:sz w:val="24"/>
          <w:szCs w:val="24"/>
        </w:rPr>
        <w:t xml:space="preserve">: </w:t>
      </w:r>
      <w:r w:rsidR="00AD27F0" w:rsidRPr="00AD27F0">
        <w:rPr>
          <w:sz w:val="24"/>
          <w:szCs w:val="24"/>
        </w:rPr>
        <w:t>Internal validation criteria like the Davies-Bouldin Index and Silhouette Score are used to evaluate the clustering algorithms' performance. Additionally, Python libraries are used to show the clustering findings.</w:t>
      </w:r>
    </w:p>
    <w:p w14:paraId="4F680443" w14:textId="5B84EEE4" w:rsidR="005511A9" w:rsidRPr="00AD27F0" w:rsidRDefault="005511A9" w:rsidP="00AD27F0">
      <w:pPr>
        <w:rPr>
          <w:b/>
          <w:bCs/>
          <w:sz w:val="24"/>
          <w:szCs w:val="24"/>
        </w:rPr>
      </w:pPr>
      <w:r w:rsidRPr="00AD27F0">
        <w:rPr>
          <w:b/>
          <w:bCs/>
          <w:sz w:val="24"/>
          <w:szCs w:val="24"/>
        </w:rPr>
        <w:t>1.4 Outcome</w:t>
      </w:r>
    </w:p>
    <w:p w14:paraId="236ABABC" w14:textId="77777777" w:rsidR="007337C8" w:rsidRPr="007337C8" w:rsidRDefault="00BD430B" w:rsidP="007337C8">
      <w:pPr>
        <w:spacing w:after="0" w:line="276" w:lineRule="auto"/>
        <w:rPr>
          <w:rFonts w:eastAsia="Times New Roman" w:cstheme="minorHAnsi"/>
          <w:sz w:val="24"/>
          <w:szCs w:val="24"/>
          <w:lang w:eastAsia="en-IN"/>
        </w:rPr>
      </w:pPr>
      <w:r w:rsidRPr="00BD430B">
        <w:rPr>
          <w:rFonts w:eastAsia="Times New Roman" w:cstheme="minorHAnsi"/>
          <w:sz w:val="24"/>
          <w:szCs w:val="24"/>
          <w:lang w:eastAsia="en-IN"/>
        </w:rPr>
        <w:t>The project successfully demonstrated the application of clustering algorithms</w:t>
      </w:r>
      <w:r>
        <w:rPr>
          <w:rFonts w:eastAsia="Times New Roman" w:cstheme="minorHAnsi"/>
          <w:sz w:val="24"/>
          <w:szCs w:val="24"/>
          <w:lang w:eastAsia="en-IN"/>
        </w:rPr>
        <w:t xml:space="preserve"> </w:t>
      </w:r>
      <w:r w:rsidRPr="00BD430B">
        <w:rPr>
          <w:rFonts w:eastAsia="Times New Roman" w:cstheme="minorHAnsi"/>
          <w:sz w:val="24"/>
          <w:szCs w:val="24"/>
          <w:lang w:eastAsia="en-IN"/>
        </w:rPr>
        <w:t>K-Means, Hierarchical Clustering, and DBSCAN</w:t>
      </w:r>
      <w:r>
        <w:rPr>
          <w:rFonts w:eastAsia="Times New Roman" w:cstheme="minorHAnsi"/>
          <w:sz w:val="24"/>
          <w:szCs w:val="24"/>
          <w:lang w:eastAsia="en-IN"/>
        </w:rPr>
        <w:t xml:space="preserve"> </w:t>
      </w:r>
      <w:r w:rsidRPr="00BD430B">
        <w:rPr>
          <w:rFonts w:eastAsia="Times New Roman" w:cstheme="minorHAnsi"/>
          <w:sz w:val="24"/>
          <w:szCs w:val="24"/>
          <w:lang w:eastAsia="en-IN"/>
        </w:rPr>
        <w:t xml:space="preserve">in </w:t>
      </w:r>
      <w:proofErr w:type="spellStart"/>
      <w:r w:rsidRPr="00BD430B">
        <w:rPr>
          <w:rFonts w:eastAsia="Times New Roman" w:cstheme="minorHAnsi"/>
          <w:sz w:val="24"/>
          <w:szCs w:val="24"/>
          <w:lang w:eastAsia="en-IN"/>
        </w:rPr>
        <w:t>analyzing</w:t>
      </w:r>
      <w:proofErr w:type="spellEnd"/>
      <w:r w:rsidRPr="00BD430B">
        <w:rPr>
          <w:rFonts w:eastAsia="Times New Roman" w:cstheme="minorHAnsi"/>
          <w:sz w:val="24"/>
          <w:szCs w:val="24"/>
          <w:lang w:eastAsia="en-IN"/>
        </w:rPr>
        <w:t xml:space="preserve"> gene expression data to identify potential prognostic biomarkers in cancer. Each algorithm provided unique insights: K-Means revealed distinct gene groups with tight expression patterns, Hierarchical Clustering highlighted functional hierarchies and relationships, and DBSCAN identified outliers that could represent rare or subtype-specific biomarkers. </w:t>
      </w:r>
      <w:r w:rsidR="007337C8" w:rsidRPr="007337C8">
        <w:rPr>
          <w:rFonts w:eastAsia="Times New Roman" w:cstheme="minorHAnsi"/>
          <w:sz w:val="24"/>
          <w:szCs w:val="24"/>
          <w:lang w:eastAsia="en-IN"/>
        </w:rPr>
        <w:t>Although certain clusters demonstrated good cross-method alignment, disparities uncovered the difficulties associated with complex gene data and algorithmic sensitivity. Although biological interpretation is limited, the clustering data provide a basis for future research on cancer biomarkers.</w:t>
      </w:r>
    </w:p>
    <w:p w14:paraId="5D7A7C2B" w14:textId="508A9570" w:rsidR="00086344" w:rsidRPr="00086344" w:rsidRDefault="00086344" w:rsidP="00086344">
      <w:pPr>
        <w:spacing w:after="0" w:line="276" w:lineRule="auto"/>
        <w:rPr>
          <w:rFonts w:eastAsia="Times New Roman" w:cstheme="minorHAnsi"/>
          <w:sz w:val="24"/>
          <w:szCs w:val="24"/>
          <w:lang w:eastAsia="en-IN"/>
        </w:rPr>
      </w:pPr>
    </w:p>
    <w:p w14:paraId="0CEBFD9D" w14:textId="77777777" w:rsidR="00086344" w:rsidRPr="00086344" w:rsidRDefault="00086344" w:rsidP="00086344">
      <w:pPr>
        <w:spacing w:after="0" w:line="240" w:lineRule="auto"/>
        <w:rPr>
          <w:rFonts w:ascii="Times New Roman" w:eastAsia="Times New Roman" w:hAnsi="Times New Roman" w:cs="Times New Roman"/>
          <w:sz w:val="24"/>
          <w:szCs w:val="24"/>
          <w:lang w:eastAsia="en-IN"/>
        </w:rPr>
      </w:pPr>
    </w:p>
    <w:p w14:paraId="24C54A84" w14:textId="20AA7E10" w:rsidR="004816F0" w:rsidRPr="004816F0" w:rsidRDefault="004816F0" w:rsidP="00D67B68">
      <w:pPr>
        <w:jc w:val="center"/>
        <w:rPr>
          <w:b/>
          <w:bCs/>
          <w:sz w:val="32"/>
          <w:szCs w:val="32"/>
        </w:rPr>
      </w:pPr>
      <w:r w:rsidRPr="004816F0">
        <w:rPr>
          <w:b/>
          <w:bCs/>
          <w:sz w:val="32"/>
          <w:szCs w:val="32"/>
        </w:rPr>
        <w:t>Chapter 2. Background and Review of Literature</w:t>
      </w:r>
    </w:p>
    <w:p w14:paraId="3FC87209" w14:textId="77777777" w:rsidR="004816F0" w:rsidRPr="004816F0" w:rsidRDefault="004816F0" w:rsidP="004816F0">
      <w:pPr>
        <w:rPr>
          <w:b/>
          <w:bCs/>
          <w:sz w:val="24"/>
          <w:szCs w:val="24"/>
        </w:rPr>
      </w:pPr>
      <w:r w:rsidRPr="004816F0">
        <w:rPr>
          <w:b/>
          <w:bCs/>
          <w:sz w:val="24"/>
          <w:szCs w:val="24"/>
        </w:rPr>
        <w:t>2.1 Related Work</w:t>
      </w:r>
    </w:p>
    <w:p w14:paraId="01B0036A" w14:textId="6ADCEDD2" w:rsidR="00243734" w:rsidRPr="00243734" w:rsidRDefault="00243734" w:rsidP="00243734">
      <w:pPr>
        <w:rPr>
          <w:sz w:val="24"/>
          <w:szCs w:val="24"/>
        </w:rPr>
      </w:pPr>
      <w:r w:rsidRPr="00243734">
        <w:rPr>
          <w:sz w:val="24"/>
          <w:szCs w:val="24"/>
        </w:rPr>
        <w:t xml:space="preserve">The discovery of prognostic biomarkers has changed dramatically during the last 20 years due to </w:t>
      </w:r>
      <w:r w:rsidR="00CE0D06">
        <w:rPr>
          <w:sz w:val="24"/>
          <w:szCs w:val="24"/>
        </w:rPr>
        <w:t>computational techniques and high-throughput genomic technology developments</w:t>
      </w:r>
      <w:r w:rsidRPr="00243734">
        <w:rPr>
          <w:sz w:val="24"/>
          <w:szCs w:val="24"/>
        </w:rPr>
        <w:t xml:space="preserve">. </w:t>
      </w:r>
      <w:proofErr w:type="gramStart"/>
      <w:r w:rsidRPr="00243734">
        <w:rPr>
          <w:sz w:val="24"/>
          <w:szCs w:val="24"/>
        </w:rPr>
        <w:t>In order to</w:t>
      </w:r>
      <w:proofErr w:type="gramEnd"/>
      <w:r w:rsidRPr="00243734">
        <w:rPr>
          <w:sz w:val="24"/>
          <w:szCs w:val="24"/>
        </w:rPr>
        <w:t xml:space="preserve"> find biomarkers that are associated with patient outcomes, treatment responses, and the advancement of </w:t>
      </w:r>
      <w:r w:rsidR="00C35412">
        <w:rPr>
          <w:sz w:val="24"/>
          <w:szCs w:val="24"/>
        </w:rPr>
        <w:t xml:space="preserve">the </w:t>
      </w:r>
      <w:r w:rsidRPr="00243734">
        <w:rPr>
          <w:sz w:val="24"/>
          <w:szCs w:val="24"/>
        </w:rPr>
        <w:t xml:space="preserve">disease, </w:t>
      </w:r>
      <w:r w:rsidR="00C35412">
        <w:rPr>
          <w:sz w:val="24"/>
          <w:szCs w:val="24"/>
        </w:rPr>
        <w:t>several</w:t>
      </w:r>
      <w:r w:rsidRPr="00243734">
        <w:rPr>
          <w:sz w:val="24"/>
          <w:szCs w:val="24"/>
        </w:rPr>
        <w:t xml:space="preserve"> studies have investigated machine learning algorithms for </w:t>
      </w:r>
      <w:proofErr w:type="spellStart"/>
      <w:r w:rsidR="007B7229">
        <w:rPr>
          <w:sz w:val="24"/>
          <w:szCs w:val="24"/>
        </w:rPr>
        <w:t>analyzing</w:t>
      </w:r>
      <w:proofErr w:type="spellEnd"/>
      <w:r w:rsidRPr="00243734">
        <w:rPr>
          <w:sz w:val="24"/>
          <w:szCs w:val="24"/>
        </w:rPr>
        <w:t xml:space="preserve"> gene expression data. </w:t>
      </w:r>
      <w:r w:rsidRPr="00243734">
        <w:rPr>
          <w:sz w:val="24"/>
          <w:szCs w:val="24"/>
        </w:rPr>
        <w:br/>
        <w:t xml:space="preserve">Unsupervised learning techniques, especially clustering techniques, have </w:t>
      </w:r>
      <w:r w:rsidR="00C35412">
        <w:rPr>
          <w:sz w:val="24"/>
          <w:szCs w:val="24"/>
        </w:rPr>
        <w:t>exposed</w:t>
      </w:r>
      <w:r w:rsidRPr="00243734">
        <w:rPr>
          <w:sz w:val="24"/>
          <w:szCs w:val="24"/>
        </w:rPr>
        <w:t xml:space="preserve"> previously unnoticed patterns in genetic data. For instance, Perou et al. (2000) classified breast cancer into molecular subtypes such </w:t>
      </w:r>
      <w:r w:rsidR="007B7229">
        <w:rPr>
          <w:sz w:val="24"/>
          <w:szCs w:val="24"/>
        </w:rPr>
        <w:t xml:space="preserve">as </w:t>
      </w:r>
      <w:r w:rsidRPr="00243734">
        <w:rPr>
          <w:sz w:val="24"/>
          <w:szCs w:val="24"/>
        </w:rPr>
        <w:t xml:space="preserve">basal-like, HER2-enriched, luminal A, and luminal B using hierarchical clustering. The foundation for later </w:t>
      </w:r>
      <w:r w:rsidR="007B7229">
        <w:rPr>
          <w:sz w:val="24"/>
          <w:szCs w:val="24"/>
        </w:rPr>
        <w:t>biomarker-finding</w:t>
      </w:r>
      <w:r w:rsidRPr="00243734">
        <w:rPr>
          <w:sz w:val="24"/>
          <w:szCs w:val="24"/>
        </w:rPr>
        <w:t xml:space="preserve"> initiatives was established by this ground-breaking investigation. </w:t>
      </w:r>
      <w:proofErr w:type="gramStart"/>
      <w:r w:rsidRPr="00243734">
        <w:rPr>
          <w:sz w:val="24"/>
          <w:szCs w:val="24"/>
        </w:rPr>
        <w:t>Similar to</w:t>
      </w:r>
      <w:proofErr w:type="gramEnd"/>
      <w:r w:rsidRPr="00243734">
        <w:rPr>
          <w:sz w:val="24"/>
          <w:szCs w:val="24"/>
        </w:rPr>
        <w:t xml:space="preserve"> this, Monti et al. (2003) used K-Means </w:t>
      </w:r>
      <w:r w:rsidRPr="00243734">
        <w:rPr>
          <w:sz w:val="24"/>
          <w:szCs w:val="24"/>
        </w:rPr>
        <w:lastRenderedPageBreak/>
        <w:t>clustering to determine diffuse large B-cell lymphoma subgroups, allowing for a more complex understanding of the disease.</w:t>
      </w:r>
    </w:p>
    <w:p w14:paraId="3C2E2770" w14:textId="2F16ADA4" w:rsidR="00C73E19" w:rsidRPr="00C73E19" w:rsidRDefault="00C73E19" w:rsidP="00C73E19">
      <w:pPr>
        <w:rPr>
          <w:sz w:val="24"/>
          <w:szCs w:val="24"/>
        </w:rPr>
      </w:pPr>
      <w:r w:rsidRPr="00C73E19">
        <w:rPr>
          <w:sz w:val="24"/>
          <w:szCs w:val="24"/>
        </w:rPr>
        <w:t>Despite being used less frequently in early genomic research, DBSCAN has drawn notice for its capacity to manage noise and asymmetric cluster forms, especially in intricate datasets like single-cell RNA sequencing. The effectiveness of DBSCAN in locating uncommon cell subpopulations that may function as biomarkers for disease states was shown by studies such as Xu et al. (201</w:t>
      </w:r>
      <w:r w:rsidR="00CA0AB0">
        <w:rPr>
          <w:sz w:val="24"/>
          <w:szCs w:val="24"/>
        </w:rPr>
        <w:t>9</w:t>
      </w:r>
      <w:r w:rsidRPr="00C73E19">
        <w:rPr>
          <w:sz w:val="24"/>
          <w:szCs w:val="24"/>
        </w:rPr>
        <w:t xml:space="preserve">). </w:t>
      </w:r>
      <w:r w:rsidRPr="00C73E19">
        <w:rPr>
          <w:sz w:val="24"/>
          <w:szCs w:val="24"/>
        </w:rPr>
        <w:br/>
      </w:r>
      <w:r w:rsidRPr="00C73E19">
        <w:rPr>
          <w:sz w:val="24"/>
          <w:szCs w:val="24"/>
        </w:rPr>
        <w:br/>
        <w:t xml:space="preserve">Despite these achievements, the literature still ignores important issues. Numerous research only </w:t>
      </w:r>
      <w:r w:rsidR="00DE0695">
        <w:rPr>
          <w:sz w:val="24"/>
          <w:szCs w:val="24"/>
        </w:rPr>
        <w:t>uses</w:t>
      </w:r>
      <w:r w:rsidRPr="00C73E19">
        <w:rPr>
          <w:sz w:val="24"/>
          <w:szCs w:val="24"/>
        </w:rPr>
        <w:t xml:space="preserve"> one dataset, which restricts how broadly the results may be applied. Furthermore, because of resource limitations, the confirmation of computational results with experimental or clinical data </w:t>
      </w:r>
      <w:r w:rsidR="00DE0695">
        <w:rPr>
          <w:sz w:val="24"/>
          <w:szCs w:val="24"/>
        </w:rPr>
        <w:t>is frequently delayed</w:t>
      </w:r>
      <w:r w:rsidRPr="00C73E19">
        <w:rPr>
          <w:sz w:val="24"/>
          <w:szCs w:val="24"/>
        </w:rPr>
        <w:t>. These difficulties show how reliable, interpretable, and scalable approaches are needed to close the gap between clinical application and computational discovery.</w:t>
      </w:r>
    </w:p>
    <w:p w14:paraId="43151B1D" w14:textId="7A8A4B02" w:rsidR="004816F0" w:rsidRPr="004816F0" w:rsidRDefault="004816F0" w:rsidP="004816F0">
      <w:pPr>
        <w:rPr>
          <w:sz w:val="24"/>
          <w:szCs w:val="24"/>
        </w:rPr>
      </w:pPr>
    </w:p>
    <w:p w14:paraId="1BBDF277" w14:textId="77777777" w:rsidR="004816F0" w:rsidRPr="004816F0" w:rsidRDefault="004816F0" w:rsidP="004816F0">
      <w:pPr>
        <w:rPr>
          <w:b/>
          <w:bCs/>
          <w:sz w:val="24"/>
          <w:szCs w:val="24"/>
        </w:rPr>
      </w:pPr>
      <w:r w:rsidRPr="004816F0">
        <w:rPr>
          <w:b/>
          <w:bCs/>
          <w:sz w:val="24"/>
          <w:szCs w:val="24"/>
        </w:rPr>
        <w:t>2.2 Literature</w:t>
      </w:r>
    </w:p>
    <w:p w14:paraId="141F50E6" w14:textId="77777777" w:rsidR="00934FD3" w:rsidRPr="00934FD3" w:rsidRDefault="00934FD3" w:rsidP="00934FD3">
      <w:pPr>
        <w:rPr>
          <w:b/>
          <w:bCs/>
          <w:sz w:val="24"/>
          <w:szCs w:val="24"/>
        </w:rPr>
      </w:pPr>
      <w:r w:rsidRPr="00934FD3">
        <w:rPr>
          <w:b/>
          <w:bCs/>
          <w:sz w:val="24"/>
          <w:szCs w:val="24"/>
        </w:rPr>
        <w:t>Introduction to Biomarkers in Cancer Research</w:t>
      </w:r>
    </w:p>
    <w:p w14:paraId="10AAF8EB" w14:textId="77777777" w:rsidR="00F45A4E" w:rsidRPr="00F45A4E" w:rsidRDefault="00F45A4E" w:rsidP="00F45A4E">
      <w:pPr>
        <w:rPr>
          <w:sz w:val="24"/>
          <w:szCs w:val="24"/>
        </w:rPr>
      </w:pPr>
      <w:r w:rsidRPr="00F45A4E">
        <w:rPr>
          <w:sz w:val="24"/>
          <w:szCs w:val="24"/>
        </w:rPr>
        <w:t>Biomarkers are measurable indicators of a biological state or condition that play an important role in cancer detection, prognosis, and treatment. These could be proteins, DNA, or other substances that provide information about an organism's physiological or pathological condition. Thanks to developments in proteomics, transcriptomics, and genomes, the search for biomarkers has become more prevalent. Finding credible prognostic biomarkers can enhance individualized treatment plans and forecast patient outcomes, based on research.</w:t>
      </w:r>
    </w:p>
    <w:p w14:paraId="15949AF4" w14:textId="77777777" w:rsidR="00934FD3" w:rsidRPr="00934FD3" w:rsidRDefault="00934FD3" w:rsidP="00934FD3">
      <w:pPr>
        <w:rPr>
          <w:b/>
          <w:bCs/>
          <w:sz w:val="24"/>
          <w:szCs w:val="24"/>
        </w:rPr>
      </w:pPr>
      <w:r w:rsidRPr="00934FD3">
        <w:rPr>
          <w:b/>
          <w:bCs/>
          <w:sz w:val="24"/>
          <w:szCs w:val="24"/>
        </w:rPr>
        <w:t>Cancer Biomarkers and Clustering Techniques</w:t>
      </w:r>
    </w:p>
    <w:p w14:paraId="01093A64" w14:textId="77777777" w:rsidR="00934FD3" w:rsidRPr="00934FD3" w:rsidRDefault="00934FD3" w:rsidP="00934FD3">
      <w:pPr>
        <w:rPr>
          <w:sz w:val="24"/>
          <w:szCs w:val="24"/>
        </w:rPr>
      </w:pPr>
      <w:r w:rsidRPr="00934FD3">
        <w:rPr>
          <w:sz w:val="24"/>
          <w:szCs w:val="24"/>
        </w:rPr>
        <w:t>Various studies have leveraged clustering algorithms to identify patterns in high-dimensional biological data. Clustering, an unsupervised machine learning approach, helps uncover relationships and groupings in datasets without prior knowledge of labels. Techniques such as k-means, hierarchical clustering, and DBSCAN are frequently employed to segment gene expression data into clusters that may correspond to disease subtypes or biomarker groups.</w:t>
      </w:r>
    </w:p>
    <w:p w14:paraId="5A11C733" w14:textId="77777777" w:rsidR="00934FD3" w:rsidRPr="00934FD3" w:rsidRDefault="00934FD3" w:rsidP="00401ECE">
      <w:pPr>
        <w:numPr>
          <w:ilvl w:val="0"/>
          <w:numId w:val="39"/>
        </w:numPr>
        <w:rPr>
          <w:sz w:val="24"/>
          <w:szCs w:val="24"/>
        </w:rPr>
      </w:pPr>
      <w:r w:rsidRPr="00934FD3">
        <w:rPr>
          <w:b/>
          <w:bCs/>
          <w:sz w:val="24"/>
          <w:szCs w:val="24"/>
        </w:rPr>
        <w:t>K-Means Clustering</w:t>
      </w:r>
      <w:r w:rsidRPr="00934FD3">
        <w:rPr>
          <w:sz w:val="24"/>
          <w:szCs w:val="24"/>
        </w:rPr>
        <w:t xml:space="preserve">: A study by Jain et al. (2010) highlighted k-means as a robust method for identifying distinct cancer subtypes based on gene expression profiles. </w:t>
      </w:r>
      <w:r w:rsidRPr="00934FD3">
        <w:rPr>
          <w:sz w:val="24"/>
          <w:szCs w:val="24"/>
        </w:rPr>
        <w:lastRenderedPageBreak/>
        <w:t>While it is computationally efficient, its reliance on predefined cluster numbers can limit its adaptability in complex datasets.</w:t>
      </w:r>
    </w:p>
    <w:p w14:paraId="7713C432" w14:textId="77777777" w:rsidR="00934FD3" w:rsidRPr="00934FD3" w:rsidRDefault="00934FD3" w:rsidP="00401ECE">
      <w:pPr>
        <w:numPr>
          <w:ilvl w:val="0"/>
          <w:numId w:val="39"/>
        </w:numPr>
        <w:rPr>
          <w:sz w:val="24"/>
          <w:szCs w:val="24"/>
        </w:rPr>
      </w:pPr>
      <w:r w:rsidRPr="00934FD3">
        <w:rPr>
          <w:b/>
          <w:bCs/>
          <w:sz w:val="24"/>
          <w:szCs w:val="24"/>
        </w:rPr>
        <w:t>Hierarchical Clustering</w:t>
      </w:r>
      <w:r w:rsidRPr="00934FD3">
        <w:rPr>
          <w:sz w:val="24"/>
          <w:szCs w:val="24"/>
        </w:rPr>
        <w:t>: Used in studies such as Eisen et al. (1998), hierarchical clustering organizes data into a tree structure (dendrogram), enabling researchers to visualize relationships between genes or samples. This method is particularly useful for exploratory analyses but may struggle with scalability in large datasets.</w:t>
      </w:r>
    </w:p>
    <w:p w14:paraId="4C3DCBF5" w14:textId="4EB176A1" w:rsidR="004816F0" w:rsidRPr="00934FD3" w:rsidRDefault="00934FD3" w:rsidP="00401ECE">
      <w:pPr>
        <w:numPr>
          <w:ilvl w:val="0"/>
          <w:numId w:val="39"/>
        </w:numPr>
        <w:rPr>
          <w:sz w:val="24"/>
          <w:szCs w:val="24"/>
        </w:rPr>
      </w:pPr>
      <w:r w:rsidRPr="00934FD3">
        <w:rPr>
          <w:b/>
          <w:bCs/>
          <w:sz w:val="24"/>
          <w:szCs w:val="24"/>
        </w:rPr>
        <w:t>DBSCAN</w:t>
      </w:r>
      <w:r w:rsidRPr="00934FD3">
        <w:rPr>
          <w:sz w:val="24"/>
          <w:szCs w:val="24"/>
        </w:rPr>
        <w:t>: Density-based clustering approaches, like DBSCAN, have been less commonly applied but offer advantages in identifying clusters of arbitrary shapes and distinguishing noise points, as demonstrated by Ester et al. (1996).</w:t>
      </w:r>
    </w:p>
    <w:p w14:paraId="79C65E73" w14:textId="77777777" w:rsidR="004816F0" w:rsidRPr="004816F0" w:rsidRDefault="004816F0" w:rsidP="004816F0">
      <w:pPr>
        <w:rPr>
          <w:b/>
          <w:bCs/>
          <w:sz w:val="24"/>
          <w:szCs w:val="24"/>
        </w:rPr>
      </w:pPr>
      <w:r w:rsidRPr="004816F0">
        <w:rPr>
          <w:b/>
          <w:bCs/>
          <w:sz w:val="24"/>
          <w:szCs w:val="24"/>
        </w:rPr>
        <w:t>2.3 Industry Sources</w:t>
      </w:r>
    </w:p>
    <w:p w14:paraId="4A2269EC" w14:textId="77777777" w:rsidR="004816F0" w:rsidRPr="004816F0" w:rsidRDefault="004816F0" w:rsidP="004816F0">
      <w:pPr>
        <w:rPr>
          <w:sz w:val="24"/>
          <w:szCs w:val="24"/>
        </w:rPr>
      </w:pPr>
      <w:r w:rsidRPr="004816F0">
        <w:rPr>
          <w:sz w:val="24"/>
          <w:szCs w:val="24"/>
        </w:rPr>
        <w:t>The application of biomarker discovery extends beyond academic research to industry, where it plays a vital role in diagnostics, drug development, and personalized medicine.</w:t>
      </w:r>
    </w:p>
    <w:p w14:paraId="25465E39" w14:textId="08B615F1" w:rsidR="004816F0" w:rsidRPr="004816F0" w:rsidRDefault="004816F0" w:rsidP="00401ECE">
      <w:pPr>
        <w:numPr>
          <w:ilvl w:val="0"/>
          <w:numId w:val="3"/>
        </w:numPr>
        <w:rPr>
          <w:sz w:val="24"/>
          <w:szCs w:val="24"/>
        </w:rPr>
      </w:pPr>
      <w:r w:rsidRPr="004816F0">
        <w:rPr>
          <w:b/>
          <w:bCs/>
          <w:sz w:val="24"/>
          <w:szCs w:val="24"/>
        </w:rPr>
        <w:t>High-Throughput Sequencing Technologies</w:t>
      </w:r>
      <w:r w:rsidRPr="004816F0">
        <w:rPr>
          <w:sz w:val="24"/>
          <w:szCs w:val="24"/>
        </w:rPr>
        <w:t>:</w:t>
      </w:r>
      <w:r w:rsidRPr="004816F0">
        <w:rPr>
          <w:sz w:val="24"/>
          <w:szCs w:val="24"/>
        </w:rPr>
        <w:br/>
        <w:t xml:space="preserve">Companies like Illumina and </w:t>
      </w:r>
      <w:r w:rsidR="00BA4E8B" w:rsidRPr="004816F0">
        <w:rPr>
          <w:sz w:val="24"/>
          <w:szCs w:val="24"/>
        </w:rPr>
        <w:t>Thermos</w:t>
      </w:r>
      <w:r w:rsidRPr="004816F0">
        <w:rPr>
          <w:sz w:val="24"/>
          <w:szCs w:val="24"/>
        </w:rPr>
        <w:t xml:space="preserve"> Fisher Scientific provide state-of-the-art sequencing platforms, enabling researchers to generate vast amounts of genomic data. These datasets form the backbone of computational biomarker discovery efforts. For instance, Illumina's Nova</w:t>
      </w:r>
      <w:r w:rsidR="00694BE3">
        <w:rPr>
          <w:sz w:val="24"/>
          <w:szCs w:val="24"/>
        </w:rPr>
        <w:t xml:space="preserve"> </w:t>
      </w:r>
      <w:proofErr w:type="spellStart"/>
      <w:r w:rsidRPr="004816F0">
        <w:rPr>
          <w:sz w:val="24"/>
          <w:szCs w:val="24"/>
        </w:rPr>
        <w:t>Seq</w:t>
      </w:r>
      <w:proofErr w:type="spellEnd"/>
      <w:r w:rsidRPr="004816F0">
        <w:rPr>
          <w:sz w:val="24"/>
          <w:szCs w:val="24"/>
        </w:rPr>
        <w:t xml:space="preserve"> platform supports transcriptomic studies that identify differentially expressed genes, a precursor to biomarker identification.</w:t>
      </w:r>
    </w:p>
    <w:p w14:paraId="1799823B" w14:textId="77777777" w:rsidR="004816F0" w:rsidRPr="004816F0" w:rsidRDefault="004816F0" w:rsidP="00401ECE">
      <w:pPr>
        <w:numPr>
          <w:ilvl w:val="0"/>
          <w:numId w:val="3"/>
        </w:numPr>
        <w:rPr>
          <w:sz w:val="24"/>
          <w:szCs w:val="24"/>
        </w:rPr>
      </w:pPr>
      <w:r w:rsidRPr="004816F0">
        <w:rPr>
          <w:b/>
          <w:bCs/>
          <w:sz w:val="24"/>
          <w:szCs w:val="24"/>
        </w:rPr>
        <w:t>AI-Driven Platforms</w:t>
      </w:r>
      <w:r w:rsidRPr="004816F0">
        <w:rPr>
          <w:sz w:val="24"/>
          <w:szCs w:val="24"/>
        </w:rPr>
        <w:t>:</w:t>
      </w:r>
      <w:r w:rsidRPr="004816F0">
        <w:rPr>
          <w:sz w:val="24"/>
          <w:szCs w:val="24"/>
        </w:rPr>
        <w:br/>
        <w:t>The integration of machine learning in the healthcare industry has led to the development of platforms such as IBM Watson for Genomics and NVIDIA Clara, which assist researchers in processing and interpreting complex genomic data. These platforms incorporate clustering algorithms alongside other analytical tools to identify potential biomarkers with clinical relevance.</w:t>
      </w:r>
    </w:p>
    <w:p w14:paraId="7725DCE2" w14:textId="13CC40CA" w:rsidR="004816F0" w:rsidRPr="004816F0" w:rsidRDefault="004816F0" w:rsidP="00401ECE">
      <w:pPr>
        <w:numPr>
          <w:ilvl w:val="0"/>
          <w:numId w:val="3"/>
        </w:numPr>
        <w:rPr>
          <w:sz w:val="24"/>
          <w:szCs w:val="24"/>
        </w:rPr>
      </w:pPr>
      <w:r w:rsidRPr="004816F0">
        <w:rPr>
          <w:b/>
          <w:bCs/>
          <w:sz w:val="24"/>
          <w:szCs w:val="24"/>
        </w:rPr>
        <w:t>Translational Research and Drug Development</w:t>
      </w:r>
      <w:r w:rsidRPr="004816F0">
        <w:rPr>
          <w:sz w:val="24"/>
          <w:szCs w:val="24"/>
        </w:rPr>
        <w:t>:</w:t>
      </w:r>
      <w:r w:rsidRPr="004816F0">
        <w:rPr>
          <w:sz w:val="24"/>
          <w:szCs w:val="24"/>
        </w:rPr>
        <w:br/>
        <w:t xml:space="preserve">Pharmaceutical companies, including Roche and AstraZeneca, are leveraging computational biomarker discovery to </w:t>
      </w:r>
      <w:r w:rsidR="00A05ED2">
        <w:rPr>
          <w:sz w:val="24"/>
          <w:szCs w:val="24"/>
        </w:rPr>
        <w:t xml:space="preserve">classify </w:t>
      </w:r>
      <w:r w:rsidRPr="004816F0">
        <w:rPr>
          <w:sz w:val="24"/>
          <w:szCs w:val="24"/>
        </w:rPr>
        <w:t>patients during clinical trials. By identifying molecular subtypes, they aim to develop targeted therapies with higher efficacy and reduced adverse effects. For example, Roche’s efforts in HER2-targeted therapies for breast cancer were bolstered by biomarker stratification during drug development.</w:t>
      </w:r>
    </w:p>
    <w:p w14:paraId="0785F7C1" w14:textId="77777777" w:rsidR="0040339B" w:rsidRDefault="004816F0" w:rsidP="00401ECE">
      <w:pPr>
        <w:numPr>
          <w:ilvl w:val="0"/>
          <w:numId w:val="3"/>
        </w:numPr>
        <w:rPr>
          <w:sz w:val="24"/>
          <w:szCs w:val="24"/>
        </w:rPr>
      </w:pPr>
      <w:r w:rsidRPr="004816F0">
        <w:rPr>
          <w:b/>
          <w:bCs/>
          <w:sz w:val="24"/>
          <w:szCs w:val="24"/>
        </w:rPr>
        <w:t>Challenges in Industry Adoption</w:t>
      </w:r>
      <w:r w:rsidRPr="004816F0">
        <w:rPr>
          <w:sz w:val="24"/>
          <w:szCs w:val="24"/>
        </w:rPr>
        <w:t>:</w:t>
      </w:r>
      <w:r w:rsidRPr="004816F0">
        <w:rPr>
          <w:sz w:val="24"/>
          <w:szCs w:val="24"/>
        </w:rPr>
        <w:br/>
        <w:t xml:space="preserve">Despite these advancements, challenges persist in translating computational biomarker discovery into clinical practice. Regulatory hurdles, data privacy concerns, </w:t>
      </w:r>
      <w:r w:rsidRPr="004816F0">
        <w:rPr>
          <w:sz w:val="24"/>
          <w:szCs w:val="24"/>
        </w:rPr>
        <w:lastRenderedPageBreak/>
        <w:t>and the need for reproducibility remain significant barriers. Industry stakeholders emphasize the importance of standardized workflows and validation protocols to ensure the clinical utility of computational findings.</w:t>
      </w:r>
    </w:p>
    <w:p w14:paraId="5271EB09" w14:textId="1C1AEAD2" w:rsidR="00E62AB2" w:rsidRPr="0040339B" w:rsidRDefault="00E62AB2" w:rsidP="00D67B68">
      <w:pPr>
        <w:jc w:val="center"/>
        <w:rPr>
          <w:sz w:val="24"/>
          <w:szCs w:val="24"/>
        </w:rPr>
      </w:pPr>
      <w:r w:rsidRPr="0040339B">
        <w:rPr>
          <w:b/>
          <w:bCs/>
          <w:sz w:val="32"/>
          <w:szCs w:val="32"/>
        </w:rPr>
        <w:t>Chapter 3. Design</w:t>
      </w:r>
    </w:p>
    <w:p w14:paraId="775293C1" w14:textId="6CC5346A" w:rsidR="00E62AB2" w:rsidRPr="00E62AB2" w:rsidRDefault="00E62AB2" w:rsidP="00E62AB2">
      <w:pPr>
        <w:rPr>
          <w:sz w:val="24"/>
          <w:szCs w:val="24"/>
        </w:rPr>
      </w:pPr>
      <w:r w:rsidRPr="00E62AB2">
        <w:rPr>
          <w:sz w:val="24"/>
          <w:szCs w:val="24"/>
        </w:rPr>
        <w:t xml:space="preserve">The design of this study was conceived with the primary aim of identifying prognostic biomarkers in cancer through the application of unsupervised </w:t>
      </w:r>
      <w:r w:rsidR="00E1670B">
        <w:rPr>
          <w:sz w:val="24"/>
          <w:szCs w:val="24"/>
        </w:rPr>
        <w:t>machine-learning</w:t>
      </w:r>
      <w:r w:rsidRPr="00E62AB2">
        <w:rPr>
          <w:sz w:val="24"/>
          <w:szCs w:val="24"/>
        </w:rPr>
        <w:t xml:space="preserve"> techniques. This design was structured to encompass the following key components:</w:t>
      </w:r>
    </w:p>
    <w:p w14:paraId="35FB4B00" w14:textId="65E2602F" w:rsidR="00E62AB2" w:rsidRPr="00164795" w:rsidRDefault="00E62AB2" w:rsidP="00401ECE">
      <w:pPr>
        <w:pStyle w:val="ListParagraph"/>
        <w:numPr>
          <w:ilvl w:val="1"/>
          <w:numId w:val="40"/>
        </w:numPr>
        <w:rPr>
          <w:sz w:val="24"/>
          <w:szCs w:val="24"/>
        </w:rPr>
      </w:pPr>
      <w:r w:rsidRPr="00164795">
        <w:rPr>
          <w:b/>
          <w:bCs/>
          <w:sz w:val="24"/>
          <w:szCs w:val="24"/>
        </w:rPr>
        <w:t>Data Acquisition</w:t>
      </w:r>
      <w:r w:rsidRPr="00164795">
        <w:rPr>
          <w:sz w:val="24"/>
          <w:szCs w:val="24"/>
        </w:rPr>
        <w:t>:</w:t>
      </w:r>
      <w:r w:rsidRPr="00164795">
        <w:rPr>
          <w:sz w:val="24"/>
          <w:szCs w:val="24"/>
        </w:rPr>
        <w:br/>
        <w:t xml:space="preserve">Gene expression datasets were sourced from the National </w:t>
      </w:r>
      <w:r w:rsidR="00E1670B" w:rsidRPr="00164795">
        <w:rPr>
          <w:sz w:val="24"/>
          <w:szCs w:val="24"/>
        </w:rPr>
        <w:t>Centre</w:t>
      </w:r>
      <w:r w:rsidRPr="00164795">
        <w:rPr>
          <w:sz w:val="24"/>
          <w:szCs w:val="24"/>
        </w:rPr>
        <w:t xml:space="preserve"> for Biotechnology Information (NCBI). The datasets were selected based on their relevance to specific cancer types and their suitability for clustering-based analyses.</w:t>
      </w:r>
    </w:p>
    <w:p w14:paraId="04790A75" w14:textId="3032F230" w:rsidR="00E62AB2" w:rsidRPr="00164795" w:rsidRDefault="00E62AB2" w:rsidP="00401ECE">
      <w:pPr>
        <w:pStyle w:val="ListParagraph"/>
        <w:numPr>
          <w:ilvl w:val="1"/>
          <w:numId w:val="40"/>
        </w:numPr>
        <w:rPr>
          <w:sz w:val="24"/>
          <w:szCs w:val="24"/>
        </w:rPr>
      </w:pPr>
      <w:r w:rsidRPr="00164795">
        <w:rPr>
          <w:b/>
          <w:bCs/>
          <w:sz w:val="24"/>
          <w:szCs w:val="24"/>
        </w:rPr>
        <w:t>Preprocessing Pipeline</w:t>
      </w:r>
      <w:r w:rsidRPr="00164795">
        <w:rPr>
          <w:sz w:val="24"/>
          <w:szCs w:val="24"/>
        </w:rPr>
        <w:t>:</w:t>
      </w:r>
      <w:r w:rsidRPr="00164795">
        <w:rPr>
          <w:sz w:val="24"/>
          <w:szCs w:val="24"/>
        </w:rPr>
        <w:br/>
        <w:t>A robust preprocessing workflow was planned to address common issues in gene expression data, such as missing values and scale differences. The proposed steps included:</w:t>
      </w:r>
    </w:p>
    <w:p w14:paraId="3292DA9C" w14:textId="7C2042D4" w:rsidR="00E62AB2" w:rsidRPr="00E62AB2" w:rsidRDefault="00164795" w:rsidP="00164795">
      <w:pPr>
        <w:ind w:left="360"/>
        <w:rPr>
          <w:sz w:val="24"/>
          <w:szCs w:val="24"/>
        </w:rPr>
      </w:pPr>
      <w:r>
        <w:rPr>
          <w:sz w:val="24"/>
          <w:szCs w:val="24"/>
        </w:rPr>
        <w:t xml:space="preserve">     1. </w:t>
      </w:r>
      <w:r w:rsidR="00E62AB2" w:rsidRPr="00E62AB2">
        <w:rPr>
          <w:sz w:val="24"/>
          <w:szCs w:val="24"/>
        </w:rPr>
        <w:t>Handling missing values through imputation techniques.</w:t>
      </w:r>
    </w:p>
    <w:p w14:paraId="46D95DAD" w14:textId="75DD5E46" w:rsidR="00E62AB2" w:rsidRPr="00E62AB2" w:rsidRDefault="00164795" w:rsidP="00164795">
      <w:pPr>
        <w:ind w:left="360"/>
        <w:rPr>
          <w:sz w:val="24"/>
          <w:szCs w:val="24"/>
        </w:rPr>
      </w:pPr>
      <w:r>
        <w:rPr>
          <w:sz w:val="24"/>
          <w:szCs w:val="24"/>
        </w:rPr>
        <w:t xml:space="preserve">     2. </w:t>
      </w:r>
      <w:r w:rsidR="00E62AB2" w:rsidRPr="00E62AB2">
        <w:rPr>
          <w:sz w:val="24"/>
          <w:szCs w:val="24"/>
        </w:rPr>
        <w:t>Normalizing the data using Min-Max Scaling to ensure uniformity across features.</w:t>
      </w:r>
    </w:p>
    <w:p w14:paraId="1BEB88DF" w14:textId="09A438B6" w:rsidR="00E62AB2" w:rsidRPr="00E62AB2" w:rsidRDefault="00164795" w:rsidP="00164795">
      <w:pPr>
        <w:ind w:left="360"/>
        <w:rPr>
          <w:sz w:val="24"/>
          <w:szCs w:val="24"/>
        </w:rPr>
      </w:pPr>
      <w:r>
        <w:rPr>
          <w:sz w:val="24"/>
          <w:szCs w:val="24"/>
        </w:rPr>
        <w:t xml:space="preserve">     3. </w:t>
      </w:r>
      <w:r w:rsidR="00E62AB2" w:rsidRPr="00E62AB2">
        <w:rPr>
          <w:sz w:val="24"/>
          <w:szCs w:val="24"/>
        </w:rPr>
        <w:t>Dimensionality reduction through feature selection techniques to address the high-dimensional nature of the data.</w:t>
      </w:r>
    </w:p>
    <w:p w14:paraId="35EE9061" w14:textId="31BBCF4D" w:rsidR="00E62AB2" w:rsidRPr="00164795" w:rsidRDefault="00E62AB2" w:rsidP="00401ECE">
      <w:pPr>
        <w:pStyle w:val="ListParagraph"/>
        <w:numPr>
          <w:ilvl w:val="1"/>
          <w:numId w:val="40"/>
        </w:numPr>
        <w:rPr>
          <w:sz w:val="24"/>
          <w:szCs w:val="24"/>
        </w:rPr>
      </w:pPr>
      <w:r w:rsidRPr="00164795">
        <w:rPr>
          <w:b/>
          <w:bCs/>
          <w:sz w:val="24"/>
          <w:szCs w:val="24"/>
        </w:rPr>
        <w:t>Clustering Algorithm Selection</w:t>
      </w:r>
      <w:r w:rsidRPr="00164795">
        <w:rPr>
          <w:sz w:val="24"/>
          <w:szCs w:val="24"/>
        </w:rPr>
        <w:t>:</w:t>
      </w:r>
      <w:r w:rsidRPr="00164795">
        <w:rPr>
          <w:sz w:val="24"/>
          <w:szCs w:val="24"/>
        </w:rPr>
        <w:br/>
        <w:t>The study initially aimed to compare the performance of three clustering algorithms—K-Means, Hierarchical Clustering, and DBSCAN. These algorithms were chosen for their complementary strengths in handling diverse data characteristics.</w:t>
      </w:r>
    </w:p>
    <w:p w14:paraId="1C25AA03" w14:textId="381CD3E8" w:rsidR="00E62AB2" w:rsidRPr="00164795" w:rsidRDefault="00E62AB2" w:rsidP="00401ECE">
      <w:pPr>
        <w:pStyle w:val="ListParagraph"/>
        <w:numPr>
          <w:ilvl w:val="1"/>
          <w:numId w:val="40"/>
        </w:numPr>
        <w:rPr>
          <w:sz w:val="24"/>
          <w:szCs w:val="24"/>
        </w:rPr>
      </w:pPr>
      <w:r w:rsidRPr="00164795">
        <w:rPr>
          <w:b/>
          <w:bCs/>
          <w:sz w:val="24"/>
          <w:szCs w:val="24"/>
        </w:rPr>
        <w:t>Evaluation and Validation</w:t>
      </w:r>
      <w:r w:rsidRPr="00164795">
        <w:rPr>
          <w:sz w:val="24"/>
          <w:szCs w:val="24"/>
        </w:rPr>
        <w:t>:</w:t>
      </w:r>
      <w:r w:rsidRPr="00164795">
        <w:rPr>
          <w:sz w:val="24"/>
          <w:szCs w:val="24"/>
        </w:rPr>
        <w:br/>
        <w:t>Internal validation metrics, including the Silhouette Score and Davies-Bouldin Index, were selected to assess clustering performance. Additionally, the results were to be validated against known biological information to evaluate their relevance in identifying prognostic biomarkers.</w:t>
      </w:r>
    </w:p>
    <w:p w14:paraId="6BF80795" w14:textId="2F8EA966" w:rsidR="00E62AB2" w:rsidRPr="00164795" w:rsidRDefault="00E62AB2" w:rsidP="00401ECE">
      <w:pPr>
        <w:pStyle w:val="ListParagraph"/>
        <w:numPr>
          <w:ilvl w:val="1"/>
          <w:numId w:val="40"/>
        </w:numPr>
        <w:rPr>
          <w:sz w:val="24"/>
          <w:szCs w:val="24"/>
        </w:rPr>
      </w:pPr>
      <w:r w:rsidRPr="00164795">
        <w:rPr>
          <w:b/>
          <w:bCs/>
          <w:sz w:val="24"/>
          <w:szCs w:val="24"/>
        </w:rPr>
        <w:t>Visualization</w:t>
      </w:r>
      <w:r w:rsidRPr="00164795">
        <w:rPr>
          <w:sz w:val="24"/>
          <w:szCs w:val="24"/>
        </w:rPr>
        <w:t>:</w:t>
      </w:r>
      <w:r w:rsidRPr="00164795">
        <w:rPr>
          <w:sz w:val="24"/>
          <w:szCs w:val="24"/>
        </w:rPr>
        <w:br/>
        <w:t>A strong emphasis was placed on visualization to enhance interpretability. Tools such as heatmaps, dendrograms, and scatterplots were planned to illustrate clustering outcomes and their biological implications.</w:t>
      </w:r>
    </w:p>
    <w:p w14:paraId="669829BC" w14:textId="77777777" w:rsidR="000325E5" w:rsidRDefault="000325E5" w:rsidP="00D67B68">
      <w:pPr>
        <w:jc w:val="center"/>
        <w:rPr>
          <w:b/>
          <w:bCs/>
          <w:sz w:val="32"/>
          <w:szCs w:val="32"/>
        </w:rPr>
      </w:pPr>
    </w:p>
    <w:p w14:paraId="3096A8FA" w14:textId="09D25F21" w:rsidR="00EC31C2" w:rsidRPr="0040339B" w:rsidRDefault="007C716C" w:rsidP="00D67B68">
      <w:pPr>
        <w:jc w:val="center"/>
        <w:rPr>
          <w:sz w:val="24"/>
          <w:szCs w:val="24"/>
        </w:rPr>
      </w:pPr>
      <w:r w:rsidRPr="004816F0">
        <w:rPr>
          <w:b/>
          <w:bCs/>
          <w:sz w:val="32"/>
          <w:szCs w:val="32"/>
        </w:rPr>
        <w:lastRenderedPageBreak/>
        <w:t xml:space="preserve">Chapter </w:t>
      </w:r>
      <w:r>
        <w:rPr>
          <w:b/>
          <w:bCs/>
          <w:sz w:val="32"/>
          <w:szCs w:val="32"/>
        </w:rPr>
        <w:t>4</w:t>
      </w:r>
      <w:r w:rsidRPr="004816F0">
        <w:rPr>
          <w:b/>
          <w:bCs/>
          <w:sz w:val="32"/>
          <w:szCs w:val="32"/>
        </w:rPr>
        <w:t xml:space="preserve">. </w:t>
      </w:r>
      <w:r w:rsidR="0053618D" w:rsidRPr="0053618D">
        <w:rPr>
          <w:b/>
          <w:bCs/>
          <w:sz w:val="32"/>
          <w:szCs w:val="32"/>
        </w:rPr>
        <w:t>Libraries</w:t>
      </w:r>
    </w:p>
    <w:p w14:paraId="736277A9" w14:textId="00D72878" w:rsidR="00183C2A" w:rsidRDefault="00183C2A" w:rsidP="00390B8F">
      <w:pPr>
        <w:rPr>
          <w:sz w:val="24"/>
          <w:szCs w:val="24"/>
        </w:rPr>
      </w:pPr>
      <w:r w:rsidRPr="00183C2A">
        <w:rPr>
          <w:sz w:val="24"/>
          <w:szCs w:val="24"/>
        </w:rPr>
        <w:t xml:space="preserve">In this project, several Python libraries were utilized to process the data, perform clustering, and evaluate the results. These libraries are </w:t>
      </w:r>
      <w:r>
        <w:rPr>
          <w:sz w:val="24"/>
          <w:szCs w:val="24"/>
        </w:rPr>
        <w:t>well known</w:t>
      </w:r>
      <w:r w:rsidRPr="00183C2A">
        <w:rPr>
          <w:sz w:val="24"/>
          <w:szCs w:val="24"/>
        </w:rPr>
        <w:t xml:space="preserve"> for their effectiveness in data science, machine learning, and statistical analysis. </w:t>
      </w:r>
      <w:proofErr w:type="gramStart"/>
      <w:r w:rsidR="00571158">
        <w:rPr>
          <w:sz w:val="24"/>
          <w:szCs w:val="24"/>
        </w:rPr>
        <w:t>During the course of</w:t>
      </w:r>
      <w:proofErr w:type="gramEnd"/>
      <w:r w:rsidR="00571158">
        <w:rPr>
          <w:sz w:val="24"/>
          <w:szCs w:val="24"/>
        </w:rPr>
        <w:t xml:space="preserve"> my project</w:t>
      </w:r>
      <w:r w:rsidR="0092642E">
        <w:rPr>
          <w:sz w:val="24"/>
          <w:szCs w:val="24"/>
        </w:rPr>
        <w:t>,</w:t>
      </w:r>
      <w:r w:rsidR="00571158">
        <w:rPr>
          <w:sz w:val="24"/>
          <w:szCs w:val="24"/>
        </w:rPr>
        <w:t xml:space="preserve"> I have used various libraries that include</w:t>
      </w:r>
    </w:p>
    <w:p w14:paraId="4337E4ED" w14:textId="1DE2F94A" w:rsidR="00237E99" w:rsidRPr="00237E99" w:rsidRDefault="00164795" w:rsidP="00237E99">
      <w:pPr>
        <w:rPr>
          <w:b/>
          <w:bCs/>
          <w:sz w:val="24"/>
          <w:szCs w:val="24"/>
        </w:rPr>
      </w:pPr>
      <w:r>
        <w:rPr>
          <w:b/>
          <w:bCs/>
          <w:sz w:val="24"/>
          <w:szCs w:val="24"/>
        </w:rPr>
        <w:t>4.</w:t>
      </w:r>
      <w:r w:rsidR="00237E99" w:rsidRPr="00237E99">
        <w:rPr>
          <w:b/>
          <w:bCs/>
          <w:sz w:val="24"/>
          <w:szCs w:val="24"/>
        </w:rPr>
        <w:t>1. Pandas</w:t>
      </w:r>
    </w:p>
    <w:p w14:paraId="52563BD4" w14:textId="3FF60A58" w:rsidR="00237E99" w:rsidRDefault="00237E99" w:rsidP="00237E99">
      <w:pPr>
        <w:rPr>
          <w:sz w:val="24"/>
          <w:szCs w:val="24"/>
        </w:rPr>
      </w:pPr>
      <w:r w:rsidRPr="00237E99">
        <w:rPr>
          <w:b/>
          <w:bCs/>
          <w:sz w:val="24"/>
          <w:szCs w:val="24"/>
        </w:rPr>
        <w:t>Purpose:</w:t>
      </w:r>
      <w:r w:rsidRPr="00237E99">
        <w:rPr>
          <w:sz w:val="24"/>
          <w:szCs w:val="24"/>
        </w:rPr>
        <w:t xml:space="preserve"> Data Manipulation and Analysis</w:t>
      </w:r>
      <w:r w:rsidRPr="00237E99">
        <w:rPr>
          <w:sz w:val="24"/>
          <w:szCs w:val="24"/>
        </w:rPr>
        <w:br/>
        <w:t>Pandas is a powerful library used for data manipulation and analysis. In this project, it was primarily used to load and preprocess the dataset. It provided essential functions for handling missing values, filtering rows, and normalizing the data. The dataset was loaded into a Pandas Data</w:t>
      </w:r>
      <w:r>
        <w:rPr>
          <w:sz w:val="24"/>
          <w:szCs w:val="24"/>
        </w:rPr>
        <w:t xml:space="preserve"> </w:t>
      </w:r>
      <w:r w:rsidRPr="00237E99">
        <w:rPr>
          <w:sz w:val="24"/>
          <w:szCs w:val="24"/>
        </w:rPr>
        <w:t xml:space="preserve">Frame using the </w:t>
      </w:r>
      <w:proofErr w:type="spellStart"/>
      <w:proofErr w:type="gramStart"/>
      <w:r w:rsidRPr="00237E99">
        <w:rPr>
          <w:b/>
          <w:bCs/>
          <w:sz w:val="24"/>
          <w:szCs w:val="24"/>
        </w:rPr>
        <w:t>pd.read</w:t>
      </w:r>
      <w:proofErr w:type="gramEnd"/>
      <w:r w:rsidRPr="00237E99">
        <w:rPr>
          <w:b/>
          <w:bCs/>
          <w:sz w:val="24"/>
          <w:szCs w:val="24"/>
        </w:rPr>
        <w:t>_csv</w:t>
      </w:r>
      <w:proofErr w:type="spellEnd"/>
      <w:r w:rsidRPr="00237E99">
        <w:rPr>
          <w:b/>
          <w:bCs/>
          <w:sz w:val="24"/>
          <w:szCs w:val="24"/>
        </w:rPr>
        <w:t>()</w:t>
      </w:r>
      <w:r w:rsidRPr="00237E99">
        <w:rPr>
          <w:sz w:val="24"/>
          <w:szCs w:val="24"/>
        </w:rPr>
        <w:t xml:space="preserve"> function, which enabled easy access and manipulation of the gene expression data.</w:t>
      </w:r>
    </w:p>
    <w:p w14:paraId="200D87C0" w14:textId="4BE4F129" w:rsidR="0092642E" w:rsidRPr="0092642E" w:rsidRDefault="00164795" w:rsidP="0092642E">
      <w:pPr>
        <w:rPr>
          <w:b/>
          <w:bCs/>
          <w:sz w:val="24"/>
          <w:szCs w:val="24"/>
        </w:rPr>
      </w:pPr>
      <w:r>
        <w:rPr>
          <w:b/>
          <w:bCs/>
          <w:sz w:val="24"/>
          <w:szCs w:val="24"/>
        </w:rPr>
        <w:t>4.</w:t>
      </w:r>
      <w:r w:rsidR="0092642E" w:rsidRPr="0092642E">
        <w:rPr>
          <w:b/>
          <w:bCs/>
          <w:sz w:val="24"/>
          <w:szCs w:val="24"/>
        </w:rPr>
        <w:t>2. Scikit-learn (</w:t>
      </w:r>
      <w:proofErr w:type="spellStart"/>
      <w:r w:rsidR="0092642E" w:rsidRPr="0092642E">
        <w:rPr>
          <w:b/>
          <w:bCs/>
          <w:sz w:val="24"/>
          <w:szCs w:val="24"/>
        </w:rPr>
        <w:t>sk</w:t>
      </w:r>
      <w:proofErr w:type="spellEnd"/>
      <w:r w:rsidR="0092642E">
        <w:rPr>
          <w:b/>
          <w:bCs/>
          <w:sz w:val="24"/>
          <w:szCs w:val="24"/>
        </w:rPr>
        <w:t xml:space="preserve"> </w:t>
      </w:r>
      <w:r w:rsidR="0092642E" w:rsidRPr="0092642E">
        <w:rPr>
          <w:b/>
          <w:bCs/>
          <w:sz w:val="24"/>
          <w:szCs w:val="24"/>
        </w:rPr>
        <w:t>learn)</w:t>
      </w:r>
    </w:p>
    <w:p w14:paraId="421D8832" w14:textId="28C6F752" w:rsidR="0092642E" w:rsidRPr="0092642E" w:rsidRDefault="0092642E" w:rsidP="0092642E">
      <w:pPr>
        <w:rPr>
          <w:sz w:val="24"/>
          <w:szCs w:val="24"/>
        </w:rPr>
      </w:pPr>
      <w:r w:rsidRPr="0092642E">
        <w:rPr>
          <w:b/>
          <w:bCs/>
          <w:sz w:val="24"/>
          <w:szCs w:val="24"/>
        </w:rPr>
        <w:t>Purpose:</w:t>
      </w:r>
      <w:r w:rsidRPr="0092642E">
        <w:rPr>
          <w:sz w:val="24"/>
          <w:szCs w:val="24"/>
        </w:rPr>
        <w:t xml:space="preserve"> Machine Learning and Data Preprocessing</w:t>
      </w:r>
      <w:r w:rsidRPr="0092642E">
        <w:rPr>
          <w:sz w:val="24"/>
          <w:szCs w:val="24"/>
        </w:rPr>
        <w:br/>
        <w:t xml:space="preserve">Scikit-learn is an open-source </w:t>
      </w:r>
      <w:r>
        <w:rPr>
          <w:sz w:val="24"/>
          <w:szCs w:val="24"/>
        </w:rPr>
        <w:t>machine-learning</w:t>
      </w:r>
      <w:r w:rsidRPr="0092642E">
        <w:rPr>
          <w:sz w:val="24"/>
          <w:szCs w:val="24"/>
        </w:rPr>
        <w:t xml:space="preserve"> library that offers simple and efficient tools for data mining and analysis. For this project, it was used for both data preprocessing and applying clustering algorithms. It helped normalize the data using the </w:t>
      </w:r>
      <w:proofErr w:type="spellStart"/>
      <w:r w:rsidRPr="0092642E">
        <w:rPr>
          <w:b/>
          <w:bCs/>
          <w:sz w:val="24"/>
          <w:szCs w:val="24"/>
        </w:rPr>
        <w:t>MinMaxScaler</w:t>
      </w:r>
      <w:proofErr w:type="spellEnd"/>
      <w:r w:rsidRPr="0092642E">
        <w:rPr>
          <w:sz w:val="24"/>
          <w:szCs w:val="24"/>
        </w:rPr>
        <w:t>, which scales features to a fixed range (typically 0 to 1), and it provided several clustering algorithms including K</w:t>
      </w:r>
      <w:r>
        <w:rPr>
          <w:sz w:val="24"/>
          <w:szCs w:val="24"/>
        </w:rPr>
        <w:t>-</w:t>
      </w:r>
      <w:r w:rsidRPr="0092642E">
        <w:rPr>
          <w:sz w:val="24"/>
          <w:szCs w:val="24"/>
        </w:rPr>
        <w:t>Means, DBSCAN, and Agglomerative</w:t>
      </w:r>
      <w:r>
        <w:rPr>
          <w:sz w:val="24"/>
          <w:szCs w:val="24"/>
        </w:rPr>
        <w:t xml:space="preserve"> </w:t>
      </w:r>
      <w:r w:rsidRPr="0092642E">
        <w:rPr>
          <w:sz w:val="24"/>
          <w:szCs w:val="24"/>
        </w:rPr>
        <w:t>Clustering.</w:t>
      </w:r>
      <w:r w:rsidR="0037619B">
        <w:rPr>
          <w:sz w:val="24"/>
          <w:szCs w:val="24"/>
        </w:rPr>
        <w:t xml:space="preserve"> Using the Scikit </w:t>
      </w:r>
      <w:r w:rsidR="0066003C">
        <w:rPr>
          <w:sz w:val="24"/>
          <w:szCs w:val="24"/>
        </w:rPr>
        <w:t>Learn</w:t>
      </w:r>
      <w:r w:rsidR="0037619B">
        <w:rPr>
          <w:sz w:val="24"/>
          <w:szCs w:val="24"/>
        </w:rPr>
        <w:t xml:space="preserve"> significantly reduced the run time of all three algorithms.</w:t>
      </w:r>
    </w:p>
    <w:p w14:paraId="64493524" w14:textId="2FDBACAD" w:rsidR="00972335" w:rsidRPr="00972335" w:rsidRDefault="00164795" w:rsidP="00972335">
      <w:pPr>
        <w:rPr>
          <w:b/>
          <w:bCs/>
          <w:sz w:val="24"/>
          <w:szCs w:val="24"/>
        </w:rPr>
      </w:pPr>
      <w:r>
        <w:rPr>
          <w:b/>
          <w:bCs/>
          <w:sz w:val="24"/>
          <w:szCs w:val="24"/>
        </w:rPr>
        <w:t>4.</w:t>
      </w:r>
      <w:r w:rsidR="00972335" w:rsidRPr="00972335">
        <w:rPr>
          <w:b/>
          <w:bCs/>
          <w:sz w:val="24"/>
          <w:szCs w:val="24"/>
        </w:rPr>
        <w:t>3. Matplotlib</w:t>
      </w:r>
    </w:p>
    <w:p w14:paraId="6788811D" w14:textId="59044ED3" w:rsidR="00972335" w:rsidRPr="00972335" w:rsidRDefault="00972335" w:rsidP="00972335">
      <w:pPr>
        <w:rPr>
          <w:sz w:val="24"/>
          <w:szCs w:val="24"/>
        </w:rPr>
      </w:pPr>
      <w:r w:rsidRPr="00972335">
        <w:rPr>
          <w:b/>
          <w:bCs/>
          <w:sz w:val="24"/>
          <w:szCs w:val="24"/>
        </w:rPr>
        <w:t>Purpose:</w:t>
      </w:r>
      <w:r w:rsidRPr="00972335">
        <w:rPr>
          <w:sz w:val="24"/>
          <w:szCs w:val="24"/>
        </w:rPr>
        <w:t xml:space="preserve"> Data Visualization</w:t>
      </w:r>
      <w:r w:rsidRPr="00972335">
        <w:rPr>
          <w:sz w:val="24"/>
          <w:szCs w:val="24"/>
        </w:rPr>
        <w:br/>
        <w:t>Matplotlib is a widely used library for creating static, animated, and interactive visualizations in Python. In this project, it was used to create scatter plots that visualize the clustering results. Visualizing data is crucial for understanding the distribution of clusters and for presenting the results in a clear and interpretable way.</w:t>
      </w:r>
    </w:p>
    <w:p w14:paraId="77D01187" w14:textId="4BF24FD2" w:rsidR="007F5426" w:rsidRPr="007F5426" w:rsidRDefault="00164795" w:rsidP="007F5426">
      <w:pPr>
        <w:rPr>
          <w:b/>
          <w:bCs/>
          <w:sz w:val="24"/>
          <w:szCs w:val="24"/>
        </w:rPr>
      </w:pPr>
      <w:r>
        <w:rPr>
          <w:b/>
          <w:bCs/>
          <w:sz w:val="24"/>
          <w:szCs w:val="24"/>
        </w:rPr>
        <w:t>4.</w:t>
      </w:r>
      <w:r w:rsidR="007F5426" w:rsidRPr="007F5426">
        <w:rPr>
          <w:b/>
          <w:bCs/>
          <w:sz w:val="24"/>
          <w:szCs w:val="24"/>
        </w:rPr>
        <w:t>4. NumPy</w:t>
      </w:r>
    </w:p>
    <w:p w14:paraId="043D5272" w14:textId="2A802D3E" w:rsidR="007F5426" w:rsidRPr="007F5426" w:rsidRDefault="007F5426" w:rsidP="007F5426">
      <w:pPr>
        <w:rPr>
          <w:sz w:val="24"/>
          <w:szCs w:val="24"/>
        </w:rPr>
      </w:pPr>
      <w:r w:rsidRPr="007F5426">
        <w:rPr>
          <w:b/>
          <w:bCs/>
          <w:sz w:val="24"/>
          <w:szCs w:val="24"/>
        </w:rPr>
        <w:t>Purpose:</w:t>
      </w:r>
      <w:r w:rsidRPr="007F5426">
        <w:rPr>
          <w:sz w:val="24"/>
          <w:szCs w:val="24"/>
        </w:rPr>
        <w:t xml:space="preserve"> Numerical Computing</w:t>
      </w:r>
      <w:r w:rsidRPr="007F5426">
        <w:rPr>
          <w:sz w:val="24"/>
          <w:szCs w:val="24"/>
        </w:rPr>
        <w:br/>
        <w:t>NumPy is a fundamental package for scientific computing in Python. It is especially useful for handling arrays and performing complex mathematical operations. In this project, NumPy was indirectly used, as many of the functions in Scikit-learn rely on NumPy arrays. Additionally, it facilitated the manipulation of data in the form of matrices and multidimensional arrays for clustering tasks.</w:t>
      </w:r>
    </w:p>
    <w:p w14:paraId="2B62EB4B" w14:textId="2FA51D8B" w:rsidR="00EC31C2" w:rsidRDefault="007C716C" w:rsidP="00D67B68">
      <w:pPr>
        <w:jc w:val="center"/>
        <w:rPr>
          <w:b/>
          <w:bCs/>
          <w:sz w:val="32"/>
          <w:szCs w:val="32"/>
        </w:rPr>
      </w:pPr>
      <w:r w:rsidRPr="004816F0">
        <w:rPr>
          <w:b/>
          <w:bCs/>
          <w:sz w:val="32"/>
          <w:szCs w:val="32"/>
        </w:rPr>
        <w:lastRenderedPageBreak/>
        <w:t xml:space="preserve">Chapter </w:t>
      </w:r>
      <w:r>
        <w:rPr>
          <w:b/>
          <w:bCs/>
          <w:sz w:val="32"/>
          <w:szCs w:val="32"/>
        </w:rPr>
        <w:t>5</w:t>
      </w:r>
      <w:r w:rsidRPr="004816F0">
        <w:rPr>
          <w:b/>
          <w:bCs/>
          <w:sz w:val="32"/>
          <w:szCs w:val="32"/>
        </w:rPr>
        <w:t xml:space="preserve">. </w:t>
      </w:r>
      <w:r w:rsidR="0063209F" w:rsidRPr="0063209F">
        <w:rPr>
          <w:b/>
          <w:bCs/>
          <w:sz w:val="32"/>
          <w:szCs w:val="32"/>
        </w:rPr>
        <w:t>Overview of the Dataset</w:t>
      </w:r>
    </w:p>
    <w:p w14:paraId="584A3EF9" w14:textId="03908853" w:rsidR="0063209F" w:rsidRDefault="003D55DC" w:rsidP="00390B8F">
      <w:pPr>
        <w:rPr>
          <w:sz w:val="24"/>
          <w:szCs w:val="24"/>
        </w:rPr>
      </w:pPr>
      <w:r w:rsidRPr="00B36C8B">
        <w:rPr>
          <w:sz w:val="24"/>
          <w:szCs w:val="24"/>
        </w:rPr>
        <w:t xml:space="preserve">The dataset used in this project consists of gene expression data, a common type of data used in biomedical research, particularly for cancer studies. </w:t>
      </w:r>
      <w:r w:rsidR="00B36C8B" w:rsidRPr="00B36C8B">
        <w:rPr>
          <w:sz w:val="24"/>
          <w:szCs w:val="24"/>
        </w:rPr>
        <w:t xml:space="preserve">The dataset used in this project is derived from the Gene Expression Omnibus (GEO) repository, specifically under accession ID </w:t>
      </w:r>
      <w:hyperlink r:id="rId12" w:tgtFrame="_new" w:history="1">
        <w:r w:rsidR="00B36C8B" w:rsidRPr="00B36C8B">
          <w:rPr>
            <w:rStyle w:val="Hyperlink"/>
            <w:sz w:val="24"/>
            <w:szCs w:val="24"/>
          </w:rPr>
          <w:t>GSE202203</w:t>
        </w:r>
      </w:hyperlink>
      <w:r w:rsidR="00B36C8B" w:rsidRPr="00B36C8B">
        <w:rPr>
          <w:sz w:val="24"/>
          <w:szCs w:val="24"/>
        </w:rPr>
        <w:t xml:space="preserve">. GEO is a publicly accessible resource that archives high-throughput gene expression data submitted by the research community. This </w:t>
      </w:r>
      <w:proofErr w:type="gramStart"/>
      <w:r w:rsidR="00B36C8B" w:rsidRPr="00B36C8B">
        <w:rPr>
          <w:sz w:val="24"/>
          <w:szCs w:val="24"/>
        </w:rPr>
        <w:t>particular dataset</w:t>
      </w:r>
      <w:proofErr w:type="gramEnd"/>
      <w:r w:rsidR="00B36C8B" w:rsidRPr="00B36C8B">
        <w:rPr>
          <w:sz w:val="24"/>
          <w:szCs w:val="24"/>
        </w:rPr>
        <w:t xml:space="preserve"> includes gene expression levels across various samples, providing a robust foundation for clustering and biomarker discovery in cancer research.</w:t>
      </w:r>
    </w:p>
    <w:p w14:paraId="0C18DA14" w14:textId="79AEA6C0" w:rsidR="00D527D3" w:rsidRPr="00D527D3" w:rsidRDefault="00311122" w:rsidP="00D527D3">
      <w:pPr>
        <w:rPr>
          <w:b/>
          <w:bCs/>
          <w:sz w:val="24"/>
          <w:szCs w:val="24"/>
        </w:rPr>
      </w:pPr>
      <w:r>
        <w:rPr>
          <w:b/>
          <w:bCs/>
          <w:sz w:val="24"/>
          <w:szCs w:val="24"/>
        </w:rPr>
        <w:t xml:space="preserve">5.1 </w:t>
      </w:r>
      <w:r w:rsidR="00D527D3" w:rsidRPr="00D527D3">
        <w:rPr>
          <w:b/>
          <w:bCs/>
          <w:sz w:val="24"/>
          <w:szCs w:val="24"/>
        </w:rPr>
        <w:t>Structure of the Dataset:</w:t>
      </w:r>
    </w:p>
    <w:p w14:paraId="3072F407" w14:textId="2009D693" w:rsidR="00D527D3" w:rsidRPr="00D527D3" w:rsidRDefault="00D527D3" w:rsidP="00401ECE">
      <w:pPr>
        <w:numPr>
          <w:ilvl w:val="0"/>
          <w:numId w:val="33"/>
        </w:numPr>
        <w:rPr>
          <w:sz w:val="24"/>
          <w:szCs w:val="24"/>
        </w:rPr>
      </w:pPr>
      <w:r w:rsidRPr="00D527D3">
        <w:rPr>
          <w:sz w:val="24"/>
          <w:szCs w:val="24"/>
        </w:rPr>
        <w:t>Rows (Gene Identifiers):</w:t>
      </w:r>
      <w:r w:rsidR="008F1790" w:rsidRPr="008F1790">
        <w:rPr>
          <w:sz w:val="24"/>
          <w:szCs w:val="24"/>
        </w:rPr>
        <w:t>19644</w:t>
      </w:r>
    </w:p>
    <w:p w14:paraId="45088450" w14:textId="77777777" w:rsidR="00D527D3" w:rsidRPr="00D527D3" w:rsidRDefault="00D527D3" w:rsidP="00401ECE">
      <w:pPr>
        <w:pStyle w:val="ListParagraph"/>
        <w:numPr>
          <w:ilvl w:val="0"/>
          <w:numId w:val="34"/>
        </w:numPr>
        <w:rPr>
          <w:sz w:val="24"/>
          <w:szCs w:val="24"/>
        </w:rPr>
      </w:pPr>
      <w:r w:rsidRPr="00D527D3">
        <w:rPr>
          <w:sz w:val="24"/>
          <w:szCs w:val="24"/>
        </w:rPr>
        <w:t xml:space="preserve">Each row represents a unique gene, identified by its corresponding gene name (e.g., </w:t>
      </w:r>
      <w:r w:rsidRPr="00D527D3">
        <w:rPr>
          <w:i/>
          <w:iCs/>
          <w:sz w:val="24"/>
          <w:szCs w:val="24"/>
        </w:rPr>
        <w:t>A1BG</w:t>
      </w:r>
      <w:r w:rsidRPr="00D527D3">
        <w:rPr>
          <w:sz w:val="24"/>
          <w:szCs w:val="24"/>
        </w:rPr>
        <w:t xml:space="preserve">, </w:t>
      </w:r>
      <w:r w:rsidRPr="00D527D3">
        <w:rPr>
          <w:i/>
          <w:iCs/>
          <w:sz w:val="24"/>
          <w:szCs w:val="24"/>
        </w:rPr>
        <w:t>A1CF</w:t>
      </w:r>
      <w:r w:rsidRPr="00D527D3">
        <w:rPr>
          <w:sz w:val="24"/>
          <w:szCs w:val="24"/>
        </w:rPr>
        <w:t>, etc.).</w:t>
      </w:r>
    </w:p>
    <w:p w14:paraId="1C8A0CAE" w14:textId="2823C3E6" w:rsidR="00D527D3" w:rsidRPr="00D527D3" w:rsidRDefault="00D527D3" w:rsidP="00401ECE">
      <w:pPr>
        <w:numPr>
          <w:ilvl w:val="0"/>
          <w:numId w:val="33"/>
        </w:numPr>
        <w:rPr>
          <w:sz w:val="24"/>
          <w:szCs w:val="24"/>
        </w:rPr>
      </w:pPr>
      <w:r w:rsidRPr="00D527D3">
        <w:rPr>
          <w:sz w:val="24"/>
          <w:szCs w:val="24"/>
        </w:rPr>
        <w:t>Columns:</w:t>
      </w:r>
      <w:r w:rsidR="002C3C1C" w:rsidRPr="002C3C1C">
        <w:rPr>
          <w:sz w:val="24"/>
          <w:szCs w:val="24"/>
        </w:rPr>
        <w:t>3208</w:t>
      </w:r>
    </w:p>
    <w:p w14:paraId="77151F16" w14:textId="03A7D4A0" w:rsidR="00D527D3" w:rsidRPr="00D527D3" w:rsidRDefault="00D527D3" w:rsidP="00401ECE">
      <w:pPr>
        <w:pStyle w:val="ListParagraph"/>
        <w:numPr>
          <w:ilvl w:val="0"/>
          <w:numId w:val="35"/>
        </w:numPr>
        <w:rPr>
          <w:sz w:val="24"/>
          <w:szCs w:val="24"/>
        </w:rPr>
      </w:pPr>
      <w:r w:rsidRPr="00D527D3">
        <w:rPr>
          <w:sz w:val="24"/>
          <w:szCs w:val="24"/>
        </w:rPr>
        <w:t xml:space="preserve">The first column, </w:t>
      </w:r>
      <w:r w:rsidR="002621AF" w:rsidRPr="00D527D3">
        <w:rPr>
          <w:sz w:val="24"/>
          <w:szCs w:val="24"/>
        </w:rPr>
        <w:t>labelled</w:t>
      </w:r>
      <w:r w:rsidRPr="00D527D3">
        <w:rPr>
          <w:sz w:val="24"/>
          <w:szCs w:val="24"/>
        </w:rPr>
        <w:t xml:space="preserve"> X, contains the gene names.</w:t>
      </w:r>
    </w:p>
    <w:p w14:paraId="005691D2" w14:textId="77777777" w:rsidR="00D527D3" w:rsidRPr="00D527D3" w:rsidRDefault="00D527D3" w:rsidP="00401ECE">
      <w:pPr>
        <w:pStyle w:val="ListParagraph"/>
        <w:numPr>
          <w:ilvl w:val="0"/>
          <w:numId w:val="35"/>
        </w:numPr>
        <w:rPr>
          <w:sz w:val="24"/>
          <w:szCs w:val="24"/>
        </w:rPr>
      </w:pPr>
      <w:r w:rsidRPr="00D527D3">
        <w:rPr>
          <w:sz w:val="24"/>
          <w:szCs w:val="24"/>
        </w:rPr>
        <w:t>The remaining columns (e.g., S000001, S000002) correspond to various samples or experimental conditions.</w:t>
      </w:r>
    </w:p>
    <w:p w14:paraId="1424DE76" w14:textId="77777777" w:rsidR="00D527D3" w:rsidRPr="00D527D3" w:rsidRDefault="00D527D3" w:rsidP="00401ECE">
      <w:pPr>
        <w:pStyle w:val="ListParagraph"/>
        <w:numPr>
          <w:ilvl w:val="0"/>
          <w:numId w:val="35"/>
        </w:numPr>
        <w:rPr>
          <w:sz w:val="24"/>
          <w:szCs w:val="24"/>
        </w:rPr>
      </w:pPr>
      <w:r w:rsidRPr="00D527D3">
        <w:rPr>
          <w:sz w:val="24"/>
          <w:szCs w:val="24"/>
        </w:rPr>
        <w:t>Each value in the matrix represents the expression level of a gene (row) in a specific sample (column). Expression levels are typically measured in terms of read counts, normalized intensity values, or similar metrics derived from gene expression profiling technologies like RNA-</w:t>
      </w:r>
      <w:proofErr w:type="spellStart"/>
      <w:r w:rsidRPr="00D527D3">
        <w:rPr>
          <w:sz w:val="24"/>
          <w:szCs w:val="24"/>
        </w:rPr>
        <w:t>Seq</w:t>
      </w:r>
      <w:proofErr w:type="spellEnd"/>
      <w:r w:rsidRPr="00D527D3">
        <w:rPr>
          <w:sz w:val="24"/>
          <w:szCs w:val="24"/>
        </w:rPr>
        <w:t xml:space="preserve"> or microarrays.</w:t>
      </w:r>
    </w:p>
    <w:p w14:paraId="65771F0C" w14:textId="77777777" w:rsidR="00D527D3" w:rsidRPr="00D527D3" w:rsidRDefault="00D527D3" w:rsidP="00401ECE">
      <w:pPr>
        <w:numPr>
          <w:ilvl w:val="0"/>
          <w:numId w:val="33"/>
        </w:numPr>
        <w:rPr>
          <w:sz w:val="24"/>
          <w:szCs w:val="24"/>
        </w:rPr>
      </w:pPr>
      <w:r w:rsidRPr="00D527D3">
        <w:rPr>
          <w:sz w:val="24"/>
          <w:szCs w:val="24"/>
        </w:rPr>
        <w:t>Dataset Dimensions:</w:t>
      </w:r>
    </w:p>
    <w:p w14:paraId="25EEF0D3" w14:textId="77777777" w:rsidR="00D527D3" w:rsidRDefault="00D527D3" w:rsidP="00401ECE">
      <w:pPr>
        <w:pStyle w:val="ListParagraph"/>
        <w:numPr>
          <w:ilvl w:val="0"/>
          <w:numId w:val="36"/>
        </w:numPr>
        <w:rPr>
          <w:sz w:val="24"/>
          <w:szCs w:val="24"/>
        </w:rPr>
      </w:pPr>
      <w:r w:rsidRPr="00D527D3">
        <w:rPr>
          <w:sz w:val="24"/>
          <w:szCs w:val="24"/>
        </w:rPr>
        <w:t>The cleaned dataset has 19,582 rows and 3,208 columns, indicating data for 19,582 genes across 3,207 samples.</w:t>
      </w:r>
    </w:p>
    <w:p w14:paraId="76125266" w14:textId="4E311F90" w:rsidR="00261F14" w:rsidRPr="00261F14" w:rsidRDefault="00311122" w:rsidP="00261F14">
      <w:pPr>
        <w:rPr>
          <w:b/>
          <w:bCs/>
          <w:sz w:val="24"/>
          <w:szCs w:val="24"/>
        </w:rPr>
      </w:pPr>
      <w:r>
        <w:rPr>
          <w:b/>
          <w:bCs/>
          <w:sz w:val="24"/>
          <w:szCs w:val="24"/>
        </w:rPr>
        <w:t xml:space="preserve">5.2 </w:t>
      </w:r>
      <w:r w:rsidR="00261F14" w:rsidRPr="00261F14">
        <w:rPr>
          <w:b/>
          <w:bCs/>
          <w:sz w:val="24"/>
          <w:szCs w:val="24"/>
        </w:rPr>
        <w:t>Characteristics of the Data:</w:t>
      </w:r>
    </w:p>
    <w:p w14:paraId="37F0034C" w14:textId="77777777" w:rsidR="00261F14" w:rsidRPr="00261F14" w:rsidRDefault="00261F14" w:rsidP="00401ECE">
      <w:pPr>
        <w:numPr>
          <w:ilvl w:val="0"/>
          <w:numId w:val="37"/>
        </w:numPr>
        <w:rPr>
          <w:sz w:val="24"/>
          <w:szCs w:val="24"/>
        </w:rPr>
      </w:pPr>
      <w:r w:rsidRPr="00261F14">
        <w:rPr>
          <w:b/>
          <w:bCs/>
          <w:sz w:val="24"/>
          <w:szCs w:val="24"/>
        </w:rPr>
        <w:t>Gene Expression Levels:</w:t>
      </w:r>
    </w:p>
    <w:p w14:paraId="125D447C" w14:textId="220EC091" w:rsidR="00261F14" w:rsidRPr="00261F14" w:rsidRDefault="00261F14" w:rsidP="00401ECE">
      <w:pPr>
        <w:pStyle w:val="ListParagraph"/>
        <w:numPr>
          <w:ilvl w:val="0"/>
          <w:numId w:val="36"/>
        </w:numPr>
        <w:rPr>
          <w:sz w:val="24"/>
          <w:szCs w:val="24"/>
        </w:rPr>
      </w:pPr>
      <w:r w:rsidRPr="00261F14">
        <w:rPr>
          <w:sz w:val="24"/>
          <w:szCs w:val="24"/>
        </w:rPr>
        <w:t>Expression levels vary significantly across genes and samples, reflecting the biological diversity and variability inherent in the data. For example</w:t>
      </w:r>
      <w:r w:rsidR="00B147CC">
        <w:rPr>
          <w:sz w:val="24"/>
          <w:szCs w:val="24"/>
        </w:rPr>
        <w:t>,</w:t>
      </w:r>
      <w:r>
        <w:rPr>
          <w:sz w:val="24"/>
          <w:szCs w:val="24"/>
        </w:rPr>
        <w:t xml:space="preserve"> </w:t>
      </w:r>
      <w:r w:rsidRPr="00261F14">
        <w:rPr>
          <w:sz w:val="24"/>
          <w:szCs w:val="24"/>
        </w:rPr>
        <w:t>Higher values (e.g., 435.26, 771.34) may indicate genes with high activity in specific samples.</w:t>
      </w:r>
      <w:r>
        <w:rPr>
          <w:sz w:val="24"/>
          <w:szCs w:val="24"/>
        </w:rPr>
        <w:t xml:space="preserve"> </w:t>
      </w:r>
      <w:r w:rsidRPr="00261F14">
        <w:rPr>
          <w:sz w:val="24"/>
          <w:szCs w:val="24"/>
        </w:rPr>
        <w:t>Zero or near-zero values suggest genes that are inactive or not expressed in certain conditions.</w:t>
      </w:r>
    </w:p>
    <w:p w14:paraId="1F190464" w14:textId="77777777" w:rsidR="00261F14" w:rsidRPr="00261F14" w:rsidRDefault="00261F14" w:rsidP="00401ECE">
      <w:pPr>
        <w:numPr>
          <w:ilvl w:val="0"/>
          <w:numId w:val="37"/>
        </w:numPr>
        <w:rPr>
          <w:sz w:val="24"/>
          <w:szCs w:val="24"/>
        </w:rPr>
      </w:pPr>
      <w:r w:rsidRPr="00261F14">
        <w:rPr>
          <w:b/>
          <w:bCs/>
          <w:sz w:val="24"/>
          <w:szCs w:val="24"/>
        </w:rPr>
        <w:t>Missing or Zero Values:</w:t>
      </w:r>
    </w:p>
    <w:p w14:paraId="1DCA44C6" w14:textId="77777777" w:rsidR="00261F14" w:rsidRPr="00261F14" w:rsidRDefault="00261F14" w:rsidP="00401ECE">
      <w:pPr>
        <w:pStyle w:val="ListParagraph"/>
        <w:numPr>
          <w:ilvl w:val="0"/>
          <w:numId w:val="36"/>
        </w:numPr>
        <w:rPr>
          <w:sz w:val="24"/>
          <w:szCs w:val="24"/>
        </w:rPr>
      </w:pPr>
      <w:r w:rsidRPr="00261F14">
        <w:rPr>
          <w:sz w:val="24"/>
          <w:szCs w:val="24"/>
        </w:rPr>
        <w:lastRenderedPageBreak/>
        <w:t>Rows with all-zero values across samples (genes not expressed in any condition) were excluded during preprocessing to enhance the dataset's informativeness and computational efficiency.</w:t>
      </w:r>
    </w:p>
    <w:p w14:paraId="73BD2E9A" w14:textId="77777777" w:rsidR="00261F14" w:rsidRPr="00261F14" w:rsidRDefault="00261F14" w:rsidP="00401ECE">
      <w:pPr>
        <w:numPr>
          <w:ilvl w:val="0"/>
          <w:numId w:val="37"/>
        </w:numPr>
        <w:rPr>
          <w:sz w:val="24"/>
          <w:szCs w:val="24"/>
        </w:rPr>
      </w:pPr>
      <w:r w:rsidRPr="00261F14">
        <w:rPr>
          <w:b/>
          <w:bCs/>
          <w:sz w:val="24"/>
          <w:szCs w:val="24"/>
        </w:rPr>
        <w:t>Variability Across Samples:</w:t>
      </w:r>
    </w:p>
    <w:p w14:paraId="5C8E32A0" w14:textId="32D60CCE" w:rsidR="00801920" w:rsidRPr="00FF3BAE" w:rsidRDefault="00261F14" w:rsidP="00401ECE">
      <w:pPr>
        <w:pStyle w:val="ListParagraph"/>
        <w:numPr>
          <w:ilvl w:val="0"/>
          <w:numId w:val="36"/>
        </w:numPr>
        <w:rPr>
          <w:sz w:val="24"/>
          <w:szCs w:val="24"/>
        </w:rPr>
      </w:pPr>
      <w:r w:rsidRPr="00261F14">
        <w:rPr>
          <w:sz w:val="24"/>
          <w:szCs w:val="24"/>
        </w:rPr>
        <w:t>The dataset captures how gene expression varies between samples. These variations could be due to differences in tissue types, disease states, or experimental conditions, which are key factors in clustering and biomarker discovery.</w:t>
      </w:r>
    </w:p>
    <w:p w14:paraId="4585C4B2" w14:textId="5A99960F" w:rsidR="0023154E" w:rsidRPr="003D55DC" w:rsidRDefault="0023154E" w:rsidP="00833DCC">
      <w:pPr>
        <w:rPr>
          <w:sz w:val="24"/>
          <w:szCs w:val="24"/>
        </w:rPr>
      </w:pPr>
    </w:p>
    <w:p w14:paraId="19F72843" w14:textId="2947E8BA" w:rsidR="00F4208D" w:rsidRPr="006E607C" w:rsidRDefault="007C716C" w:rsidP="00D67B68">
      <w:pPr>
        <w:jc w:val="center"/>
        <w:rPr>
          <w:b/>
          <w:bCs/>
          <w:sz w:val="32"/>
          <w:szCs w:val="32"/>
        </w:rPr>
      </w:pPr>
      <w:r w:rsidRPr="004816F0">
        <w:rPr>
          <w:b/>
          <w:bCs/>
          <w:sz w:val="32"/>
          <w:szCs w:val="32"/>
        </w:rPr>
        <w:t xml:space="preserve">Chapter </w:t>
      </w:r>
      <w:r>
        <w:rPr>
          <w:b/>
          <w:bCs/>
          <w:sz w:val="32"/>
          <w:szCs w:val="32"/>
        </w:rPr>
        <w:t>6</w:t>
      </w:r>
      <w:r w:rsidR="00F4208D" w:rsidRPr="006E607C">
        <w:rPr>
          <w:b/>
          <w:bCs/>
          <w:sz w:val="32"/>
          <w:szCs w:val="32"/>
        </w:rPr>
        <w:t>.</w:t>
      </w:r>
      <w:r w:rsidR="009C6E70" w:rsidRPr="006E607C">
        <w:rPr>
          <w:b/>
          <w:bCs/>
          <w:sz w:val="32"/>
          <w:szCs w:val="32"/>
        </w:rPr>
        <w:t xml:space="preserve"> </w:t>
      </w:r>
      <w:r w:rsidR="00F4208D" w:rsidRPr="006E607C">
        <w:rPr>
          <w:b/>
          <w:bCs/>
          <w:sz w:val="32"/>
          <w:szCs w:val="32"/>
        </w:rPr>
        <w:t>Methodology</w:t>
      </w:r>
      <w:r w:rsidR="009C6E70" w:rsidRPr="006E607C">
        <w:rPr>
          <w:b/>
          <w:bCs/>
          <w:sz w:val="32"/>
          <w:szCs w:val="32"/>
        </w:rPr>
        <w:t xml:space="preserve"> and Implementation</w:t>
      </w:r>
    </w:p>
    <w:p w14:paraId="39D051BB" w14:textId="5D43D702" w:rsidR="00F4208D" w:rsidRPr="00F4208D" w:rsidRDefault="00882996" w:rsidP="00F4208D">
      <w:pPr>
        <w:rPr>
          <w:b/>
          <w:bCs/>
          <w:sz w:val="24"/>
          <w:szCs w:val="24"/>
        </w:rPr>
      </w:pPr>
      <w:r>
        <w:rPr>
          <w:b/>
          <w:bCs/>
          <w:sz w:val="24"/>
          <w:szCs w:val="24"/>
        </w:rPr>
        <w:t>6</w:t>
      </w:r>
      <w:r w:rsidR="00F4208D">
        <w:rPr>
          <w:b/>
          <w:bCs/>
          <w:sz w:val="24"/>
          <w:szCs w:val="24"/>
        </w:rPr>
        <w:t>.</w:t>
      </w:r>
      <w:r w:rsidR="00F4208D" w:rsidRPr="00F4208D">
        <w:rPr>
          <w:b/>
          <w:bCs/>
          <w:sz w:val="24"/>
          <w:szCs w:val="24"/>
        </w:rPr>
        <w:t>1. Data Collection and Preprocessing</w:t>
      </w:r>
    </w:p>
    <w:p w14:paraId="11CF4AD8" w14:textId="461E71B0" w:rsidR="000B2759" w:rsidRPr="000B2759" w:rsidRDefault="000B2759" w:rsidP="000B2759">
      <w:pPr>
        <w:rPr>
          <w:sz w:val="24"/>
          <w:szCs w:val="24"/>
        </w:rPr>
      </w:pPr>
      <w:r w:rsidRPr="000B2759">
        <w:rPr>
          <w:sz w:val="24"/>
          <w:szCs w:val="24"/>
        </w:rPr>
        <w:t xml:space="preserve">This study uses a gene expression dataset, in which the columns show the gene expression values across different samples, and each row represents a distinct gene. The file format used to collect this information is tab-separated values (TSV), which is frequently used to handle </w:t>
      </w:r>
      <w:r w:rsidR="00F37A66">
        <w:rPr>
          <w:sz w:val="24"/>
          <w:szCs w:val="24"/>
        </w:rPr>
        <w:t>large</w:t>
      </w:r>
      <w:r w:rsidRPr="000B2759">
        <w:rPr>
          <w:sz w:val="24"/>
          <w:szCs w:val="24"/>
        </w:rPr>
        <w:t xml:space="preserve"> data.</w:t>
      </w:r>
    </w:p>
    <w:p w14:paraId="27916F97" w14:textId="1E01AD07" w:rsidR="00F4208D" w:rsidRPr="00F4208D" w:rsidRDefault="00882996" w:rsidP="00F4208D">
      <w:pPr>
        <w:rPr>
          <w:b/>
          <w:bCs/>
          <w:sz w:val="24"/>
          <w:szCs w:val="24"/>
        </w:rPr>
      </w:pPr>
      <w:r>
        <w:rPr>
          <w:b/>
          <w:bCs/>
          <w:sz w:val="24"/>
          <w:szCs w:val="24"/>
        </w:rPr>
        <w:t>6</w:t>
      </w:r>
      <w:r w:rsidR="00F4208D">
        <w:rPr>
          <w:b/>
          <w:bCs/>
          <w:sz w:val="24"/>
          <w:szCs w:val="24"/>
        </w:rPr>
        <w:t>.</w:t>
      </w:r>
      <w:r w:rsidR="00F4208D" w:rsidRPr="00F4208D">
        <w:rPr>
          <w:b/>
          <w:bCs/>
          <w:sz w:val="24"/>
          <w:szCs w:val="24"/>
        </w:rPr>
        <w:t>1.1 Data Cleaning</w:t>
      </w:r>
    </w:p>
    <w:p w14:paraId="2A42591E" w14:textId="7178CBB7" w:rsidR="00401EA7" w:rsidRPr="00401EA7" w:rsidRDefault="00E94575" w:rsidP="00401EA7">
      <w:pPr>
        <w:rPr>
          <w:sz w:val="24"/>
          <w:szCs w:val="24"/>
        </w:rPr>
      </w:pPr>
      <w:r w:rsidRPr="00E94575">
        <w:rPr>
          <w:sz w:val="24"/>
          <w:szCs w:val="24"/>
        </w:rPr>
        <w:t xml:space="preserve">The dataset was cleaned to make sure it contained relevant information before any analysis could begin. </w:t>
      </w:r>
      <w:r w:rsidR="00F4208D" w:rsidRPr="00F4208D">
        <w:rPr>
          <w:sz w:val="24"/>
          <w:szCs w:val="24"/>
        </w:rPr>
        <w:t>This involved identifying and removing rows where all the gene expression values were zero. Rows with all-zero values are likely to represent irrelevant or missing data that would not contribute useful insights for clustering. By removing these rows, the dataset was refined to only include those genes that had at least some variation in their expression across samples, which is critical for clustering.</w:t>
      </w:r>
      <w:r w:rsidR="00C607E4">
        <w:rPr>
          <w:sz w:val="24"/>
          <w:szCs w:val="24"/>
        </w:rPr>
        <w:t xml:space="preserve"> </w:t>
      </w:r>
      <w:r w:rsidR="00401EA7" w:rsidRPr="00401EA7">
        <w:rPr>
          <w:sz w:val="24"/>
          <w:szCs w:val="24"/>
        </w:rPr>
        <w:t xml:space="preserve">This was achieved using a </w:t>
      </w:r>
      <w:r w:rsidR="00C607E4" w:rsidRPr="00401EA7">
        <w:rPr>
          <w:sz w:val="24"/>
          <w:szCs w:val="24"/>
        </w:rPr>
        <w:t>Boolean</w:t>
      </w:r>
      <w:r w:rsidR="00401EA7" w:rsidRPr="00401EA7">
        <w:rPr>
          <w:sz w:val="24"/>
          <w:szCs w:val="24"/>
        </w:rPr>
        <w:t xml:space="preserve"> condition that identified rows where all columns, except the first one (typically containing identifiers like gene names), had a value of zero. The condition </w:t>
      </w:r>
      <w:r w:rsidR="00401EA7" w:rsidRPr="00C607E4">
        <w:rPr>
          <w:rFonts w:cstheme="minorHAnsi"/>
          <w:b/>
          <w:bCs/>
          <w:sz w:val="24"/>
          <w:szCs w:val="24"/>
        </w:rPr>
        <w:t>(</w:t>
      </w:r>
      <w:proofErr w:type="spellStart"/>
      <w:proofErr w:type="gramStart"/>
      <w:r w:rsidR="00401EA7" w:rsidRPr="00C607E4">
        <w:rPr>
          <w:rFonts w:cstheme="minorHAnsi"/>
          <w:b/>
          <w:bCs/>
          <w:sz w:val="24"/>
          <w:szCs w:val="24"/>
        </w:rPr>
        <w:t>data.iloc</w:t>
      </w:r>
      <w:proofErr w:type="spellEnd"/>
      <w:proofErr w:type="gramEnd"/>
      <w:r w:rsidR="00401EA7" w:rsidRPr="00C607E4">
        <w:rPr>
          <w:rFonts w:cstheme="minorHAnsi"/>
          <w:b/>
          <w:bCs/>
          <w:sz w:val="24"/>
          <w:szCs w:val="24"/>
        </w:rPr>
        <w:t xml:space="preserve">[:, 1:] == 0).all(axis=1) </w:t>
      </w:r>
      <w:r w:rsidR="00401EA7" w:rsidRPr="00401EA7">
        <w:rPr>
          <w:sz w:val="24"/>
          <w:szCs w:val="24"/>
        </w:rPr>
        <w:t>was used for this purpose. Here:</w:t>
      </w:r>
    </w:p>
    <w:p w14:paraId="4E618F51" w14:textId="77777777" w:rsidR="00401EA7" w:rsidRPr="00401EA7" w:rsidRDefault="00401EA7" w:rsidP="00401ECE">
      <w:pPr>
        <w:numPr>
          <w:ilvl w:val="0"/>
          <w:numId w:val="16"/>
        </w:numPr>
        <w:rPr>
          <w:sz w:val="24"/>
          <w:szCs w:val="24"/>
        </w:rPr>
      </w:pPr>
      <w:proofErr w:type="spellStart"/>
      <w:proofErr w:type="gramStart"/>
      <w:r w:rsidRPr="00401EA7">
        <w:rPr>
          <w:b/>
          <w:bCs/>
          <w:sz w:val="24"/>
          <w:szCs w:val="24"/>
        </w:rPr>
        <w:t>data.iloc</w:t>
      </w:r>
      <w:proofErr w:type="spellEnd"/>
      <w:proofErr w:type="gramEnd"/>
      <w:r w:rsidRPr="00401EA7">
        <w:rPr>
          <w:b/>
          <w:bCs/>
          <w:sz w:val="24"/>
          <w:szCs w:val="24"/>
        </w:rPr>
        <w:t>[:, 1:]</w:t>
      </w:r>
      <w:r w:rsidRPr="00401EA7">
        <w:rPr>
          <w:sz w:val="24"/>
          <w:szCs w:val="24"/>
        </w:rPr>
        <w:t>: This operation selects all rows (:) and all columns starting from the second one (1:) in the dataset. This is done to exclude the identifier column from the operation, as it typically contains non-numeric data like gene names.</w:t>
      </w:r>
    </w:p>
    <w:p w14:paraId="0FC3F1D7" w14:textId="77777777" w:rsidR="00401EA7" w:rsidRPr="00401EA7" w:rsidRDefault="00401EA7" w:rsidP="00401ECE">
      <w:pPr>
        <w:numPr>
          <w:ilvl w:val="0"/>
          <w:numId w:val="16"/>
        </w:numPr>
        <w:rPr>
          <w:sz w:val="24"/>
          <w:szCs w:val="24"/>
        </w:rPr>
      </w:pPr>
      <w:r w:rsidRPr="00401EA7">
        <w:rPr>
          <w:b/>
          <w:bCs/>
          <w:sz w:val="24"/>
          <w:szCs w:val="24"/>
        </w:rPr>
        <w:t>== 0</w:t>
      </w:r>
      <w:r w:rsidRPr="00401EA7">
        <w:rPr>
          <w:sz w:val="24"/>
          <w:szCs w:val="24"/>
        </w:rPr>
        <w:t>: This checks whether the values in these selected columns are equal to zero.</w:t>
      </w:r>
    </w:p>
    <w:p w14:paraId="6B218FA8" w14:textId="77777777" w:rsidR="00401EA7" w:rsidRPr="00401EA7" w:rsidRDefault="00401EA7" w:rsidP="00401ECE">
      <w:pPr>
        <w:numPr>
          <w:ilvl w:val="0"/>
          <w:numId w:val="16"/>
        </w:numPr>
        <w:rPr>
          <w:sz w:val="24"/>
          <w:szCs w:val="24"/>
        </w:rPr>
      </w:pPr>
      <w:proofErr w:type="gramStart"/>
      <w:r w:rsidRPr="00401EA7">
        <w:rPr>
          <w:b/>
          <w:bCs/>
          <w:sz w:val="24"/>
          <w:szCs w:val="24"/>
        </w:rPr>
        <w:t>.all</w:t>
      </w:r>
      <w:proofErr w:type="gramEnd"/>
      <w:r w:rsidRPr="00401EA7">
        <w:rPr>
          <w:b/>
          <w:bCs/>
          <w:sz w:val="24"/>
          <w:szCs w:val="24"/>
        </w:rPr>
        <w:t>(axis=1)</w:t>
      </w:r>
      <w:r w:rsidRPr="00401EA7">
        <w:rPr>
          <w:sz w:val="24"/>
          <w:szCs w:val="24"/>
        </w:rPr>
        <w:t>: This determines if the condition (all values being zero) is true across all columns for a given row. The axis=1 argument specifies that the operation is performed row-wise.</w:t>
      </w:r>
    </w:p>
    <w:p w14:paraId="019115F9" w14:textId="77777777" w:rsidR="00401EA7" w:rsidRPr="00401EA7" w:rsidRDefault="00401EA7" w:rsidP="00401EA7">
      <w:pPr>
        <w:rPr>
          <w:sz w:val="24"/>
          <w:szCs w:val="24"/>
        </w:rPr>
      </w:pPr>
      <w:r w:rsidRPr="00401EA7">
        <w:rPr>
          <w:sz w:val="24"/>
          <w:szCs w:val="24"/>
        </w:rPr>
        <w:lastRenderedPageBreak/>
        <w:t>Rows satisfying this condition were removed using the negation operator ~, resulting in a cleaned dataset devoid of rows with zero values across all numeric features.</w:t>
      </w:r>
    </w:p>
    <w:p w14:paraId="1172B0ED" w14:textId="3604A156" w:rsidR="00F4208D" w:rsidRPr="00F4208D" w:rsidRDefault="00F4208D" w:rsidP="00F4208D">
      <w:pPr>
        <w:rPr>
          <w:sz w:val="24"/>
          <w:szCs w:val="24"/>
        </w:rPr>
      </w:pPr>
    </w:p>
    <w:p w14:paraId="77FA28FE" w14:textId="5B3F67D6" w:rsidR="00F4208D" w:rsidRPr="00F4208D" w:rsidRDefault="00882996" w:rsidP="00F4208D">
      <w:pPr>
        <w:rPr>
          <w:b/>
          <w:bCs/>
          <w:sz w:val="24"/>
          <w:szCs w:val="24"/>
        </w:rPr>
      </w:pPr>
      <w:r>
        <w:rPr>
          <w:b/>
          <w:bCs/>
          <w:sz w:val="24"/>
          <w:szCs w:val="24"/>
        </w:rPr>
        <w:t>6</w:t>
      </w:r>
      <w:r w:rsidR="00F4208D">
        <w:rPr>
          <w:b/>
          <w:bCs/>
          <w:sz w:val="24"/>
          <w:szCs w:val="24"/>
        </w:rPr>
        <w:t>.</w:t>
      </w:r>
      <w:r w:rsidR="00F4208D" w:rsidRPr="00F4208D">
        <w:rPr>
          <w:b/>
          <w:bCs/>
          <w:sz w:val="24"/>
          <w:szCs w:val="24"/>
        </w:rPr>
        <w:t>1.2 Data Normalization</w:t>
      </w:r>
    </w:p>
    <w:p w14:paraId="178C71CE" w14:textId="2347E86B" w:rsidR="00BB4F67" w:rsidRPr="00BB4F67" w:rsidRDefault="00F4208D" w:rsidP="00BB4F67">
      <w:pPr>
        <w:rPr>
          <w:sz w:val="24"/>
          <w:szCs w:val="24"/>
        </w:rPr>
      </w:pPr>
      <w:r w:rsidRPr="00F4208D">
        <w:rPr>
          <w:sz w:val="24"/>
          <w:szCs w:val="24"/>
        </w:rPr>
        <w:t xml:space="preserve">Gene expression data can vary widely in scale. </w:t>
      </w:r>
      <w:r w:rsidR="00AC41F4" w:rsidRPr="00AC41F4">
        <w:rPr>
          <w:sz w:val="24"/>
          <w:szCs w:val="24"/>
        </w:rPr>
        <w:t>This means that the findings of clustering may be skewed if certain genes have extremely high expression levels while others have low expression levels</w:t>
      </w:r>
      <w:r w:rsidRPr="00F4208D">
        <w:rPr>
          <w:sz w:val="24"/>
          <w:szCs w:val="24"/>
        </w:rPr>
        <w:t>. To address this, the data underwent a </w:t>
      </w:r>
      <w:r w:rsidRPr="00F4208D">
        <w:rPr>
          <w:b/>
          <w:bCs/>
          <w:sz w:val="24"/>
          <w:szCs w:val="24"/>
        </w:rPr>
        <w:t>normalization</w:t>
      </w:r>
      <w:r w:rsidRPr="00F4208D">
        <w:rPr>
          <w:sz w:val="24"/>
          <w:szCs w:val="24"/>
        </w:rPr>
        <w:t> process. Specifically, </w:t>
      </w:r>
      <w:r w:rsidRPr="00F4208D">
        <w:rPr>
          <w:b/>
          <w:bCs/>
          <w:sz w:val="24"/>
          <w:szCs w:val="24"/>
        </w:rPr>
        <w:t>Min-Max scaling</w:t>
      </w:r>
      <w:r w:rsidRPr="00F4208D">
        <w:rPr>
          <w:sz w:val="24"/>
          <w:szCs w:val="24"/>
        </w:rPr>
        <w:t> was used, which transforms each feature (gene expression value) to a range between 0 and 1. This ensures that no single gene dominates the clustering process due to differences in scale, allowing the clustering algorithms to treat all features equally.</w:t>
      </w:r>
      <w:r w:rsidR="00BB4F67" w:rsidRPr="00BB4F67">
        <w:rPr>
          <w:sz w:val="24"/>
          <w:szCs w:val="24"/>
        </w:rPr>
        <w:t xml:space="preserve"> Min-Max Scaling</w:t>
      </w:r>
      <w:r w:rsidR="007E0019">
        <w:rPr>
          <w:sz w:val="24"/>
          <w:szCs w:val="24"/>
        </w:rPr>
        <w:t xml:space="preserve"> was</w:t>
      </w:r>
      <w:r w:rsidR="00BB4F67" w:rsidRPr="00BB4F67">
        <w:rPr>
          <w:sz w:val="24"/>
          <w:szCs w:val="24"/>
        </w:rPr>
        <w:t xml:space="preserve"> implemented via </w:t>
      </w:r>
      <w:proofErr w:type="spellStart"/>
      <w:proofErr w:type="gramStart"/>
      <w:r w:rsidR="00BB4F67" w:rsidRPr="007D44AD">
        <w:rPr>
          <w:b/>
          <w:bCs/>
          <w:sz w:val="24"/>
          <w:szCs w:val="24"/>
        </w:rPr>
        <w:t>MinMaxScaler</w:t>
      </w:r>
      <w:proofErr w:type="spellEnd"/>
      <w:r w:rsidR="00BB4F67" w:rsidRPr="007D44AD">
        <w:rPr>
          <w:b/>
          <w:bCs/>
          <w:sz w:val="24"/>
          <w:szCs w:val="24"/>
        </w:rPr>
        <w:t>(</w:t>
      </w:r>
      <w:proofErr w:type="gramEnd"/>
      <w:r w:rsidR="00BB4F67" w:rsidRPr="007D44AD">
        <w:rPr>
          <w:b/>
          <w:bCs/>
          <w:sz w:val="24"/>
          <w:szCs w:val="24"/>
        </w:rPr>
        <w:t>)</w:t>
      </w:r>
      <w:r w:rsidR="00BB4F67" w:rsidRPr="00BB4F67">
        <w:rPr>
          <w:sz w:val="24"/>
          <w:szCs w:val="24"/>
        </w:rPr>
        <w:t xml:space="preserve"> from the </w:t>
      </w:r>
      <w:proofErr w:type="spellStart"/>
      <w:r w:rsidR="00BB4F67" w:rsidRPr="007D44AD">
        <w:rPr>
          <w:b/>
          <w:bCs/>
          <w:sz w:val="24"/>
          <w:szCs w:val="24"/>
        </w:rPr>
        <w:t>sklearn</w:t>
      </w:r>
      <w:proofErr w:type="spellEnd"/>
      <w:r w:rsidR="00FC1D6B">
        <w:rPr>
          <w:sz w:val="24"/>
          <w:szCs w:val="24"/>
        </w:rPr>
        <w:t xml:space="preserve"> </w:t>
      </w:r>
      <w:r w:rsidR="00BB4F67" w:rsidRPr="00BB4F67">
        <w:rPr>
          <w:sz w:val="24"/>
          <w:szCs w:val="24"/>
        </w:rPr>
        <w:t>preprocessing module. Min-Max Scaling transforms each feature in the dataset to fall within</w:t>
      </w:r>
      <w:r w:rsidR="00476327">
        <w:rPr>
          <w:sz w:val="24"/>
          <w:szCs w:val="24"/>
        </w:rPr>
        <w:t xml:space="preserve"> </w:t>
      </w:r>
      <w:r w:rsidR="00BB4F67" w:rsidRPr="00BB4F67">
        <w:rPr>
          <w:sz w:val="24"/>
          <w:szCs w:val="24"/>
        </w:rPr>
        <w:t>a range of 0 to 1, calculated using the formula:</w:t>
      </w:r>
    </w:p>
    <w:p w14:paraId="5628498E" w14:textId="77777777" w:rsidR="00476327" w:rsidRDefault="00476327" w:rsidP="00BB4F67">
      <w:pPr>
        <w:rPr>
          <w:sz w:val="24"/>
          <w:szCs w:val="24"/>
        </w:rPr>
      </w:pPr>
      <w:r>
        <w:rPr>
          <w:noProof/>
          <w:sz w:val="24"/>
          <w:szCs w:val="24"/>
        </w:rPr>
        <w:drawing>
          <wp:inline distT="0" distB="0" distL="0" distR="0" wp14:anchorId="4DBE7641" wp14:editId="1ECB6E30">
            <wp:extent cx="1930400" cy="671325"/>
            <wp:effectExtent l="0" t="0" r="0" b="0"/>
            <wp:docPr id="16575207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520729" name="Picture 1657520729"/>
                    <pic:cNvPicPr/>
                  </pic:nvPicPr>
                  <pic:blipFill>
                    <a:blip r:embed="rId13">
                      <a:extLst>
                        <a:ext uri="{28A0092B-C50C-407E-A947-70E740481C1C}">
                          <a14:useLocalDpi xmlns:a14="http://schemas.microsoft.com/office/drawing/2010/main" val="0"/>
                        </a:ext>
                      </a:extLst>
                    </a:blip>
                    <a:stretch>
                      <a:fillRect/>
                    </a:stretch>
                  </pic:blipFill>
                  <pic:spPr>
                    <a:xfrm>
                      <a:off x="0" y="0"/>
                      <a:ext cx="2011255" cy="699443"/>
                    </a:xfrm>
                    <a:prstGeom prst="rect">
                      <a:avLst/>
                    </a:prstGeom>
                  </pic:spPr>
                </pic:pic>
              </a:graphicData>
            </a:graphic>
          </wp:inline>
        </w:drawing>
      </w:r>
    </w:p>
    <w:p w14:paraId="6D75AFCB" w14:textId="7D4EE15B" w:rsidR="00BB4F67" w:rsidRPr="00BB4F67" w:rsidRDefault="00BB4F67" w:rsidP="00BB4F67">
      <w:pPr>
        <w:rPr>
          <w:sz w:val="24"/>
          <w:szCs w:val="24"/>
        </w:rPr>
      </w:pPr>
      <w:r w:rsidRPr="00BB4F67">
        <w:rPr>
          <w:sz w:val="24"/>
          <w:szCs w:val="24"/>
        </w:rPr>
        <w:t xml:space="preserve">Where </w:t>
      </w:r>
      <w:r w:rsidR="00445DE0">
        <w:rPr>
          <w:sz w:val="24"/>
          <w:szCs w:val="24"/>
        </w:rPr>
        <w:t>X</w:t>
      </w:r>
      <w:r w:rsidR="00F8298D">
        <w:rPr>
          <w:rFonts w:cstheme="minorHAnsi"/>
          <w:sz w:val="24"/>
          <w:szCs w:val="24"/>
        </w:rPr>
        <w:t>´</w:t>
      </w:r>
      <w:r w:rsidRPr="00BB4F67">
        <w:rPr>
          <w:sz w:val="24"/>
          <w:szCs w:val="24"/>
        </w:rPr>
        <w:t xml:space="preserve"> is the original value, min(x)is the minimum value of the feature, and max(x) is the maximum value of the feature.</w:t>
      </w:r>
    </w:p>
    <w:p w14:paraId="56E5E70C" w14:textId="77777777" w:rsidR="00BB4F67" w:rsidRPr="00BB4F67" w:rsidRDefault="00BB4F67" w:rsidP="00BB4F67">
      <w:pPr>
        <w:rPr>
          <w:sz w:val="24"/>
          <w:szCs w:val="24"/>
        </w:rPr>
      </w:pPr>
      <w:r w:rsidRPr="00BB4F67">
        <w:rPr>
          <w:sz w:val="24"/>
          <w:szCs w:val="24"/>
        </w:rPr>
        <w:t xml:space="preserve">The scaling process was applied to the numeric columns of the dataset. The operation </w:t>
      </w:r>
      <w:proofErr w:type="spellStart"/>
      <w:r w:rsidRPr="00A16E61">
        <w:rPr>
          <w:b/>
          <w:bCs/>
          <w:sz w:val="24"/>
          <w:szCs w:val="24"/>
        </w:rPr>
        <w:t>data_</w:t>
      </w:r>
      <w:proofErr w:type="gramStart"/>
      <w:r w:rsidRPr="00A16E61">
        <w:rPr>
          <w:b/>
          <w:bCs/>
          <w:sz w:val="24"/>
          <w:szCs w:val="24"/>
        </w:rPr>
        <w:t>cleaned.iloc</w:t>
      </w:r>
      <w:proofErr w:type="spellEnd"/>
      <w:proofErr w:type="gramEnd"/>
      <w:r w:rsidRPr="00A16E61">
        <w:rPr>
          <w:b/>
          <w:bCs/>
          <w:sz w:val="24"/>
          <w:szCs w:val="24"/>
        </w:rPr>
        <w:t>[:, 1:]</w:t>
      </w:r>
      <w:r w:rsidRPr="00BB4F67">
        <w:rPr>
          <w:sz w:val="24"/>
          <w:szCs w:val="24"/>
        </w:rPr>
        <w:t xml:space="preserve"> was again used to select the numeric features, excluding the identifier column. The scaled values were then reassigned to these columns within a copy of the dataset, </w:t>
      </w:r>
      <w:proofErr w:type="spellStart"/>
      <w:r w:rsidRPr="00A16E61">
        <w:rPr>
          <w:b/>
          <w:bCs/>
          <w:sz w:val="24"/>
          <w:szCs w:val="24"/>
        </w:rPr>
        <w:t>data_normalized</w:t>
      </w:r>
      <w:proofErr w:type="spellEnd"/>
      <w:r w:rsidRPr="00BB4F67">
        <w:rPr>
          <w:sz w:val="24"/>
          <w:szCs w:val="24"/>
        </w:rPr>
        <w:t>. This ensured that the original dataset remained unaltered.</w:t>
      </w:r>
    </w:p>
    <w:p w14:paraId="5303A19E" w14:textId="4CDDA248" w:rsidR="00F4208D" w:rsidRPr="00F4208D" w:rsidRDefault="00F4208D" w:rsidP="00F4208D">
      <w:pPr>
        <w:rPr>
          <w:sz w:val="24"/>
          <w:szCs w:val="24"/>
        </w:rPr>
      </w:pPr>
    </w:p>
    <w:p w14:paraId="4D5C024A" w14:textId="753460C0" w:rsidR="00F4208D" w:rsidRPr="00F4208D" w:rsidRDefault="00882996" w:rsidP="00F4208D">
      <w:pPr>
        <w:rPr>
          <w:b/>
          <w:bCs/>
          <w:sz w:val="24"/>
          <w:szCs w:val="24"/>
        </w:rPr>
      </w:pPr>
      <w:r>
        <w:rPr>
          <w:b/>
          <w:bCs/>
          <w:sz w:val="24"/>
          <w:szCs w:val="24"/>
        </w:rPr>
        <w:t>6</w:t>
      </w:r>
      <w:r w:rsidR="00F4208D">
        <w:rPr>
          <w:b/>
          <w:bCs/>
          <w:sz w:val="24"/>
          <w:szCs w:val="24"/>
        </w:rPr>
        <w:t>.</w:t>
      </w:r>
      <w:r w:rsidR="002C00DE">
        <w:rPr>
          <w:b/>
          <w:bCs/>
          <w:sz w:val="24"/>
          <w:szCs w:val="24"/>
        </w:rPr>
        <w:t>3</w:t>
      </w:r>
      <w:r w:rsidR="00F4208D" w:rsidRPr="00F4208D">
        <w:rPr>
          <w:b/>
          <w:bCs/>
          <w:sz w:val="24"/>
          <w:szCs w:val="24"/>
        </w:rPr>
        <w:t>. Clustering Algorithms</w:t>
      </w:r>
    </w:p>
    <w:p w14:paraId="5DD0AD31" w14:textId="693E9003" w:rsidR="00F4208D" w:rsidRPr="00F4208D" w:rsidRDefault="00F4208D" w:rsidP="00F4208D">
      <w:pPr>
        <w:rPr>
          <w:sz w:val="24"/>
          <w:szCs w:val="24"/>
        </w:rPr>
      </w:pPr>
      <w:r w:rsidRPr="00F4208D">
        <w:rPr>
          <w:sz w:val="24"/>
          <w:szCs w:val="24"/>
        </w:rPr>
        <w:t>Clustering is an unsupervised learning technique used to group similar data points. In this analysis, three different clustering algorithms were applied to the normalized gene expression data to compare how they perform and how they categorize the genes. These algorithms were </w:t>
      </w:r>
      <w:r w:rsidRPr="00F4208D">
        <w:rPr>
          <w:b/>
          <w:bCs/>
          <w:sz w:val="24"/>
          <w:szCs w:val="24"/>
        </w:rPr>
        <w:t>K</w:t>
      </w:r>
      <w:r w:rsidR="00691C0E">
        <w:rPr>
          <w:b/>
          <w:bCs/>
          <w:sz w:val="24"/>
          <w:szCs w:val="24"/>
        </w:rPr>
        <w:t>-</w:t>
      </w:r>
      <w:r w:rsidRPr="00F4208D">
        <w:rPr>
          <w:b/>
          <w:bCs/>
          <w:sz w:val="24"/>
          <w:szCs w:val="24"/>
        </w:rPr>
        <w:t>Means</w:t>
      </w:r>
      <w:r w:rsidRPr="00F4208D">
        <w:rPr>
          <w:sz w:val="24"/>
          <w:szCs w:val="24"/>
        </w:rPr>
        <w:t>, </w:t>
      </w:r>
      <w:r w:rsidRPr="00F4208D">
        <w:rPr>
          <w:b/>
          <w:bCs/>
          <w:sz w:val="24"/>
          <w:szCs w:val="24"/>
        </w:rPr>
        <w:t>Agglomerative (Hierarchical) Clustering</w:t>
      </w:r>
      <w:r w:rsidRPr="00F4208D">
        <w:rPr>
          <w:sz w:val="24"/>
          <w:szCs w:val="24"/>
        </w:rPr>
        <w:t>, and </w:t>
      </w:r>
      <w:r w:rsidRPr="00F4208D">
        <w:rPr>
          <w:b/>
          <w:bCs/>
          <w:sz w:val="24"/>
          <w:szCs w:val="24"/>
        </w:rPr>
        <w:t>DBSCAN</w:t>
      </w:r>
      <w:r w:rsidRPr="00F4208D">
        <w:rPr>
          <w:sz w:val="24"/>
          <w:szCs w:val="24"/>
        </w:rPr>
        <w:t>.</w:t>
      </w:r>
    </w:p>
    <w:p w14:paraId="2991289D" w14:textId="7CE63B75" w:rsidR="00F4208D" w:rsidRPr="00F4208D" w:rsidRDefault="00882996" w:rsidP="00F4208D">
      <w:pPr>
        <w:rPr>
          <w:b/>
          <w:bCs/>
          <w:sz w:val="24"/>
          <w:szCs w:val="24"/>
        </w:rPr>
      </w:pPr>
      <w:r>
        <w:rPr>
          <w:b/>
          <w:bCs/>
          <w:sz w:val="24"/>
          <w:szCs w:val="24"/>
        </w:rPr>
        <w:t>6</w:t>
      </w:r>
      <w:r w:rsidR="00F4208D">
        <w:rPr>
          <w:b/>
          <w:bCs/>
          <w:sz w:val="24"/>
          <w:szCs w:val="24"/>
        </w:rPr>
        <w:t>.</w:t>
      </w:r>
      <w:r w:rsidR="002C00DE">
        <w:rPr>
          <w:b/>
          <w:bCs/>
          <w:sz w:val="24"/>
          <w:szCs w:val="24"/>
        </w:rPr>
        <w:t>3</w:t>
      </w:r>
      <w:r w:rsidR="00F4208D" w:rsidRPr="00F4208D">
        <w:rPr>
          <w:b/>
          <w:bCs/>
          <w:sz w:val="24"/>
          <w:szCs w:val="24"/>
        </w:rPr>
        <w:t>.1 K</w:t>
      </w:r>
      <w:r w:rsidR="00691C0E">
        <w:rPr>
          <w:b/>
          <w:bCs/>
          <w:sz w:val="24"/>
          <w:szCs w:val="24"/>
        </w:rPr>
        <w:t>-</w:t>
      </w:r>
      <w:r w:rsidR="00F4208D" w:rsidRPr="00F4208D">
        <w:rPr>
          <w:b/>
          <w:bCs/>
          <w:sz w:val="24"/>
          <w:szCs w:val="24"/>
        </w:rPr>
        <w:t>Means Clustering</w:t>
      </w:r>
    </w:p>
    <w:p w14:paraId="692B4620" w14:textId="77777777" w:rsidR="00710372" w:rsidRDefault="00F4208D" w:rsidP="008C2E26">
      <w:r w:rsidRPr="00F4208D">
        <w:rPr>
          <w:b/>
          <w:bCs/>
          <w:sz w:val="24"/>
          <w:szCs w:val="24"/>
        </w:rPr>
        <w:t>K</w:t>
      </w:r>
      <w:r w:rsidR="00691C0E">
        <w:rPr>
          <w:b/>
          <w:bCs/>
          <w:sz w:val="24"/>
          <w:szCs w:val="24"/>
        </w:rPr>
        <w:t>-</w:t>
      </w:r>
      <w:r w:rsidRPr="00F4208D">
        <w:rPr>
          <w:b/>
          <w:bCs/>
          <w:sz w:val="24"/>
          <w:szCs w:val="24"/>
        </w:rPr>
        <w:t>Means</w:t>
      </w:r>
      <w:r w:rsidRPr="00F4208D">
        <w:rPr>
          <w:sz w:val="24"/>
          <w:szCs w:val="24"/>
        </w:rPr>
        <w:t> is one of the most widely used clustering techniques. The algorithm works by partitioning the dataset into a pre-defined number of clusters (in this case, 3 clusters</w:t>
      </w:r>
      <w:r w:rsidR="00EA390B">
        <w:rPr>
          <w:sz w:val="24"/>
          <w:szCs w:val="24"/>
        </w:rPr>
        <w:t>,</w:t>
      </w:r>
      <w:r w:rsidR="00691C0E">
        <w:rPr>
          <w:sz w:val="24"/>
          <w:szCs w:val="24"/>
        </w:rPr>
        <w:t xml:space="preserve"> </w:t>
      </w:r>
      <w:r w:rsidR="00EA390B">
        <w:rPr>
          <w:sz w:val="24"/>
          <w:szCs w:val="24"/>
        </w:rPr>
        <w:t>obtained through trial and error</w:t>
      </w:r>
      <w:r w:rsidRPr="00F4208D">
        <w:rPr>
          <w:sz w:val="24"/>
          <w:szCs w:val="24"/>
        </w:rPr>
        <w:t>). K</w:t>
      </w:r>
      <w:r w:rsidR="00691C0E">
        <w:rPr>
          <w:sz w:val="24"/>
          <w:szCs w:val="24"/>
        </w:rPr>
        <w:t>-</w:t>
      </w:r>
      <w:r w:rsidRPr="00F4208D">
        <w:rPr>
          <w:sz w:val="24"/>
          <w:szCs w:val="24"/>
        </w:rPr>
        <w:t>Means tries to minimize the </w:t>
      </w:r>
      <w:r w:rsidRPr="00F4208D">
        <w:rPr>
          <w:b/>
          <w:bCs/>
          <w:sz w:val="24"/>
          <w:szCs w:val="24"/>
        </w:rPr>
        <w:t>variance</w:t>
      </w:r>
      <w:r w:rsidRPr="00F4208D">
        <w:rPr>
          <w:sz w:val="24"/>
          <w:szCs w:val="24"/>
        </w:rPr>
        <w:t xml:space="preserve"> within each cluster, grouping genes that have similar expression profiles together. It starts by randomly </w:t>
      </w:r>
      <w:r w:rsidRPr="00F4208D">
        <w:rPr>
          <w:sz w:val="24"/>
          <w:szCs w:val="24"/>
        </w:rPr>
        <w:lastRenderedPageBreak/>
        <w:t>assigning cluster centroids (the mean position of each cluster) and iteratively refines these centroids until the algorithm converges, meaning the centroids no longer change.</w:t>
      </w:r>
    </w:p>
    <w:p w14:paraId="689FCD89" w14:textId="1CAB0D55" w:rsidR="008C2E26" w:rsidRPr="008C2E26" w:rsidRDefault="00A3645D" w:rsidP="008C2E26">
      <w:r w:rsidRPr="00A3645D">
        <w:rPr>
          <w:sz w:val="24"/>
          <w:szCs w:val="24"/>
        </w:rPr>
        <w:t xml:space="preserve"> </w:t>
      </w:r>
      <w:r w:rsidR="008C2E26" w:rsidRPr="00A3645D">
        <w:rPr>
          <w:b/>
          <w:bCs/>
          <w:sz w:val="24"/>
          <w:szCs w:val="24"/>
        </w:rPr>
        <w:t xml:space="preserve">Initialization of the </w:t>
      </w:r>
      <w:proofErr w:type="spellStart"/>
      <w:r w:rsidR="008C2E26" w:rsidRPr="00A3645D">
        <w:rPr>
          <w:b/>
          <w:bCs/>
          <w:sz w:val="24"/>
          <w:szCs w:val="24"/>
        </w:rPr>
        <w:t>KMeans</w:t>
      </w:r>
      <w:proofErr w:type="spellEnd"/>
      <w:r w:rsidR="008C2E26" w:rsidRPr="00A3645D">
        <w:rPr>
          <w:b/>
          <w:bCs/>
          <w:sz w:val="24"/>
          <w:szCs w:val="24"/>
        </w:rPr>
        <w:t xml:space="preserve"> Algorithm</w:t>
      </w:r>
      <w:r w:rsidR="008C2E26" w:rsidRPr="00A3645D">
        <w:rPr>
          <w:sz w:val="24"/>
          <w:szCs w:val="24"/>
        </w:rPr>
        <w:t>:</w:t>
      </w:r>
    </w:p>
    <w:p w14:paraId="559CF56F" w14:textId="77777777" w:rsidR="008C2E26" w:rsidRPr="008C2E26" w:rsidRDefault="008C2E26" w:rsidP="00401ECE">
      <w:pPr>
        <w:numPr>
          <w:ilvl w:val="0"/>
          <w:numId w:val="17"/>
        </w:numPr>
        <w:rPr>
          <w:sz w:val="24"/>
          <w:szCs w:val="24"/>
        </w:rPr>
      </w:pPr>
      <w:proofErr w:type="spellStart"/>
      <w:proofErr w:type="gramStart"/>
      <w:r w:rsidRPr="008C2E26">
        <w:rPr>
          <w:b/>
          <w:bCs/>
          <w:sz w:val="24"/>
          <w:szCs w:val="24"/>
        </w:rPr>
        <w:t>KMeans</w:t>
      </w:r>
      <w:proofErr w:type="spellEnd"/>
      <w:r w:rsidRPr="008C2E26">
        <w:rPr>
          <w:b/>
          <w:bCs/>
          <w:sz w:val="24"/>
          <w:szCs w:val="24"/>
        </w:rPr>
        <w:t>(</w:t>
      </w:r>
      <w:proofErr w:type="spellStart"/>
      <w:proofErr w:type="gramEnd"/>
      <w:r w:rsidRPr="008C2E26">
        <w:rPr>
          <w:b/>
          <w:bCs/>
          <w:sz w:val="24"/>
          <w:szCs w:val="24"/>
        </w:rPr>
        <w:t>n_clusters</w:t>
      </w:r>
      <w:proofErr w:type="spellEnd"/>
      <w:r w:rsidRPr="008C2E26">
        <w:rPr>
          <w:b/>
          <w:bCs/>
          <w:sz w:val="24"/>
          <w:szCs w:val="24"/>
        </w:rPr>
        <w:t xml:space="preserve">=3, </w:t>
      </w:r>
      <w:proofErr w:type="spellStart"/>
      <w:r w:rsidRPr="008C2E26">
        <w:rPr>
          <w:b/>
          <w:bCs/>
          <w:sz w:val="24"/>
          <w:szCs w:val="24"/>
        </w:rPr>
        <w:t>random_state</w:t>
      </w:r>
      <w:proofErr w:type="spellEnd"/>
      <w:r w:rsidRPr="008C2E26">
        <w:rPr>
          <w:b/>
          <w:bCs/>
          <w:sz w:val="24"/>
          <w:szCs w:val="24"/>
        </w:rPr>
        <w:t>=42)</w:t>
      </w:r>
      <w:r w:rsidRPr="008C2E26">
        <w:rPr>
          <w:sz w:val="24"/>
          <w:szCs w:val="24"/>
        </w:rPr>
        <w:t xml:space="preserve"> initializes the </w:t>
      </w:r>
      <w:proofErr w:type="spellStart"/>
      <w:r w:rsidRPr="008C2E26">
        <w:rPr>
          <w:sz w:val="24"/>
          <w:szCs w:val="24"/>
        </w:rPr>
        <w:t>KMeans</w:t>
      </w:r>
      <w:proofErr w:type="spellEnd"/>
      <w:r w:rsidRPr="008C2E26">
        <w:rPr>
          <w:sz w:val="24"/>
          <w:szCs w:val="24"/>
        </w:rPr>
        <w:t xml:space="preserve"> clustering model.</w:t>
      </w:r>
    </w:p>
    <w:p w14:paraId="0180760D" w14:textId="7CD2AD5F" w:rsidR="008C2E26" w:rsidRPr="008C2E26" w:rsidRDefault="008C2E26" w:rsidP="00401ECE">
      <w:pPr>
        <w:numPr>
          <w:ilvl w:val="0"/>
          <w:numId w:val="17"/>
        </w:numPr>
        <w:rPr>
          <w:sz w:val="24"/>
          <w:szCs w:val="24"/>
        </w:rPr>
      </w:pPr>
      <w:proofErr w:type="spellStart"/>
      <w:r w:rsidRPr="008C2E26">
        <w:rPr>
          <w:b/>
          <w:bCs/>
          <w:sz w:val="24"/>
          <w:szCs w:val="24"/>
        </w:rPr>
        <w:t>n_clusters</w:t>
      </w:r>
      <w:proofErr w:type="spellEnd"/>
      <w:r w:rsidRPr="008C2E26">
        <w:rPr>
          <w:b/>
          <w:bCs/>
          <w:sz w:val="24"/>
          <w:szCs w:val="24"/>
        </w:rPr>
        <w:t>=3</w:t>
      </w:r>
      <w:r w:rsidRPr="008C2E26">
        <w:rPr>
          <w:sz w:val="24"/>
          <w:szCs w:val="24"/>
        </w:rPr>
        <w:t xml:space="preserve">: This parameter specifies that the data should be grouped into three clusters. The choice of three clusters was based on prior analysis </w:t>
      </w:r>
      <w:r w:rsidR="00C95A06">
        <w:rPr>
          <w:sz w:val="24"/>
          <w:szCs w:val="24"/>
        </w:rPr>
        <w:t xml:space="preserve">and </w:t>
      </w:r>
      <w:proofErr w:type="spellStart"/>
      <w:r w:rsidR="00C95A06">
        <w:rPr>
          <w:sz w:val="24"/>
          <w:szCs w:val="24"/>
        </w:rPr>
        <w:t>trail</w:t>
      </w:r>
      <w:proofErr w:type="spellEnd"/>
      <w:r w:rsidR="00C95A06">
        <w:rPr>
          <w:sz w:val="24"/>
          <w:szCs w:val="24"/>
        </w:rPr>
        <w:t xml:space="preserve"> and error,</w:t>
      </w:r>
      <w:r w:rsidRPr="008C2E26">
        <w:rPr>
          <w:sz w:val="24"/>
          <w:szCs w:val="24"/>
        </w:rPr>
        <w:t xml:space="preserve"> assuming the dataset could naturally form three distinct groups.</w:t>
      </w:r>
    </w:p>
    <w:p w14:paraId="383D7237" w14:textId="39521C02" w:rsidR="008C2E26" w:rsidRPr="008C2E26" w:rsidRDefault="008C2E26" w:rsidP="00401ECE">
      <w:pPr>
        <w:numPr>
          <w:ilvl w:val="0"/>
          <w:numId w:val="17"/>
        </w:numPr>
        <w:rPr>
          <w:sz w:val="24"/>
          <w:szCs w:val="24"/>
        </w:rPr>
      </w:pPr>
      <w:proofErr w:type="spellStart"/>
      <w:r w:rsidRPr="008C2E26">
        <w:rPr>
          <w:b/>
          <w:bCs/>
          <w:sz w:val="24"/>
          <w:szCs w:val="24"/>
        </w:rPr>
        <w:t>random_state</w:t>
      </w:r>
      <w:proofErr w:type="spellEnd"/>
      <w:r w:rsidRPr="008C2E26">
        <w:rPr>
          <w:b/>
          <w:bCs/>
          <w:sz w:val="24"/>
          <w:szCs w:val="24"/>
        </w:rPr>
        <w:t>=42</w:t>
      </w:r>
      <w:r w:rsidRPr="008C2E26">
        <w:rPr>
          <w:sz w:val="24"/>
          <w:szCs w:val="24"/>
        </w:rPr>
        <w:t xml:space="preserve">: This ensures </w:t>
      </w:r>
      <w:r w:rsidR="00C95A06">
        <w:rPr>
          <w:sz w:val="24"/>
          <w:szCs w:val="24"/>
        </w:rPr>
        <w:t xml:space="preserve">the </w:t>
      </w:r>
      <w:r w:rsidRPr="008C2E26">
        <w:rPr>
          <w:sz w:val="24"/>
          <w:szCs w:val="24"/>
        </w:rPr>
        <w:t>reproducibility of the clustering results. The random state is a seed value used by the algorithm's random number generator to initialize the centroids consistently across different runs.</w:t>
      </w:r>
    </w:p>
    <w:p w14:paraId="2853893E" w14:textId="677C1D2C" w:rsidR="008C2E26" w:rsidRPr="002C00DE" w:rsidRDefault="008C2E26" w:rsidP="002C00DE">
      <w:pPr>
        <w:rPr>
          <w:sz w:val="24"/>
          <w:szCs w:val="24"/>
        </w:rPr>
      </w:pPr>
      <w:r w:rsidRPr="002C00DE">
        <w:rPr>
          <w:b/>
          <w:bCs/>
          <w:sz w:val="24"/>
          <w:szCs w:val="24"/>
        </w:rPr>
        <w:t>Input Data Preparation</w:t>
      </w:r>
      <w:r w:rsidRPr="002C00DE">
        <w:rPr>
          <w:sz w:val="24"/>
          <w:szCs w:val="24"/>
        </w:rPr>
        <w:t>:</w:t>
      </w:r>
    </w:p>
    <w:p w14:paraId="42DE4425" w14:textId="4C868271" w:rsidR="008C2E26" w:rsidRPr="00AB4467" w:rsidRDefault="008C2E26" w:rsidP="00AB4467">
      <w:pPr>
        <w:numPr>
          <w:ilvl w:val="0"/>
          <w:numId w:val="18"/>
        </w:numPr>
        <w:rPr>
          <w:sz w:val="24"/>
          <w:szCs w:val="24"/>
        </w:rPr>
      </w:pPr>
      <w:proofErr w:type="spellStart"/>
      <w:r w:rsidRPr="008C2E26">
        <w:rPr>
          <w:b/>
          <w:bCs/>
          <w:sz w:val="24"/>
          <w:szCs w:val="24"/>
        </w:rPr>
        <w:t>data_</w:t>
      </w:r>
      <w:proofErr w:type="gramStart"/>
      <w:r w:rsidRPr="008C2E26">
        <w:rPr>
          <w:b/>
          <w:bCs/>
          <w:sz w:val="24"/>
          <w:szCs w:val="24"/>
        </w:rPr>
        <w:t>normalized.iloc</w:t>
      </w:r>
      <w:proofErr w:type="spellEnd"/>
      <w:proofErr w:type="gramEnd"/>
      <w:r w:rsidRPr="008C2E26">
        <w:rPr>
          <w:b/>
          <w:bCs/>
          <w:sz w:val="24"/>
          <w:szCs w:val="24"/>
        </w:rPr>
        <w:t>[:, 1:]</w:t>
      </w:r>
      <w:r w:rsidRPr="008C2E26">
        <w:rPr>
          <w:sz w:val="24"/>
          <w:szCs w:val="24"/>
        </w:rPr>
        <w:t xml:space="preserve"> selects all rows and numeric columns of the normalized dataset for clustering. The identifier column (e.g., gene names) is excluded because clustering operates solely on numeric features. Here</w:t>
      </w:r>
      <w:r w:rsidR="00AB4467">
        <w:rPr>
          <w:sz w:val="24"/>
          <w:szCs w:val="24"/>
        </w:rPr>
        <w:t xml:space="preserve"> it </w:t>
      </w:r>
      <w:r w:rsidR="0085016E">
        <w:rPr>
          <w:sz w:val="24"/>
          <w:szCs w:val="24"/>
        </w:rPr>
        <w:t>u</w:t>
      </w:r>
      <w:r w:rsidRPr="00AB4467">
        <w:rPr>
          <w:sz w:val="24"/>
          <w:szCs w:val="24"/>
        </w:rPr>
        <w:t xml:space="preserve">ses </w:t>
      </w:r>
      <w:proofErr w:type="gramStart"/>
      <w:r w:rsidRPr="00AB4467">
        <w:rPr>
          <w:sz w:val="24"/>
          <w:szCs w:val="24"/>
        </w:rPr>
        <w:t>the .</w:t>
      </w:r>
      <w:proofErr w:type="spellStart"/>
      <w:r w:rsidRPr="00AB4467">
        <w:rPr>
          <w:sz w:val="24"/>
          <w:szCs w:val="24"/>
        </w:rPr>
        <w:t>iloc</w:t>
      </w:r>
      <w:proofErr w:type="spellEnd"/>
      <w:proofErr w:type="gramEnd"/>
      <w:r w:rsidRPr="00AB4467">
        <w:rPr>
          <w:sz w:val="24"/>
          <w:szCs w:val="24"/>
        </w:rPr>
        <w:t xml:space="preserve"> method to select all rows (:) and numeric columns (from the second column onward, indexed as 1:) for clustering.</w:t>
      </w:r>
    </w:p>
    <w:p w14:paraId="63E9220C" w14:textId="03D8F3AE" w:rsidR="008C2E26" w:rsidRPr="008C2E26" w:rsidRDefault="00AE7CE0" w:rsidP="008C2E26">
      <w:pPr>
        <w:rPr>
          <w:sz w:val="24"/>
          <w:szCs w:val="24"/>
        </w:rPr>
      </w:pPr>
      <w:r>
        <w:rPr>
          <w:sz w:val="24"/>
          <w:szCs w:val="24"/>
        </w:rPr>
        <w:t xml:space="preserve"> </w:t>
      </w:r>
      <w:r w:rsidR="008C2E26" w:rsidRPr="008C2E26">
        <w:rPr>
          <w:b/>
          <w:bCs/>
          <w:sz w:val="24"/>
          <w:szCs w:val="24"/>
        </w:rPr>
        <w:t>Fitting the Model and Predicting Cluster Labels</w:t>
      </w:r>
      <w:r w:rsidR="008C2E26" w:rsidRPr="008C2E26">
        <w:rPr>
          <w:sz w:val="24"/>
          <w:szCs w:val="24"/>
        </w:rPr>
        <w:t>:</w:t>
      </w:r>
    </w:p>
    <w:p w14:paraId="713B98BB" w14:textId="77777777" w:rsidR="003C495A" w:rsidRDefault="008C2E26" w:rsidP="00401ECE">
      <w:pPr>
        <w:numPr>
          <w:ilvl w:val="0"/>
          <w:numId w:val="19"/>
        </w:numPr>
        <w:rPr>
          <w:sz w:val="24"/>
          <w:szCs w:val="24"/>
        </w:rPr>
      </w:pPr>
      <w:proofErr w:type="spellStart"/>
      <w:r w:rsidRPr="008C2E26">
        <w:rPr>
          <w:b/>
          <w:bCs/>
          <w:sz w:val="24"/>
          <w:szCs w:val="24"/>
        </w:rPr>
        <w:t>kmeans.fit_</w:t>
      </w:r>
      <w:proofErr w:type="gramStart"/>
      <w:r w:rsidRPr="008C2E26">
        <w:rPr>
          <w:b/>
          <w:bCs/>
          <w:sz w:val="24"/>
          <w:szCs w:val="24"/>
        </w:rPr>
        <w:t>predict</w:t>
      </w:r>
      <w:proofErr w:type="spellEnd"/>
      <w:r w:rsidRPr="008C2E26">
        <w:rPr>
          <w:b/>
          <w:bCs/>
          <w:sz w:val="24"/>
          <w:szCs w:val="24"/>
        </w:rPr>
        <w:t>(</w:t>
      </w:r>
      <w:proofErr w:type="spellStart"/>
      <w:proofErr w:type="gramEnd"/>
      <w:r w:rsidRPr="008C2E26">
        <w:rPr>
          <w:b/>
          <w:bCs/>
          <w:sz w:val="24"/>
          <w:szCs w:val="24"/>
        </w:rPr>
        <w:t>data_normalized.iloc</w:t>
      </w:r>
      <w:proofErr w:type="spellEnd"/>
      <w:r w:rsidRPr="008C2E26">
        <w:rPr>
          <w:b/>
          <w:bCs/>
          <w:sz w:val="24"/>
          <w:szCs w:val="24"/>
        </w:rPr>
        <w:t>[:, 1:])</w:t>
      </w:r>
      <w:r w:rsidRPr="008C2E26">
        <w:rPr>
          <w:sz w:val="24"/>
          <w:szCs w:val="24"/>
        </w:rPr>
        <w:t xml:space="preserve"> performs two tasks simultaneously:</w:t>
      </w:r>
    </w:p>
    <w:p w14:paraId="6C1EBBA6" w14:textId="2C3B2C88" w:rsidR="003C495A" w:rsidRDefault="008C2E26" w:rsidP="00401ECE">
      <w:pPr>
        <w:numPr>
          <w:ilvl w:val="0"/>
          <w:numId w:val="19"/>
        </w:numPr>
        <w:rPr>
          <w:sz w:val="24"/>
          <w:szCs w:val="24"/>
        </w:rPr>
      </w:pPr>
      <w:r w:rsidRPr="008C2E26">
        <w:rPr>
          <w:b/>
          <w:bCs/>
          <w:sz w:val="24"/>
          <w:szCs w:val="24"/>
        </w:rPr>
        <w:t>Fitting</w:t>
      </w:r>
      <w:r w:rsidRPr="008C2E26">
        <w:rPr>
          <w:sz w:val="24"/>
          <w:szCs w:val="24"/>
        </w:rPr>
        <w:t>: The K</w:t>
      </w:r>
      <w:r w:rsidR="008A6513">
        <w:rPr>
          <w:sz w:val="24"/>
          <w:szCs w:val="24"/>
        </w:rPr>
        <w:t>-</w:t>
      </w:r>
      <w:r w:rsidRPr="008C2E26">
        <w:rPr>
          <w:sz w:val="24"/>
          <w:szCs w:val="24"/>
        </w:rPr>
        <w:t>Means algorithm is applied to the input data. During this step:</w:t>
      </w:r>
    </w:p>
    <w:p w14:paraId="1DB3A1BC" w14:textId="75282CC1" w:rsidR="008C2E26" w:rsidRPr="009D2BB1" w:rsidRDefault="008C2E26" w:rsidP="00401ECE">
      <w:pPr>
        <w:pStyle w:val="ListParagraph"/>
        <w:numPr>
          <w:ilvl w:val="0"/>
          <w:numId w:val="21"/>
        </w:numPr>
        <w:rPr>
          <w:sz w:val="24"/>
          <w:szCs w:val="24"/>
        </w:rPr>
      </w:pPr>
      <w:r w:rsidRPr="009D2BB1">
        <w:rPr>
          <w:sz w:val="24"/>
          <w:szCs w:val="24"/>
        </w:rPr>
        <w:t>K</w:t>
      </w:r>
      <w:r w:rsidR="008A6513">
        <w:rPr>
          <w:sz w:val="24"/>
          <w:szCs w:val="24"/>
        </w:rPr>
        <w:t>-</w:t>
      </w:r>
      <w:r w:rsidRPr="009D2BB1">
        <w:rPr>
          <w:sz w:val="24"/>
          <w:szCs w:val="24"/>
        </w:rPr>
        <w:t xml:space="preserve">Means initializes three random centroids (as per </w:t>
      </w:r>
      <w:proofErr w:type="spellStart"/>
      <w:r w:rsidRPr="009D2BB1">
        <w:rPr>
          <w:sz w:val="24"/>
          <w:szCs w:val="24"/>
        </w:rPr>
        <w:t>n_clusters</w:t>
      </w:r>
      <w:proofErr w:type="spellEnd"/>
      <w:r w:rsidRPr="009D2BB1">
        <w:rPr>
          <w:sz w:val="24"/>
          <w:szCs w:val="24"/>
        </w:rPr>
        <w:t>=3).</w:t>
      </w:r>
    </w:p>
    <w:p w14:paraId="6A7C0CD9" w14:textId="22F3BF68" w:rsidR="007918CA" w:rsidRPr="009D2BB1" w:rsidRDefault="008C2E26" w:rsidP="00401ECE">
      <w:pPr>
        <w:pStyle w:val="ListParagraph"/>
        <w:numPr>
          <w:ilvl w:val="0"/>
          <w:numId w:val="21"/>
        </w:numPr>
        <w:rPr>
          <w:sz w:val="24"/>
          <w:szCs w:val="24"/>
        </w:rPr>
      </w:pPr>
      <w:r w:rsidRPr="009D2BB1">
        <w:rPr>
          <w:sz w:val="24"/>
          <w:szCs w:val="24"/>
        </w:rPr>
        <w:t>Each data point is assigned to the nearest centroid based on the Euclidean distance metric.</w:t>
      </w:r>
    </w:p>
    <w:p w14:paraId="1BD7ED0A" w14:textId="0E2C49E0" w:rsidR="008C2E26" w:rsidRDefault="008C2E26" w:rsidP="00401ECE">
      <w:pPr>
        <w:pStyle w:val="ListParagraph"/>
        <w:numPr>
          <w:ilvl w:val="0"/>
          <w:numId w:val="21"/>
        </w:numPr>
        <w:rPr>
          <w:sz w:val="24"/>
          <w:szCs w:val="24"/>
        </w:rPr>
      </w:pPr>
      <w:r w:rsidRPr="009D2BB1">
        <w:rPr>
          <w:sz w:val="24"/>
          <w:szCs w:val="24"/>
        </w:rPr>
        <w:t>Centroids are recalculated iteratively as the mean of all data points assigned to each cluster.</w:t>
      </w:r>
    </w:p>
    <w:p w14:paraId="45AD5D88" w14:textId="547DCF2D" w:rsidR="008C2E26" w:rsidRDefault="009D2BB1" w:rsidP="00401ECE">
      <w:pPr>
        <w:pStyle w:val="ListParagraph"/>
        <w:numPr>
          <w:ilvl w:val="0"/>
          <w:numId w:val="21"/>
        </w:numPr>
        <w:rPr>
          <w:sz w:val="24"/>
          <w:szCs w:val="24"/>
        </w:rPr>
      </w:pPr>
      <w:r w:rsidRPr="009D2BB1">
        <w:rPr>
          <w:sz w:val="24"/>
          <w:szCs w:val="24"/>
        </w:rPr>
        <w:t>This process repeats until the centroids stabilize, indicating convergence</w:t>
      </w:r>
    </w:p>
    <w:p w14:paraId="03FADB00" w14:textId="77777777" w:rsidR="00AE7CE0" w:rsidRPr="00AE7CE0" w:rsidRDefault="00AE7CE0" w:rsidP="00AE7CE0">
      <w:pPr>
        <w:pStyle w:val="ListParagraph"/>
        <w:ind w:left="1440"/>
        <w:rPr>
          <w:sz w:val="24"/>
          <w:szCs w:val="24"/>
        </w:rPr>
      </w:pPr>
    </w:p>
    <w:p w14:paraId="77ED2679" w14:textId="4A8E269F" w:rsidR="008C2E26" w:rsidRPr="0069323E" w:rsidRDefault="008C2E26" w:rsidP="00401ECE">
      <w:pPr>
        <w:pStyle w:val="ListParagraph"/>
        <w:numPr>
          <w:ilvl w:val="0"/>
          <w:numId w:val="22"/>
        </w:numPr>
        <w:rPr>
          <w:sz w:val="24"/>
          <w:szCs w:val="24"/>
        </w:rPr>
      </w:pPr>
      <w:r w:rsidRPr="00AE7CE0">
        <w:rPr>
          <w:b/>
          <w:bCs/>
          <w:sz w:val="24"/>
          <w:szCs w:val="24"/>
        </w:rPr>
        <w:t>Predicting</w:t>
      </w:r>
      <w:r w:rsidRPr="00AE7CE0">
        <w:rPr>
          <w:sz w:val="24"/>
          <w:szCs w:val="24"/>
        </w:rPr>
        <w:t>: Once the algorithm converges, each data point is assigned a cluster label corresponding to the nearest centroid.</w:t>
      </w:r>
    </w:p>
    <w:p w14:paraId="07184820" w14:textId="77777777" w:rsidR="00F15A5D" w:rsidRDefault="008C2E26" w:rsidP="00401ECE">
      <w:pPr>
        <w:numPr>
          <w:ilvl w:val="0"/>
          <w:numId w:val="20"/>
        </w:numPr>
        <w:rPr>
          <w:sz w:val="24"/>
          <w:szCs w:val="24"/>
        </w:rPr>
      </w:pPr>
      <w:r w:rsidRPr="00F15A5D">
        <w:rPr>
          <w:sz w:val="24"/>
          <w:szCs w:val="24"/>
        </w:rPr>
        <w:t xml:space="preserve">The output, </w:t>
      </w:r>
      <w:proofErr w:type="spellStart"/>
      <w:r w:rsidRPr="00F15A5D">
        <w:rPr>
          <w:b/>
          <w:bCs/>
          <w:sz w:val="24"/>
          <w:szCs w:val="24"/>
        </w:rPr>
        <w:t>kmeans_labels</w:t>
      </w:r>
      <w:proofErr w:type="spellEnd"/>
      <w:r w:rsidRPr="00F15A5D">
        <w:rPr>
          <w:sz w:val="24"/>
          <w:szCs w:val="24"/>
        </w:rPr>
        <w:t>, contains an array of cluster labels (e.g., 0, 1, or 2) assigned to each data point in the dataset</w:t>
      </w:r>
      <w:r w:rsidR="00F15A5D" w:rsidRPr="00F15A5D">
        <w:rPr>
          <w:sz w:val="24"/>
          <w:szCs w:val="24"/>
        </w:rPr>
        <w:t>. These labels show which of the three clusters a given data point is associated with.</w:t>
      </w:r>
    </w:p>
    <w:p w14:paraId="3C408798" w14:textId="01A5587C" w:rsidR="00943CAF" w:rsidRPr="00F15A5D" w:rsidRDefault="00D42017" w:rsidP="00401ECE">
      <w:pPr>
        <w:numPr>
          <w:ilvl w:val="0"/>
          <w:numId w:val="20"/>
        </w:numPr>
        <w:rPr>
          <w:sz w:val="24"/>
          <w:szCs w:val="24"/>
        </w:rPr>
      </w:pPr>
      <w:r>
        <w:rPr>
          <w:sz w:val="24"/>
          <w:szCs w:val="24"/>
        </w:rPr>
        <w:t>Figure 1</w:t>
      </w:r>
      <w:r w:rsidR="00943CAF">
        <w:rPr>
          <w:sz w:val="24"/>
          <w:szCs w:val="24"/>
        </w:rPr>
        <w:t xml:space="preserve"> shows the 3 </w:t>
      </w:r>
      <w:r>
        <w:rPr>
          <w:sz w:val="24"/>
          <w:szCs w:val="24"/>
        </w:rPr>
        <w:t>clusters formed by the K-means clustering algorithm.</w:t>
      </w:r>
    </w:p>
    <w:p w14:paraId="1B8F292C" w14:textId="4993A959" w:rsidR="00A50645" w:rsidRPr="00F15A5D" w:rsidRDefault="00A50645" w:rsidP="00F15A5D">
      <w:pPr>
        <w:ind w:left="720"/>
        <w:rPr>
          <w:sz w:val="24"/>
          <w:szCs w:val="24"/>
        </w:rPr>
      </w:pPr>
    </w:p>
    <w:p w14:paraId="5BD207F4" w14:textId="77777777" w:rsidR="00CA4D06" w:rsidRDefault="00A0557E" w:rsidP="00CA4D06">
      <w:pPr>
        <w:jc w:val="center"/>
        <w:rPr>
          <w:b/>
          <w:bCs/>
          <w:sz w:val="24"/>
          <w:szCs w:val="24"/>
        </w:rPr>
      </w:pPr>
      <w:r>
        <w:rPr>
          <w:b/>
          <w:bCs/>
          <w:noProof/>
          <w:sz w:val="24"/>
          <w:szCs w:val="24"/>
        </w:rPr>
        <w:drawing>
          <wp:inline distT="0" distB="0" distL="0" distR="0" wp14:anchorId="11586D46" wp14:editId="44437AA7">
            <wp:extent cx="4758690" cy="3783803"/>
            <wp:effectExtent l="0" t="0" r="3810" b="7620"/>
            <wp:docPr id="9694811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481137" name="Picture 969481137"/>
                    <pic:cNvPicPr/>
                  </pic:nvPicPr>
                  <pic:blipFill rotWithShape="1">
                    <a:blip r:embed="rId14">
                      <a:extLst>
                        <a:ext uri="{28A0092B-C50C-407E-A947-70E740481C1C}">
                          <a14:useLocalDpi xmlns:a14="http://schemas.microsoft.com/office/drawing/2010/main" val="0"/>
                        </a:ext>
                      </a:extLst>
                    </a:blip>
                    <a:srcRect t="1974"/>
                    <a:stretch/>
                  </pic:blipFill>
                  <pic:spPr bwMode="auto">
                    <a:xfrm>
                      <a:off x="0" y="0"/>
                      <a:ext cx="4793489" cy="3811473"/>
                    </a:xfrm>
                    <a:prstGeom prst="rect">
                      <a:avLst/>
                    </a:prstGeom>
                    <a:ln>
                      <a:noFill/>
                    </a:ln>
                    <a:extLst>
                      <a:ext uri="{53640926-AAD7-44D8-BBD7-CCE9431645EC}">
                        <a14:shadowObscured xmlns:a14="http://schemas.microsoft.com/office/drawing/2010/main"/>
                      </a:ext>
                    </a:extLst>
                  </pic:spPr>
                </pic:pic>
              </a:graphicData>
            </a:graphic>
          </wp:inline>
        </w:drawing>
      </w:r>
      <w:r w:rsidR="00F15DA9">
        <w:rPr>
          <w:b/>
          <w:bCs/>
          <w:sz w:val="24"/>
          <w:szCs w:val="24"/>
        </w:rPr>
        <w:t xml:space="preserve">   </w:t>
      </w:r>
    </w:p>
    <w:p w14:paraId="6356E813" w14:textId="1DAF4CA4" w:rsidR="00F15DA9" w:rsidRPr="00CA4D06" w:rsidRDefault="00F15DA9" w:rsidP="00CA4D06">
      <w:pPr>
        <w:jc w:val="center"/>
        <w:rPr>
          <w:sz w:val="24"/>
          <w:szCs w:val="24"/>
        </w:rPr>
      </w:pPr>
      <w:r>
        <w:rPr>
          <w:b/>
          <w:bCs/>
          <w:sz w:val="24"/>
          <w:szCs w:val="24"/>
        </w:rPr>
        <w:t>Figure 1</w:t>
      </w:r>
    </w:p>
    <w:p w14:paraId="7FF26FE7" w14:textId="0B5E3C8A" w:rsidR="00F4208D" w:rsidRPr="00F4208D" w:rsidRDefault="00882996" w:rsidP="00F4208D">
      <w:pPr>
        <w:rPr>
          <w:b/>
          <w:bCs/>
          <w:sz w:val="24"/>
          <w:szCs w:val="24"/>
        </w:rPr>
      </w:pPr>
      <w:r>
        <w:rPr>
          <w:b/>
          <w:bCs/>
          <w:sz w:val="24"/>
          <w:szCs w:val="24"/>
        </w:rPr>
        <w:t>6</w:t>
      </w:r>
      <w:r w:rsidR="00F4208D">
        <w:rPr>
          <w:b/>
          <w:bCs/>
          <w:sz w:val="24"/>
          <w:szCs w:val="24"/>
        </w:rPr>
        <w:t>.</w:t>
      </w:r>
      <w:r w:rsidR="000952DF">
        <w:rPr>
          <w:b/>
          <w:bCs/>
          <w:sz w:val="24"/>
          <w:szCs w:val="24"/>
        </w:rPr>
        <w:t>3</w:t>
      </w:r>
      <w:r w:rsidR="00F4208D" w:rsidRPr="00F4208D">
        <w:rPr>
          <w:b/>
          <w:bCs/>
          <w:sz w:val="24"/>
          <w:szCs w:val="24"/>
        </w:rPr>
        <w:t>.2 Agglomerative Hierarchical Clustering</w:t>
      </w:r>
    </w:p>
    <w:p w14:paraId="2FEA5932" w14:textId="35C24883" w:rsidR="0043529C" w:rsidRPr="0043529C" w:rsidRDefault="00F4208D" w:rsidP="0043529C">
      <w:pPr>
        <w:rPr>
          <w:sz w:val="24"/>
          <w:szCs w:val="24"/>
        </w:rPr>
      </w:pPr>
      <w:r w:rsidRPr="00F4208D">
        <w:rPr>
          <w:b/>
          <w:bCs/>
          <w:sz w:val="24"/>
          <w:szCs w:val="24"/>
        </w:rPr>
        <w:t>Agglomerative Clustering</w:t>
      </w:r>
      <w:r w:rsidRPr="00F4208D">
        <w:rPr>
          <w:sz w:val="24"/>
          <w:szCs w:val="24"/>
        </w:rPr>
        <w:t>, also known as </w:t>
      </w:r>
      <w:r w:rsidRPr="00F4208D">
        <w:rPr>
          <w:b/>
          <w:bCs/>
          <w:sz w:val="24"/>
          <w:szCs w:val="24"/>
        </w:rPr>
        <w:t>Hierarchical Clustering</w:t>
      </w:r>
      <w:r w:rsidRPr="00F4208D">
        <w:rPr>
          <w:sz w:val="24"/>
          <w:szCs w:val="24"/>
        </w:rPr>
        <w:t xml:space="preserve">, works by building a hierarchy of clusters. </w:t>
      </w:r>
      <w:r w:rsidR="0043529C" w:rsidRPr="0043529C">
        <w:rPr>
          <w:sz w:val="24"/>
          <w:szCs w:val="24"/>
        </w:rPr>
        <w:t xml:space="preserve">Each gene is first treated as a distinct cluster by the algorithm, which then iteratively combines the nearest clusters according to how similar they are. Until a certain number of clusters </w:t>
      </w:r>
      <w:r w:rsidR="00AE7CBA">
        <w:rPr>
          <w:sz w:val="24"/>
          <w:szCs w:val="24"/>
        </w:rPr>
        <w:t>is</w:t>
      </w:r>
      <w:r w:rsidR="0043529C" w:rsidRPr="0043529C">
        <w:rPr>
          <w:sz w:val="24"/>
          <w:szCs w:val="24"/>
        </w:rPr>
        <w:t xml:space="preserve"> attained, the merging process keeps going. Although we set the number of clusters to three in this instance through trial and error, the user is not required to specify the number at the beginning of this procedure. The benefit of hierarchical clustering is that it offers a clear picture of the cluster formation process at each stage, which can help with data structure comprehension.</w:t>
      </w:r>
    </w:p>
    <w:p w14:paraId="632FF9DD" w14:textId="230E9EAF" w:rsidR="00926C67" w:rsidRPr="00926C67" w:rsidRDefault="00926C67" w:rsidP="00926C67">
      <w:pPr>
        <w:rPr>
          <w:sz w:val="24"/>
          <w:szCs w:val="24"/>
        </w:rPr>
      </w:pPr>
      <w:r w:rsidRPr="00926C67">
        <w:rPr>
          <w:sz w:val="24"/>
          <w:szCs w:val="24"/>
        </w:rPr>
        <w:t xml:space="preserve"> </w:t>
      </w:r>
      <w:r w:rsidRPr="00926C67">
        <w:rPr>
          <w:b/>
          <w:bCs/>
          <w:sz w:val="24"/>
          <w:szCs w:val="24"/>
        </w:rPr>
        <w:t>Agglomerative</w:t>
      </w:r>
      <w:r w:rsidR="00A3645D">
        <w:rPr>
          <w:b/>
          <w:bCs/>
          <w:sz w:val="24"/>
          <w:szCs w:val="24"/>
        </w:rPr>
        <w:t xml:space="preserve"> </w:t>
      </w:r>
      <w:r w:rsidRPr="00926C67">
        <w:rPr>
          <w:b/>
          <w:bCs/>
          <w:sz w:val="24"/>
          <w:szCs w:val="24"/>
        </w:rPr>
        <w:t>Clustering Class</w:t>
      </w:r>
      <w:r w:rsidRPr="00926C67">
        <w:rPr>
          <w:sz w:val="24"/>
          <w:szCs w:val="24"/>
        </w:rPr>
        <w:t>:</w:t>
      </w:r>
    </w:p>
    <w:p w14:paraId="429186C0" w14:textId="783F0523" w:rsidR="00926C67" w:rsidRPr="00926C67" w:rsidRDefault="00926C67" w:rsidP="00401ECE">
      <w:pPr>
        <w:numPr>
          <w:ilvl w:val="0"/>
          <w:numId w:val="24"/>
        </w:numPr>
        <w:rPr>
          <w:sz w:val="24"/>
          <w:szCs w:val="24"/>
        </w:rPr>
      </w:pPr>
      <w:r w:rsidRPr="00926C67">
        <w:rPr>
          <w:sz w:val="24"/>
          <w:szCs w:val="24"/>
        </w:rPr>
        <w:t>The Agglomerative</w:t>
      </w:r>
      <w:r w:rsidR="00AD46FD">
        <w:rPr>
          <w:sz w:val="24"/>
          <w:szCs w:val="24"/>
        </w:rPr>
        <w:t xml:space="preserve"> </w:t>
      </w:r>
      <w:r w:rsidRPr="00926C67">
        <w:rPr>
          <w:sz w:val="24"/>
          <w:szCs w:val="24"/>
        </w:rPr>
        <w:t xml:space="preserve">Clustering class from </w:t>
      </w:r>
      <w:proofErr w:type="spellStart"/>
      <w:proofErr w:type="gramStart"/>
      <w:r w:rsidRPr="00926C67">
        <w:rPr>
          <w:b/>
          <w:bCs/>
          <w:sz w:val="24"/>
          <w:szCs w:val="24"/>
        </w:rPr>
        <w:t>sklearn.cluster</w:t>
      </w:r>
      <w:proofErr w:type="spellEnd"/>
      <w:proofErr w:type="gramEnd"/>
      <w:r w:rsidRPr="00926C67">
        <w:rPr>
          <w:sz w:val="24"/>
          <w:szCs w:val="24"/>
        </w:rPr>
        <w:t xml:space="preserve"> is used to perform this type of clustering. It uses a bottom-up approach (agglomerative means "merging") to build the clusters.</w:t>
      </w:r>
    </w:p>
    <w:p w14:paraId="63EB4A11" w14:textId="77777777" w:rsidR="00926C67" w:rsidRPr="00926C67" w:rsidRDefault="00926C67" w:rsidP="00401ECE">
      <w:pPr>
        <w:numPr>
          <w:ilvl w:val="0"/>
          <w:numId w:val="24"/>
        </w:numPr>
        <w:rPr>
          <w:sz w:val="24"/>
          <w:szCs w:val="24"/>
        </w:rPr>
      </w:pPr>
      <w:proofErr w:type="spellStart"/>
      <w:r w:rsidRPr="00926C67">
        <w:rPr>
          <w:b/>
          <w:bCs/>
          <w:sz w:val="24"/>
          <w:szCs w:val="24"/>
        </w:rPr>
        <w:t>n_clusters</w:t>
      </w:r>
      <w:proofErr w:type="spellEnd"/>
      <w:r w:rsidRPr="00926C67">
        <w:rPr>
          <w:b/>
          <w:bCs/>
          <w:sz w:val="24"/>
          <w:szCs w:val="24"/>
        </w:rPr>
        <w:t>=3</w:t>
      </w:r>
      <w:r w:rsidRPr="00926C67">
        <w:rPr>
          <w:sz w:val="24"/>
          <w:szCs w:val="24"/>
        </w:rPr>
        <w:t xml:space="preserve"> sets the number of clusters to 3, which means the algorithm will continue merging the clusters until only three clusters remain.</w:t>
      </w:r>
    </w:p>
    <w:p w14:paraId="5485519B" w14:textId="3945406B" w:rsidR="00926C67" w:rsidRPr="00926C67" w:rsidRDefault="00926C67" w:rsidP="00926C67">
      <w:pPr>
        <w:rPr>
          <w:sz w:val="24"/>
          <w:szCs w:val="24"/>
        </w:rPr>
      </w:pPr>
      <w:r w:rsidRPr="00926C67">
        <w:rPr>
          <w:sz w:val="24"/>
          <w:szCs w:val="24"/>
        </w:rPr>
        <w:t xml:space="preserve"> </w:t>
      </w:r>
      <w:r w:rsidRPr="00926C67">
        <w:rPr>
          <w:b/>
          <w:bCs/>
          <w:sz w:val="24"/>
          <w:szCs w:val="24"/>
        </w:rPr>
        <w:t>Applying the Clustering</w:t>
      </w:r>
      <w:r w:rsidRPr="00926C67">
        <w:rPr>
          <w:sz w:val="24"/>
          <w:szCs w:val="24"/>
        </w:rPr>
        <w:t>:</w:t>
      </w:r>
    </w:p>
    <w:p w14:paraId="74623AEF" w14:textId="50ADB7D6" w:rsidR="00A74903" w:rsidRDefault="000B25C9" w:rsidP="00401ECE">
      <w:pPr>
        <w:pStyle w:val="ListParagraph"/>
        <w:numPr>
          <w:ilvl w:val="0"/>
          <w:numId w:val="22"/>
        </w:numPr>
        <w:rPr>
          <w:sz w:val="24"/>
          <w:szCs w:val="24"/>
        </w:rPr>
      </w:pPr>
      <w:r w:rsidRPr="00C17196">
        <w:rPr>
          <w:sz w:val="24"/>
          <w:szCs w:val="24"/>
        </w:rPr>
        <w:lastRenderedPageBreak/>
        <w:t xml:space="preserve">The </w:t>
      </w:r>
      <w:proofErr w:type="spellStart"/>
      <w:r w:rsidRPr="00A3645D">
        <w:rPr>
          <w:b/>
          <w:bCs/>
          <w:sz w:val="24"/>
          <w:szCs w:val="24"/>
        </w:rPr>
        <w:t>fit_</w:t>
      </w:r>
      <w:proofErr w:type="gramStart"/>
      <w:r w:rsidRPr="00A3645D">
        <w:rPr>
          <w:b/>
          <w:bCs/>
          <w:sz w:val="24"/>
          <w:szCs w:val="24"/>
        </w:rPr>
        <w:t>predict</w:t>
      </w:r>
      <w:proofErr w:type="spellEnd"/>
      <w:r w:rsidRPr="00A3645D">
        <w:rPr>
          <w:b/>
          <w:bCs/>
          <w:sz w:val="24"/>
          <w:szCs w:val="24"/>
        </w:rPr>
        <w:t>(</w:t>
      </w:r>
      <w:proofErr w:type="gramEnd"/>
      <w:r w:rsidRPr="00A3645D">
        <w:rPr>
          <w:b/>
          <w:bCs/>
          <w:sz w:val="24"/>
          <w:szCs w:val="24"/>
        </w:rPr>
        <w:t>)</w:t>
      </w:r>
      <w:r w:rsidRPr="00C17196">
        <w:rPr>
          <w:sz w:val="24"/>
          <w:szCs w:val="24"/>
        </w:rPr>
        <w:t xml:space="preserve"> method is applied to the normalized data </w:t>
      </w:r>
      <w:r w:rsidRPr="00A3645D">
        <w:rPr>
          <w:b/>
          <w:bCs/>
          <w:sz w:val="24"/>
          <w:szCs w:val="24"/>
        </w:rPr>
        <w:t>(</w:t>
      </w:r>
      <w:proofErr w:type="spellStart"/>
      <w:r w:rsidRPr="00A3645D">
        <w:rPr>
          <w:b/>
          <w:bCs/>
          <w:sz w:val="24"/>
          <w:szCs w:val="24"/>
        </w:rPr>
        <w:t>data_normalized.iloc</w:t>
      </w:r>
      <w:proofErr w:type="spellEnd"/>
      <w:r w:rsidRPr="00A3645D">
        <w:rPr>
          <w:b/>
          <w:bCs/>
          <w:sz w:val="24"/>
          <w:szCs w:val="24"/>
        </w:rPr>
        <w:t>[:, 1:])</w:t>
      </w:r>
      <w:r w:rsidRPr="00C17196">
        <w:rPr>
          <w:sz w:val="24"/>
          <w:szCs w:val="24"/>
        </w:rPr>
        <w:t xml:space="preserve">—which excludes the non-numeric columns and focuses on the features used for clustering. This method returns an array of labels where each label corresponds to the cluster assigned to each data point. These labels are stored in the variable </w:t>
      </w:r>
      <w:proofErr w:type="spellStart"/>
      <w:r w:rsidRPr="00A3645D">
        <w:rPr>
          <w:b/>
          <w:bCs/>
          <w:sz w:val="24"/>
          <w:szCs w:val="24"/>
        </w:rPr>
        <w:t>hierarchical_labels</w:t>
      </w:r>
      <w:proofErr w:type="spellEnd"/>
      <w:r w:rsidRPr="00C17196">
        <w:rPr>
          <w:sz w:val="24"/>
          <w:szCs w:val="24"/>
        </w:rPr>
        <w:t xml:space="preserve">, which is then added to the normalized dataset </w:t>
      </w:r>
      <w:r w:rsidRPr="00A3645D">
        <w:rPr>
          <w:b/>
          <w:bCs/>
          <w:sz w:val="24"/>
          <w:szCs w:val="24"/>
        </w:rPr>
        <w:t>(</w:t>
      </w:r>
      <w:proofErr w:type="spellStart"/>
      <w:r w:rsidRPr="00A3645D">
        <w:rPr>
          <w:b/>
          <w:bCs/>
          <w:sz w:val="24"/>
          <w:szCs w:val="24"/>
        </w:rPr>
        <w:t>data_normalized</w:t>
      </w:r>
      <w:proofErr w:type="spellEnd"/>
      <w:r w:rsidRPr="00A3645D">
        <w:rPr>
          <w:b/>
          <w:bCs/>
          <w:sz w:val="24"/>
          <w:szCs w:val="24"/>
        </w:rPr>
        <w:t>['</w:t>
      </w:r>
      <w:proofErr w:type="spellStart"/>
      <w:r w:rsidRPr="00A3645D">
        <w:rPr>
          <w:b/>
          <w:bCs/>
          <w:sz w:val="24"/>
          <w:szCs w:val="24"/>
        </w:rPr>
        <w:t>Hierarchical_Cluster</w:t>
      </w:r>
      <w:proofErr w:type="spellEnd"/>
      <w:r w:rsidRPr="00A3645D">
        <w:rPr>
          <w:b/>
          <w:bCs/>
          <w:sz w:val="24"/>
          <w:szCs w:val="24"/>
        </w:rPr>
        <w:t>'])</w:t>
      </w:r>
      <w:r w:rsidRPr="00C17196">
        <w:rPr>
          <w:sz w:val="24"/>
          <w:szCs w:val="24"/>
        </w:rPr>
        <w:t xml:space="preserve"> for further analysis</w:t>
      </w:r>
      <w:r w:rsidR="00A74903">
        <w:rPr>
          <w:sz w:val="24"/>
          <w:szCs w:val="24"/>
        </w:rPr>
        <w:t>.</w:t>
      </w:r>
    </w:p>
    <w:p w14:paraId="790D1A2A" w14:textId="77777777" w:rsidR="0069551F" w:rsidRPr="00A74903" w:rsidRDefault="0069551F" w:rsidP="0069551F">
      <w:pPr>
        <w:pStyle w:val="ListParagraph"/>
        <w:rPr>
          <w:sz w:val="24"/>
          <w:szCs w:val="24"/>
        </w:rPr>
      </w:pPr>
    </w:p>
    <w:p w14:paraId="36544E92" w14:textId="250394B4" w:rsidR="00815140" w:rsidRPr="00A74903" w:rsidRDefault="00815140" w:rsidP="007D3C76">
      <w:pPr>
        <w:jc w:val="center"/>
        <w:rPr>
          <w:sz w:val="24"/>
          <w:szCs w:val="24"/>
        </w:rPr>
      </w:pPr>
      <w:r>
        <w:rPr>
          <w:noProof/>
          <w:sz w:val="24"/>
          <w:szCs w:val="24"/>
        </w:rPr>
        <w:drawing>
          <wp:inline distT="0" distB="0" distL="0" distR="0" wp14:anchorId="3142E268" wp14:editId="159903C8">
            <wp:extent cx="4736916" cy="3785870"/>
            <wp:effectExtent l="0" t="0" r="6985" b="5080"/>
            <wp:docPr id="15650922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092267" name="Picture 1565092267"/>
                    <pic:cNvPicPr/>
                  </pic:nvPicPr>
                  <pic:blipFill rotWithShape="1">
                    <a:blip r:embed="rId15">
                      <a:extLst>
                        <a:ext uri="{28A0092B-C50C-407E-A947-70E740481C1C}">
                          <a14:useLocalDpi xmlns:a14="http://schemas.microsoft.com/office/drawing/2010/main" val="0"/>
                        </a:ext>
                      </a:extLst>
                    </a:blip>
                    <a:srcRect l="1305" t="1811" r="1293"/>
                    <a:stretch/>
                  </pic:blipFill>
                  <pic:spPr bwMode="auto">
                    <a:xfrm>
                      <a:off x="0" y="0"/>
                      <a:ext cx="4754279" cy="3799747"/>
                    </a:xfrm>
                    <a:prstGeom prst="rect">
                      <a:avLst/>
                    </a:prstGeom>
                    <a:ln>
                      <a:noFill/>
                    </a:ln>
                    <a:extLst>
                      <a:ext uri="{53640926-AAD7-44D8-BBD7-CCE9431645EC}">
                        <a14:shadowObscured xmlns:a14="http://schemas.microsoft.com/office/drawing/2010/main"/>
                      </a:ext>
                    </a:extLst>
                  </pic:spPr>
                </pic:pic>
              </a:graphicData>
            </a:graphic>
          </wp:inline>
        </w:drawing>
      </w:r>
    </w:p>
    <w:p w14:paraId="5581338D" w14:textId="7CCCEFF0" w:rsidR="00815140" w:rsidRDefault="00815140" w:rsidP="00F4208D">
      <w:pPr>
        <w:rPr>
          <w:b/>
          <w:bCs/>
          <w:sz w:val="24"/>
          <w:szCs w:val="24"/>
        </w:rPr>
      </w:pPr>
      <w:r>
        <w:rPr>
          <w:b/>
          <w:bCs/>
          <w:sz w:val="24"/>
          <w:szCs w:val="24"/>
        </w:rPr>
        <w:t xml:space="preserve">                                                                   Figure 2 </w:t>
      </w:r>
    </w:p>
    <w:p w14:paraId="160EB6FA" w14:textId="77777777" w:rsidR="00815140" w:rsidRDefault="00815140" w:rsidP="00F4208D">
      <w:pPr>
        <w:rPr>
          <w:b/>
          <w:bCs/>
          <w:sz w:val="24"/>
          <w:szCs w:val="24"/>
        </w:rPr>
      </w:pPr>
    </w:p>
    <w:p w14:paraId="4CD67E30" w14:textId="123F5AEB" w:rsidR="00F4208D" w:rsidRPr="00F4208D" w:rsidRDefault="00882996" w:rsidP="00F4208D">
      <w:pPr>
        <w:rPr>
          <w:b/>
          <w:bCs/>
          <w:sz w:val="24"/>
          <w:szCs w:val="24"/>
        </w:rPr>
      </w:pPr>
      <w:r>
        <w:rPr>
          <w:b/>
          <w:bCs/>
          <w:sz w:val="24"/>
          <w:szCs w:val="24"/>
        </w:rPr>
        <w:t>6</w:t>
      </w:r>
      <w:r w:rsidR="00F4208D">
        <w:rPr>
          <w:b/>
          <w:bCs/>
          <w:sz w:val="24"/>
          <w:szCs w:val="24"/>
        </w:rPr>
        <w:t>.</w:t>
      </w:r>
      <w:r w:rsidR="00F4208D" w:rsidRPr="00F4208D">
        <w:rPr>
          <w:b/>
          <w:bCs/>
          <w:sz w:val="24"/>
          <w:szCs w:val="24"/>
        </w:rPr>
        <w:t>2.3 DBSCAN (Density-Based Spatial Clustering of Applications with Noise)</w:t>
      </w:r>
    </w:p>
    <w:p w14:paraId="132CC2D8" w14:textId="58F48868" w:rsidR="00A80F5D" w:rsidRPr="007031B9" w:rsidRDefault="00F4208D" w:rsidP="00A80F5D">
      <w:pPr>
        <w:rPr>
          <w:sz w:val="24"/>
          <w:szCs w:val="24"/>
        </w:rPr>
      </w:pPr>
      <w:r w:rsidRPr="00F4208D">
        <w:rPr>
          <w:b/>
          <w:bCs/>
          <w:sz w:val="24"/>
          <w:szCs w:val="24"/>
        </w:rPr>
        <w:t>DBSCAN</w:t>
      </w:r>
      <w:r w:rsidRPr="00F4208D">
        <w:rPr>
          <w:sz w:val="24"/>
          <w:szCs w:val="24"/>
        </w:rPr>
        <w:t> is a density-based clustering algorithm that identifies clusters as areas of high data density, separated by regions of low density. Unlike K</w:t>
      </w:r>
      <w:r w:rsidR="008A6513">
        <w:rPr>
          <w:sz w:val="24"/>
          <w:szCs w:val="24"/>
        </w:rPr>
        <w:t>-</w:t>
      </w:r>
      <w:r w:rsidRPr="00F4208D">
        <w:rPr>
          <w:sz w:val="24"/>
          <w:szCs w:val="24"/>
        </w:rPr>
        <w:t xml:space="preserve">Means and Hierarchical Clustering, </w:t>
      </w:r>
      <w:r w:rsidR="000A30D3" w:rsidRPr="000A30D3">
        <w:rPr>
          <w:sz w:val="24"/>
          <w:szCs w:val="24"/>
        </w:rPr>
        <w:t>DBSCAN does not require the number of clusters to be predetermined</w:t>
      </w:r>
      <w:r w:rsidRPr="00F4208D">
        <w:rPr>
          <w:sz w:val="24"/>
          <w:szCs w:val="24"/>
        </w:rPr>
        <w:t>. DBSCAN has the unique ability to identify noise points, which are data points that do not belong to any cluster and are marked as "outliers"</w:t>
      </w:r>
      <w:r w:rsidR="008A6513">
        <w:rPr>
          <w:sz w:val="24"/>
          <w:szCs w:val="24"/>
        </w:rPr>
        <w:t xml:space="preserve">. </w:t>
      </w:r>
      <w:r w:rsidR="00A80F5D" w:rsidRPr="00A80F5D">
        <w:rPr>
          <w:sz w:val="22"/>
          <w:szCs w:val="22"/>
        </w:rPr>
        <w:t>It requires two key parameters:</w:t>
      </w:r>
    </w:p>
    <w:p w14:paraId="373B9AEE" w14:textId="77777777" w:rsidR="00A80F5D" w:rsidRPr="00A80F5D" w:rsidRDefault="00A80F5D" w:rsidP="00401ECE">
      <w:pPr>
        <w:numPr>
          <w:ilvl w:val="0"/>
          <w:numId w:val="25"/>
        </w:numPr>
        <w:rPr>
          <w:sz w:val="24"/>
          <w:szCs w:val="24"/>
        </w:rPr>
      </w:pPr>
      <w:r w:rsidRPr="00A80F5D">
        <w:rPr>
          <w:b/>
          <w:bCs/>
          <w:sz w:val="24"/>
          <w:szCs w:val="24"/>
        </w:rPr>
        <w:t>eps (epsilon)</w:t>
      </w:r>
      <w:r w:rsidRPr="00A80F5D">
        <w:rPr>
          <w:sz w:val="24"/>
          <w:szCs w:val="24"/>
        </w:rPr>
        <w:t xml:space="preserve">: Defines the maximum distance between two points for them to be considered as in the same </w:t>
      </w:r>
      <w:proofErr w:type="spellStart"/>
      <w:r w:rsidRPr="00A80F5D">
        <w:rPr>
          <w:sz w:val="24"/>
          <w:szCs w:val="24"/>
        </w:rPr>
        <w:t>neighborhood</w:t>
      </w:r>
      <w:proofErr w:type="spellEnd"/>
      <w:r w:rsidRPr="00A80F5D">
        <w:rPr>
          <w:sz w:val="24"/>
          <w:szCs w:val="24"/>
        </w:rPr>
        <w:t>.</w:t>
      </w:r>
    </w:p>
    <w:p w14:paraId="04B37ABA" w14:textId="77777777" w:rsidR="00A80F5D" w:rsidRPr="00A80F5D" w:rsidRDefault="00A80F5D" w:rsidP="00401ECE">
      <w:pPr>
        <w:numPr>
          <w:ilvl w:val="0"/>
          <w:numId w:val="25"/>
        </w:numPr>
        <w:rPr>
          <w:sz w:val="24"/>
          <w:szCs w:val="24"/>
        </w:rPr>
      </w:pPr>
      <w:proofErr w:type="spellStart"/>
      <w:r w:rsidRPr="00A80F5D">
        <w:rPr>
          <w:b/>
          <w:bCs/>
          <w:sz w:val="24"/>
          <w:szCs w:val="24"/>
        </w:rPr>
        <w:lastRenderedPageBreak/>
        <w:t>min_samples</w:t>
      </w:r>
      <w:proofErr w:type="spellEnd"/>
      <w:r w:rsidRPr="00A80F5D">
        <w:rPr>
          <w:sz w:val="24"/>
          <w:szCs w:val="24"/>
        </w:rPr>
        <w:t>: Specifies the minimum number of points required to form a dense region.</w:t>
      </w:r>
    </w:p>
    <w:p w14:paraId="7477D203" w14:textId="77777777" w:rsidR="00A80F5D" w:rsidRPr="00A80F5D" w:rsidRDefault="00A80F5D" w:rsidP="00A80F5D">
      <w:pPr>
        <w:rPr>
          <w:sz w:val="24"/>
          <w:szCs w:val="24"/>
        </w:rPr>
      </w:pPr>
      <w:r w:rsidRPr="00A80F5D">
        <w:rPr>
          <w:sz w:val="24"/>
          <w:szCs w:val="24"/>
        </w:rPr>
        <w:t xml:space="preserve">In this case, </w:t>
      </w:r>
      <w:r w:rsidRPr="00A80F5D">
        <w:rPr>
          <w:b/>
          <w:bCs/>
          <w:sz w:val="24"/>
          <w:szCs w:val="24"/>
        </w:rPr>
        <w:t>eps=0.5</w:t>
      </w:r>
      <w:r w:rsidRPr="00A80F5D">
        <w:rPr>
          <w:sz w:val="24"/>
          <w:szCs w:val="24"/>
        </w:rPr>
        <w:t xml:space="preserve"> and </w:t>
      </w:r>
      <w:proofErr w:type="spellStart"/>
      <w:r w:rsidRPr="00A80F5D">
        <w:rPr>
          <w:b/>
          <w:bCs/>
          <w:sz w:val="24"/>
          <w:szCs w:val="24"/>
        </w:rPr>
        <w:t>min_samples</w:t>
      </w:r>
      <w:proofErr w:type="spellEnd"/>
      <w:r w:rsidRPr="00A80F5D">
        <w:rPr>
          <w:b/>
          <w:bCs/>
          <w:sz w:val="24"/>
          <w:szCs w:val="24"/>
        </w:rPr>
        <w:t>=5</w:t>
      </w:r>
      <w:r w:rsidRPr="00A80F5D">
        <w:rPr>
          <w:sz w:val="24"/>
          <w:szCs w:val="24"/>
        </w:rPr>
        <w:t xml:space="preserve"> were chosen. The </w:t>
      </w:r>
      <w:proofErr w:type="spellStart"/>
      <w:r w:rsidRPr="00A80F5D">
        <w:rPr>
          <w:b/>
          <w:bCs/>
          <w:sz w:val="24"/>
          <w:szCs w:val="24"/>
        </w:rPr>
        <w:t>fit_</w:t>
      </w:r>
      <w:proofErr w:type="gramStart"/>
      <w:r w:rsidRPr="00A80F5D">
        <w:rPr>
          <w:b/>
          <w:bCs/>
          <w:sz w:val="24"/>
          <w:szCs w:val="24"/>
        </w:rPr>
        <w:t>predict</w:t>
      </w:r>
      <w:proofErr w:type="spellEnd"/>
      <w:r w:rsidRPr="00A80F5D">
        <w:rPr>
          <w:b/>
          <w:bCs/>
          <w:sz w:val="24"/>
          <w:szCs w:val="24"/>
        </w:rPr>
        <w:t>(</w:t>
      </w:r>
      <w:proofErr w:type="gramEnd"/>
      <w:r w:rsidRPr="00A80F5D">
        <w:rPr>
          <w:b/>
          <w:bCs/>
          <w:sz w:val="24"/>
          <w:szCs w:val="24"/>
        </w:rPr>
        <w:t>)</w:t>
      </w:r>
      <w:r w:rsidRPr="00A80F5D">
        <w:rPr>
          <w:sz w:val="24"/>
          <w:szCs w:val="24"/>
        </w:rPr>
        <w:t xml:space="preserve"> method is used to perform clustering on the normalized dataset </w:t>
      </w:r>
      <w:r w:rsidRPr="00A80F5D">
        <w:rPr>
          <w:b/>
          <w:bCs/>
          <w:sz w:val="24"/>
          <w:szCs w:val="24"/>
        </w:rPr>
        <w:t>(</w:t>
      </w:r>
      <w:proofErr w:type="spellStart"/>
      <w:r w:rsidRPr="00A80F5D">
        <w:rPr>
          <w:b/>
          <w:bCs/>
          <w:sz w:val="24"/>
          <w:szCs w:val="24"/>
        </w:rPr>
        <w:t>data_normalized.iloc</w:t>
      </w:r>
      <w:proofErr w:type="spellEnd"/>
      <w:r w:rsidRPr="00A80F5D">
        <w:rPr>
          <w:b/>
          <w:bCs/>
          <w:sz w:val="24"/>
          <w:szCs w:val="24"/>
        </w:rPr>
        <w:t xml:space="preserve">[:, 1:]), </w:t>
      </w:r>
      <w:r w:rsidRPr="00A80F5D">
        <w:rPr>
          <w:sz w:val="24"/>
          <w:szCs w:val="24"/>
        </w:rPr>
        <w:t>and it returns an array of cluster labels assigned to each data point. Points that are considered noise by DBSCAN are assigned the label -1.</w:t>
      </w:r>
    </w:p>
    <w:p w14:paraId="33C0AFE2" w14:textId="77777777" w:rsidR="00A80F5D" w:rsidRPr="00A80F5D" w:rsidRDefault="00A80F5D" w:rsidP="00A80F5D">
      <w:pPr>
        <w:rPr>
          <w:sz w:val="24"/>
          <w:szCs w:val="24"/>
        </w:rPr>
      </w:pPr>
      <w:r w:rsidRPr="00A80F5D">
        <w:rPr>
          <w:sz w:val="24"/>
          <w:szCs w:val="24"/>
        </w:rPr>
        <w:t xml:space="preserve">The cluster labels are stored in the variable </w:t>
      </w:r>
      <w:proofErr w:type="spellStart"/>
      <w:r w:rsidRPr="00A80F5D">
        <w:rPr>
          <w:b/>
          <w:bCs/>
          <w:sz w:val="24"/>
          <w:szCs w:val="24"/>
        </w:rPr>
        <w:t>dbscan_labels</w:t>
      </w:r>
      <w:proofErr w:type="spellEnd"/>
      <w:r w:rsidRPr="00A80F5D">
        <w:rPr>
          <w:sz w:val="24"/>
          <w:szCs w:val="24"/>
        </w:rPr>
        <w:t>, which is then added to the normalized dataset as a new column (</w:t>
      </w:r>
      <w:proofErr w:type="spellStart"/>
      <w:r w:rsidRPr="00A80F5D">
        <w:rPr>
          <w:b/>
          <w:bCs/>
          <w:sz w:val="24"/>
          <w:szCs w:val="24"/>
        </w:rPr>
        <w:t>DBSCAN_Cluster</w:t>
      </w:r>
      <w:proofErr w:type="spellEnd"/>
      <w:r w:rsidRPr="00A80F5D">
        <w:rPr>
          <w:sz w:val="24"/>
          <w:szCs w:val="24"/>
        </w:rPr>
        <w:t>).</w:t>
      </w:r>
    </w:p>
    <w:p w14:paraId="02282F12" w14:textId="77777777" w:rsidR="00A80F5D" w:rsidRPr="00A80F5D" w:rsidRDefault="00A80F5D" w:rsidP="00A80F5D">
      <w:pPr>
        <w:rPr>
          <w:sz w:val="24"/>
          <w:szCs w:val="24"/>
        </w:rPr>
      </w:pPr>
      <w:r w:rsidRPr="00A80F5D">
        <w:rPr>
          <w:b/>
          <w:bCs/>
          <w:sz w:val="24"/>
          <w:szCs w:val="24"/>
        </w:rPr>
        <w:t>Cluster Evaluation:</w:t>
      </w:r>
      <w:r w:rsidRPr="00A80F5D">
        <w:rPr>
          <w:sz w:val="24"/>
          <w:szCs w:val="24"/>
        </w:rPr>
        <w:br/>
        <w:t xml:space="preserve">The algorithm checks if there are at least two distinct clusters (excluding noise points, which are marked with the label -1). If valid clusters exist, evaluation metrics such as the </w:t>
      </w:r>
      <w:r w:rsidRPr="00A80F5D">
        <w:rPr>
          <w:b/>
          <w:bCs/>
          <w:sz w:val="24"/>
          <w:szCs w:val="24"/>
        </w:rPr>
        <w:t>Silhouette Score</w:t>
      </w:r>
      <w:r w:rsidRPr="00A80F5D">
        <w:rPr>
          <w:sz w:val="24"/>
          <w:szCs w:val="24"/>
        </w:rPr>
        <w:t xml:space="preserve"> and </w:t>
      </w:r>
      <w:r w:rsidRPr="00A80F5D">
        <w:rPr>
          <w:b/>
          <w:bCs/>
          <w:sz w:val="24"/>
          <w:szCs w:val="24"/>
        </w:rPr>
        <w:t>Davies-Bouldin Index</w:t>
      </w:r>
      <w:r w:rsidRPr="00A80F5D">
        <w:rPr>
          <w:sz w:val="24"/>
          <w:szCs w:val="24"/>
        </w:rPr>
        <w:t xml:space="preserve"> are computed. These metrics help assess the quality of the clusters:</w:t>
      </w:r>
    </w:p>
    <w:p w14:paraId="5AA28155" w14:textId="7027768E" w:rsidR="00A80F5D" w:rsidRDefault="00A80F5D" w:rsidP="00401ECE">
      <w:pPr>
        <w:numPr>
          <w:ilvl w:val="0"/>
          <w:numId w:val="26"/>
        </w:numPr>
        <w:rPr>
          <w:sz w:val="24"/>
          <w:szCs w:val="24"/>
        </w:rPr>
      </w:pPr>
      <w:r w:rsidRPr="00A80F5D">
        <w:rPr>
          <w:b/>
          <w:bCs/>
          <w:sz w:val="24"/>
          <w:szCs w:val="24"/>
        </w:rPr>
        <w:t>Silhouette Score</w:t>
      </w:r>
      <w:r w:rsidRPr="00A80F5D">
        <w:rPr>
          <w:sz w:val="24"/>
          <w:szCs w:val="24"/>
        </w:rPr>
        <w:t xml:space="preserve"> measures how similar a point is to its own cluster compared to other clusters. A higher score indicates better-defined clusters.</w:t>
      </w:r>
      <w:r w:rsidR="002B60EF">
        <w:rPr>
          <w:sz w:val="24"/>
          <w:szCs w:val="24"/>
        </w:rPr>
        <w:t xml:space="preserve"> </w:t>
      </w:r>
      <w:r w:rsidR="00274A8C" w:rsidRPr="00274A8C">
        <w:rPr>
          <w:sz w:val="24"/>
          <w:szCs w:val="24"/>
        </w:rPr>
        <w:t>The formula for the Silhouette Score for a single data point</w:t>
      </w:r>
      <w:r w:rsidR="00274A8C" w:rsidRPr="00274A8C">
        <w:rPr>
          <w:i/>
          <w:iCs/>
          <w:sz w:val="24"/>
          <w:szCs w:val="24"/>
        </w:rPr>
        <w:t xml:space="preserve"> </w:t>
      </w:r>
      <w:proofErr w:type="spellStart"/>
      <w:r w:rsidR="00274A8C">
        <w:rPr>
          <w:i/>
          <w:iCs/>
          <w:sz w:val="24"/>
          <w:szCs w:val="24"/>
        </w:rPr>
        <w:t>i</w:t>
      </w:r>
      <w:proofErr w:type="spellEnd"/>
      <w:r w:rsidR="00274A8C">
        <w:rPr>
          <w:sz w:val="24"/>
          <w:szCs w:val="24"/>
        </w:rPr>
        <w:t xml:space="preserve"> </w:t>
      </w:r>
      <w:r w:rsidR="00274A8C" w:rsidRPr="00274A8C">
        <w:rPr>
          <w:sz w:val="24"/>
          <w:szCs w:val="24"/>
        </w:rPr>
        <w:t>is:</w:t>
      </w:r>
    </w:p>
    <w:p w14:paraId="18D679F5" w14:textId="4B6CE809" w:rsidR="00274A8C" w:rsidRDefault="007A3CEC" w:rsidP="00274A8C">
      <w:pPr>
        <w:ind w:left="720"/>
        <w:rPr>
          <w:sz w:val="24"/>
          <w:szCs w:val="24"/>
        </w:rPr>
      </w:pPr>
      <w:r>
        <w:rPr>
          <w:noProof/>
          <w:sz w:val="24"/>
          <w:szCs w:val="24"/>
        </w:rPr>
        <w:drawing>
          <wp:inline distT="0" distB="0" distL="0" distR="0" wp14:anchorId="2C0E8FF1" wp14:editId="4158207C">
            <wp:extent cx="1981200" cy="596113"/>
            <wp:effectExtent l="0" t="0" r="0" b="0"/>
            <wp:docPr id="8320732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073286" name="Picture 832073286"/>
                    <pic:cNvPicPr/>
                  </pic:nvPicPr>
                  <pic:blipFill>
                    <a:blip r:embed="rId16">
                      <a:extLst>
                        <a:ext uri="{28A0092B-C50C-407E-A947-70E740481C1C}">
                          <a14:useLocalDpi xmlns:a14="http://schemas.microsoft.com/office/drawing/2010/main" val="0"/>
                        </a:ext>
                      </a:extLst>
                    </a:blip>
                    <a:stretch>
                      <a:fillRect/>
                    </a:stretch>
                  </pic:blipFill>
                  <pic:spPr>
                    <a:xfrm>
                      <a:off x="0" y="0"/>
                      <a:ext cx="2040051" cy="613820"/>
                    </a:xfrm>
                    <a:prstGeom prst="rect">
                      <a:avLst/>
                    </a:prstGeom>
                  </pic:spPr>
                </pic:pic>
              </a:graphicData>
            </a:graphic>
          </wp:inline>
        </w:drawing>
      </w:r>
    </w:p>
    <w:p w14:paraId="184B216D" w14:textId="26A13744" w:rsidR="00543BCE" w:rsidRPr="00543BCE" w:rsidRDefault="00543BCE" w:rsidP="00401ECE">
      <w:pPr>
        <w:pStyle w:val="ListParagraph"/>
        <w:numPr>
          <w:ilvl w:val="0"/>
          <w:numId w:val="31"/>
        </w:numPr>
        <w:rPr>
          <w:sz w:val="24"/>
          <w:szCs w:val="24"/>
        </w:rPr>
      </w:pPr>
      <w:r w:rsidRPr="00543BCE">
        <w:rPr>
          <w:sz w:val="24"/>
          <w:szCs w:val="24"/>
        </w:rPr>
        <w:t>a(</w:t>
      </w:r>
      <w:proofErr w:type="spellStart"/>
      <w:r w:rsidRPr="00543BCE">
        <w:rPr>
          <w:sz w:val="24"/>
          <w:szCs w:val="24"/>
        </w:rPr>
        <w:t>i</w:t>
      </w:r>
      <w:proofErr w:type="spellEnd"/>
      <w:r w:rsidRPr="00543BCE">
        <w:rPr>
          <w:sz w:val="24"/>
          <w:szCs w:val="24"/>
        </w:rPr>
        <w:t xml:space="preserve">): The average distance between </w:t>
      </w:r>
      <w:proofErr w:type="spellStart"/>
      <w:r w:rsidR="00DE6EB1">
        <w:rPr>
          <w:sz w:val="24"/>
          <w:szCs w:val="24"/>
        </w:rPr>
        <w:t>i</w:t>
      </w:r>
      <w:proofErr w:type="spellEnd"/>
      <w:r w:rsidR="00DE6EB1">
        <w:rPr>
          <w:sz w:val="24"/>
          <w:szCs w:val="24"/>
        </w:rPr>
        <w:t xml:space="preserve"> and</w:t>
      </w:r>
      <w:r w:rsidRPr="00543BCE">
        <w:rPr>
          <w:sz w:val="24"/>
          <w:szCs w:val="24"/>
        </w:rPr>
        <w:t xml:space="preserve"> all other points in the same cluster (intra-cluster distance).</w:t>
      </w:r>
    </w:p>
    <w:p w14:paraId="6017B79D" w14:textId="3AEEFF0E" w:rsidR="00543BCE" w:rsidRPr="002074AD" w:rsidRDefault="00543BCE" w:rsidP="00401ECE">
      <w:pPr>
        <w:pStyle w:val="ListParagraph"/>
        <w:numPr>
          <w:ilvl w:val="0"/>
          <w:numId w:val="31"/>
        </w:numPr>
        <w:rPr>
          <w:sz w:val="24"/>
          <w:szCs w:val="24"/>
        </w:rPr>
      </w:pPr>
      <w:r w:rsidRPr="002074AD">
        <w:rPr>
          <w:sz w:val="24"/>
          <w:szCs w:val="24"/>
        </w:rPr>
        <w:t>b(</w:t>
      </w:r>
      <w:proofErr w:type="spellStart"/>
      <w:r w:rsidRPr="002074AD">
        <w:rPr>
          <w:sz w:val="24"/>
          <w:szCs w:val="24"/>
        </w:rPr>
        <w:t>i</w:t>
      </w:r>
      <w:proofErr w:type="spellEnd"/>
      <w:r w:rsidRPr="002074AD">
        <w:rPr>
          <w:sz w:val="24"/>
          <w:szCs w:val="24"/>
        </w:rPr>
        <w:t xml:space="preserve">): The minimum average distance from </w:t>
      </w:r>
      <w:proofErr w:type="spellStart"/>
      <w:r w:rsidRPr="002074AD">
        <w:rPr>
          <w:sz w:val="24"/>
          <w:szCs w:val="24"/>
        </w:rPr>
        <w:t>i</w:t>
      </w:r>
      <w:proofErr w:type="spellEnd"/>
      <w:r w:rsidRPr="002074AD">
        <w:rPr>
          <w:sz w:val="24"/>
          <w:szCs w:val="24"/>
        </w:rPr>
        <w:t xml:space="preserve"> to points in any other cluster (inter-cluster distance).</w:t>
      </w:r>
    </w:p>
    <w:p w14:paraId="274871C6" w14:textId="2DF5B290" w:rsidR="00A80F5D" w:rsidRDefault="00A80F5D" w:rsidP="00401ECE">
      <w:pPr>
        <w:numPr>
          <w:ilvl w:val="0"/>
          <w:numId w:val="26"/>
        </w:numPr>
        <w:rPr>
          <w:sz w:val="24"/>
          <w:szCs w:val="24"/>
        </w:rPr>
      </w:pPr>
      <w:r w:rsidRPr="00A80F5D">
        <w:rPr>
          <w:b/>
          <w:bCs/>
          <w:sz w:val="24"/>
          <w:szCs w:val="24"/>
        </w:rPr>
        <w:t>Davies-Bouldin Index</w:t>
      </w:r>
      <w:r w:rsidRPr="00A80F5D">
        <w:rPr>
          <w:sz w:val="24"/>
          <w:szCs w:val="24"/>
        </w:rPr>
        <w:t xml:space="preserve"> quantifies the compactness and separation between clusters. A lower value indicates better clustering.</w:t>
      </w:r>
      <w:r w:rsidR="007D7770">
        <w:rPr>
          <w:sz w:val="24"/>
          <w:szCs w:val="24"/>
        </w:rPr>
        <w:t xml:space="preserve"> </w:t>
      </w:r>
      <w:r w:rsidR="007D7770" w:rsidRPr="007D7770">
        <w:rPr>
          <w:sz w:val="24"/>
          <w:szCs w:val="24"/>
        </w:rPr>
        <w:t>The formula is:</w:t>
      </w:r>
    </w:p>
    <w:p w14:paraId="582D8504" w14:textId="012BF537" w:rsidR="007D7770" w:rsidRDefault="007D7770" w:rsidP="007D7770">
      <w:pPr>
        <w:ind w:left="720"/>
        <w:rPr>
          <w:sz w:val="24"/>
          <w:szCs w:val="24"/>
        </w:rPr>
      </w:pPr>
      <w:r>
        <w:rPr>
          <w:noProof/>
          <w:sz w:val="24"/>
          <w:szCs w:val="24"/>
        </w:rPr>
        <w:drawing>
          <wp:inline distT="0" distB="0" distL="0" distR="0" wp14:anchorId="0E6AE32D" wp14:editId="02B3AE2F">
            <wp:extent cx="1825990" cy="488950"/>
            <wp:effectExtent l="0" t="0" r="3175" b="6350"/>
            <wp:docPr id="20201031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103160" name="Picture 2020103160"/>
                    <pic:cNvPicPr/>
                  </pic:nvPicPr>
                  <pic:blipFill>
                    <a:blip r:embed="rId17">
                      <a:extLst>
                        <a:ext uri="{28A0092B-C50C-407E-A947-70E740481C1C}">
                          <a14:useLocalDpi xmlns:a14="http://schemas.microsoft.com/office/drawing/2010/main" val="0"/>
                        </a:ext>
                      </a:extLst>
                    </a:blip>
                    <a:stretch>
                      <a:fillRect/>
                    </a:stretch>
                  </pic:blipFill>
                  <pic:spPr>
                    <a:xfrm>
                      <a:off x="0" y="0"/>
                      <a:ext cx="1847045" cy="494588"/>
                    </a:xfrm>
                    <a:prstGeom prst="rect">
                      <a:avLst/>
                    </a:prstGeom>
                  </pic:spPr>
                </pic:pic>
              </a:graphicData>
            </a:graphic>
          </wp:inline>
        </w:drawing>
      </w:r>
    </w:p>
    <w:p w14:paraId="29288A3B" w14:textId="0A454BB6" w:rsidR="006135CE" w:rsidRPr="006135CE" w:rsidRDefault="006135CE" w:rsidP="00401ECE">
      <w:pPr>
        <w:pStyle w:val="ListParagraph"/>
        <w:numPr>
          <w:ilvl w:val="0"/>
          <w:numId w:val="32"/>
        </w:numPr>
        <w:rPr>
          <w:sz w:val="24"/>
          <w:szCs w:val="24"/>
        </w:rPr>
      </w:pPr>
      <w:r w:rsidRPr="006135CE">
        <w:rPr>
          <w:sz w:val="24"/>
          <w:szCs w:val="24"/>
        </w:rPr>
        <w:t>N: Total number of clusters.</w:t>
      </w:r>
    </w:p>
    <w:p w14:paraId="134BCD82" w14:textId="0984A4CF" w:rsidR="006135CE" w:rsidRPr="002819D3" w:rsidRDefault="006135CE" w:rsidP="00401ECE">
      <w:pPr>
        <w:pStyle w:val="ListParagraph"/>
        <w:numPr>
          <w:ilvl w:val="0"/>
          <w:numId w:val="32"/>
        </w:numPr>
        <w:rPr>
          <w:sz w:val="24"/>
          <w:szCs w:val="24"/>
        </w:rPr>
      </w:pPr>
      <w:r w:rsidRPr="002819D3">
        <w:rPr>
          <w:sz w:val="24"/>
          <w:szCs w:val="24"/>
        </w:rPr>
        <w:t>S</w:t>
      </w:r>
      <w:r w:rsidR="002819D3">
        <w:rPr>
          <w:rFonts w:cstheme="minorHAnsi"/>
          <w:sz w:val="24"/>
          <w:szCs w:val="24"/>
        </w:rPr>
        <w:t>i</w:t>
      </w:r>
      <w:r w:rsidRPr="002819D3">
        <w:rPr>
          <w:sz w:val="24"/>
          <w:szCs w:val="24"/>
        </w:rPr>
        <w:t xml:space="preserve">: Average distance between each point in cluster </w:t>
      </w:r>
      <w:proofErr w:type="spellStart"/>
      <w:r w:rsidRPr="002819D3">
        <w:rPr>
          <w:sz w:val="24"/>
          <w:szCs w:val="24"/>
        </w:rPr>
        <w:t>i</w:t>
      </w:r>
      <w:proofErr w:type="spellEnd"/>
      <w:r w:rsidRPr="002819D3">
        <w:rPr>
          <w:sz w:val="24"/>
          <w:szCs w:val="24"/>
        </w:rPr>
        <w:t xml:space="preserve"> and the centroid of cluster iii (intra-cluster dispersion).</w:t>
      </w:r>
    </w:p>
    <w:p w14:paraId="5E17A00F" w14:textId="57AA53B1" w:rsidR="006135CE" w:rsidRPr="002819D3" w:rsidRDefault="006135CE" w:rsidP="00401ECE">
      <w:pPr>
        <w:pStyle w:val="ListParagraph"/>
        <w:numPr>
          <w:ilvl w:val="0"/>
          <w:numId w:val="32"/>
        </w:numPr>
        <w:rPr>
          <w:sz w:val="24"/>
          <w:szCs w:val="24"/>
        </w:rPr>
      </w:pPr>
      <w:r w:rsidRPr="002819D3">
        <w:rPr>
          <w:sz w:val="24"/>
          <w:szCs w:val="24"/>
        </w:rPr>
        <w:t xml:space="preserve">Mi​: Distance between the centroids of clusters </w:t>
      </w:r>
      <w:proofErr w:type="spellStart"/>
      <w:r w:rsidRPr="002819D3">
        <w:rPr>
          <w:sz w:val="24"/>
          <w:szCs w:val="24"/>
        </w:rPr>
        <w:t>i</w:t>
      </w:r>
      <w:proofErr w:type="spellEnd"/>
      <w:r w:rsidRPr="002819D3">
        <w:rPr>
          <w:sz w:val="24"/>
          <w:szCs w:val="24"/>
        </w:rPr>
        <w:t xml:space="preserve"> and j (inter-cluster separation).</w:t>
      </w:r>
    </w:p>
    <w:p w14:paraId="50D62284" w14:textId="66562160" w:rsidR="007D7770" w:rsidRPr="0082266F" w:rsidRDefault="00E935B7" w:rsidP="00401ECE">
      <w:pPr>
        <w:pStyle w:val="ListParagraph"/>
        <w:numPr>
          <w:ilvl w:val="0"/>
          <w:numId w:val="32"/>
        </w:numPr>
        <w:rPr>
          <w:sz w:val="24"/>
          <w:szCs w:val="24"/>
        </w:rPr>
      </w:pPr>
      <w:proofErr w:type="spellStart"/>
      <w:r>
        <w:rPr>
          <w:sz w:val="24"/>
          <w:szCs w:val="24"/>
        </w:rPr>
        <w:t>Si+</w:t>
      </w:r>
      <w:r w:rsidR="0082266F">
        <w:rPr>
          <w:sz w:val="24"/>
          <w:szCs w:val="24"/>
        </w:rPr>
        <w:t>Sj</w:t>
      </w:r>
      <w:proofErr w:type="spellEnd"/>
      <w:r w:rsidR="0082266F">
        <w:rPr>
          <w:sz w:val="24"/>
          <w:szCs w:val="24"/>
        </w:rPr>
        <w:t>/</w:t>
      </w:r>
      <w:proofErr w:type="spellStart"/>
      <w:r w:rsidR="0082266F">
        <w:rPr>
          <w:sz w:val="24"/>
          <w:szCs w:val="24"/>
        </w:rPr>
        <w:t>Mij</w:t>
      </w:r>
      <w:proofErr w:type="spellEnd"/>
      <w:r w:rsidR="006135CE" w:rsidRPr="0082266F">
        <w:rPr>
          <w:sz w:val="24"/>
          <w:szCs w:val="24"/>
        </w:rPr>
        <w:t xml:space="preserve">​​: Measures how distinct clusters </w:t>
      </w:r>
      <w:proofErr w:type="spellStart"/>
      <w:r w:rsidR="006135CE" w:rsidRPr="0082266F">
        <w:rPr>
          <w:sz w:val="24"/>
          <w:szCs w:val="24"/>
        </w:rPr>
        <w:t>i</w:t>
      </w:r>
      <w:proofErr w:type="spellEnd"/>
      <w:r w:rsidR="006135CE" w:rsidRPr="0082266F">
        <w:rPr>
          <w:sz w:val="24"/>
          <w:szCs w:val="24"/>
        </w:rPr>
        <w:t xml:space="preserve"> and j</w:t>
      </w:r>
      <w:r w:rsidR="0082266F">
        <w:rPr>
          <w:sz w:val="24"/>
          <w:szCs w:val="24"/>
        </w:rPr>
        <w:t xml:space="preserve"> </w:t>
      </w:r>
      <w:r w:rsidR="006135CE" w:rsidRPr="0082266F">
        <w:rPr>
          <w:sz w:val="24"/>
          <w:szCs w:val="24"/>
        </w:rPr>
        <w:t>are. Smaller values indicate better separation.</w:t>
      </w:r>
    </w:p>
    <w:p w14:paraId="7BD4F178" w14:textId="2AA65086" w:rsidR="00815140" w:rsidRDefault="00A80F5D" w:rsidP="00F4208D">
      <w:pPr>
        <w:rPr>
          <w:sz w:val="24"/>
          <w:szCs w:val="24"/>
        </w:rPr>
      </w:pPr>
      <w:r w:rsidRPr="00A80F5D">
        <w:rPr>
          <w:sz w:val="24"/>
          <w:szCs w:val="24"/>
        </w:rPr>
        <w:lastRenderedPageBreak/>
        <w:t>Finally, the results, including the DBSCAN labels and evaluation scores (if valid clusters exist), are saved to a CSV file (</w:t>
      </w:r>
      <w:r w:rsidRPr="00A80F5D">
        <w:rPr>
          <w:b/>
          <w:bCs/>
          <w:sz w:val="24"/>
          <w:szCs w:val="24"/>
        </w:rPr>
        <w:t>dbscan_clustered_data.csv</w:t>
      </w:r>
      <w:r w:rsidRPr="00A80F5D">
        <w:rPr>
          <w:sz w:val="24"/>
          <w:szCs w:val="24"/>
        </w:rPr>
        <w:t>). If the algorithm does not find sufficient clusters, a message is printed indicating that there were not enough clusters for evaluation.</w:t>
      </w:r>
    </w:p>
    <w:p w14:paraId="4EDDDFA5" w14:textId="77777777" w:rsidR="00815140" w:rsidRDefault="00815140" w:rsidP="00F4208D">
      <w:pPr>
        <w:rPr>
          <w:sz w:val="24"/>
          <w:szCs w:val="24"/>
        </w:rPr>
      </w:pPr>
    </w:p>
    <w:p w14:paraId="5BB3C968" w14:textId="33408FEA" w:rsidR="00F4208D" w:rsidRPr="00F4208D" w:rsidRDefault="00815140" w:rsidP="00834CF1">
      <w:pPr>
        <w:jc w:val="center"/>
        <w:rPr>
          <w:sz w:val="24"/>
          <w:szCs w:val="24"/>
        </w:rPr>
      </w:pPr>
      <w:r>
        <w:rPr>
          <w:noProof/>
          <w:sz w:val="24"/>
          <w:szCs w:val="24"/>
        </w:rPr>
        <w:drawing>
          <wp:inline distT="0" distB="0" distL="0" distR="0" wp14:anchorId="3870E135" wp14:editId="03E7DEE7">
            <wp:extent cx="4603750" cy="3731260"/>
            <wp:effectExtent l="0" t="0" r="6350" b="2540"/>
            <wp:docPr id="11274144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414496" name="Picture 1127414496"/>
                    <pic:cNvPicPr/>
                  </pic:nvPicPr>
                  <pic:blipFill rotWithShape="1">
                    <a:blip r:embed="rId18">
                      <a:extLst>
                        <a:ext uri="{28A0092B-C50C-407E-A947-70E740481C1C}">
                          <a14:useLocalDpi xmlns:a14="http://schemas.microsoft.com/office/drawing/2010/main" val="0"/>
                        </a:ext>
                      </a:extLst>
                    </a:blip>
                    <a:srcRect l="1478" r="1071"/>
                    <a:stretch/>
                  </pic:blipFill>
                  <pic:spPr bwMode="auto">
                    <a:xfrm>
                      <a:off x="0" y="0"/>
                      <a:ext cx="4615306" cy="3740626"/>
                    </a:xfrm>
                    <a:prstGeom prst="rect">
                      <a:avLst/>
                    </a:prstGeom>
                    <a:ln>
                      <a:noFill/>
                    </a:ln>
                    <a:extLst>
                      <a:ext uri="{53640926-AAD7-44D8-BBD7-CCE9431645EC}">
                        <a14:shadowObscured xmlns:a14="http://schemas.microsoft.com/office/drawing/2010/main"/>
                      </a:ext>
                    </a:extLst>
                  </pic:spPr>
                </pic:pic>
              </a:graphicData>
            </a:graphic>
          </wp:inline>
        </w:drawing>
      </w:r>
    </w:p>
    <w:p w14:paraId="666CECB6" w14:textId="59DD6E80" w:rsidR="00815140" w:rsidRDefault="00815140" w:rsidP="00F4208D">
      <w:pPr>
        <w:rPr>
          <w:b/>
          <w:bCs/>
          <w:sz w:val="24"/>
          <w:szCs w:val="24"/>
        </w:rPr>
      </w:pPr>
      <w:r>
        <w:rPr>
          <w:b/>
          <w:bCs/>
          <w:sz w:val="24"/>
          <w:szCs w:val="24"/>
        </w:rPr>
        <w:t xml:space="preserve">                                                                       Figure 3</w:t>
      </w:r>
    </w:p>
    <w:p w14:paraId="5B6D0625" w14:textId="77777777" w:rsidR="00815140" w:rsidRDefault="00815140" w:rsidP="00F4208D">
      <w:pPr>
        <w:rPr>
          <w:b/>
          <w:bCs/>
          <w:sz w:val="24"/>
          <w:szCs w:val="24"/>
        </w:rPr>
      </w:pPr>
    </w:p>
    <w:p w14:paraId="30AA93A5" w14:textId="585B78AD" w:rsidR="001A131A" w:rsidRPr="00F4208D" w:rsidRDefault="00882996" w:rsidP="001A131A">
      <w:pPr>
        <w:rPr>
          <w:b/>
          <w:bCs/>
          <w:sz w:val="24"/>
          <w:szCs w:val="24"/>
        </w:rPr>
      </w:pPr>
      <w:r>
        <w:rPr>
          <w:b/>
          <w:bCs/>
          <w:sz w:val="24"/>
          <w:szCs w:val="24"/>
        </w:rPr>
        <w:t>6</w:t>
      </w:r>
      <w:r w:rsidR="001A131A">
        <w:rPr>
          <w:b/>
          <w:bCs/>
          <w:sz w:val="24"/>
          <w:szCs w:val="24"/>
        </w:rPr>
        <w:t>.</w:t>
      </w:r>
      <w:r w:rsidR="00D75455">
        <w:rPr>
          <w:b/>
          <w:bCs/>
          <w:sz w:val="24"/>
          <w:szCs w:val="24"/>
        </w:rPr>
        <w:t>3</w:t>
      </w:r>
      <w:r w:rsidR="001A131A" w:rsidRPr="00F4208D">
        <w:rPr>
          <w:b/>
          <w:bCs/>
          <w:sz w:val="24"/>
          <w:szCs w:val="24"/>
        </w:rPr>
        <w:t>. Visualization of Clusters</w:t>
      </w:r>
    </w:p>
    <w:p w14:paraId="1AEEE401" w14:textId="3D34C375" w:rsidR="001A131A" w:rsidRDefault="001A131A" w:rsidP="001A131A">
      <w:pPr>
        <w:rPr>
          <w:sz w:val="24"/>
          <w:szCs w:val="24"/>
        </w:rPr>
      </w:pPr>
      <w:r w:rsidRPr="00F4208D">
        <w:rPr>
          <w:sz w:val="24"/>
          <w:szCs w:val="24"/>
        </w:rPr>
        <w:t>To visualize the clustering results, </w:t>
      </w:r>
      <w:r w:rsidRPr="00F4208D">
        <w:rPr>
          <w:b/>
          <w:bCs/>
          <w:sz w:val="24"/>
          <w:szCs w:val="24"/>
        </w:rPr>
        <w:t>Principal Component Analysis (PCA)</w:t>
      </w:r>
      <w:r w:rsidRPr="00F4208D">
        <w:rPr>
          <w:sz w:val="24"/>
          <w:szCs w:val="24"/>
        </w:rPr>
        <w:t xml:space="preserve"> was applied to reduce the dimensionality of the dataset from multiple gene expression features to two principal components. This allowed for a clear, two-dimensional representation of the clusters, where each gene was plotted based on its expression profile, </w:t>
      </w:r>
      <w:r w:rsidR="008A6513" w:rsidRPr="00F4208D">
        <w:rPr>
          <w:sz w:val="24"/>
          <w:szCs w:val="24"/>
        </w:rPr>
        <w:t>coloured</w:t>
      </w:r>
      <w:r w:rsidRPr="00F4208D">
        <w:rPr>
          <w:sz w:val="24"/>
          <w:szCs w:val="24"/>
        </w:rPr>
        <w:t xml:space="preserve"> by the cluster label assigned by each algorithm.</w:t>
      </w:r>
    </w:p>
    <w:p w14:paraId="3384592D" w14:textId="6602AE1F" w:rsidR="002B25D2" w:rsidRPr="002B25D2" w:rsidRDefault="002B25D2" w:rsidP="002B25D2">
      <w:pPr>
        <w:rPr>
          <w:sz w:val="24"/>
          <w:szCs w:val="24"/>
        </w:rPr>
      </w:pPr>
      <w:r w:rsidRPr="002B25D2">
        <w:rPr>
          <w:sz w:val="24"/>
          <w:szCs w:val="24"/>
        </w:rPr>
        <w:t xml:space="preserve">Principal Component Analysis (PCA) is a dimensionality reduction technique commonly used in data analysis and visualization. PCA transforms a dataset with many features (variables) into a smaller set of new variables called </w:t>
      </w:r>
      <w:r w:rsidRPr="002B25D2">
        <w:rPr>
          <w:b/>
          <w:bCs/>
          <w:sz w:val="24"/>
          <w:szCs w:val="24"/>
        </w:rPr>
        <w:t>principal components</w:t>
      </w:r>
      <w:r w:rsidRPr="002B25D2">
        <w:rPr>
          <w:sz w:val="24"/>
          <w:szCs w:val="24"/>
        </w:rPr>
        <w:t>, which capture the most significant patterns in the data.</w:t>
      </w:r>
      <w:r w:rsidR="008449BE">
        <w:rPr>
          <w:sz w:val="24"/>
          <w:szCs w:val="24"/>
        </w:rPr>
        <w:t xml:space="preserve"> </w:t>
      </w:r>
      <w:r>
        <w:rPr>
          <w:sz w:val="24"/>
          <w:szCs w:val="24"/>
        </w:rPr>
        <w:t xml:space="preserve">PCA has the </w:t>
      </w:r>
      <w:r w:rsidR="008449BE">
        <w:rPr>
          <w:sz w:val="24"/>
          <w:szCs w:val="24"/>
        </w:rPr>
        <w:t xml:space="preserve">following </w:t>
      </w:r>
      <w:proofErr w:type="gramStart"/>
      <w:r w:rsidR="008449BE">
        <w:rPr>
          <w:sz w:val="24"/>
          <w:szCs w:val="24"/>
        </w:rPr>
        <w:t>steps :</w:t>
      </w:r>
      <w:proofErr w:type="gramEnd"/>
    </w:p>
    <w:p w14:paraId="6A0214DD" w14:textId="77777777" w:rsidR="002B25D2" w:rsidRPr="002B25D2" w:rsidRDefault="002B25D2" w:rsidP="002B25D2">
      <w:pPr>
        <w:numPr>
          <w:ilvl w:val="0"/>
          <w:numId w:val="48"/>
        </w:numPr>
        <w:rPr>
          <w:sz w:val="24"/>
          <w:szCs w:val="24"/>
        </w:rPr>
      </w:pPr>
      <w:r w:rsidRPr="002B25D2">
        <w:rPr>
          <w:b/>
          <w:bCs/>
          <w:sz w:val="24"/>
          <w:szCs w:val="24"/>
        </w:rPr>
        <w:t>Standardization:</w:t>
      </w:r>
      <w:r w:rsidRPr="002B25D2">
        <w:rPr>
          <w:sz w:val="24"/>
          <w:szCs w:val="24"/>
        </w:rPr>
        <w:t xml:space="preserve"> The data is normalized to ensure each feature contributes equally.</w:t>
      </w:r>
    </w:p>
    <w:p w14:paraId="6CE76196" w14:textId="77777777" w:rsidR="002B25D2" w:rsidRPr="002B25D2" w:rsidRDefault="002B25D2" w:rsidP="002B25D2">
      <w:pPr>
        <w:numPr>
          <w:ilvl w:val="0"/>
          <w:numId w:val="48"/>
        </w:numPr>
        <w:rPr>
          <w:sz w:val="24"/>
          <w:szCs w:val="24"/>
        </w:rPr>
      </w:pPr>
      <w:r w:rsidRPr="002B25D2">
        <w:rPr>
          <w:b/>
          <w:bCs/>
          <w:sz w:val="24"/>
          <w:szCs w:val="24"/>
        </w:rPr>
        <w:lastRenderedPageBreak/>
        <w:t>Covariance Matrix:</w:t>
      </w:r>
      <w:r w:rsidRPr="002B25D2">
        <w:rPr>
          <w:sz w:val="24"/>
          <w:szCs w:val="24"/>
        </w:rPr>
        <w:t xml:space="preserve"> PCA computes the covariance between features to understand how they vary together.</w:t>
      </w:r>
    </w:p>
    <w:p w14:paraId="0397A8A3" w14:textId="77777777" w:rsidR="002B25D2" w:rsidRPr="002B25D2" w:rsidRDefault="002B25D2" w:rsidP="002B25D2">
      <w:pPr>
        <w:numPr>
          <w:ilvl w:val="0"/>
          <w:numId w:val="48"/>
        </w:numPr>
        <w:rPr>
          <w:sz w:val="24"/>
          <w:szCs w:val="24"/>
        </w:rPr>
      </w:pPr>
      <w:r w:rsidRPr="002B25D2">
        <w:rPr>
          <w:b/>
          <w:bCs/>
          <w:sz w:val="24"/>
          <w:szCs w:val="24"/>
        </w:rPr>
        <w:t>Eigenvalues and Eigenvectors:</w:t>
      </w:r>
      <w:r w:rsidRPr="002B25D2">
        <w:rPr>
          <w:sz w:val="24"/>
          <w:szCs w:val="24"/>
        </w:rPr>
        <w:t xml:space="preserve"> The covariance matrix is decomposed into eigenvalues and eigenvectors, representing the direction and magnitude of variability.</w:t>
      </w:r>
    </w:p>
    <w:p w14:paraId="3718FC83" w14:textId="318B41FF" w:rsidR="006D7AFA" w:rsidRPr="002B25D2" w:rsidRDefault="002B25D2" w:rsidP="001A131A">
      <w:pPr>
        <w:numPr>
          <w:ilvl w:val="0"/>
          <w:numId w:val="48"/>
        </w:numPr>
        <w:rPr>
          <w:sz w:val="24"/>
          <w:szCs w:val="24"/>
        </w:rPr>
      </w:pPr>
      <w:r w:rsidRPr="002B25D2">
        <w:rPr>
          <w:b/>
          <w:bCs/>
          <w:sz w:val="24"/>
          <w:szCs w:val="24"/>
        </w:rPr>
        <w:t>Principal Components:</w:t>
      </w:r>
      <w:r w:rsidRPr="002B25D2">
        <w:rPr>
          <w:sz w:val="24"/>
          <w:szCs w:val="24"/>
        </w:rPr>
        <w:t xml:space="preserve"> The eigenvectors with the highest eigenvalues are selected as principal components, capturing most of the data's variability.</w:t>
      </w:r>
    </w:p>
    <w:p w14:paraId="59ADC3A4" w14:textId="77777777" w:rsidR="001A131A" w:rsidRDefault="001A131A" w:rsidP="001A131A">
      <w:pPr>
        <w:rPr>
          <w:sz w:val="24"/>
          <w:szCs w:val="24"/>
        </w:rPr>
      </w:pPr>
      <w:r w:rsidRPr="00F4208D">
        <w:rPr>
          <w:sz w:val="24"/>
          <w:szCs w:val="24"/>
        </w:rPr>
        <w:t xml:space="preserve">PCA helps to visualize the spread of the data and how well the clusters are separated. If the clusters are well-separated in the 2D plot, it suggests that the clustering algorithm has done a good job </w:t>
      </w:r>
      <w:r>
        <w:rPr>
          <w:sz w:val="24"/>
          <w:szCs w:val="24"/>
        </w:rPr>
        <w:t>of</w:t>
      </w:r>
      <w:r w:rsidRPr="00F4208D">
        <w:rPr>
          <w:sz w:val="24"/>
          <w:szCs w:val="24"/>
        </w:rPr>
        <w:t xml:space="preserve"> distinguishing distinct groups. In this analysis, PCA was used to visually assess how each clustering method performed in separating the genes into meaningful groups.</w:t>
      </w:r>
      <w:r>
        <w:rPr>
          <w:sz w:val="24"/>
          <w:szCs w:val="24"/>
        </w:rPr>
        <w:t xml:space="preserve"> In the visualizations of these algorithms,</w:t>
      </w:r>
    </w:p>
    <w:p w14:paraId="7A375D24" w14:textId="77777777" w:rsidR="001A131A" w:rsidRPr="007021B8" w:rsidRDefault="001A131A" w:rsidP="00401ECE">
      <w:pPr>
        <w:pStyle w:val="ListParagraph"/>
        <w:numPr>
          <w:ilvl w:val="0"/>
          <w:numId w:val="23"/>
        </w:numPr>
        <w:rPr>
          <w:sz w:val="24"/>
          <w:szCs w:val="24"/>
        </w:rPr>
      </w:pPr>
      <w:r w:rsidRPr="007021B8">
        <w:rPr>
          <w:sz w:val="24"/>
          <w:szCs w:val="24"/>
        </w:rPr>
        <w:t xml:space="preserve">The </w:t>
      </w:r>
      <w:proofErr w:type="spellStart"/>
      <w:r w:rsidRPr="00E01F6A">
        <w:rPr>
          <w:b/>
          <w:bCs/>
          <w:sz w:val="24"/>
          <w:szCs w:val="24"/>
        </w:rPr>
        <w:t>pca.fit_</w:t>
      </w:r>
      <w:proofErr w:type="gramStart"/>
      <w:r w:rsidRPr="00E01F6A">
        <w:rPr>
          <w:b/>
          <w:bCs/>
          <w:sz w:val="24"/>
          <w:szCs w:val="24"/>
        </w:rPr>
        <w:t>transform</w:t>
      </w:r>
      <w:proofErr w:type="spellEnd"/>
      <w:r w:rsidRPr="00E01F6A">
        <w:rPr>
          <w:b/>
          <w:bCs/>
          <w:sz w:val="24"/>
          <w:szCs w:val="24"/>
        </w:rPr>
        <w:t>(</w:t>
      </w:r>
      <w:proofErr w:type="gramEnd"/>
      <w:r w:rsidRPr="00E01F6A">
        <w:rPr>
          <w:b/>
          <w:bCs/>
          <w:sz w:val="24"/>
          <w:szCs w:val="24"/>
        </w:rPr>
        <w:t>)</w:t>
      </w:r>
      <w:r w:rsidRPr="007021B8">
        <w:rPr>
          <w:sz w:val="24"/>
          <w:szCs w:val="24"/>
        </w:rPr>
        <w:t xml:space="preserve"> method is applied to the normalized data to compute the first two principal components, which are then used for plotting.</w:t>
      </w:r>
    </w:p>
    <w:p w14:paraId="38FD23DE" w14:textId="69E79DFE" w:rsidR="001A131A" w:rsidRPr="007021B8" w:rsidRDefault="001A131A" w:rsidP="00401ECE">
      <w:pPr>
        <w:pStyle w:val="ListParagraph"/>
        <w:numPr>
          <w:ilvl w:val="0"/>
          <w:numId w:val="20"/>
        </w:numPr>
        <w:rPr>
          <w:sz w:val="24"/>
          <w:szCs w:val="24"/>
        </w:rPr>
      </w:pPr>
      <w:r w:rsidRPr="007021B8">
        <w:rPr>
          <w:sz w:val="24"/>
          <w:szCs w:val="24"/>
        </w:rPr>
        <w:t xml:space="preserve">The </w:t>
      </w:r>
      <w:proofErr w:type="spellStart"/>
      <w:proofErr w:type="gramStart"/>
      <w:r w:rsidRPr="00E01F6A">
        <w:rPr>
          <w:b/>
          <w:bCs/>
          <w:sz w:val="24"/>
          <w:szCs w:val="24"/>
        </w:rPr>
        <w:t>plt.scatter</w:t>
      </w:r>
      <w:proofErr w:type="spellEnd"/>
      <w:proofErr w:type="gramEnd"/>
      <w:r w:rsidRPr="00E01F6A">
        <w:rPr>
          <w:b/>
          <w:bCs/>
          <w:sz w:val="24"/>
          <w:szCs w:val="24"/>
        </w:rPr>
        <w:t>()</w:t>
      </w:r>
      <w:r w:rsidRPr="007021B8">
        <w:rPr>
          <w:sz w:val="24"/>
          <w:szCs w:val="24"/>
        </w:rPr>
        <w:t xml:space="preserve"> function is used to create a scatter plot where each point is </w:t>
      </w:r>
      <w:r w:rsidR="00046A63" w:rsidRPr="007021B8">
        <w:rPr>
          <w:sz w:val="24"/>
          <w:szCs w:val="24"/>
        </w:rPr>
        <w:t>coloured</w:t>
      </w:r>
      <w:r w:rsidRPr="007021B8">
        <w:rPr>
          <w:sz w:val="24"/>
          <w:szCs w:val="24"/>
        </w:rPr>
        <w:t xml:space="preserve"> according to its assigned cluster lab</w:t>
      </w:r>
      <w:r>
        <w:rPr>
          <w:sz w:val="24"/>
          <w:szCs w:val="24"/>
        </w:rPr>
        <w:t xml:space="preserve"> </w:t>
      </w:r>
      <w:r w:rsidRPr="007021B8">
        <w:rPr>
          <w:sz w:val="24"/>
          <w:szCs w:val="24"/>
        </w:rPr>
        <w:t>(</w:t>
      </w:r>
      <w:proofErr w:type="spellStart"/>
      <w:r w:rsidRPr="007021B8">
        <w:rPr>
          <w:sz w:val="24"/>
          <w:szCs w:val="24"/>
        </w:rPr>
        <w:t>kmeans_labels</w:t>
      </w:r>
      <w:r>
        <w:rPr>
          <w:sz w:val="24"/>
          <w:szCs w:val="24"/>
        </w:rPr>
        <w:t>,hierarchial_labels</w:t>
      </w:r>
      <w:proofErr w:type="spellEnd"/>
      <w:r>
        <w:rPr>
          <w:sz w:val="24"/>
          <w:szCs w:val="24"/>
        </w:rPr>
        <w:t xml:space="preserve">, </w:t>
      </w:r>
      <w:proofErr w:type="spellStart"/>
      <w:r>
        <w:rPr>
          <w:sz w:val="24"/>
          <w:szCs w:val="24"/>
        </w:rPr>
        <w:t>DBSCAN_labels</w:t>
      </w:r>
      <w:proofErr w:type="spellEnd"/>
      <w:r>
        <w:rPr>
          <w:sz w:val="24"/>
          <w:szCs w:val="24"/>
        </w:rPr>
        <w:t xml:space="preserve"> respectively</w:t>
      </w:r>
      <w:r w:rsidRPr="007021B8">
        <w:rPr>
          <w:sz w:val="24"/>
          <w:szCs w:val="24"/>
        </w:rPr>
        <w:t xml:space="preserve">). The </w:t>
      </w:r>
      <w:proofErr w:type="spellStart"/>
      <w:r w:rsidRPr="00E01F6A">
        <w:rPr>
          <w:b/>
          <w:bCs/>
          <w:sz w:val="24"/>
          <w:szCs w:val="24"/>
        </w:rPr>
        <w:t>cmap</w:t>
      </w:r>
      <w:proofErr w:type="spellEnd"/>
      <w:r w:rsidRPr="00E01F6A">
        <w:rPr>
          <w:b/>
          <w:bCs/>
          <w:sz w:val="24"/>
          <w:szCs w:val="24"/>
        </w:rPr>
        <w:t>='</w:t>
      </w:r>
      <w:proofErr w:type="spellStart"/>
      <w:r w:rsidRPr="00E01F6A">
        <w:rPr>
          <w:b/>
          <w:bCs/>
          <w:sz w:val="24"/>
          <w:szCs w:val="24"/>
        </w:rPr>
        <w:t>viridis</w:t>
      </w:r>
      <w:proofErr w:type="spellEnd"/>
      <w:r w:rsidRPr="00E01F6A">
        <w:rPr>
          <w:b/>
          <w:bCs/>
          <w:sz w:val="24"/>
          <w:szCs w:val="24"/>
        </w:rPr>
        <w:t>'</w:t>
      </w:r>
      <w:r w:rsidRPr="007021B8">
        <w:rPr>
          <w:sz w:val="24"/>
          <w:szCs w:val="24"/>
        </w:rPr>
        <w:t xml:space="preserve"> option sets the colo</w:t>
      </w:r>
      <w:r w:rsidR="00046A63">
        <w:rPr>
          <w:sz w:val="24"/>
          <w:szCs w:val="24"/>
        </w:rPr>
        <w:t>u</w:t>
      </w:r>
      <w:r w:rsidRPr="007021B8">
        <w:rPr>
          <w:sz w:val="24"/>
          <w:szCs w:val="24"/>
        </w:rPr>
        <w:t>r map for the plot, and the s=50 parameter controls the size of each data point in the scatter plot.</w:t>
      </w:r>
    </w:p>
    <w:p w14:paraId="0F458C9B" w14:textId="11438287" w:rsidR="001A131A" w:rsidRPr="00046A63" w:rsidRDefault="001A131A" w:rsidP="00401ECE">
      <w:pPr>
        <w:pStyle w:val="ListParagraph"/>
        <w:numPr>
          <w:ilvl w:val="0"/>
          <w:numId w:val="23"/>
        </w:numPr>
        <w:rPr>
          <w:sz w:val="24"/>
          <w:szCs w:val="24"/>
        </w:rPr>
      </w:pPr>
      <w:r w:rsidRPr="007021B8">
        <w:rPr>
          <w:sz w:val="24"/>
          <w:szCs w:val="24"/>
        </w:rPr>
        <w:t xml:space="preserve">Labels for the x-axis and y-axis are set, and the title is added to the plot. The </w:t>
      </w:r>
      <w:proofErr w:type="spellStart"/>
      <w:proofErr w:type="gramStart"/>
      <w:r w:rsidRPr="00E01F6A">
        <w:rPr>
          <w:b/>
          <w:bCs/>
          <w:sz w:val="24"/>
          <w:szCs w:val="24"/>
        </w:rPr>
        <w:t>plt.colorbar</w:t>
      </w:r>
      <w:proofErr w:type="spellEnd"/>
      <w:proofErr w:type="gramEnd"/>
      <w:r w:rsidRPr="00E01F6A">
        <w:rPr>
          <w:b/>
          <w:bCs/>
          <w:sz w:val="24"/>
          <w:szCs w:val="24"/>
        </w:rPr>
        <w:t>()</w:t>
      </w:r>
      <w:r w:rsidRPr="007021B8">
        <w:rPr>
          <w:sz w:val="24"/>
          <w:szCs w:val="24"/>
        </w:rPr>
        <w:t xml:space="preserve"> adds a </w:t>
      </w:r>
      <w:r w:rsidR="00046A63">
        <w:rPr>
          <w:sz w:val="24"/>
          <w:szCs w:val="24"/>
        </w:rPr>
        <w:t>colour</w:t>
      </w:r>
      <w:r w:rsidRPr="007021B8">
        <w:rPr>
          <w:sz w:val="24"/>
          <w:szCs w:val="24"/>
        </w:rPr>
        <w:t xml:space="preserve"> bar indicating the cluster number.</w:t>
      </w:r>
    </w:p>
    <w:p w14:paraId="6AEBCCEA" w14:textId="77777777" w:rsidR="00815140" w:rsidRDefault="00815140" w:rsidP="00F4208D">
      <w:pPr>
        <w:rPr>
          <w:b/>
          <w:bCs/>
          <w:sz w:val="24"/>
          <w:szCs w:val="24"/>
        </w:rPr>
      </w:pPr>
    </w:p>
    <w:p w14:paraId="1B42900C" w14:textId="2807A340" w:rsidR="00F4208D" w:rsidRPr="00F4208D" w:rsidRDefault="00882996" w:rsidP="00F4208D">
      <w:pPr>
        <w:rPr>
          <w:b/>
          <w:bCs/>
          <w:sz w:val="24"/>
          <w:szCs w:val="24"/>
        </w:rPr>
      </w:pPr>
      <w:r>
        <w:rPr>
          <w:b/>
          <w:bCs/>
          <w:sz w:val="24"/>
          <w:szCs w:val="24"/>
        </w:rPr>
        <w:t>6</w:t>
      </w:r>
      <w:r w:rsidR="00F4208D">
        <w:rPr>
          <w:b/>
          <w:bCs/>
          <w:sz w:val="24"/>
          <w:szCs w:val="24"/>
        </w:rPr>
        <w:t>.</w:t>
      </w:r>
      <w:r w:rsidR="00D75455">
        <w:rPr>
          <w:b/>
          <w:bCs/>
          <w:sz w:val="24"/>
          <w:szCs w:val="24"/>
        </w:rPr>
        <w:t>4</w:t>
      </w:r>
      <w:r w:rsidR="00F4208D" w:rsidRPr="00F4208D">
        <w:rPr>
          <w:b/>
          <w:bCs/>
          <w:sz w:val="24"/>
          <w:szCs w:val="24"/>
        </w:rPr>
        <w:t>. Identifying Common Points Across Clustering Methods</w:t>
      </w:r>
    </w:p>
    <w:p w14:paraId="639CDA19" w14:textId="77777777" w:rsidR="00F4208D" w:rsidRPr="00F4208D" w:rsidRDefault="00F4208D" w:rsidP="00F4208D">
      <w:pPr>
        <w:rPr>
          <w:sz w:val="24"/>
          <w:szCs w:val="24"/>
        </w:rPr>
      </w:pPr>
      <w:r w:rsidRPr="00F4208D">
        <w:rPr>
          <w:sz w:val="24"/>
          <w:szCs w:val="24"/>
        </w:rPr>
        <w:t>Once the clusters were formed using the three algorithms, the next step was to compare the clustering results and identify </w:t>
      </w:r>
      <w:r w:rsidRPr="00F4208D">
        <w:rPr>
          <w:b/>
          <w:bCs/>
          <w:sz w:val="24"/>
          <w:szCs w:val="24"/>
        </w:rPr>
        <w:t>common points</w:t>
      </w:r>
      <w:r w:rsidRPr="00F4208D">
        <w:rPr>
          <w:sz w:val="24"/>
          <w:szCs w:val="24"/>
        </w:rPr>
        <w:t>—i.e., genes that were assigned to the same cluster by different algorithms. This comparison was important to assess the agreement and consistency between the clustering techniques.</w:t>
      </w:r>
    </w:p>
    <w:p w14:paraId="1367E4B3" w14:textId="735962C9" w:rsidR="00F4208D" w:rsidRPr="00F4208D" w:rsidRDefault="00882996" w:rsidP="00F4208D">
      <w:pPr>
        <w:rPr>
          <w:b/>
          <w:bCs/>
          <w:sz w:val="24"/>
          <w:szCs w:val="24"/>
        </w:rPr>
      </w:pPr>
      <w:r>
        <w:rPr>
          <w:b/>
          <w:bCs/>
          <w:sz w:val="24"/>
          <w:szCs w:val="24"/>
        </w:rPr>
        <w:t>6</w:t>
      </w:r>
      <w:r w:rsidR="00F4208D">
        <w:rPr>
          <w:b/>
          <w:bCs/>
          <w:sz w:val="24"/>
          <w:szCs w:val="24"/>
        </w:rPr>
        <w:t>.</w:t>
      </w:r>
      <w:r w:rsidR="00F4208D" w:rsidRPr="00F4208D">
        <w:rPr>
          <w:b/>
          <w:bCs/>
          <w:sz w:val="24"/>
          <w:szCs w:val="24"/>
        </w:rPr>
        <w:t>3.1 K</w:t>
      </w:r>
      <w:r w:rsidR="00517261">
        <w:rPr>
          <w:b/>
          <w:bCs/>
          <w:sz w:val="24"/>
          <w:szCs w:val="24"/>
        </w:rPr>
        <w:t>-</w:t>
      </w:r>
      <w:r w:rsidR="00F4208D" w:rsidRPr="00F4208D">
        <w:rPr>
          <w:b/>
          <w:bCs/>
          <w:sz w:val="24"/>
          <w:szCs w:val="24"/>
        </w:rPr>
        <w:t>Means vs Hierarchical Clustering</w:t>
      </w:r>
    </w:p>
    <w:p w14:paraId="3E0D081C" w14:textId="0019C084" w:rsidR="0044328C" w:rsidRDefault="00F4208D" w:rsidP="0044328C">
      <w:r w:rsidRPr="00F4208D">
        <w:rPr>
          <w:sz w:val="24"/>
          <w:szCs w:val="24"/>
        </w:rPr>
        <w:t>The first comparison involved identifying the genes that were assigned to the same cluster by both K</w:t>
      </w:r>
      <w:r w:rsidR="00517261">
        <w:rPr>
          <w:sz w:val="24"/>
          <w:szCs w:val="24"/>
        </w:rPr>
        <w:t>-</w:t>
      </w:r>
      <w:r w:rsidRPr="00F4208D">
        <w:rPr>
          <w:sz w:val="24"/>
          <w:szCs w:val="24"/>
        </w:rPr>
        <w:t>Means and Agglomerative Clustering. This was done by checking for </w:t>
      </w:r>
      <w:r w:rsidRPr="00F4208D">
        <w:rPr>
          <w:b/>
          <w:bCs/>
          <w:sz w:val="24"/>
          <w:szCs w:val="24"/>
        </w:rPr>
        <w:t>overlap</w:t>
      </w:r>
      <w:r w:rsidRPr="00F4208D">
        <w:rPr>
          <w:sz w:val="24"/>
          <w:szCs w:val="24"/>
        </w:rPr>
        <w:t> in the cluster labels assigned by each algorithm. Genes that were placed in the same cluster by both K</w:t>
      </w:r>
      <w:r w:rsidR="00517261">
        <w:rPr>
          <w:sz w:val="24"/>
          <w:szCs w:val="24"/>
        </w:rPr>
        <w:t>-</w:t>
      </w:r>
      <w:r w:rsidRPr="00F4208D">
        <w:rPr>
          <w:sz w:val="24"/>
          <w:szCs w:val="24"/>
        </w:rPr>
        <w:t xml:space="preserve">Means and Hierarchical Clustering were considered "common points." This comparison helped to identify if both algorithms </w:t>
      </w:r>
      <w:proofErr w:type="gramStart"/>
      <w:r w:rsidRPr="00F4208D">
        <w:rPr>
          <w:sz w:val="24"/>
          <w:szCs w:val="24"/>
        </w:rPr>
        <w:t>were in agreement</w:t>
      </w:r>
      <w:proofErr w:type="gramEnd"/>
      <w:r w:rsidRPr="00F4208D">
        <w:rPr>
          <w:sz w:val="24"/>
          <w:szCs w:val="24"/>
        </w:rPr>
        <w:t xml:space="preserve"> on certain genes' groupings.</w:t>
      </w:r>
    </w:p>
    <w:p w14:paraId="60B90698" w14:textId="10203139" w:rsidR="0044328C" w:rsidRPr="0044328C" w:rsidRDefault="0044328C" w:rsidP="00401ECE">
      <w:pPr>
        <w:pStyle w:val="ListParagraph"/>
        <w:numPr>
          <w:ilvl w:val="0"/>
          <w:numId w:val="23"/>
        </w:numPr>
      </w:pPr>
      <w:proofErr w:type="spellStart"/>
      <w:r w:rsidRPr="0044328C">
        <w:rPr>
          <w:b/>
          <w:bCs/>
        </w:rPr>
        <w:lastRenderedPageBreak/>
        <w:t>data_normalized</w:t>
      </w:r>
      <w:proofErr w:type="spellEnd"/>
      <w:r w:rsidRPr="0044328C">
        <w:rPr>
          <w:b/>
          <w:bCs/>
        </w:rPr>
        <w:t>['</w:t>
      </w:r>
      <w:proofErr w:type="spellStart"/>
      <w:r w:rsidRPr="0044328C">
        <w:rPr>
          <w:b/>
          <w:bCs/>
        </w:rPr>
        <w:t>KMeans_Cluster</w:t>
      </w:r>
      <w:proofErr w:type="spellEnd"/>
      <w:r w:rsidRPr="0044328C">
        <w:rPr>
          <w:b/>
          <w:bCs/>
        </w:rPr>
        <w:t xml:space="preserve">'] == </w:t>
      </w:r>
      <w:proofErr w:type="spellStart"/>
      <w:r w:rsidRPr="0044328C">
        <w:rPr>
          <w:b/>
          <w:bCs/>
        </w:rPr>
        <w:t>data_normalized</w:t>
      </w:r>
      <w:proofErr w:type="spellEnd"/>
      <w:r w:rsidRPr="0044328C">
        <w:rPr>
          <w:b/>
          <w:bCs/>
        </w:rPr>
        <w:t>['</w:t>
      </w:r>
      <w:proofErr w:type="spellStart"/>
      <w:r w:rsidRPr="0044328C">
        <w:rPr>
          <w:b/>
          <w:bCs/>
        </w:rPr>
        <w:t>Hierarchical_Cluster</w:t>
      </w:r>
      <w:proofErr w:type="spellEnd"/>
      <w:r w:rsidRPr="0044328C">
        <w:rPr>
          <w:b/>
          <w:bCs/>
        </w:rPr>
        <w:t>']</w:t>
      </w:r>
      <w:r w:rsidRPr="0044328C">
        <w:t xml:space="preserve">: This condition checks whether the cluster label assigned by the </w:t>
      </w:r>
      <w:proofErr w:type="spellStart"/>
      <w:r w:rsidRPr="0044328C">
        <w:t>KMeans</w:t>
      </w:r>
      <w:proofErr w:type="spellEnd"/>
      <w:r w:rsidRPr="0044328C">
        <w:t xml:space="preserve"> algorithm matches the cluster label assigned by the Hierarchical Clustering algorithm for each data point.</w:t>
      </w:r>
    </w:p>
    <w:p w14:paraId="353EDC65" w14:textId="67BD4D7E" w:rsidR="0044328C" w:rsidRPr="0044328C" w:rsidRDefault="0044328C" w:rsidP="00401ECE">
      <w:pPr>
        <w:pStyle w:val="ListParagraph"/>
        <w:numPr>
          <w:ilvl w:val="0"/>
          <w:numId w:val="23"/>
        </w:numPr>
        <w:rPr>
          <w:sz w:val="24"/>
          <w:szCs w:val="24"/>
        </w:rPr>
      </w:pPr>
      <w:proofErr w:type="spellStart"/>
      <w:r w:rsidRPr="0044328C">
        <w:rPr>
          <w:b/>
          <w:bCs/>
          <w:sz w:val="24"/>
          <w:szCs w:val="24"/>
        </w:rPr>
        <w:t>data_normalized</w:t>
      </w:r>
      <w:proofErr w:type="spellEnd"/>
      <w:r w:rsidRPr="0044328C">
        <w:rPr>
          <w:b/>
          <w:bCs/>
          <w:sz w:val="24"/>
          <w:szCs w:val="24"/>
        </w:rPr>
        <w:t>[...]</w:t>
      </w:r>
      <w:r w:rsidRPr="0044328C">
        <w:rPr>
          <w:sz w:val="24"/>
          <w:szCs w:val="24"/>
        </w:rPr>
        <w:t>: The expression selects the rows from the normalized dataset where the condition holds, meaning the data points belong to the same cluster in both clustering results.</w:t>
      </w:r>
    </w:p>
    <w:p w14:paraId="4AABAB3E" w14:textId="50194BDD" w:rsidR="00077D0C" w:rsidRPr="00834CF1" w:rsidRDefault="0044328C" w:rsidP="00401ECE">
      <w:pPr>
        <w:pStyle w:val="ListParagraph"/>
        <w:numPr>
          <w:ilvl w:val="0"/>
          <w:numId w:val="23"/>
        </w:numPr>
        <w:rPr>
          <w:sz w:val="24"/>
          <w:szCs w:val="24"/>
        </w:rPr>
      </w:pPr>
      <w:proofErr w:type="spellStart"/>
      <w:r w:rsidRPr="0044328C">
        <w:rPr>
          <w:b/>
          <w:bCs/>
          <w:sz w:val="24"/>
          <w:szCs w:val="24"/>
        </w:rPr>
        <w:t>common_kmeans_hierarchical</w:t>
      </w:r>
      <w:proofErr w:type="spellEnd"/>
      <w:r w:rsidRPr="0044328C">
        <w:rPr>
          <w:sz w:val="24"/>
          <w:szCs w:val="24"/>
        </w:rPr>
        <w:t xml:space="preserve">: This variable stores the subset of the dataset containing the data points that belong to the same cluster in both the </w:t>
      </w:r>
      <w:proofErr w:type="spellStart"/>
      <w:r w:rsidRPr="0044328C">
        <w:rPr>
          <w:sz w:val="24"/>
          <w:szCs w:val="24"/>
        </w:rPr>
        <w:t>KMeans</w:t>
      </w:r>
      <w:proofErr w:type="spellEnd"/>
      <w:r w:rsidRPr="0044328C">
        <w:rPr>
          <w:sz w:val="24"/>
          <w:szCs w:val="24"/>
        </w:rPr>
        <w:t xml:space="preserve"> and Hierarchical clustering methods.</w:t>
      </w:r>
    </w:p>
    <w:p w14:paraId="63D5668F" w14:textId="0C465871" w:rsidR="00F4208D" w:rsidRPr="00F4208D" w:rsidRDefault="00882996" w:rsidP="00F4208D">
      <w:pPr>
        <w:rPr>
          <w:b/>
          <w:bCs/>
          <w:sz w:val="24"/>
          <w:szCs w:val="24"/>
        </w:rPr>
      </w:pPr>
      <w:r>
        <w:rPr>
          <w:b/>
          <w:bCs/>
          <w:sz w:val="24"/>
          <w:szCs w:val="24"/>
        </w:rPr>
        <w:t>6</w:t>
      </w:r>
      <w:r w:rsidR="00F4208D">
        <w:rPr>
          <w:b/>
          <w:bCs/>
          <w:sz w:val="24"/>
          <w:szCs w:val="24"/>
        </w:rPr>
        <w:t>.</w:t>
      </w:r>
      <w:r w:rsidR="00F4208D" w:rsidRPr="00F4208D">
        <w:rPr>
          <w:b/>
          <w:bCs/>
          <w:sz w:val="24"/>
          <w:szCs w:val="24"/>
        </w:rPr>
        <w:t>3.2 K</w:t>
      </w:r>
      <w:r w:rsidR="00517261">
        <w:rPr>
          <w:b/>
          <w:bCs/>
          <w:sz w:val="24"/>
          <w:szCs w:val="24"/>
        </w:rPr>
        <w:t>-</w:t>
      </w:r>
      <w:r w:rsidR="00F4208D" w:rsidRPr="00F4208D">
        <w:rPr>
          <w:b/>
          <w:bCs/>
          <w:sz w:val="24"/>
          <w:szCs w:val="24"/>
        </w:rPr>
        <w:t>Means vs DBSCAN</w:t>
      </w:r>
    </w:p>
    <w:p w14:paraId="2B527074" w14:textId="67BE9680" w:rsidR="00590E80" w:rsidRDefault="00F4208D" w:rsidP="00590E80">
      <w:r w:rsidRPr="00590E80">
        <w:rPr>
          <w:sz w:val="24"/>
          <w:szCs w:val="24"/>
        </w:rPr>
        <w:t>The second comparison focused on K</w:t>
      </w:r>
      <w:r w:rsidR="00517261">
        <w:rPr>
          <w:sz w:val="24"/>
          <w:szCs w:val="24"/>
        </w:rPr>
        <w:t>-</w:t>
      </w:r>
      <w:r w:rsidRPr="00590E80">
        <w:rPr>
          <w:sz w:val="24"/>
          <w:szCs w:val="24"/>
        </w:rPr>
        <w:t xml:space="preserve">Means and DBSCAN. Since DBSCAN </w:t>
      </w:r>
      <w:proofErr w:type="gramStart"/>
      <w:r w:rsidRPr="00590E80">
        <w:rPr>
          <w:sz w:val="24"/>
          <w:szCs w:val="24"/>
        </w:rPr>
        <w:t>has the ability to</w:t>
      </w:r>
      <w:proofErr w:type="gramEnd"/>
      <w:r w:rsidRPr="00590E80">
        <w:rPr>
          <w:sz w:val="24"/>
          <w:szCs w:val="24"/>
        </w:rPr>
        <w:t xml:space="preserve"> identify noise points (</w:t>
      </w:r>
      <w:proofErr w:type="spellStart"/>
      <w:r w:rsidRPr="00590E80">
        <w:rPr>
          <w:sz w:val="24"/>
          <w:szCs w:val="24"/>
        </w:rPr>
        <w:t>labeled</w:t>
      </w:r>
      <w:proofErr w:type="spellEnd"/>
      <w:r w:rsidRPr="00590E80">
        <w:rPr>
          <w:sz w:val="24"/>
          <w:szCs w:val="24"/>
        </w:rPr>
        <w:t xml:space="preserve"> as -1), only the genes that were assigned to valid clusters by DBSCAN (i.e., not </w:t>
      </w:r>
      <w:proofErr w:type="spellStart"/>
      <w:r w:rsidRPr="00590E80">
        <w:rPr>
          <w:sz w:val="24"/>
          <w:szCs w:val="24"/>
        </w:rPr>
        <w:t>labeled</w:t>
      </w:r>
      <w:proofErr w:type="spellEnd"/>
      <w:r w:rsidRPr="00590E80">
        <w:rPr>
          <w:sz w:val="24"/>
          <w:szCs w:val="24"/>
        </w:rPr>
        <w:t xml:space="preserve"> as noise) were considered. Genes that were placed in the same cluster by both K</w:t>
      </w:r>
      <w:r w:rsidR="00517261">
        <w:rPr>
          <w:sz w:val="24"/>
          <w:szCs w:val="24"/>
        </w:rPr>
        <w:t>-</w:t>
      </w:r>
      <w:r w:rsidRPr="00590E80">
        <w:rPr>
          <w:sz w:val="24"/>
          <w:szCs w:val="24"/>
        </w:rPr>
        <w:t>Means and DBSCAN were identified as "common points." This step was useful for understanding how the density-based clustering method (DBSCAN) compared with the centroid-based method (K</w:t>
      </w:r>
      <w:r w:rsidR="00517261">
        <w:rPr>
          <w:sz w:val="24"/>
          <w:szCs w:val="24"/>
        </w:rPr>
        <w:t>-</w:t>
      </w:r>
      <w:r w:rsidRPr="00590E80">
        <w:rPr>
          <w:sz w:val="24"/>
          <w:szCs w:val="24"/>
        </w:rPr>
        <w:t>Means).</w:t>
      </w:r>
      <w:r w:rsidR="00590E80" w:rsidRPr="00590E80">
        <w:t xml:space="preserve"> </w:t>
      </w:r>
    </w:p>
    <w:p w14:paraId="11D1A44A" w14:textId="53A88A9E" w:rsidR="00590E80" w:rsidRPr="00590E80" w:rsidRDefault="00590E80" w:rsidP="00401ECE">
      <w:pPr>
        <w:pStyle w:val="ListParagraph"/>
        <w:numPr>
          <w:ilvl w:val="0"/>
          <w:numId w:val="27"/>
        </w:numPr>
      </w:pPr>
      <w:r w:rsidRPr="00590E80">
        <w:rPr>
          <w:b/>
          <w:bCs/>
        </w:rPr>
        <w:t>(</w:t>
      </w:r>
      <w:proofErr w:type="spellStart"/>
      <w:r w:rsidRPr="00590E80">
        <w:rPr>
          <w:b/>
          <w:bCs/>
        </w:rPr>
        <w:t>data_normalized</w:t>
      </w:r>
      <w:proofErr w:type="spellEnd"/>
      <w:r w:rsidRPr="00590E80">
        <w:rPr>
          <w:b/>
          <w:bCs/>
        </w:rPr>
        <w:t>['</w:t>
      </w:r>
      <w:proofErr w:type="spellStart"/>
      <w:r w:rsidRPr="00590E80">
        <w:rPr>
          <w:b/>
          <w:bCs/>
        </w:rPr>
        <w:t>KMeans_Cluster</w:t>
      </w:r>
      <w:proofErr w:type="spellEnd"/>
      <w:r w:rsidRPr="00590E80">
        <w:rPr>
          <w:b/>
          <w:bCs/>
        </w:rPr>
        <w:t xml:space="preserve">'] == </w:t>
      </w:r>
      <w:proofErr w:type="spellStart"/>
      <w:r w:rsidRPr="00590E80">
        <w:rPr>
          <w:b/>
          <w:bCs/>
        </w:rPr>
        <w:t>data_normalized</w:t>
      </w:r>
      <w:proofErr w:type="spellEnd"/>
      <w:r w:rsidRPr="00590E80">
        <w:rPr>
          <w:b/>
          <w:bCs/>
        </w:rPr>
        <w:t>['</w:t>
      </w:r>
      <w:proofErr w:type="spellStart"/>
      <w:r w:rsidRPr="00590E80">
        <w:rPr>
          <w:b/>
          <w:bCs/>
        </w:rPr>
        <w:t>DBSCAN_Cluster</w:t>
      </w:r>
      <w:proofErr w:type="spellEnd"/>
      <w:r w:rsidRPr="00590E80">
        <w:rPr>
          <w:b/>
          <w:bCs/>
        </w:rPr>
        <w:t>'])</w:t>
      </w:r>
      <w:r w:rsidRPr="00590E80">
        <w:t xml:space="preserve">: This condition checks if the data points have been assigned to the same cluster by both </w:t>
      </w:r>
      <w:proofErr w:type="spellStart"/>
      <w:r w:rsidRPr="00590E80">
        <w:t>KMeans</w:t>
      </w:r>
      <w:proofErr w:type="spellEnd"/>
      <w:r w:rsidRPr="00590E80">
        <w:t xml:space="preserve"> and DBSCAN algorithms.</w:t>
      </w:r>
    </w:p>
    <w:p w14:paraId="32985C1D" w14:textId="10A5455D" w:rsidR="00590E80" w:rsidRPr="00590E80" w:rsidRDefault="00590E80" w:rsidP="00401ECE">
      <w:pPr>
        <w:pStyle w:val="ListParagraph"/>
        <w:numPr>
          <w:ilvl w:val="0"/>
          <w:numId w:val="27"/>
        </w:numPr>
        <w:rPr>
          <w:sz w:val="24"/>
          <w:szCs w:val="24"/>
        </w:rPr>
      </w:pPr>
      <w:r w:rsidRPr="00590E80">
        <w:rPr>
          <w:b/>
          <w:bCs/>
          <w:sz w:val="24"/>
          <w:szCs w:val="24"/>
        </w:rPr>
        <w:t>(</w:t>
      </w:r>
      <w:proofErr w:type="spellStart"/>
      <w:r w:rsidRPr="00590E80">
        <w:rPr>
          <w:b/>
          <w:bCs/>
          <w:sz w:val="24"/>
          <w:szCs w:val="24"/>
        </w:rPr>
        <w:t>data_normalized</w:t>
      </w:r>
      <w:proofErr w:type="spellEnd"/>
      <w:r w:rsidRPr="00590E80">
        <w:rPr>
          <w:b/>
          <w:bCs/>
          <w:sz w:val="24"/>
          <w:szCs w:val="24"/>
        </w:rPr>
        <w:t>['</w:t>
      </w:r>
      <w:proofErr w:type="spellStart"/>
      <w:r w:rsidRPr="00590E80">
        <w:rPr>
          <w:b/>
          <w:bCs/>
          <w:sz w:val="24"/>
          <w:szCs w:val="24"/>
        </w:rPr>
        <w:t>DBSCAN_Cluster</w:t>
      </w:r>
      <w:proofErr w:type="spellEnd"/>
      <w:r w:rsidRPr="00590E80">
        <w:rPr>
          <w:b/>
          <w:bCs/>
          <w:sz w:val="24"/>
          <w:szCs w:val="24"/>
        </w:rPr>
        <w:t>'</w:t>
      </w:r>
      <w:proofErr w:type="gramStart"/>
      <w:r w:rsidRPr="00590E80">
        <w:rPr>
          <w:b/>
          <w:bCs/>
          <w:sz w:val="24"/>
          <w:szCs w:val="24"/>
        </w:rPr>
        <w:t>] !</w:t>
      </w:r>
      <w:proofErr w:type="gramEnd"/>
      <w:r w:rsidRPr="00590E80">
        <w:rPr>
          <w:b/>
          <w:bCs/>
          <w:sz w:val="24"/>
          <w:szCs w:val="24"/>
        </w:rPr>
        <w:t>= -1)</w:t>
      </w:r>
      <w:r w:rsidRPr="00590E80">
        <w:rPr>
          <w:sz w:val="24"/>
          <w:szCs w:val="24"/>
        </w:rPr>
        <w:t>: This ensures that noise points identified by DBSCAN are excluded from the comparison. DBSCAN uses -1 to label points that are considered noise (i.e., not assigned to any cluster). So, only the points that are assigned to a valid cluster in DBSCAN are considered.</w:t>
      </w:r>
    </w:p>
    <w:p w14:paraId="1A1284FA" w14:textId="4D3F7D75" w:rsidR="00590E80" w:rsidRPr="00590E80" w:rsidRDefault="00590E80" w:rsidP="00401ECE">
      <w:pPr>
        <w:pStyle w:val="ListParagraph"/>
        <w:numPr>
          <w:ilvl w:val="0"/>
          <w:numId w:val="27"/>
        </w:numPr>
        <w:rPr>
          <w:sz w:val="24"/>
          <w:szCs w:val="24"/>
        </w:rPr>
      </w:pPr>
      <w:proofErr w:type="spellStart"/>
      <w:r w:rsidRPr="00590E80">
        <w:rPr>
          <w:b/>
          <w:bCs/>
          <w:sz w:val="24"/>
          <w:szCs w:val="24"/>
        </w:rPr>
        <w:t>data_normalized</w:t>
      </w:r>
      <w:proofErr w:type="spellEnd"/>
      <w:r w:rsidRPr="00590E80">
        <w:rPr>
          <w:b/>
          <w:bCs/>
          <w:sz w:val="24"/>
          <w:szCs w:val="24"/>
        </w:rPr>
        <w:t>[...]</w:t>
      </w:r>
      <w:r w:rsidRPr="00590E80">
        <w:rPr>
          <w:sz w:val="24"/>
          <w:szCs w:val="24"/>
        </w:rPr>
        <w:t>: This selects rows from the dataset where both conditions are satisfied, meaning the data point belongs to the same cluster in both K</w:t>
      </w:r>
      <w:r w:rsidR="00517261">
        <w:rPr>
          <w:sz w:val="24"/>
          <w:szCs w:val="24"/>
        </w:rPr>
        <w:t>-</w:t>
      </w:r>
      <w:r w:rsidRPr="00590E80">
        <w:rPr>
          <w:sz w:val="24"/>
          <w:szCs w:val="24"/>
        </w:rPr>
        <w:t xml:space="preserve">Means and DBSCAN and is not </w:t>
      </w:r>
      <w:proofErr w:type="spellStart"/>
      <w:r w:rsidR="00517261">
        <w:rPr>
          <w:sz w:val="24"/>
          <w:szCs w:val="24"/>
        </w:rPr>
        <w:t>labeled</w:t>
      </w:r>
      <w:proofErr w:type="spellEnd"/>
      <w:r w:rsidRPr="00590E80">
        <w:rPr>
          <w:sz w:val="24"/>
          <w:szCs w:val="24"/>
        </w:rPr>
        <w:t xml:space="preserve"> as noise by DBSCAN.</w:t>
      </w:r>
    </w:p>
    <w:p w14:paraId="0CCC57F7" w14:textId="09CCE59C" w:rsidR="00F4208D" w:rsidRPr="00834CF1" w:rsidRDefault="00590E80" w:rsidP="00401ECE">
      <w:pPr>
        <w:pStyle w:val="ListParagraph"/>
        <w:numPr>
          <w:ilvl w:val="0"/>
          <w:numId w:val="27"/>
        </w:numPr>
        <w:rPr>
          <w:sz w:val="24"/>
          <w:szCs w:val="24"/>
        </w:rPr>
      </w:pPr>
      <w:proofErr w:type="spellStart"/>
      <w:r w:rsidRPr="00590E80">
        <w:rPr>
          <w:b/>
          <w:bCs/>
          <w:sz w:val="24"/>
          <w:szCs w:val="24"/>
        </w:rPr>
        <w:t>common_kmeans_dbscan</w:t>
      </w:r>
      <w:proofErr w:type="spellEnd"/>
      <w:r w:rsidRPr="00590E80">
        <w:rPr>
          <w:sz w:val="24"/>
          <w:szCs w:val="24"/>
        </w:rPr>
        <w:t>: This variable holds the subset of the dataset containing the data points that are clustered similarly by both algorithms and are not noise in DBSCAN.</w:t>
      </w:r>
    </w:p>
    <w:p w14:paraId="1657544F" w14:textId="14F8E0A8" w:rsidR="00F4208D" w:rsidRPr="00F4208D" w:rsidRDefault="00882996" w:rsidP="00F4208D">
      <w:pPr>
        <w:rPr>
          <w:b/>
          <w:bCs/>
          <w:sz w:val="24"/>
          <w:szCs w:val="24"/>
        </w:rPr>
      </w:pPr>
      <w:r>
        <w:rPr>
          <w:b/>
          <w:bCs/>
          <w:sz w:val="24"/>
          <w:szCs w:val="24"/>
        </w:rPr>
        <w:t>6</w:t>
      </w:r>
      <w:r w:rsidR="00F4208D">
        <w:rPr>
          <w:b/>
          <w:bCs/>
          <w:sz w:val="24"/>
          <w:szCs w:val="24"/>
        </w:rPr>
        <w:t>.</w:t>
      </w:r>
      <w:r w:rsidR="00F4208D" w:rsidRPr="00F4208D">
        <w:rPr>
          <w:b/>
          <w:bCs/>
          <w:sz w:val="24"/>
          <w:szCs w:val="24"/>
        </w:rPr>
        <w:t>3.3 Hierarchical vs DBSCAN</w:t>
      </w:r>
    </w:p>
    <w:p w14:paraId="171B4DE8" w14:textId="2D6BF932" w:rsidR="00E559F1" w:rsidRPr="00E559F1" w:rsidRDefault="00F4208D" w:rsidP="00E559F1">
      <w:pPr>
        <w:rPr>
          <w:sz w:val="24"/>
          <w:szCs w:val="24"/>
        </w:rPr>
      </w:pPr>
      <w:r w:rsidRPr="00E559F1">
        <w:rPr>
          <w:sz w:val="24"/>
          <w:szCs w:val="24"/>
        </w:rPr>
        <w:t>Finally, the common points between </w:t>
      </w:r>
      <w:r w:rsidRPr="00E559F1">
        <w:rPr>
          <w:b/>
          <w:bCs/>
          <w:sz w:val="24"/>
          <w:szCs w:val="24"/>
        </w:rPr>
        <w:t>Hierarchical Clustering</w:t>
      </w:r>
      <w:r w:rsidRPr="00E559F1">
        <w:rPr>
          <w:sz w:val="24"/>
          <w:szCs w:val="24"/>
        </w:rPr>
        <w:t> and </w:t>
      </w:r>
      <w:r w:rsidRPr="00E559F1">
        <w:rPr>
          <w:b/>
          <w:bCs/>
          <w:sz w:val="24"/>
          <w:szCs w:val="24"/>
        </w:rPr>
        <w:t>DBSCAN</w:t>
      </w:r>
      <w:r w:rsidRPr="00E559F1">
        <w:rPr>
          <w:sz w:val="24"/>
          <w:szCs w:val="24"/>
        </w:rPr>
        <w:t> were identified, following the same logic as the previous comparisons. Only valid cluster points from DBSCAN were considered, and the common points were identified based on the cluster labels from both algorithms.</w:t>
      </w:r>
      <w:r w:rsidR="00E559F1">
        <w:rPr>
          <w:sz w:val="24"/>
          <w:szCs w:val="24"/>
        </w:rPr>
        <w:t xml:space="preserve"> </w:t>
      </w:r>
      <w:proofErr w:type="gramStart"/>
      <w:r w:rsidR="00E559F1" w:rsidRPr="00E559F1">
        <w:rPr>
          <w:sz w:val="24"/>
          <w:szCs w:val="24"/>
        </w:rPr>
        <w:t>Similar to</w:t>
      </w:r>
      <w:proofErr w:type="gramEnd"/>
      <w:r w:rsidR="00E559F1" w:rsidRPr="00E559F1">
        <w:rPr>
          <w:sz w:val="24"/>
          <w:szCs w:val="24"/>
        </w:rPr>
        <w:t xml:space="preserve"> the previous comparisons between K</w:t>
      </w:r>
      <w:r w:rsidR="00517261">
        <w:rPr>
          <w:sz w:val="24"/>
          <w:szCs w:val="24"/>
        </w:rPr>
        <w:t>-</w:t>
      </w:r>
      <w:r w:rsidR="00E559F1" w:rsidRPr="00E559F1">
        <w:rPr>
          <w:sz w:val="24"/>
          <w:szCs w:val="24"/>
        </w:rPr>
        <w:t>Means and Hierarchical, as well as K</w:t>
      </w:r>
      <w:r w:rsidR="00517261">
        <w:rPr>
          <w:sz w:val="24"/>
          <w:szCs w:val="24"/>
        </w:rPr>
        <w:t>-</w:t>
      </w:r>
      <w:r w:rsidR="00E559F1" w:rsidRPr="00E559F1">
        <w:rPr>
          <w:sz w:val="24"/>
          <w:szCs w:val="24"/>
        </w:rPr>
        <w:t xml:space="preserve">Means and DBSCAN, this section finds the </w:t>
      </w:r>
      <w:r w:rsidR="00E559F1" w:rsidRPr="00E559F1">
        <w:rPr>
          <w:b/>
          <w:bCs/>
          <w:sz w:val="24"/>
          <w:szCs w:val="24"/>
        </w:rPr>
        <w:t>common points</w:t>
      </w:r>
      <w:r w:rsidR="00E559F1" w:rsidRPr="00E559F1">
        <w:rPr>
          <w:sz w:val="24"/>
          <w:szCs w:val="24"/>
        </w:rPr>
        <w:t xml:space="preserve"> between </w:t>
      </w:r>
      <w:r w:rsidR="00E559F1" w:rsidRPr="00E559F1">
        <w:rPr>
          <w:b/>
          <w:bCs/>
          <w:sz w:val="24"/>
          <w:szCs w:val="24"/>
        </w:rPr>
        <w:t>Hierarchical Clustering</w:t>
      </w:r>
      <w:r w:rsidR="00E559F1" w:rsidRPr="00E559F1">
        <w:rPr>
          <w:sz w:val="24"/>
          <w:szCs w:val="24"/>
        </w:rPr>
        <w:t xml:space="preserve"> and </w:t>
      </w:r>
      <w:r w:rsidR="00E559F1" w:rsidRPr="00E559F1">
        <w:rPr>
          <w:b/>
          <w:bCs/>
          <w:sz w:val="24"/>
          <w:szCs w:val="24"/>
        </w:rPr>
        <w:t>DBSCAN</w:t>
      </w:r>
      <w:r w:rsidR="00E559F1" w:rsidRPr="00E559F1">
        <w:rPr>
          <w:sz w:val="24"/>
          <w:szCs w:val="24"/>
        </w:rPr>
        <w:t>. The condition:</w:t>
      </w:r>
    </w:p>
    <w:p w14:paraId="0D88813F" w14:textId="77777777" w:rsidR="00E559F1" w:rsidRPr="00E559F1" w:rsidRDefault="00E559F1" w:rsidP="00401ECE">
      <w:pPr>
        <w:numPr>
          <w:ilvl w:val="0"/>
          <w:numId w:val="28"/>
        </w:numPr>
        <w:rPr>
          <w:sz w:val="24"/>
          <w:szCs w:val="24"/>
        </w:rPr>
      </w:pPr>
      <w:r w:rsidRPr="00E559F1">
        <w:rPr>
          <w:b/>
          <w:bCs/>
          <w:sz w:val="24"/>
          <w:szCs w:val="24"/>
        </w:rPr>
        <w:lastRenderedPageBreak/>
        <w:t>(</w:t>
      </w:r>
      <w:proofErr w:type="spellStart"/>
      <w:r w:rsidRPr="00E559F1">
        <w:rPr>
          <w:b/>
          <w:bCs/>
          <w:sz w:val="24"/>
          <w:szCs w:val="24"/>
        </w:rPr>
        <w:t>data_normalized</w:t>
      </w:r>
      <w:proofErr w:type="spellEnd"/>
      <w:r w:rsidRPr="00E559F1">
        <w:rPr>
          <w:b/>
          <w:bCs/>
          <w:sz w:val="24"/>
          <w:szCs w:val="24"/>
        </w:rPr>
        <w:t>['</w:t>
      </w:r>
      <w:proofErr w:type="spellStart"/>
      <w:r w:rsidRPr="00E559F1">
        <w:rPr>
          <w:b/>
          <w:bCs/>
          <w:sz w:val="24"/>
          <w:szCs w:val="24"/>
        </w:rPr>
        <w:t>Hierarchical_Cluster</w:t>
      </w:r>
      <w:proofErr w:type="spellEnd"/>
      <w:r w:rsidRPr="00E559F1">
        <w:rPr>
          <w:b/>
          <w:bCs/>
          <w:sz w:val="24"/>
          <w:szCs w:val="24"/>
        </w:rPr>
        <w:t xml:space="preserve">'] == </w:t>
      </w:r>
      <w:proofErr w:type="spellStart"/>
      <w:r w:rsidRPr="00E559F1">
        <w:rPr>
          <w:b/>
          <w:bCs/>
          <w:sz w:val="24"/>
          <w:szCs w:val="24"/>
        </w:rPr>
        <w:t>data_normalized</w:t>
      </w:r>
      <w:proofErr w:type="spellEnd"/>
      <w:r w:rsidRPr="00E559F1">
        <w:rPr>
          <w:b/>
          <w:bCs/>
          <w:sz w:val="24"/>
          <w:szCs w:val="24"/>
        </w:rPr>
        <w:t>['</w:t>
      </w:r>
      <w:proofErr w:type="spellStart"/>
      <w:r w:rsidRPr="00E559F1">
        <w:rPr>
          <w:b/>
          <w:bCs/>
          <w:sz w:val="24"/>
          <w:szCs w:val="24"/>
        </w:rPr>
        <w:t>DBSCAN_Cluster</w:t>
      </w:r>
      <w:proofErr w:type="spellEnd"/>
      <w:r w:rsidRPr="00E559F1">
        <w:rPr>
          <w:b/>
          <w:bCs/>
          <w:sz w:val="24"/>
          <w:szCs w:val="24"/>
        </w:rPr>
        <w:t>'])</w:t>
      </w:r>
      <w:r w:rsidRPr="00E559F1">
        <w:rPr>
          <w:sz w:val="24"/>
          <w:szCs w:val="24"/>
        </w:rPr>
        <w:t xml:space="preserve"> ensures that only data points assigned to the same cluster by both algorithms are selected.</w:t>
      </w:r>
    </w:p>
    <w:p w14:paraId="48D2F7B2" w14:textId="77777777" w:rsidR="00E559F1" w:rsidRPr="00E559F1" w:rsidRDefault="00E559F1" w:rsidP="00401ECE">
      <w:pPr>
        <w:numPr>
          <w:ilvl w:val="0"/>
          <w:numId w:val="28"/>
        </w:numPr>
        <w:rPr>
          <w:sz w:val="24"/>
          <w:szCs w:val="24"/>
        </w:rPr>
      </w:pPr>
      <w:r w:rsidRPr="00E559F1">
        <w:rPr>
          <w:b/>
          <w:bCs/>
          <w:sz w:val="24"/>
          <w:szCs w:val="24"/>
        </w:rPr>
        <w:t>(</w:t>
      </w:r>
      <w:proofErr w:type="spellStart"/>
      <w:r w:rsidRPr="00E559F1">
        <w:rPr>
          <w:b/>
          <w:bCs/>
          <w:sz w:val="24"/>
          <w:szCs w:val="24"/>
        </w:rPr>
        <w:t>data_normalized</w:t>
      </w:r>
      <w:proofErr w:type="spellEnd"/>
      <w:r w:rsidRPr="00E559F1">
        <w:rPr>
          <w:b/>
          <w:bCs/>
          <w:sz w:val="24"/>
          <w:szCs w:val="24"/>
        </w:rPr>
        <w:t>['</w:t>
      </w:r>
      <w:proofErr w:type="spellStart"/>
      <w:r w:rsidRPr="00E559F1">
        <w:rPr>
          <w:b/>
          <w:bCs/>
          <w:sz w:val="24"/>
          <w:szCs w:val="24"/>
        </w:rPr>
        <w:t>DBSCAN_Cluster</w:t>
      </w:r>
      <w:proofErr w:type="spellEnd"/>
      <w:r w:rsidRPr="00E559F1">
        <w:rPr>
          <w:b/>
          <w:bCs/>
          <w:sz w:val="24"/>
          <w:szCs w:val="24"/>
        </w:rPr>
        <w:t>'</w:t>
      </w:r>
      <w:proofErr w:type="gramStart"/>
      <w:r w:rsidRPr="00E559F1">
        <w:rPr>
          <w:b/>
          <w:bCs/>
          <w:sz w:val="24"/>
          <w:szCs w:val="24"/>
        </w:rPr>
        <w:t>] !</w:t>
      </w:r>
      <w:proofErr w:type="gramEnd"/>
      <w:r w:rsidRPr="00E559F1">
        <w:rPr>
          <w:b/>
          <w:bCs/>
          <w:sz w:val="24"/>
          <w:szCs w:val="24"/>
        </w:rPr>
        <w:t>= -1)</w:t>
      </w:r>
      <w:r w:rsidRPr="00E559F1">
        <w:rPr>
          <w:sz w:val="24"/>
          <w:szCs w:val="24"/>
        </w:rPr>
        <w:t xml:space="preserve"> excludes the noise points identified by DBSCAN, as they are </w:t>
      </w:r>
      <w:proofErr w:type="spellStart"/>
      <w:r w:rsidRPr="00E559F1">
        <w:rPr>
          <w:sz w:val="24"/>
          <w:szCs w:val="24"/>
        </w:rPr>
        <w:t>labeled</w:t>
      </w:r>
      <w:proofErr w:type="spellEnd"/>
      <w:r w:rsidRPr="00E559F1">
        <w:rPr>
          <w:sz w:val="24"/>
          <w:szCs w:val="24"/>
        </w:rPr>
        <w:t xml:space="preserve"> -1.</w:t>
      </w:r>
    </w:p>
    <w:p w14:paraId="2F4A094E" w14:textId="2CC52A5B" w:rsidR="00F4208D" w:rsidRPr="00F4208D" w:rsidRDefault="00E559F1" w:rsidP="00F4208D">
      <w:pPr>
        <w:rPr>
          <w:sz w:val="24"/>
          <w:szCs w:val="24"/>
        </w:rPr>
      </w:pPr>
      <w:r w:rsidRPr="00E559F1">
        <w:rPr>
          <w:sz w:val="24"/>
          <w:szCs w:val="24"/>
        </w:rPr>
        <w:t xml:space="preserve">The result is a subset of the dataset, </w:t>
      </w:r>
      <w:proofErr w:type="spellStart"/>
      <w:r w:rsidRPr="00E559F1">
        <w:rPr>
          <w:b/>
          <w:bCs/>
          <w:sz w:val="24"/>
          <w:szCs w:val="24"/>
        </w:rPr>
        <w:t>common_hierarchical_dbscan</w:t>
      </w:r>
      <w:proofErr w:type="spellEnd"/>
      <w:r w:rsidRPr="00E559F1">
        <w:rPr>
          <w:sz w:val="24"/>
          <w:szCs w:val="24"/>
        </w:rPr>
        <w:t xml:space="preserve">, containing the data points that are similarly clustered by both methods. </w:t>
      </w:r>
    </w:p>
    <w:p w14:paraId="4653CE6D" w14:textId="6F5D1C32" w:rsidR="00F4208D" w:rsidRPr="00F4208D" w:rsidRDefault="00882996" w:rsidP="00F4208D">
      <w:pPr>
        <w:rPr>
          <w:b/>
          <w:bCs/>
          <w:sz w:val="24"/>
          <w:szCs w:val="24"/>
        </w:rPr>
      </w:pPr>
      <w:r>
        <w:rPr>
          <w:b/>
          <w:bCs/>
          <w:sz w:val="24"/>
          <w:szCs w:val="24"/>
        </w:rPr>
        <w:t>6</w:t>
      </w:r>
      <w:r w:rsidR="00F4208D">
        <w:rPr>
          <w:b/>
          <w:bCs/>
          <w:sz w:val="24"/>
          <w:szCs w:val="24"/>
        </w:rPr>
        <w:t>.</w:t>
      </w:r>
      <w:r w:rsidR="00D75455">
        <w:rPr>
          <w:b/>
          <w:bCs/>
          <w:sz w:val="24"/>
          <w:szCs w:val="24"/>
        </w:rPr>
        <w:t>5</w:t>
      </w:r>
      <w:r w:rsidR="00F4208D" w:rsidRPr="00F4208D">
        <w:rPr>
          <w:b/>
          <w:bCs/>
          <w:sz w:val="24"/>
          <w:szCs w:val="24"/>
        </w:rPr>
        <w:t>. Evaluation of Clustering Results</w:t>
      </w:r>
    </w:p>
    <w:p w14:paraId="18230451" w14:textId="77777777" w:rsidR="00F4208D" w:rsidRPr="00F4208D" w:rsidRDefault="00F4208D" w:rsidP="00F4208D">
      <w:pPr>
        <w:rPr>
          <w:sz w:val="24"/>
          <w:szCs w:val="24"/>
        </w:rPr>
      </w:pPr>
      <w:r w:rsidRPr="00F4208D">
        <w:rPr>
          <w:sz w:val="24"/>
          <w:szCs w:val="24"/>
        </w:rPr>
        <w:t>The clustering results were evaluated using the </w:t>
      </w:r>
      <w:r w:rsidRPr="00F4208D">
        <w:rPr>
          <w:b/>
          <w:bCs/>
          <w:sz w:val="24"/>
          <w:szCs w:val="24"/>
        </w:rPr>
        <w:t>Jaccard Index</w:t>
      </w:r>
      <w:r w:rsidRPr="00F4208D">
        <w:rPr>
          <w:sz w:val="24"/>
          <w:szCs w:val="24"/>
        </w:rPr>
        <w:t>, which is a measure of similarity between two sets. The Jaccard Index is calculated as the ratio of the intersection of two sets to the union of those sets. In this case, the Jaccard Index was used to measure the agreement between the cluster labels produced by the different algorithms.</w:t>
      </w:r>
    </w:p>
    <w:p w14:paraId="53F6AA05" w14:textId="08DDDFE8" w:rsidR="005129AC" w:rsidRDefault="00F4208D" w:rsidP="00F4208D">
      <w:pPr>
        <w:rPr>
          <w:sz w:val="24"/>
          <w:szCs w:val="24"/>
        </w:rPr>
      </w:pPr>
      <w:r w:rsidRPr="00F4208D">
        <w:rPr>
          <w:sz w:val="24"/>
          <w:szCs w:val="24"/>
        </w:rPr>
        <w:t xml:space="preserve">A higher Jaccard Index (closer to 1) indicates that the </w:t>
      </w:r>
      <w:r w:rsidR="00834CF1">
        <w:rPr>
          <w:sz w:val="24"/>
          <w:szCs w:val="24"/>
        </w:rPr>
        <w:t>clustering is</w:t>
      </w:r>
      <w:r w:rsidRPr="00F4208D">
        <w:rPr>
          <w:sz w:val="24"/>
          <w:szCs w:val="24"/>
        </w:rPr>
        <w:t xml:space="preserve"> very similar, meaning that the algorithms agreed on the grouping of genes. A lower Jaccard Index indicates that the algorithms disagree, suggesting that the clusters produced by the </w:t>
      </w:r>
      <w:r w:rsidR="00A74903">
        <w:rPr>
          <w:sz w:val="24"/>
          <w:szCs w:val="24"/>
        </w:rPr>
        <w:t>methods are quite different</w:t>
      </w:r>
      <w:r w:rsidRPr="00F4208D">
        <w:rPr>
          <w:sz w:val="24"/>
          <w:szCs w:val="24"/>
        </w:rPr>
        <w:t>.</w:t>
      </w:r>
      <w:r w:rsidR="005129AC">
        <w:rPr>
          <w:sz w:val="24"/>
          <w:szCs w:val="24"/>
        </w:rPr>
        <w:t xml:space="preserve"> The formula for </w:t>
      </w:r>
      <w:r w:rsidR="00592FB6">
        <w:rPr>
          <w:sz w:val="24"/>
          <w:szCs w:val="24"/>
        </w:rPr>
        <w:t xml:space="preserve">the </w:t>
      </w:r>
      <w:r w:rsidR="005129AC">
        <w:rPr>
          <w:sz w:val="24"/>
          <w:szCs w:val="24"/>
        </w:rPr>
        <w:t xml:space="preserve">Jaccard index </w:t>
      </w:r>
      <w:proofErr w:type="gramStart"/>
      <w:r w:rsidR="005129AC">
        <w:rPr>
          <w:sz w:val="24"/>
          <w:szCs w:val="24"/>
        </w:rPr>
        <w:t xml:space="preserve">is </w:t>
      </w:r>
      <w:r w:rsidR="00592FB6">
        <w:rPr>
          <w:sz w:val="24"/>
          <w:szCs w:val="24"/>
        </w:rPr>
        <w:t>:</w:t>
      </w:r>
      <w:proofErr w:type="gramEnd"/>
    </w:p>
    <w:p w14:paraId="68B3F25E" w14:textId="77777777" w:rsidR="00D7647B" w:rsidRDefault="005129AC" w:rsidP="00D7647B">
      <w:pPr>
        <w:rPr>
          <w:sz w:val="24"/>
          <w:szCs w:val="24"/>
        </w:rPr>
      </w:pPr>
      <w:r>
        <w:rPr>
          <w:noProof/>
          <w:sz w:val="24"/>
          <w:szCs w:val="24"/>
        </w:rPr>
        <w:drawing>
          <wp:inline distT="0" distB="0" distL="0" distR="0" wp14:anchorId="1D9BDC03" wp14:editId="10E22AEA">
            <wp:extent cx="1784350" cy="624523"/>
            <wp:effectExtent l="0" t="0" r="6350" b="4445"/>
            <wp:docPr id="1624249659" name="Picture 5" descr="Calculation of Jaccard Index&#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249659" name="Picture 5" descr="Calculation of Jaccard Index&#10;"/>
                    <pic:cNvPicPr/>
                  </pic:nvPicPr>
                  <pic:blipFill>
                    <a:blip r:embed="rId19">
                      <a:extLst>
                        <a:ext uri="{28A0092B-C50C-407E-A947-70E740481C1C}">
                          <a14:useLocalDpi xmlns:a14="http://schemas.microsoft.com/office/drawing/2010/main" val="0"/>
                        </a:ext>
                      </a:extLst>
                    </a:blip>
                    <a:stretch>
                      <a:fillRect/>
                    </a:stretch>
                  </pic:blipFill>
                  <pic:spPr>
                    <a:xfrm>
                      <a:off x="0" y="0"/>
                      <a:ext cx="1796365" cy="628728"/>
                    </a:xfrm>
                    <a:prstGeom prst="rect">
                      <a:avLst/>
                    </a:prstGeom>
                  </pic:spPr>
                </pic:pic>
              </a:graphicData>
            </a:graphic>
          </wp:inline>
        </w:drawing>
      </w:r>
      <w:r w:rsidR="00D7647B" w:rsidRPr="00D7647B">
        <w:rPr>
          <w:sz w:val="24"/>
          <w:szCs w:val="24"/>
        </w:rPr>
        <w:t xml:space="preserve">​ </w:t>
      </w:r>
    </w:p>
    <w:p w14:paraId="7D1B9C88" w14:textId="524CD5D3" w:rsidR="00D7647B" w:rsidRPr="00D7647B" w:rsidRDefault="00D7647B" w:rsidP="00D7647B">
      <w:pPr>
        <w:rPr>
          <w:sz w:val="24"/>
          <w:szCs w:val="24"/>
        </w:rPr>
      </w:pPr>
      <w:r w:rsidRPr="00D7647B">
        <w:rPr>
          <w:sz w:val="24"/>
          <w:szCs w:val="24"/>
        </w:rPr>
        <w:t>Where:</w:t>
      </w:r>
    </w:p>
    <w:p w14:paraId="2750FD6D" w14:textId="4F01DF12" w:rsidR="00D7647B" w:rsidRPr="00D7647B" w:rsidRDefault="00D7647B" w:rsidP="00401ECE">
      <w:pPr>
        <w:numPr>
          <w:ilvl w:val="0"/>
          <w:numId w:val="38"/>
        </w:numPr>
        <w:rPr>
          <w:sz w:val="24"/>
          <w:szCs w:val="24"/>
        </w:rPr>
      </w:pPr>
      <w:r w:rsidRPr="00D7647B">
        <w:rPr>
          <w:sz w:val="24"/>
          <w:szCs w:val="24"/>
        </w:rPr>
        <w:t>A and B are two sets (in this case, two clustering results).</w:t>
      </w:r>
    </w:p>
    <w:p w14:paraId="6917075A" w14:textId="7767C999" w:rsidR="00D7647B" w:rsidRPr="00D7647B" w:rsidRDefault="00D7647B" w:rsidP="00401ECE">
      <w:pPr>
        <w:numPr>
          <w:ilvl w:val="0"/>
          <w:numId w:val="38"/>
        </w:numPr>
        <w:rPr>
          <w:sz w:val="24"/>
          <w:szCs w:val="24"/>
        </w:rPr>
      </w:pPr>
      <w:r w:rsidRPr="00D7647B">
        <w:rPr>
          <w:rFonts w:ascii="Cambria Math" w:hAnsi="Cambria Math" w:cs="Cambria Math"/>
          <w:sz w:val="24"/>
          <w:szCs w:val="24"/>
        </w:rPr>
        <w:t>∣</w:t>
      </w:r>
      <w:r w:rsidRPr="00D7647B">
        <w:rPr>
          <w:sz w:val="24"/>
          <w:szCs w:val="24"/>
        </w:rPr>
        <w:t>A</w:t>
      </w:r>
      <w:r w:rsidRPr="00D7647B">
        <w:rPr>
          <w:rFonts w:ascii="Calibri" w:hAnsi="Calibri" w:cs="Calibri"/>
          <w:sz w:val="24"/>
          <w:szCs w:val="24"/>
        </w:rPr>
        <w:t>∩</w:t>
      </w:r>
      <w:r w:rsidRPr="00D7647B">
        <w:rPr>
          <w:sz w:val="24"/>
          <w:szCs w:val="24"/>
        </w:rPr>
        <w:t>B</w:t>
      </w:r>
      <w:r w:rsidRPr="00D7647B">
        <w:rPr>
          <w:rFonts w:ascii="Cambria Math" w:hAnsi="Cambria Math" w:cs="Cambria Math"/>
          <w:sz w:val="24"/>
          <w:szCs w:val="24"/>
        </w:rPr>
        <w:t>∣</w:t>
      </w:r>
      <w:r w:rsidRPr="00D7647B">
        <w:rPr>
          <w:sz w:val="24"/>
          <w:szCs w:val="24"/>
        </w:rPr>
        <w:t xml:space="preserve"> is the number of common elements between the two sets.</w:t>
      </w:r>
    </w:p>
    <w:p w14:paraId="7D67E0C5" w14:textId="4527B083" w:rsidR="003B1F9E" w:rsidRDefault="00D7647B" w:rsidP="00401ECE">
      <w:pPr>
        <w:numPr>
          <w:ilvl w:val="0"/>
          <w:numId w:val="38"/>
        </w:numPr>
        <w:rPr>
          <w:sz w:val="24"/>
          <w:szCs w:val="24"/>
        </w:rPr>
      </w:pPr>
      <w:r w:rsidRPr="00D7647B">
        <w:rPr>
          <w:rFonts w:ascii="Cambria Math" w:hAnsi="Cambria Math" w:cs="Cambria Math"/>
          <w:sz w:val="24"/>
          <w:szCs w:val="24"/>
        </w:rPr>
        <w:t>∣</w:t>
      </w:r>
      <w:r w:rsidRPr="00D7647B">
        <w:rPr>
          <w:sz w:val="24"/>
          <w:szCs w:val="24"/>
        </w:rPr>
        <w:t>A</w:t>
      </w:r>
      <w:r w:rsidRPr="00D7647B">
        <w:rPr>
          <w:rFonts w:ascii="Cambria Math" w:hAnsi="Cambria Math" w:cs="Cambria Math"/>
          <w:sz w:val="24"/>
          <w:szCs w:val="24"/>
        </w:rPr>
        <w:t>∪</w:t>
      </w:r>
      <w:r w:rsidRPr="00D7647B">
        <w:rPr>
          <w:sz w:val="24"/>
          <w:szCs w:val="24"/>
        </w:rPr>
        <w:t>B</w:t>
      </w:r>
      <w:r w:rsidRPr="00D7647B">
        <w:rPr>
          <w:rFonts w:ascii="Cambria Math" w:hAnsi="Cambria Math" w:cs="Cambria Math"/>
          <w:sz w:val="24"/>
          <w:szCs w:val="24"/>
        </w:rPr>
        <w:t>∣</w:t>
      </w:r>
      <w:r w:rsidRPr="00D7647B">
        <w:rPr>
          <w:sz w:val="24"/>
          <w:szCs w:val="24"/>
        </w:rPr>
        <w:t xml:space="preserve"> is the total number of unique elements in either set.</w:t>
      </w:r>
    </w:p>
    <w:p w14:paraId="2FBE3E39" w14:textId="4C6D6371" w:rsidR="003B1F9E" w:rsidRPr="00D7647B" w:rsidRDefault="003B1F9E" w:rsidP="003B1F9E">
      <w:pPr>
        <w:rPr>
          <w:sz w:val="24"/>
          <w:szCs w:val="24"/>
        </w:rPr>
      </w:pPr>
      <w:r w:rsidRPr="003B1F9E">
        <w:rPr>
          <w:sz w:val="24"/>
          <w:szCs w:val="24"/>
        </w:rPr>
        <w:t xml:space="preserve">The </w:t>
      </w:r>
      <w:proofErr w:type="spellStart"/>
      <w:r w:rsidRPr="003B1F9E">
        <w:rPr>
          <w:b/>
          <w:bCs/>
          <w:sz w:val="24"/>
          <w:szCs w:val="24"/>
        </w:rPr>
        <w:t>jaccard_score</w:t>
      </w:r>
      <w:proofErr w:type="spellEnd"/>
      <w:r w:rsidRPr="003B1F9E">
        <w:rPr>
          <w:sz w:val="24"/>
          <w:szCs w:val="24"/>
        </w:rPr>
        <w:t xml:space="preserve"> function from </w:t>
      </w:r>
      <w:proofErr w:type="spellStart"/>
      <w:proofErr w:type="gramStart"/>
      <w:r w:rsidRPr="003B1F9E">
        <w:rPr>
          <w:b/>
          <w:bCs/>
          <w:sz w:val="24"/>
          <w:szCs w:val="24"/>
        </w:rPr>
        <w:t>sklearn.metrics</w:t>
      </w:r>
      <w:proofErr w:type="spellEnd"/>
      <w:proofErr w:type="gramEnd"/>
      <w:r w:rsidRPr="003B1F9E">
        <w:rPr>
          <w:sz w:val="24"/>
          <w:szCs w:val="24"/>
        </w:rPr>
        <w:t xml:space="preserve"> is used to compute the Jaccard Index. The </w:t>
      </w:r>
      <w:r w:rsidRPr="00F83AE8">
        <w:rPr>
          <w:b/>
          <w:bCs/>
          <w:sz w:val="24"/>
          <w:szCs w:val="24"/>
        </w:rPr>
        <w:t>average='macro'</w:t>
      </w:r>
      <w:r w:rsidRPr="003B1F9E">
        <w:rPr>
          <w:sz w:val="24"/>
          <w:szCs w:val="24"/>
        </w:rPr>
        <w:t xml:space="preserve"> argument computes the Jaccard Index for each label and then averages the values. This is useful when comparing clustering results where each cluster might contain a different number of points, ensuring that the scores are balanced across clusters.</w:t>
      </w:r>
    </w:p>
    <w:p w14:paraId="18A86D2A" w14:textId="1ADB1DBE" w:rsidR="005129AC" w:rsidRDefault="005129AC" w:rsidP="005129AC">
      <w:pPr>
        <w:rPr>
          <w:sz w:val="24"/>
          <w:szCs w:val="24"/>
        </w:rPr>
      </w:pPr>
    </w:p>
    <w:p w14:paraId="12694D4D" w14:textId="29F54E26" w:rsidR="00F4208D" w:rsidRPr="00F4208D" w:rsidRDefault="00F50050" w:rsidP="00A74903">
      <w:pPr>
        <w:jc w:val="center"/>
        <w:rPr>
          <w:sz w:val="24"/>
          <w:szCs w:val="24"/>
        </w:rPr>
      </w:pPr>
      <w:r>
        <w:rPr>
          <w:noProof/>
          <w:sz w:val="24"/>
          <w:szCs w:val="24"/>
        </w:rPr>
        <w:lastRenderedPageBreak/>
        <w:drawing>
          <wp:inline distT="0" distB="0" distL="0" distR="0" wp14:anchorId="402E3281" wp14:editId="2767D008">
            <wp:extent cx="3580581" cy="1929130"/>
            <wp:effectExtent l="0" t="0" r="1270" b="0"/>
            <wp:docPr id="647845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84578" name="Picture 64784578"/>
                    <pic:cNvPicPr/>
                  </pic:nvPicPr>
                  <pic:blipFill rotWithShape="1">
                    <a:blip r:embed="rId20">
                      <a:extLst>
                        <a:ext uri="{28A0092B-C50C-407E-A947-70E740481C1C}">
                          <a14:useLocalDpi xmlns:a14="http://schemas.microsoft.com/office/drawing/2010/main" val="0"/>
                        </a:ext>
                      </a:extLst>
                    </a:blip>
                    <a:srcRect l="1706" r="2165"/>
                    <a:stretch/>
                  </pic:blipFill>
                  <pic:spPr bwMode="auto">
                    <a:xfrm>
                      <a:off x="0" y="0"/>
                      <a:ext cx="3636005" cy="1958991"/>
                    </a:xfrm>
                    <a:prstGeom prst="rect">
                      <a:avLst/>
                    </a:prstGeom>
                    <a:ln>
                      <a:noFill/>
                    </a:ln>
                    <a:extLst>
                      <a:ext uri="{53640926-AAD7-44D8-BBD7-CCE9431645EC}">
                        <a14:shadowObscured xmlns:a14="http://schemas.microsoft.com/office/drawing/2010/main"/>
                      </a:ext>
                    </a:extLst>
                  </pic:spPr>
                </pic:pic>
              </a:graphicData>
            </a:graphic>
          </wp:inline>
        </w:drawing>
      </w:r>
    </w:p>
    <w:p w14:paraId="14773553" w14:textId="43D3D4E8" w:rsidR="002D012D" w:rsidRPr="00DF2CEB" w:rsidRDefault="002B60EF" w:rsidP="002D012D">
      <w:pPr>
        <w:rPr>
          <w:b/>
          <w:bCs/>
          <w:sz w:val="24"/>
          <w:szCs w:val="24"/>
        </w:rPr>
      </w:pPr>
      <w:r>
        <w:rPr>
          <w:b/>
          <w:bCs/>
          <w:sz w:val="24"/>
          <w:szCs w:val="24"/>
        </w:rPr>
        <w:t xml:space="preserve">                                                               </w:t>
      </w:r>
      <w:r w:rsidR="008D331B">
        <w:rPr>
          <w:b/>
          <w:bCs/>
          <w:sz w:val="24"/>
          <w:szCs w:val="24"/>
        </w:rPr>
        <w:t xml:space="preserve">         </w:t>
      </w:r>
      <w:r>
        <w:rPr>
          <w:b/>
          <w:bCs/>
          <w:sz w:val="24"/>
          <w:szCs w:val="24"/>
        </w:rPr>
        <w:t xml:space="preserve">  </w:t>
      </w:r>
      <w:r w:rsidR="008C5101">
        <w:rPr>
          <w:b/>
          <w:bCs/>
          <w:sz w:val="24"/>
          <w:szCs w:val="24"/>
        </w:rPr>
        <w:t xml:space="preserve">Figure </w:t>
      </w:r>
      <w:r>
        <w:rPr>
          <w:b/>
          <w:bCs/>
          <w:sz w:val="24"/>
          <w:szCs w:val="24"/>
        </w:rPr>
        <w:t>4</w:t>
      </w:r>
    </w:p>
    <w:p w14:paraId="2FA396FE" w14:textId="5F4C7D7E" w:rsidR="00D51D16" w:rsidRPr="006E607C" w:rsidRDefault="007C716C" w:rsidP="007C29C8">
      <w:pPr>
        <w:jc w:val="center"/>
        <w:rPr>
          <w:b/>
          <w:bCs/>
          <w:sz w:val="32"/>
          <w:szCs w:val="32"/>
        </w:rPr>
      </w:pPr>
      <w:r w:rsidRPr="004816F0">
        <w:rPr>
          <w:b/>
          <w:bCs/>
          <w:sz w:val="32"/>
          <w:szCs w:val="32"/>
        </w:rPr>
        <w:t xml:space="preserve">Chapter </w:t>
      </w:r>
      <w:r>
        <w:rPr>
          <w:b/>
          <w:bCs/>
          <w:sz w:val="32"/>
          <w:szCs w:val="32"/>
        </w:rPr>
        <w:t>7</w:t>
      </w:r>
      <w:r w:rsidR="00792233" w:rsidRPr="006E607C">
        <w:rPr>
          <w:b/>
          <w:bCs/>
          <w:sz w:val="32"/>
          <w:szCs w:val="32"/>
        </w:rPr>
        <w:t>.</w:t>
      </w:r>
      <w:r w:rsidR="00014886" w:rsidRPr="006E607C">
        <w:rPr>
          <w:b/>
          <w:bCs/>
          <w:sz w:val="32"/>
          <w:szCs w:val="32"/>
        </w:rPr>
        <w:t xml:space="preserve"> </w:t>
      </w:r>
      <w:r w:rsidR="00792233" w:rsidRPr="006E607C">
        <w:rPr>
          <w:b/>
          <w:bCs/>
          <w:sz w:val="32"/>
          <w:szCs w:val="32"/>
        </w:rPr>
        <w:t>Analysis of the clustering results</w:t>
      </w:r>
    </w:p>
    <w:p w14:paraId="0EB21B6A" w14:textId="4EE172C3" w:rsidR="00014886" w:rsidRPr="007C716C" w:rsidRDefault="002D012D" w:rsidP="00014886">
      <w:pPr>
        <w:rPr>
          <w:b/>
          <w:bCs/>
          <w:sz w:val="24"/>
          <w:szCs w:val="24"/>
        </w:rPr>
      </w:pPr>
      <w:r>
        <w:rPr>
          <w:b/>
          <w:bCs/>
          <w:sz w:val="24"/>
          <w:szCs w:val="24"/>
        </w:rPr>
        <w:t>7</w:t>
      </w:r>
      <w:r w:rsidR="00014886" w:rsidRPr="007C716C">
        <w:rPr>
          <w:b/>
          <w:bCs/>
          <w:sz w:val="24"/>
          <w:szCs w:val="24"/>
        </w:rPr>
        <w:t>.1. Clustering Overview</w:t>
      </w:r>
    </w:p>
    <w:p w14:paraId="61D272EB" w14:textId="60FCA0D4" w:rsidR="00014886" w:rsidRPr="00014886" w:rsidRDefault="00014886" w:rsidP="00014886">
      <w:pPr>
        <w:rPr>
          <w:sz w:val="24"/>
          <w:szCs w:val="24"/>
        </w:rPr>
      </w:pPr>
      <w:r w:rsidRPr="00014886">
        <w:rPr>
          <w:sz w:val="24"/>
          <w:szCs w:val="24"/>
        </w:rPr>
        <w:t>Using K</w:t>
      </w:r>
      <w:r w:rsidR="007E4DEA">
        <w:rPr>
          <w:sz w:val="24"/>
          <w:szCs w:val="24"/>
        </w:rPr>
        <w:t>-</w:t>
      </w:r>
      <w:r w:rsidRPr="00014886">
        <w:rPr>
          <w:sz w:val="24"/>
          <w:szCs w:val="24"/>
        </w:rPr>
        <w:t>Means, Hierarchical Clustering, and DBSCAN, the gene expression data was grouped into clusters. Each algorithm identified patterns based on similarities in gene expression profiles across samples. The clusters represent potential biological relationships, such as co-expression, functional pathways, or shared regulatory mechanisms.</w:t>
      </w:r>
    </w:p>
    <w:p w14:paraId="618F912A" w14:textId="258FF929" w:rsidR="00014886" w:rsidRPr="002D7E1E" w:rsidRDefault="002D012D" w:rsidP="00014886">
      <w:pPr>
        <w:rPr>
          <w:b/>
          <w:bCs/>
          <w:sz w:val="24"/>
          <w:szCs w:val="24"/>
        </w:rPr>
      </w:pPr>
      <w:r>
        <w:rPr>
          <w:b/>
          <w:bCs/>
          <w:sz w:val="24"/>
          <w:szCs w:val="24"/>
        </w:rPr>
        <w:t>7</w:t>
      </w:r>
      <w:r w:rsidR="00014886" w:rsidRPr="002D7E1E">
        <w:rPr>
          <w:b/>
          <w:bCs/>
          <w:sz w:val="24"/>
          <w:szCs w:val="24"/>
        </w:rPr>
        <w:t>.2. K</w:t>
      </w:r>
      <w:r w:rsidR="007E4DEA" w:rsidRPr="002D7E1E">
        <w:rPr>
          <w:b/>
          <w:bCs/>
          <w:sz w:val="24"/>
          <w:szCs w:val="24"/>
        </w:rPr>
        <w:t>-</w:t>
      </w:r>
      <w:r w:rsidR="00014886" w:rsidRPr="002D7E1E">
        <w:rPr>
          <w:b/>
          <w:bCs/>
          <w:sz w:val="24"/>
          <w:szCs w:val="24"/>
        </w:rPr>
        <w:t>Means Clustering Results</w:t>
      </w:r>
    </w:p>
    <w:p w14:paraId="5BC0D265" w14:textId="2B00D338" w:rsidR="00014886" w:rsidRPr="00014886" w:rsidRDefault="00014886" w:rsidP="00014886">
      <w:pPr>
        <w:rPr>
          <w:sz w:val="24"/>
          <w:szCs w:val="24"/>
        </w:rPr>
      </w:pPr>
      <w:r w:rsidRPr="00014886">
        <w:rPr>
          <w:sz w:val="24"/>
          <w:szCs w:val="24"/>
        </w:rPr>
        <w:t>K</w:t>
      </w:r>
      <w:r w:rsidR="007E4DEA">
        <w:rPr>
          <w:sz w:val="24"/>
          <w:szCs w:val="24"/>
        </w:rPr>
        <w:t>-</w:t>
      </w:r>
      <w:r w:rsidRPr="00014886">
        <w:rPr>
          <w:sz w:val="24"/>
          <w:szCs w:val="24"/>
        </w:rPr>
        <w:t>Means grouped the genes into three distinct clusters, each characterized by its expression profile across the samples.</w:t>
      </w:r>
    </w:p>
    <w:p w14:paraId="0F545A3D" w14:textId="2D8230BF" w:rsidR="00014886" w:rsidRPr="00014886" w:rsidRDefault="00014886" w:rsidP="00401ECE">
      <w:pPr>
        <w:numPr>
          <w:ilvl w:val="0"/>
          <w:numId w:val="4"/>
        </w:numPr>
        <w:rPr>
          <w:sz w:val="24"/>
          <w:szCs w:val="24"/>
        </w:rPr>
      </w:pPr>
      <w:r w:rsidRPr="00014886">
        <w:rPr>
          <w:sz w:val="24"/>
          <w:szCs w:val="24"/>
        </w:rPr>
        <w:t xml:space="preserve">Cluster </w:t>
      </w:r>
      <w:r w:rsidR="00141BD7">
        <w:rPr>
          <w:sz w:val="24"/>
          <w:szCs w:val="24"/>
        </w:rPr>
        <w:t>A</w:t>
      </w:r>
      <w:r w:rsidRPr="00014886">
        <w:rPr>
          <w:sz w:val="24"/>
          <w:szCs w:val="24"/>
        </w:rPr>
        <w:t>: Comprised genes with consistently high expression across all samples. These genes may represent core housekeeping genes or genes active in universally important pathways such as metabolism or DNA replication.</w:t>
      </w:r>
    </w:p>
    <w:p w14:paraId="32169F11" w14:textId="4A652080" w:rsidR="00014886" w:rsidRPr="00014886" w:rsidRDefault="00014886" w:rsidP="00401ECE">
      <w:pPr>
        <w:numPr>
          <w:ilvl w:val="0"/>
          <w:numId w:val="4"/>
        </w:numPr>
        <w:rPr>
          <w:sz w:val="24"/>
          <w:szCs w:val="24"/>
        </w:rPr>
      </w:pPr>
      <w:r w:rsidRPr="00014886">
        <w:rPr>
          <w:sz w:val="24"/>
          <w:szCs w:val="24"/>
        </w:rPr>
        <w:t xml:space="preserve">Cluster </w:t>
      </w:r>
      <w:r w:rsidR="00141BD7">
        <w:rPr>
          <w:sz w:val="24"/>
          <w:szCs w:val="24"/>
        </w:rPr>
        <w:t>B</w:t>
      </w:r>
      <w:r w:rsidRPr="00014886">
        <w:rPr>
          <w:sz w:val="24"/>
          <w:szCs w:val="24"/>
        </w:rPr>
        <w:t>: Included genes with variable expression, possibly indicating a role in cancer-specific processes. For example, many genes in this cluster showed upregulation in samples representing aggressive cancer types, suggesting involvement in pathways like angiogenesis or immune evasion.</w:t>
      </w:r>
    </w:p>
    <w:p w14:paraId="28E11EE7" w14:textId="28D064D5" w:rsidR="00014886" w:rsidRPr="00014886" w:rsidRDefault="00014886" w:rsidP="00401ECE">
      <w:pPr>
        <w:numPr>
          <w:ilvl w:val="0"/>
          <w:numId w:val="4"/>
        </w:numPr>
        <w:rPr>
          <w:sz w:val="24"/>
          <w:szCs w:val="24"/>
        </w:rPr>
      </w:pPr>
      <w:r w:rsidRPr="00014886">
        <w:rPr>
          <w:sz w:val="24"/>
          <w:szCs w:val="24"/>
        </w:rPr>
        <w:t xml:space="preserve">Cluster </w:t>
      </w:r>
      <w:r w:rsidR="00141BD7">
        <w:rPr>
          <w:sz w:val="24"/>
          <w:szCs w:val="24"/>
        </w:rPr>
        <w:t>C</w:t>
      </w:r>
      <w:r w:rsidRPr="00014886">
        <w:rPr>
          <w:sz w:val="24"/>
          <w:szCs w:val="24"/>
        </w:rPr>
        <w:t>: Contained genes with low or inconsistent expression. These may include genes silenced in cancer or those active in specific, rare conditions.</w:t>
      </w:r>
    </w:p>
    <w:p w14:paraId="5F6B4195" w14:textId="77777777" w:rsidR="00014886" w:rsidRPr="002D012D" w:rsidRDefault="00014886" w:rsidP="00014886">
      <w:pPr>
        <w:rPr>
          <w:b/>
          <w:bCs/>
          <w:sz w:val="24"/>
          <w:szCs w:val="24"/>
        </w:rPr>
      </w:pPr>
      <w:r w:rsidRPr="002D012D">
        <w:rPr>
          <w:b/>
          <w:bCs/>
          <w:sz w:val="24"/>
          <w:szCs w:val="24"/>
        </w:rPr>
        <w:t>Visual Insights</w:t>
      </w:r>
    </w:p>
    <w:p w14:paraId="30BFDDC7" w14:textId="0FE04D44" w:rsidR="00014886" w:rsidRPr="00014886" w:rsidRDefault="00014886" w:rsidP="00014886">
      <w:pPr>
        <w:rPr>
          <w:sz w:val="24"/>
          <w:szCs w:val="24"/>
        </w:rPr>
      </w:pPr>
      <w:r w:rsidRPr="00014886">
        <w:rPr>
          <w:sz w:val="24"/>
          <w:szCs w:val="24"/>
        </w:rPr>
        <w:t>The Principal Component Analysis (PCA) visualization of K</w:t>
      </w:r>
      <w:r w:rsidR="007E4DEA">
        <w:rPr>
          <w:sz w:val="24"/>
          <w:szCs w:val="24"/>
        </w:rPr>
        <w:t>-</w:t>
      </w:r>
      <w:r w:rsidRPr="00014886">
        <w:rPr>
          <w:sz w:val="24"/>
          <w:szCs w:val="24"/>
        </w:rPr>
        <w:t>Means clusters revealed distinct, non-overlapping groups, confirming the algorithm's ability to separate gene expression patterns effectively. The tightness of the clusters indicated that K</w:t>
      </w:r>
      <w:r w:rsidR="007E4DEA">
        <w:rPr>
          <w:sz w:val="24"/>
          <w:szCs w:val="24"/>
        </w:rPr>
        <w:t>-</w:t>
      </w:r>
      <w:r w:rsidRPr="00014886">
        <w:rPr>
          <w:sz w:val="24"/>
          <w:szCs w:val="24"/>
        </w:rPr>
        <w:t xml:space="preserve">Means captured </w:t>
      </w:r>
      <w:r w:rsidRPr="00014886">
        <w:rPr>
          <w:sz w:val="24"/>
          <w:szCs w:val="24"/>
        </w:rPr>
        <w:lastRenderedPageBreak/>
        <w:t>consistent patterns, which is supported by a strong Silhouette Score (e.g., 0.72) and a low Davies-Bouldin Index (e.g., 0.34), suggesting well-defined groupings.</w:t>
      </w:r>
    </w:p>
    <w:p w14:paraId="4BABDD4E" w14:textId="77777777" w:rsidR="00014886" w:rsidRPr="00014886" w:rsidRDefault="00390EC3" w:rsidP="00014886">
      <w:pPr>
        <w:rPr>
          <w:sz w:val="24"/>
          <w:szCs w:val="24"/>
        </w:rPr>
      </w:pPr>
      <w:r>
        <w:rPr>
          <w:sz w:val="24"/>
          <w:szCs w:val="24"/>
        </w:rPr>
        <w:pict w14:anchorId="543FA131">
          <v:rect id="_x0000_i1025" style="width:0;height:0" o:hrstd="t" o:hrnoshade="t" o:hr="t" fillcolor="#0d0d0d" stroked="f"/>
        </w:pict>
      </w:r>
    </w:p>
    <w:p w14:paraId="1B55D427" w14:textId="51D98E05" w:rsidR="00014886" w:rsidRPr="002D7E1E" w:rsidRDefault="002D012D" w:rsidP="00014886">
      <w:pPr>
        <w:rPr>
          <w:b/>
          <w:bCs/>
          <w:sz w:val="24"/>
          <w:szCs w:val="24"/>
        </w:rPr>
      </w:pPr>
      <w:r>
        <w:rPr>
          <w:b/>
          <w:bCs/>
          <w:sz w:val="24"/>
          <w:szCs w:val="24"/>
        </w:rPr>
        <w:t>7</w:t>
      </w:r>
      <w:r w:rsidR="00014886" w:rsidRPr="002D7E1E">
        <w:rPr>
          <w:b/>
          <w:bCs/>
          <w:sz w:val="24"/>
          <w:szCs w:val="24"/>
        </w:rPr>
        <w:t>.3. Hierarchical Clustering Results</w:t>
      </w:r>
    </w:p>
    <w:p w14:paraId="46B89557" w14:textId="77777777" w:rsidR="00014886" w:rsidRPr="00014886" w:rsidRDefault="00014886" w:rsidP="00014886">
      <w:pPr>
        <w:rPr>
          <w:sz w:val="24"/>
          <w:szCs w:val="24"/>
        </w:rPr>
      </w:pPr>
      <w:r w:rsidRPr="00014886">
        <w:rPr>
          <w:sz w:val="24"/>
          <w:szCs w:val="24"/>
        </w:rPr>
        <w:t>Hierarchical Clustering provided a nested view of gene relationships, revealing sub-clusters within the main groups. The dendrogram highlighted relationships that might indicate functional hierarchies or regulatory connections between genes.</w:t>
      </w:r>
    </w:p>
    <w:p w14:paraId="3245F4C9" w14:textId="77777777" w:rsidR="00014886" w:rsidRPr="00014886" w:rsidRDefault="00014886" w:rsidP="00401ECE">
      <w:pPr>
        <w:numPr>
          <w:ilvl w:val="0"/>
          <w:numId w:val="5"/>
        </w:numPr>
        <w:rPr>
          <w:sz w:val="24"/>
          <w:szCs w:val="24"/>
        </w:rPr>
      </w:pPr>
      <w:r w:rsidRPr="00014886">
        <w:rPr>
          <w:sz w:val="24"/>
          <w:szCs w:val="24"/>
        </w:rPr>
        <w:t>Main Clusters:</w:t>
      </w:r>
    </w:p>
    <w:p w14:paraId="40CC961E" w14:textId="6A6B4274" w:rsidR="00014886" w:rsidRPr="00014886" w:rsidRDefault="00014886" w:rsidP="00401ECE">
      <w:pPr>
        <w:numPr>
          <w:ilvl w:val="1"/>
          <w:numId w:val="5"/>
        </w:numPr>
        <w:rPr>
          <w:sz w:val="24"/>
          <w:szCs w:val="24"/>
        </w:rPr>
      </w:pPr>
      <w:r w:rsidRPr="00014886">
        <w:rPr>
          <w:sz w:val="24"/>
          <w:szCs w:val="24"/>
        </w:rPr>
        <w:t>Cluster A: </w:t>
      </w:r>
      <w:r w:rsidR="007E4DEA">
        <w:rPr>
          <w:sz w:val="24"/>
          <w:szCs w:val="24"/>
        </w:rPr>
        <w:t>Contains</w:t>
      </w:r>
      <w:r w:rsidRPr="00014886">
        <w:rPr>
          <w:sz w:val="24"/>
          <w:szCs w:val="24"/>
        </w:rPr>
        <w:t xml:space="preserve"> genes involved in cell cycle regulation. Sub-clusters showed finer separations, with some genes being specific to mitotic spindle assembly and others to DNA repair.</w:t>
      </w:r>
    </w:p>
    <w:p w14:paraId="03A7C13D" w14:textId="5C855AF4" w:rsidR="00014886" w:rsidRPr="00014886" w:rsidRDefault="00014886" w:rsidP="00401ECE">
      <w:pPr>
        <w:numPr>
          <w:ilvl w:val="1"/>
          <w:numId w:val="5"/>
        </w:numPr>
        <w:rPr>
          <w:sz w:val="24"/>
          <w:szCs w:val="24"/>
        </w:rPr>
      </w:pPr>
      <w:r w:rsidRPr="00014886">
        <w:rPr>
          <w:sz w:val="24"/>
          <w:szCs w:val="24"/>
        </w:rPr>
        <w:t xml:space="preserve">Cluster B: Included genes with high expression in immune system pathways, potentially reflecting the </w:t>
      </w:r>
      <w:r w:rsidR="007E4DEA" w:rsidRPr="00014886">
        <w:rPr>
          <w:sz w:val="24"/>
          <w:szCs w:val="24"/>
        </w:rPr>
        <w:t>tumour</w:t>
      </w:r>
      <w:r w:rsidRPr="00014886">
        <w:rPr>
          <w:sz w:val="24"/>
          <w:szCs w:val="24"/>
        </w:rPr>
        <w:t xml:space="preserve"> microenvironment's influence.</w:t>
      </w:r>
    </w:p>
    <w:p w14:paraId="55ACE773" w14:textId="77777777" w:rsidR="00014886" w:rsidRPr="00014886" w:rsidRDefault="00014886" w:rsidP="00401ECE">
      <w:pPr>
        <w:numPr>
          <w:ilvl w:val="1"/>
          <w:numId w:val="5"/>
        </w:numPr>
        <w:rPr>
          <w:sz w:val="24"/>
          <w:szCs w:val="24"/>
        </w:rPr>
      </w:pPr>
      <w:r w:rsidRPr="00014886">
        <w:rPr>
          <w:sz w:val="24"/>
          <w:szCs w:val="24"/>
        </w:rPr>
        <w:t>Cluster C: Represented genes active in cancer-specific processes like metastasis.</w:t>
      </w:r>
    </w:p>
    <w:p w14:paraId="6537F9A5" w14:textId="77777777" w:rsidR="00014886" w:rsidRPr="00374A34" w:rsidRDefault="00014886" w:rsidP="00014886">
      <w:pPr>
        <w:rPr>
          <w:b/>
          <w:bCs/>
          <w:sz w:val="24"/>
          <w:szCs w:val="24"/>
        </w:rPr>
      </w:pPr>
      <w:r w:rsidRPr="00374A34">
        <w:rPr>
          <w:b/>
          <w:bCs/>
          <w:sz w:val="24"/>
          <w:szCs w:val="24"/>
        </w:rPr>
        <w:t>Visual Insights</w:t>
      </w:r>
    </w:p>
    <w:p w14:paraId="2F712B19" w14:textId="683522A3" w:rsidR="00014886" w:rsidRPr="00014886" w:rsidRDefault="00014886" w:rsidP="00014886">
      <w:pPr>
        <w:rPr>
          <w:sz w:val="24"/>
          <w:szCs w:val="24"/>
        </w:rPr>
      </w:pPr>
      <w:r w:rsidRPr="00014886">
        <w:rPr>
          <w:sz w:val="24"/>
          <w:szCs w:val="24"/>
        </w:rPr>
        <w:t>PCA visualization of Hierarchical Clustering revealed slightly overlapping groups, as this method is less focused on enforcing hard boundaries. While the Silhouette Score (e.g., 0.68) was slightly lower than K</w:t>
      </w:r>
      <w:r w:rsidR="007E4DEA">
        <w:rPr>
          <w:sz w:val="24"/>
          <w:szCs w:val="24"/>
        </w:rPr>
        <w:t>-</w:t>
      </w:r>
      <w:r w:rsidRPr="00014886">
        <w:rPr>
          <w:sz w:val="24"/>
          <w:szCs w:val="24"/>
        </w:rPr>
        <w:t>Means, it provided additional insights into gene relationships within clusters.</w:t>
      </w:r>
    </w:p>
    <w:p w14:paraId="238F3719" w14:textId="77777777" w:rsidR="00014886" w:rsidRPr="00014886" w:rsidRDefault="00390EC3" w:rsidP="00014886">
      <w:pPr>
        <w:rPr>
          <w:sz w:val="24"/>
          <w:szCs w:val="24"/>
        </w:rPr>
      </w:pPr>
      <w:r>
        <w:rPr>
          <w:sz w:val="24"/>
          <w:szCs w:val="24"/>
        </w:rPr>
        <w:pict w14:anchorId="2817AC2B">
          <v:rect id="_x0000_i1026" style="width:0;height:0" o:hrstd="t" o:hrnoshade="t" o:hr="t" fillcolor="#0d0d0d" stroked="f"/>
        </w:pict>
      </w:r>
    </w:p>
    <w:p w14:paraId="48418BD4" w14:textId="56F51233" w:rsidR="00014886" w:rsidRPr="002D7E1E" w:rsidRDefault="00374A34" w:rsidP="00014886">
      <w:pPr>
        <w:rPr>
          <w:b/>
          <w:bCs/>
          <w:sz w:val="24"/>
          <w:szCs w:val="24"/>
        </w:rPr>
      </w:pPr>
      <w:r>
        <w:rPr>
          <w:b/>
          <w:bCs/>
          <w:sz w:val="24"/>
          <w:szCs w:val="24"/>
        </w:rPr>
        <w:t>7</w:t>
      </w:r>
      <w:r w:rsidR="00014886" w:rsidRPr="002D7E1E">
        <w:rPr>
          <w:b/>
          <w:bCs/>
          <w:sz w:val="24"/>
          <w:szCs w:val="24"/>
        </w:rPr>
        <w:t>.4. DBSCAN Clustering Results</w:t>
      </w:r>
    </w:p>
    <w:p w14:paraId="159E2460" w14:textId="77777777" w:rsidR="00014886" w:rsidRPr="00014886" w:rsidRDefault="00014886" w:rsidP="00014886">
      <w:pPr>
        <w:rPr>
          <w:sz w:val="24"/>
          <w:szCs w:val="24"/>
        </w:rPr>
      </w:pPr>
      <w:r w:rsidRPr="00014886">
        <w:rPr>
          <w:sz w:val="24"/>
          <w:szCs w:val="24"/>
        </w:rPr>
        <w:t>DBSCAN identified clusters of varying densities, with a notable focus on outliers.</w:t>
      </w:r>
    </w:p>
    <w:p w14:paraId="6EE640FA" w14:textId="77777777" w:rsidR="00014886" w:rsidRPr="00014886" w:rsidRDefault="00014886" w:rsidP="00401ECE">
      <w:pPr>
        <w:numPr>
          <w:ilvl w:val="0"/>
          <w:numId w:val="6"/>
        </w:numPr>
        <w:rPr>
          <w:sz w:val="24"/>
          <w:szCs w:val="24"/>
        </w:rPr>
      </w:pPr>
      <w:r w:rsidRPr="00014886">
        <w:rPr>
          <w:sz w:val="24"/>
          <w:szCs w:val="24"/>
        </w:rPr>
        <w:t>Clustered Genes: DBSCAN grouped a smaller number of genes into high-density clusters. These genes often exhibited strong co-expression patterns and were likely involved in tightly regulated biological processes.</w:t>
      </w:r>
    </w:p>
    <w:p w14:paraId="1257A950" w14:textId="5844F342" w:rsidR="00014886" w:rsidRPr="00014886" w:rsidRDefault="00014886" w:rsidP="00401ECE">
      <w:pPr>
        <w:numPr>
          <w:ilvl w:val="0"/>
          <w:numId w:val="6"/>
        </w:numPr>
        <w:rPr>
          <w:sz w:val="24"/>
          <w:szCs w:val="24"/>
        </w:rPr>
      </w:pPr>
      <w:r w:rsidRPr="00014886">
        <w:rPr>
          <w:sz w:val="24"/>
          <w:szCs w:val="24"/>
        </w:rPr>
        <w:t>Outliers: Several genes were label</w:t>
      </w:r>
      <w:r w:rsidR="007E4DEA">
        <w:rPr>
          <w:sz w:val="24"/>
          <w:szCs w:val="24"/>
        </w:rPr>
        <w:t>l</w:t>
      </w:r>
      <w:r w:rsidRPr="00014886">
        <w:rPr>
          <w:sz w:val="24"/>
          <w:szCs w:val="24"/>
        </w:rPr>
        <w:t xml:space="preserve">ed as noise or outliers. Interestingly, these genes might represent rare or cancer-subtype-specific biomarkers. For instance, some outliers were associated with stress response pathways, potentially activated in unique </w:t>
      </w:r>
      <w:r w:rsidR="007E4DEA" w:rsidRPr="00014886">
        <w:rPr>
          <w:sz w:val="24"/>
          <w:szCs w:val="24"/>
        </w:rPr>
        <w:t>tumour</w:t>
      </w:r>
      <w:r w:rsidRPr="00014886">
        <w:rPr>
          <w:sz w:val="24"/>
          <w:szCs w:val="24"/>
        </w:rPr>
        <w:t xml:space="preserve"> environments.</w:t>
      </w:r>
    </w:p>
    <w:p w14:paraId="48072A85" w14:textId="77777777" w:rsidR="00014886" w:rsidRPr="00694E4B" w:rsidRDefault="00014886" w:rsidP="00014886">
      <w:pPr>
        <w:rPr>
          <w:b/>
          <w:bCs/>
          <w:sz w:val="24"/>
          <w:szCs w:val="24"/>
        </w:rPr>
      </w:pPr>
      <w:r w:rsidRPr="00694E4B">
        <w:rPr>
          <w:b/>
          <w:bCs/>
          <w:sz w:val="24"/>
          <w:szCs w:val="24"/>
        </w:rPr>
        <w:t>Visual Insights</w:t>
      </w:r>
    </w:p>
    <w:p w14:paraId="7F45299C" w14:textId="7DBB7022" w:rsidR="00014886" w:rsidRPr="00014886" w:rsidRDefault="00014886" w:rsidP="00014886">
      <w:pPr>
        <w:rPr>
          <w:sz w:val="24"/>
          <w:szCs w:val="24"/>
        </w:rPr>
      </w:pPr>
      <w:r w:rsidRPr="00014886">
        <w:rPr>
          <w:sz w:val="24"/>
          <w:szCs w:val="24"/>
        </w:rPr>
        <w:lastRenderedPageBreak/>
        <w:t>The PCA plot for DBSCAN clusters showed dispersed groupings, with fewer distinct clusters than K</w:t>
      </w:r>
      <w:r w:rsidR="007E4DEA">
        <w:rPr>
          <w:sz w:val="24"/>
          <w:szCs w:val="24"/>
        </w:rPr>
        <w:t>-</w:t>
      </w:r>
      <w:r w:rsidRPr="00014886">
        <w:rPr>
          <w:sz w:val="24"/>
          <w:szCs w:val="24"/>
        </w:rPr>
        <w:t xml:space="preserve">Means or Hierarchical Clustering. The lack of forced clustering by DBSCAN allowed for the identification of genes that do not fit traditional patterns, a unique strength of this method. However, the method's performance depended on parameter selection </w:t>
      </w:r>
      <w:r w:rsidRPr="009C4FEA">
        <w:rPr>
          <w:b/>
          <w:bCs/>
          <w:sz w:val="24"/>
          <w:szCs w:val="24"/>
        </w:rPr>
        <w:t xml:space="preserve">(e.g., eps = 0.5, </w:t>
      </w:r>
      <w:proofErr w:type="spellStart"/>
      <w:r w:rsidRPr="009C4FEA">
        <w:rPr>
          <w:b/>
          <w:bCs/>
          <w:sz w:val="24"/>
          <w:szCs w:val="24"/>
        </w:rPr>
        <w:t>min_samples</w:t>
      </w:r>
      <w:proofErr w:type="spellEnd"/>
      <w:r w:rsidRPr="009C4FEA">
        <w:rPr>
          <w:b/>
          <w:bCs/>
          <w:sz w:val="24"/>
          <w:szCs w:val="24"/>
        </w:rPr>
        <w:t xml:space="preserve"> = 5)</w:t>
      </w:r>
      <w:r w:rsidRPr="00014886">
        <w:rPr>
          <w:sz w:val="24"/>
          <w:szCs w:val="24"/>
        </w:rPr>
        <w:t>, which could impact the results significantly.</w:t>
      </w:r>
    </w:p>
    <w:p w14:paraId="1B5A3013" w14:textId="3C43EE75" w:rsidR="00014886" w:rsidRPr="00014886" w:rsidRDefault="00374A34" w:rsidP="00014886">
      <w:pPr>
        <w:rPr>
          <w:sz w:val="24"/>
          <w:szCs w:val="24"/>
        </w:rPr>
      </w:pPr>
      <w:r>
        <w:rPr>
          <w:b/>
          <w:bCs/>
          <w:sz w:val="24"/>
          <w:szCs w:val="24"/>
        </w:rPr>
        <w:t>7</w:t>
      </w:r>
      <w:r w:rsidR="00014886" w:rsidRPr="002D7E1E">
        <w:rPr>
          <w:b/>
          <w:bCs/>
          <w:sz w:val="24"/>
          <w:szCs w:val="24"/>
        </w:rPr>
        <w:t>.5. Comparison of Clustering Methods</w:t>
      </w:r>
    </w:p>
    <w:p w14:paraId="6DF2F9AE" w14:textId="77777777" w:rsidR="00014886" w:rsidRPr="00014886" w:rsidRDefault="00014886" w:rsidP="00014886">
      <w:pPr>
        <w:rPr>
          <w:sz w:val="24"/>
          <w:szCs w:val="24"/>
        </w:rPr>
      </w:pPr>
      <w:r w:rsidRPr="00014886">
        <w:rPr>
          <w:sz w:val="24"/>
          <w:szCs w:val="24"/>
        </w:rPr>
        <w:t>The results varied between clustering algorithms, reflecting their different approaches:</w:t>
      </w:r>
    </w:p>
    <w:p w14:paraId="1D616B91" w14:textId="1824C7CB" w:rsidR="00014886" w:rsidRPr="00014886" w:rsidRDefault="00014886" w:rsidP="00401ECE">
      <w:pPr>
        <w:numPr>
          <w:ilvl w:val="0"/>
          <w:numId w:val="7"/>
        </w:numPr>
        <w:rPr>
          <w:sz w:val="24"/>
          <w:szCs w:val="24"/>
        </w:rPr>
      </w:pPr>
      <w:r w:rsidRPr="00014886">
        <w:rPr>
          <w:sz w:val="24"/>
          <w:szCs w:val="24"/>
        </w:rPr>
        <w:t>K</w:t>
      </w:r>
      <w:r w:rsidR="007E4DEA">
        <w:rPr>
          <w:sz w:val="24"/>
          <w:szCs w:val="24"/>
        </w:rPr>
        <w:t>-</w:t>
      </w:r>
      <w:r w:rsidRPr="00014886">
        <w:rPr>
          <w:sz w:val="24"/>
          <w:szCs w:val="24"/>
        </w:rPr>
        <w:t>Means excelled at defining tight, spherical clusters, which was advantageous for identifying well-separated gene groups.</w:t>
      </w:r>
    </w:p>
    <w:p w14:paraId="3D686E1F" w14:textId="77777777" w:rsidR="00014886" w:rsidRPr="00014886" w:rsidRDefault="00014886" w:rsidP="00401ECE">
      <w:pPr>
        <w:numPr>
          <w:ilvl w:val="0"/>
          <w:numId w:val="7"/>
        </w:numPr>
        <w:rPr>
          <w:sz w:val="24"/>
          <w:szCs w:val="24"/>
        </w:rPr>
      </w:pPr>
      <w:r w:rsidRPr="00014886">
        <w:rPr>
          <w:sz w:val="24"/>
          <w:szCs w:val="24"/>
        </w:rPr>
        <w:t>Hierarchical Clustering provided insights into the relationships between genes, offering a deeper understanding of functional or regulatory hierarchies.</w:t>
      </w:r>
    </w:p>
    <w:p w14:paraId="6A5569EF" w14:textId="77777777" w:rsidR="00014886" w:rsidRPr="00014886" w:rsidRDefault="00014886" w:rsidP="00401ECE">
      <w:pPr>
        <w:numPr>
          <w:ilvl w:val="0"/>
          <w:numId w:val="7"/>
        </w:numPr>
        <w:rPr>
          <w:sz w:val="24"/>
          <w:szCs w:val="24"/>
        </w:rPr>
      </w:pPr>
      <w:r w:rsidRPr="00014886">
        <w:rPr>
          <w:sz w:val="24"/>
          <w:szCs w:val="24"/>
        </w:rPr>
        <w:t>DBSCAN was uniquely effective at identifying outliers and non-conforming genes, which might reveal novel biomarkers.</w:t>
      </w:r>
    </w:p>
    <w:p w14:paraId="69CDEB62" w14:textId="77777777" w:rsidR="00014886" w:rsidRPr="00694E4B" w:rsidRDefault="00014886" w:rsidP="00014886">
      <w:pPr>
        <w:rPr>
          <w:b/>
          <w:bCs/>
          <w:sz w:val="24"/>
          <w:szCs w:val="24"/>
        </w:rPr>
      </w:pPr>
      <w:r w:rsidRPr="00694E4B">
        <w:rPr>
          <w:b/>
          <w:bCs/>
          <w:sz w:val="24"/>
          <w:szCs w:val="24"/>
        </w:rPr>
        <w:t>Commonalities and Differences</w:t>
      </w:r>
    </w:p>
    <w:p w14:paraId="1BCC0E95" w14:textId="77777777" w:rsidR="00014886" w:rsidRPr="00014886" w:rsidRDefault="00014886" w:rsidP="00401ECE">
      <w:pPr>
        <w:numPr>
          <w:ilvl w:val="0"/>
          <w:numId w:val="8"/>
        </w:numPr>
        <w:rPr>
          <w:sz w:val="24"/>
          <w:szCs w:val="24"/>
        </w:rPr>
      </w:pPr>
      <w:r w:rsidRPr="00014886">
        <w:rPr>
          <w:sz w:val="24"/>
          <w:szCs w:val="24"/>
        </w:rPr>
        <w:t>Across all methods, a group of genes consistently clustered together. These were enriched for pathways related to cell cycle regulation and immune response, suggesting their central role in cancer progression.</w:t>
      </w:r>
    </w:p>
    <w:p w14:paraId="6A9763A4" w14:textId="77777777" w:rsidR="006918BA" w:rsidRPr="00014886" w:rsidRDefault="00014886" w:rsidP="00401ECE">
      <w:pPr>
        <w:numPr>
          <w:ilvl w:val="0"/>
          <w:numId w:val="8"/>
        </w:numPr>
        <w:rPr>
          <w:sz w:val="24"/>
          <w:szCs w:val="24"/>
        </w:rPr>
      </w:pPr>
      <w:r w:rsidRPr="00014886">
        <w:rPr>
          <w:sz w:val="24"/>
          <w:szCs w:val="24"/>
        </w:rPr>
        <w:t>Outliers identified by DBSCAN were largely absent from the clusters in K</w:t>
      </w:r>
      <w:r w:rsidR="007E4DEA">
        <w:rPr>
          <w:sz w:val="24"/>
          <w:szCs w:val="24"/>
        </w:rPr>
        <w:t>-</w:t>
      </w:r>
      <w:r w:rsidRPr="00014886">
        <w:rPr>
          <w:sz w:val="24"/>
          <w:szCs w:val="24"/>
        </w:rPr>
        <w:t>Means and Hierarchical Clustering, highlighting its utility for uncovering rare patterns.</w:t>
      </w:r>
    </w:p>
    <w:tbl>
      <w:tblPr>
        <w:tblStyle w:val="GridTable4-Accent1"/>
        <w:tblW w:w="0" w:type="auto"/>
        <w:tblLook w:val="04A0" w:firstRow="1" w:lastRow="0" w:firstColumn="1" w:lastColumn="0" w:noHBand="0" w:noVBand="1"/>
      </w:tblPr>
      <w:tblGrid>
        <w:gridCol w:w="2254"/>
        <w:gridCol w:w="2254"/>
        <w:gridCol w:w="2254"/>
        <w:gridCol w:w="2254"/>
      </w:tblGrid>
      <w:tr w:rsidR="00D66B22" w14:paraId="2DF3F1FD" w14:textId="77777777" w:rsidTr="00D66B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E8DC17A" w14:textId="77777777" w:rsidR="00472F23" w:rsidRPr="00472F23" w:rsidRDefault="00472F23" w:rsidP="00472F23">
            <w:pPr>
              <w:ind w:left="360"/>
              <w:rPr>
                <w:sz w:val="24"/>
                <w:szCs w:val="24"/>
              </w:rPr>
            </w:pPr>
            <w:r w:rsidRPr="00472F23">
              <w:rPr>
                <w:sz w:val="24"/>
                <w:szCs w:val="24"/>
                <w:lang w:val="en-US"/>
              </w:rPr>
              <w:t>METRIC</w:t>
            </w:r>
          </w:p>
          <w:p w14:paraId="16E301FE" w14:textId="77777777" w:rsidR="00D66B22" w:rsidRPr="00472F23" w:rsidRDefault="00D66B22" w:rsidP="00472F23">
            <w:pPr>
              <w:ind w:left="360"/>
              <w:rPr>
                <w:sz w:val="24"/>
                <w:szCs w:val="24"/>
              </w:rPr>
            </w:pPr>
          </w:p>
        </w:tc>
        <w:tc>
          <w:tcPr>
            <w:tcW w:w="2254" w:type="dxa"/>
          </w:tcPr>
          <w:p w14:paraId="1DD021BA" w14:textId="734EEE06" w:rsidR="00D66B22" w:rsidRDefault="00750F18" w:rsidP="000E05A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K-Means Clustering</w:t>
            </w:r>
          </w:p>
        </w:tc>
        <w:tc>
          <w:tcPr>
            <w:tcW w:w="2254" w:type="dxa"/>
          </w:tcPr>
          <w:p w14:paraId="54AA95BD" w14:textId="628061CC" w:rsidR="00D66B22" w:rsidRDefault="00750F18" w:rsidP="000E05A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Hierarchical Clustering </w:t>
            </w:r>
          </w:p>
        </w:tc>
        <w:tc>
          <w:tcPr>
            <w:tcW w:w="2254" w:type="dxa"/>
          </w:tcPr>
          <w:p w14:paraId="2F3F6434" w14:textId="01B14B54" w:rsidR="00D66B22" w:rsidRDefault="00750F18" w:rsidP="000E05A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DBSCAN Clustering</w:t>
            </w:r>
          </w:p>
        </w:tc>
      </w:tr>
      <w:tr w:rsidR="00D66B22" w14:paraId="165CE462" w14:textId="77777777" w:rsidTr="00D66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D158B7F" w14:textId="77777777" w:rsidR="003E6F4A" w:rsidRPr="003E6F4A" w:rsidRDefault="003E6F4A" w:rsidP="003E6F4A">
            <w:pPr>
              <w:rPr>
                <w:sz w:val="24"/>
                <w:szCs w:val="24"/>
              </w:rPr>
            </w:pPr>
            <w:r w:rsidRPr="003E6F4A">
              <w:rPr>
                <w:sz w:val="24"/>
                <w:szCs w:val="24"/>
              </w:rPr>
              <w:t>Clustering Technique</w:t>
            </w:r>
          </w:p>
          <w:p w14:paraId="6D84DCBF" w14:textId="77777777" w:rsidR="00D66B22" w:rsidRDefault="00D66B22" w:rsidP="000E05AD">
            <w:pPr>
              <w:rPr>
                <w:sz w:val="24"/>
                <w:szCs w:val="24"/>
              </w:rPr>
            </w:pPr>
          </w:p>
        </w:tc>
        <w:tc>
          <w:tcPr>
            <w:tcW w:w="2254" w:type="dxa"/>
          </w:tcPr>
          <w:p w14:paraId="7430430E" w14:textId="77777777" w:rsidR="00714A45" w:rsidRPr="00714A45" w:rsidRDefault="00714A45" w:rsidP="00714A45">
            <w:pPr>
              <w:cnfStyle w:val="000000100000" w:firstRow="0" w:lastRow="0" w:firstColumn="0" w:lastColumn="0" w:oddVBand="0" w:evenVBand="0" w:oddHBand="1" w:evenHBand="0" w:firstRowFirstColumn="0" w:firstRowLastColumn="0" w:lastRowFirstColumn="0" w:lastRowLastColumn="0"/>
              <w:rPr>
                <w:sz w:val="24"/>
                <w:szCs w:val="24"/>
              </w:rPr>
            </w:pPr>
            <w:r w:rsidRPr="00714A45">
              <w:rPr>
                <w:sz w:val="24"/>
                <w:szCs w:val="24"/>
              </w:rPr>
              <w:t>Partitional (Centroid-based)</w:t>
            </w:r>
          </w:p>
          <w:p w14:paraId="1D15848C" w14:textId="77777777" w:rsidR="00D66B22" w:rsidRDefault="00D66B22" w:rsidP="000E05AD">
            <w:pPr>
              <w:cnfStyle w:val="000000100000" w:firstRow="0" w:lastRow="0" w:firstColumn="0" w:lastColumn="0" w:oddVBand="0" w:evenVBand="0" w:oddHBand="1" w:evenHBand="0" w:firstRowFirstColumn="0" w:firstRowLastColumn="0" w:lastRowFirstColumn="0" w:lastRowLastColumn="0"/>
              <w:rPr>
                <w:sz w:val="24"/>
                <w:szCs w:val="24"/>
              </w:rPr>
            </w:pPr>
          </w:p>
        </w:tc>
        <w:tc>
          <w:tcPr>
            <w:tcW w:w="2254" w:type="dxa"/>
          </w:tcPr>
          <w:p w14:paraId="3230683B" w14:textId="77777777" w:rsidR="00DA282F" w:rsidRPr="00DA282F" w:rsidRDefault="00DA282F" w:rsidP="00DA282F">
            <w:pPr>
              <w:cnfStyle w:val="000000100000" w:firstRow="0" w:lastRow="0" w:firstColumn="0" w:lastColumn="0" w:oddVBand="0" w:evenVBand="0" w:oddHBand="1" w:evenHBand="0" w:firstRowFirstColumn="0" w:firstRowLastColumn="0" w:lastRowFirstColumn="0" w:lastRowLastColumn="0"/>
              <w:rPr>
                <w:sz w:val="24"/>
                <w:szCs w:val="24"/>
              </w:rPr>
            </w:pPr>
            <w:r w:rsidRPr="00DA282F">
              <w:rPr>
                <w:sz w:val="24"/>
                <w:szCs w:val="24"/>
              </w:rPr>
              <w:t>Hierarchical (Agglomerative)</w:t>
            </w:r>
          </w:p>
          <w:p w14:paraId="5D8ABDC2" w14:textId="77777777" w:rsidR="00D66B22" w:rsidRDefault="00D66B22" w:rsidP="000E05AD">
            <w:pPr>
              <w:cnfStyle w:val="000000100000" w:firstRow="0" w:lastRow="0" w:firstColumn="0" w:lastColumn="0" w:oddVBand="0" w:evenVBand="0" w:oddHBand="1" w:evenHBand="0" w:firstRowFirstColumn="0" w:firstRowLastColumn="0" w:lastRowFirstColumn="0" w:lastRowLastColumn="0"/>
              <w:rPr>
                <w:sz w:val="24"/>
                <w:szCs w:val="24"/>
              </w:rPr>
            </w:pPr>
          </w:p>
        </w:tc>
        <w:tc>
          <w:tcPr>
            <w:tcW w:w="2254" w:type="dxa"/>
          </w:tcPr>
          <w:p w14:paraId="31630F07" w14:textId="77777777" w:rsidR="00DA282F" w:rsidRPr="00DA282F" w:rsidRDefault="00DA282F" w:rsidP="00DA282F">
            <w:pPr>
              <w:cnfStyle w:val="000000100000" w:firstRow="0" w:lastRow="0" w:firstColumn="0" w:lastColumn="0" w:oddVBand="0" w:evenVBand="0" w:oddHBand="1" w:evenHBand="0" w:firstRowFirstColumn="0" w:firstRowLastColumn="0" w:lastRowFirstColumn="0" w:lastRowLastColumn="0"/>
              <w:rPr>
                <w:sz w:val="24"/>
                <w:szCs w:val="24"/>
              </w:rPr>
            </w:pPr>
            <w:r w:rsidRPr="00DA282F">
              <w:rPr>
                <w:sz w:val="24"/>
                <w:szCs w:val="24"/>
              </w:rPr>
              <w:t>Density-based</w:t>
            </w:r>
          </w:p>
          <w:p w14:paraId="2E9E9F95" w14:textId="77777777" w:rsidR="00D66B22" w:rsidRDefault="00D66B22" w:rsidP="000E05AD">
            <w:pPr>
              <w:cnfStyle w:val="000000100000" w:firstRow="0" w:lastRow="0" w:firstColumn="0" w:lastColumn="0" w:oddVBand="0" w:evenVBand="0" w:oddHBand="1" w:evenHBand="0" w:firstRowFirstColumn="0" w:firstRowLastColumn="0" w:lastRowFirstColumn="0" w:lastRowLastColumn="0"/>
              <w:rPr>
                <w:sz w:val="24"/>
                <w:szCs w:val="24"/>
              </w:rPr>
            </w:pPr>
          </w:p>
        </w:tc>
      </w:tr>
      <w:tr w:rsidR="00D66B22" w14:paraId="139DE546" w14:textId="77777777" w:rsidTr="00D66B22">
        <w:tc>
          <w:tcPr>
            <w:cnfStyle w:val="001000000000" w:firstRow="0" w:lastRow="0" w:firstColumn="1" w:lastColumn="0" w:oddVBand="0" w:evenVBand="0" w:oddHBand="0" w:evenHBand="0" w:firstRowFirstColumn="0" w:firstRowLastColumn="0" w:lastRowFirstColumn="0" w:lastRowLastColumn="0"/>
            <w:tcW w:w="2254" w:type="dxa"/>
          </w:tcPr>
          <w:p w14:paraId="45B86DFC" w14:textId="77777777" w:rsidR="00F70547" w:rsidRPr="00F70547" w:rsidRDefault="00F70547" w:rsidP="00F70547">
            <w:pPr>
              <w:rPr>
                <w:sz w:val="24"/>
                <w:szCs w:val="24"/>
              </w:rPr>
            </w:pPr>
            <w:r w:rsidRPr="00F70547">
              <w:rPr>
                <w:sz w:val="24"/>
                <w:szCs w:val="24"/>
              </w:rPr>
              <w:t>Interpretability</w:t>
            </w:r>
          </w:p>
          <w:p w14:paraId="0FD14265" w14:textId="77777777" w:rsidR="00D66B22" w:rsidRDefault="00D66B22" w:rsidP="000E05AD">
            <w:pPr>
              <w:rPr>
                <w:sz w:val="24"/>
                <w:szCs w:val="24"/>
              </w:rPr>
            </w:pPr>
          </w:p>
        </w:tc>
        <w:tc>
          <w:tcPr>
            <w:tcW w:w="2254" w:type="dxa"/>
          </w:tcPr>
          <w:p w14:paraId="2128E870" w14:textId="77777777" w:rsidR="00DA282F" w:rsidRPr="00DA282F" w:rsidRDefault="00DA282F" w:rsidP="00DA282F">
            <w:pPr>
              <w:cnfStyle w:val="000000000000" w:firstRow="0" w:lastRow="0" w:firstColumn="0" w:lastColumn="0" w:oddVBand="0" w:evenVBand="0" w:oddHBand="0" w:evenHBand="0" w:firstRowFirstColumn="0" w:firstRowLastColumn="0" w:lastRowFirstColumn="0" w:lastRowLastColumn="0"/>
              <w:rPr>
                <w:sz w:val="24"/>
                <w:szCs w:val="24"/>
              </w:rPr>
            </w:pPr>
            <w:r w:rsidRPr="00DA282F">
              <w:rPr>
                <w:sz w:val="24"/>
                <w:szCs w:val="24"/>
              </w:rPr>
              <w:t>Moderate</w:t>
            </w:r>
          </w:p>
          <w:p w14:paraId="69ECD662" w14:textId="77777777" w:rsidR="00D66B22" w:rsidRDefault="00D66B22" w:rsidP="000E05AD">
            <w:pPr>
              <w:cnfStyle w:val="000000000000" w:firstRow="0" w:lastRow="0" w:firstColumn="0" w:lastColumn="0" w:oddVBand="0" w:evenVBand="0" w:oddHBand="0" w:evenHBand="0" w:firstRowFirstColumn="0" w:firstRowLastColumn="0" w:lastRowFirstColumn="0" w:lastRowLastColumn="0"/>
              <w:rPr>
                <w:sz w:val="24"/>
                <w:szCs w:val="24"/>
              </w:rPr>
            </w:pPr>
          </w:p>
        </w:tc>
        <w:tc>
          <w:tcPr>
            <w:tcW w:w="2254" w:type="dxa"/>
          </w:tcPr>
          <w:p w14:paraId="39B217C5" w14:textId="77777777" w:rsidR="00574796" w:rsidRPr="00574796" w:rsidRDefault="00574796" w:rsidP="00574796">
            <w:pPr>
              <w:cnfStyle w:val="000000000000" w:firstRow="0" w:lastRow="0" w:firstColumn="0" w:lastColumn="0" w:oddVBand="0" w:evenVBand="0" w:oddHBand="0" w:evenHBand="0" w:firstRowFirstColumn="0" w:firstRowLastColumn="0" w:lastRowFirstColumn="0" w:lastRowLastColumn="0"/>
              <w:rPr>
                <w:sz w:val="24"/>
                <w:szCs w:val="24"/>
              </w:rPr>
            </w:pPr>
            <w:r w:rsidRPr="00574796">
              <w:rPr>
                <w:sz w:val="24"/>
                <w:szCs w:val="24"/>
              </w:rPr>
              <w:t>High</w:t>
            </w:r>
          </w:p>
          <w:p w14:paraId="3DE9688F" w14:textId="77777777" w:rsidR="00D66B22" w:rsidRDefault="00D66B22" w:rsidP="000E05AD">
            <w:pPr>
              <w:cnfStyle w:val="000000000000" w:firstRow="0" w:lastRow="0" w:firstColumn="0" w:lastColumn="0" w:oddVBand="0" w:evenVBand="0" w:oddHBand="0" w:evenHBand="0" w:firstRowFirstColumn="0" w:firstRowLastColumn="0" w:lastRowFirstColumn="0" w:lastRowLastColumn="0"/>
              <w:rPr>
                <w:sz w:val="24"/>
                <w:szCs w:val="24"/>
              </w:rPr>
            </w:pPr>
          </w:p>
        </w:tc>
        <w:tc>
          <w:tcPr>
            <w:tcW w:w="2254" w:type="dxa"/>
          </w:tcPr>
          <w:p w14:paraId="3DB5940F" w14:textId="77777777" w:rsidR="00574796" w:rsidRPr="00574796" w:rsidRDefault="00574796" w:rsidP="00574796">
            <w:pPr>
              <w:cnfStyle w:val="000000000000" w:firstRow="0" w:lastRow="0" w:firstColumn="0" w:lastColumn="0" w:oddVBand="0" w:evenVBand="0" w:oddHBand="0" w:evenHBand="0" w:firstRowFirstColumn="0" w:firstRowLastColumn="0" w:lastRowFirstColumn="0" w:lastRowLastColumn="0"/>
              <w:rPr>
                <w:sz w:val="24"/>
                <w:szCs w:val="24"/>
              </w:rPr>
            </w:pPr>
            <w:r w:rsidRPr="00574796">
              <w:rPr>
                <w:sz w:val="24"/>
                <w:szCs w:val="24"/>
              </w:rPr>
              <w:t>Low (varies by density)</w:t>
            </w:r>
          </w:p>
          <w:p w14:paraId="3E5D1290" w14:textId="77777777" w:rsidR="00D66B22" w:rsidRDefault="00D66B22" w:rsidP="000E05AD">
            <w:pPr>
              <w:cnfStyle w:val="000000000000" w:firstRow="0" w:lastRow="0" w:firstColumn="0" w:lastColumn="0" w:oddVBand="0" w:evenVBand="0" w:oddHBand="0" w:evenHBand="0" w:firstRowFirstColumn="0" w:firstRowLastColumn="0" w:lastRowFirstColumn="0" w:lastRowLastColumn="0"/>
              <w:rPr>
                <w:sz w:val="24"/>
                <w:szCs w:val="24"/>
              </w:rPr>
            </w:pPr>
          </w:p>
        </w:tc>
      </w:tr>
      <w:tr w:rsidR="00D66B22" w14:paraId="2C7E60CA" w14:textId="77777777" w:rsidTr="00D66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474856C" w14:textId="77777777" w:rsidR="003E6F4A" w:rsidRPr="003E6F4A" w:rsidRDefault="003E6F4A" w:rsidP="003E6F4A">
            <w:pPr>
              <w:rPr>
                <w:sz w:val="24"/>
                <w:szCs w:val="24"/>
              </w:rPr>
            </w:pPr>
            <w:r w:rsidRPr="003E6F4A">
              <w:rPr>
                <w:sz w:val="24"/>
                <w:szCs w:val="24"/>
              </w:rPr>
              <w:t>Number of Clusters</w:t>
            </w:r>
          </w:p>
          <w:p w14:paraId="02973B40" w14:textId="77777777" w:rsidR="00D66B22" w:rsidRDefault="00D66B22" w:rsidP="000E05AD">
            <w:pPr>
              <w:rPr>
                <w:sz w:val="24"/>
                <w:szCs w:val="24"/>
              </w:rPr>
            </w:pPr>
          </w:p>
        </w:tc>
        <w:tc>
          <w:tcPr>
            <w:tcW w:w="2254" w:type="dxa"/>
          </w:tcPr>
          <w:p w14:paraId="575CA938" w14:textId="77777777" w:rsidR="00574796" w:rsidRPr="00574796" w:rsidRDefault="00574796" w:rsidP="00574796">
            <w:pPr>
              <w:cnfStyle w:val="000000100000" w:firstRow="0" w:lastRow="0" w:firstColumn="0" w:lastColumn="0" w:oddVBand="0" w:evenVBand="0" w:oddHBand="1" w:evenHBand="0" w:firstRowFirstColumn="0" w:firstRowLastColumn="0" w:lastRowFirstColumn="0" w:lastRowLastColumn="0"/>
              <w:rPr>
                <w:sz w:val="24"/>
                <w:szCs w:val="24"/>
              </w:rPr>
            </w:pPr>
            <w:r w:rsidRPr="00574796">
              <w:rPr>
                <w:sz w:val="24"/>
                <w:szCs w:val="24"/>
                <w:lang w:val="en-US"/>
              </w:rPr>
              <w:t>Defined by user (e.g., 3)</w:t>
            </w:r>
          </w:p>
          <w:p w14:paraId="7EC8AC89" w14:textId="77777777" w:rsidR="00D66B22" w:rsidRDefault="00D66B22" w:rsidP="000E05AD">
            <w:pPr>
              <w:cnfStyle w:val="000000100000" w:firstRow="0" w:lastRow="0" w:firstColumn="0" w:lastColumn="0" w:oddVBand="0" w:evenVBand="0" w:oddHBand="1" w:evenHBand="0" w:firstRowFirstColumn="0" w:firstRowLastColumn="0" w:lastRowFirstColumn="0" w:lastRowLastColumn="0"/>
              <w:rPr>
                <w:sz w:val="24"/>
                <w:szCs w:val="24"/>
              </w:rPr>
            </w:pPr>
          </w:p>
        </w:tc>
        <w:tc>
          <w:tcPr>
            <w:tcW w:w="2254" w:type="dxa"/>
          </w:tcPr>
          <w:p w14:paraId="78B7B3BB" w14:textId="77777777" w:rsidR="0034417D" w:rsidRPr="0034417D" w:rsidRDefault="0034417D" w:rsidP="0034417D">
            <w:pPr>
              <w:cnfStyle w:val="000000100000" w:firstRow="0" w:lastRow="0" w:firstColumn="0" w:lastColumn="0" w:oddVBand="0" w:evenVBand="0" w:oddHBand="1" w:evenHBand="0" w:firstRowFirstColumn="0" w:firstRowLastColumn="0" w:lastRowFirstColumn="0" w:lastRowLastColumn="0"/>
              <w:rPr>
                <w:sz w:val="24"/>
                <w:szCs w:val="24"/>
              </w:rPr>
            </w:pPr>
            <w:r w:rsidRPr="0034417D">
              <w:rPr>
                <w:sz w:val="24"/>
                <w:szCs w:val="24"/>
                <w:lang w:val="en-US"/>
              </w:rPr>
              <w:t>Defined by user (e.g., 3)</w:t>
            </w:r>
          </w:p>
          <w:p w14:paraId="738FFD01" w14:textId="77777777" w:rsidR="00D66B22" w:rsidRDefault="00D66B22" w:rsidP="000E05AD">
            <w:pPr>
              <w:cnfStyle w:val="000000100000" w:firstRow="0" w:lastRow="0" w:firstColumn="0" w:lastColumn="0" w:oddVBand="0" w:evenVBand="0" w:oddHBand="1" w:evenHBand="0" w:firstRowFirstColumn="0" w:firstRowLastColumn="0" w:lastRowFirstColumn="0" w:lastRowLastColumn="0"/>
              <w:rPr>
                <w:sz w:val="24"/>
                <w:szCs w:val="24"/>
              </w:rPr>
            </w:pPr>
          </w:p>
        </w:tc>
        <w:tc>
          <w:tcPr>
            <w:tcW w:w="2254" w:type="dxa"/>
          </w:tcPr>
          <w:p w14:paraId="3EF04585" w14:textId="77777777" w:rsidR="0034417D" w:rsidRPr="0034417D" w:rsidRDefault="0034417D" w:rsidP="0034417D">
            <w:pPr>
              <w:cnfStyle w:val="000000100000" w:firstRow="0" w:lastRow="0" w:firstColumn="0" w:lastColumn="0" w:oddVBand="0" w:evenVBand="0" w:oddHBand="1" w:evenHBand="0" w:firstRowFirstColumn="0" w:firstRowLastColumn="0" w:lastRowFirstColumn="0" w:lastRowLastColumn="0"/>
              <w:rPr>
                <w:sz w:val="24"/>
                <w:szCs w:val="24"/>
              </w:rPr>
            </w:pPr>
            <w:r w:rsidRPr="0034417D">
              <w:rPr>
                <w:sz w:val="24"/>
                <w:szCs w:val="24"/>
              </w:rPr>
              <w:t>Auto-determined based on density</w:t>
            </w:r>
          </w:p>
          <w:p w14:paraId="75E9FC3B" w14:textId="77777777" w:rsidR="00D66B22" w:rsidRDefault="00D66B22" w:rsidP="000E05AD">
            <w:pPr>
              <w:cnfStyle w:val="000000100000" w:firstRow="0" w:lastRow="0" w:firstColumn="0" w:lastColumn="0" w:oddVBand="0" w:evenVBand="0" w:oddHBand="1" w:evenHBand="0" w:firstRowFirstColumn="0" w:firstRowLastColumn="0" w:lastRowFirstColumn="0" w:lastRowLastColumn="0"/>
              <w:rPr>
                <w:sz w:val="24"/>
                <w:szCs w:val="24"/>
              </w:rPr>
            </w:pPr>
          </w:p>
        </w:tc>
      </w:tr>
      <w:tr w:rsidR="00D66B22" w14:paraId="42C6CFD5" w14:textId="77777777" w:rsidTr="00D66B22">
        <w:tc>
          <w:tcPr>
            <w:cnfStyle w:val="001000000000" w:firstRow="0" w:lastRow="0" w:firstColumn="1" w:lastColumn="0" w:oddVBand="0" w:evenVBand="0" w:oddHBand="0" w:evenHBand="0" w:firstRowFirstColumn="0" w:firstRowLastColumn="0" w:lastRowFirstColumn="0" w:lastRowLastColumn="0"/>
            <w:tcW w:w="2254" w:type="dxa"/>
          </w:tcPr>
          <w:p w14:paraId="52B826D2" w14:textId="77777777" w:rsidR="003E6F4A" w:rsidRPr="003E6F4A" w:rsidRDefault="003E6F4A" w:rsidP="003E6F4A">
            <w:pPr>
              <w:rPr>
                <w:sz w:val="24"/>
                <w:szCs w:val="24"/>
              </w:rPr>
            </w:pPr>
            <w:r w:rsidRPr="003E6F4A">
              <w:rPr>
                <w:sz w:val="24"/>
                <w:szCs w:val="24"/>
              </w:rPr>
              <w:t>Noise Handling</w:t>
            </w:r>
          </w:p>
          <w:p w14:paraId="0753FAE1" w14:textId="77777777" w:rsidR="00D66B22" w:rsidRDefault="00D66B22" w:rsidP="000E05AD">
            <w:pPr>
              <w:rPr>
                <w:sz w:val="24"/>
                <w:szCs w:val="24"/>
              </w:rPr>
            </w:pPr>
          </w:p>
        </w:tc>
        <w:tc>
          <w:tcPr>
            <w:tcW w:w="2254" w:type="dxa"/>
          </w:tcPr>
          <w:p w14:paraId="7AB8D6FF" w14:textId="77777777" w:rsidR="0034417D" w:rsidRPr="0034417D" w:rsidRDefault="0034417D" w:rsidP="0034417D">
            <w:pPr>
              <w:cnfStyle w:val="000000000000" w:firstRow="0" w:lastRow="0" w:firstColumn="0" w:lastColumn="0" w:oddVBand="0" w:evenVBand="0" w:oddHBand="0" w:evenHBand="0" w:firstRowFirstColumn="0" w:firstRowLastColumn="0" w:lastRowFirstColumn="0" w:lastRowLastColumn="0"/>
              <w:rPr>
                <w:sz w:val="24"/>
                <w:szCs w:val="24"/>
              </w:rPr>
            </w:pPr>
            <w:r w:rsidRPr="0034417D">
              <w:rPr>
                <w:sz w:val="24"/>
                <w:szCs w:val="24"/>
              </w:rPr>
              <w:t>None</w:t>
            </w:r>
          </w:p>
          <w:p w14:paraId="3BCC46E1" w14:textId="77777777" w:rsidR="00D66B22" w:rsidRDefault="00D66B22" w:rsidP="000E05AD">
            <w:pPr>
              <w:cnfStyle w:val="000000000000" w:firstRow="0" w:lastRow="0" w:firstColumn="0" w:lastColumn="0" w:oddVBand="0" w:evenVBand="0" w:oddHBand="0" w:evenHBand="0" w:firstRowFirstColumn="0" w:firstRowLastColumn="0" w:lastRowFirstColumn="0" w:lastRowLastColumn="0"/>
              <w:rPr>
                <w:sz w:val="24"/>
                <w:szCs w:val="24"/>
              </w:rPr>
            </w:pPr>
          </w:p>
        </w:tc>
        <w:tc>
          <w:tcPr>
            <w:tcW w:w="2254" w:type="dxa"/>
          </w:tcPr>
          <w:p w14:paraId="525E7C7C" w14:textId="77777777" w:rsidR="0034417D" w:rsidRPr="0034417D" w:rsidRDefault="0034417D" w:rsidP="0034417D">
            <w:pPr>
              <w:cnfStyle w:val="000000000000" w:firstRow="0" w:lastRow="0" w:firstColumn="0" w:lastColumn="0" w:oddVBand="0" w:evenVBand="0" w:oddHBand="0" w:evenHBand="0" w:firstRowFirstColumn="0" w:firstRowLastColumn="0" w:lastRowFirstColumn="0" w:lastRowLastColumn="0"/>
              <w:rPr>
                <w:sz w:val="24"/>
                <w:szCs w:val="24"/>
              </w:rPr>
            </w:pPr>
            <w:r w:rsidRPr="0034417D">
              <w:rPr>
                <w:sz w:val="24"/>
                <w:szCs w:val="24"/>
              </w:rPr>
              <w:t>None</w:t>
            </w:r>
          </w:p>
          <w:p w14:paraId="26C807F9" w14:textId="77777777" w:rsidR="00D66B22" w:rsidRDefault="00D66B22" w:rsidP="000E05AD">
            <w:pPr>
              <w:cnfStyle w:val="000000000000" w:firstRow="0" w:lastRow="0" w:firstColumn="0" w:lastColumn="0" w:oddVBand="0" w:evenVBand="0" w:oddHBand="0" w:evenHBand="0" w:firstRowFirstColumn="0" w:firstRowLastColumn="0" w:lastRowFirstColumn="0" w:lastRowLastColumn="0"/>
              <w:rPr>
                <w:sz w:val="24"/>
                <w:szCs w:val="24"/>
              </w:rPr>
            </w:pPr>
          </w:p>
        </w:tc>
        <w:tc>
          <w:tcPr>
            <w:tcW w:w="2254" w:type="dxa"/>
          </w:tcPr>
          <w:p w14:paraId="1BC83E58" w14:textId="77777777" w:rsidR="0034417D" w:rsidRPr="0034417D" w:rsidRDefault="0034417D" w:rsidP="0034417D">
            <w:pPr>
              <w:cnfStyle w:val="000000000000" w:firstRow="0" w:lastRow="0" w:firstColumn="0" w:lastColumn="0" w:oddVBand="0" w:evenVBand="0" w:oddHBand="0" w:evenHBand="0" w:firstRowFirstColumn="0" w:firstRowLastColumn="0" w:lastRowFirstColumn="0" w:lastRowLastColumn="0"/>
              <w:rPr>
                <w:sz w:val="24"/>
                <w:szCs w:val="24"/>
              </w:rPr>
            </w:pPr>
            <w:r w:rsidRPr="0034417D">
              <w:rPr>
                <w:sz w:val="24"/>
                <w:szCs w:val="24"/>
              </w:rPr>
              <w:t>Detects noise (assigns -1)</w:t>
            </w:r>
          </w:p>
          <w:p w14:paraId="62E693F3" w14:textId="77777777" w:rsidR="00D66B22" w:rsidRDefault="00D66B22" w:rsidP="000E05AD">
            <w:pPr>
              <w:cnfStyle w:val="000000000000" w:firstRow="0" w:lastRow="0" w:firstColumn="0" w:lastColumn="0" w:oddVBand="0" w:evenVBand="0" w:oddHBand="0" w:evenHBand="0" w:firstRowFirstColumn="0" w:firstRowLastColumn="0" w:lastRowFirstColumn="0" w:lastRowLastColumn="0"/>
              <w:rPr>
                <w:sz w:val="24"/>
                <w:szCs w:val="24"/>
              </w:rPr>
            </w:pPr>
          </w:p>
        </w:tc>
      </w:tr>
      <w:tr w:rsidR="00D66B22" w14:paraId="151277F0" w14:textId="77777777" w:rsidTr="00D66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15D8EDE" w14:textId="77777777" w:rsidR="00C1783E" w:rsidRPr="00C1783E" w:rsidRDefault="00C1783E" w:rsidP="00C1783E">
            <w:pPr>
              <w:rPr>
                <w:sz w:val="24"/>
                <w:szCs w:val="24"/>
              </w:rPr>
            </w:pPr>
            <w:r w:rsidRPr="00C1783E">
              <w:rPr>
                <w:sz w:val="24"/>
                <w:szCs w:val="24"/>
              </w:rPr>
              <w:t>Silhouette Score</w:t>
            </w:r>
          </w:p>
          <w:p w14:paraId="601FF033" w14:textId="77777777" w:rsidR="00D66B22" w:rsidRDefault="00D66B22" w:rsidP="000E05AD">
            <w:pPr>
              <w:rPr>
                <w:sz w:val="24"/>
                <w:szCs w:val="24"/>
              </w:rPr>
            </w:pPr>
          </w:p>
        </w:tc>
        <w:tc>
          <w:tcPr>
            <w:tcW w:w="2254" w:type="dxa"/>
          </w:tcPr>
          <w:p w14:paraId="7E76EE06" w14:textId="77777777" w:rsidR="00FA6170" w:rsidRPr="00FA6170" w:rsidRDefault="00FA6170" w:rsidP="00FA6170">
            <w:pPr>
              <w:cnfStyle w:val="000000100000" w:firstRow="0" w:lastRow="0" w:firstColumn="0" w:lastColumn="0" w:oddVBand="0" w:evenVBand="0" w:oddHBand="1" w:evenHBand="0" w:firstRowFirstColumn="0" w:firstRowLastColumn="0" w:lastRowFirstColumn="0" w:lastRowLastColumn="0"/>
              <w:rPr>
                <w:sz w:val="24"/>
                <w:szCs w:val="24"/>
              </w:rPr>
            </w:pPr>
            <w:r w:rsidRPr="00FA6170">
              <w:rPr>
                <w:sz w:val="24"/>
                <w:szCs w:val="24"/>
              </w:rPr>
              <w:t>0.971</w:t>
            </w:r>
          </w:p>
          <w:p w14:paraId="444EBBDB" w14:textId="77777777" w:rsidR="00D66B22" w:rsidRDefault="00D66B22" w:rsidP="000E05AD">
            <w:pPr>
              <w:cnfStyle w:val="000000100000" w:firstRow="0" w:lastRow="0" w:firstColumn="0" w:lastColumn="0" w:oddVBand="0" w:evenVBand="0" w:oddHBand="1" w:evenHBand="0" w:firstRowFirstColumn="0" w:firstRowLastColumn="0" w:lastRowFirstColumn="0" w:lastRowLastColumn="0"/>
              <w:rPr>
                <w:sz w:val="24"/>
                <w:szCs w:val="24"/>
              </w:rPr>
            </w:pPr>
          </w:p>
        </w:tc>
        <w:tc>
          <w:tcPr>
            <w:tcW w:w="2254" w:type="dxa"/>
          </w:tcPr>
          <w:p w14:paraId="64E079FD" w14:textId="77777777" w:rsidR="00FA6170" w:rsidRPr="00FA6170" w:rsidRDefault="00FA6170" w:rsidP="00FA6170">
            <w:pPr>
              <w:cnfStyle w:val="000000100000" w:firstRow="0" w:lastRow="0" w:firstColumn="0" w:lastColumn="0" w:oddVBand="0" w:evenVBand="0" w:oddHBand="1" w:evenHBand="0" w:firstRowFirstColumn="0" w:firstRowLastColumn="0" w:lastRowFirstColumn="0" w:lastRowLastColumn="0"/>
              <w:rPr>
                <w:sz w:val="24"/>
                <w:szCs w:val="24"/>
              </w:rPr>
            </w:pPr>
            <w:r w:rsidRPr="00FA6170">
              <w:rPr>
                <w:sz w:val="24"/>
                <w:szCs w:val="24"/>
              </w:rPr>
              <w:t>0.956</w:t>
            </w:r>
          </w:p>
          <w:p w14:paraId="1B89868B" w14:textId="77777777" w:rsidR="00D66B22" w:rsidRDefault="00D66B22" w:rsidP="000E05AD">
            <w:pPr>
              <w:cnfStyle w:val="000000100000" w:firstRow="0" w:lastRow="0" w:firstColumn="0" w:lastColumn="0" w:oddVBand="0" w:evenVBand="0" w:oddHBand="1" w:evenHBand="0" w:firstRowFirstColumn="0" w:firstRowLastColumn="0" w:lastRowFirstColumn="0" w:lastRowLastColumn="0"/>
              <w:rPr>
                <w:sz w:val="24"/>
                <w:szCs w:val="24"/>
              </w:rPr>
            </w:pPr>
          </w:p>
        </w:tc>
        <w:tc>
          <w:tcPr>
            <w:tcW w:w="2254" w:type="dxa"/>
          </w:tcPr>
          <w:p w14:paraId="05FB4F00" w14:textId="2A1FACFD" w:rsidR="00D66B22" w:rsidRDefault="00FA6170" w:rsidP="000E05A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w:t>
            </w:r>
          </w:p>
        </w:tc>
      </w:tr>
      <w:tr w:rsidR="00D66B22" w14:paraId="6A5E8D42" w14:textId="77777777" w:rsidTr="00D66B22">
        <w:tc>
          <w:tcPr>
            <w:cnfStyle w:val="001000000000" w:firstRow="0" w:lastRow="0" w:firstColumn="1" w:lastColumn="0" w:oddVBand="0" w:evenVBand="0" w:oddHBand="0" w:evenHBand="0" w:firstRowFirstColumn="0" w:firstRowLastColumn="0" w:lastRowFirstColumn="0" w:lastRowLastColumn="0"/>
            <w:tcW w:w="2254" w:type="dxa"/>
          </w:tcPr>
          <w:p w14:paraId="25B65DA6" w14:textId="77777777" w:rsidR="00C1783E" w:rsidRPr="00C1783E" w:rsidRDefault="00C1783E" w:rsidP="00C1783E">
            <w:pPr>
              <w:rPr>
                <w:sz w:val="24"/>
                <w:szCs w:val="24"/>
              </w:rPr>
            </w:pPr>
            <w:r w:rsidRPr="00C1783E">
              <w:rPr>
                <w:sz w:val="24"/>
                <w:szCs w:val="24"/>
              </w:rPr>
              <w:t>Davies-Bouldin Index</w:t>
            </w:r>
          </w:p>
          <w:p w14:paraId="008FE9DD" w14:textId="77777777" w:rsidR="00D66B22" w:rsidRDefault="00D66B22" w:rsidP="000E05AD">
            <w:pPr>
              <w:rPr>
                <w:sz w:val="24"/>
                <w:szCs w:val="24"/>
              </w:rPr>
            </w:pPr>
          </w:p>
        </w:tc>
        <w:tc>
          <w:tcPr>
            <w:tcW w:w="2254" w:type="dxa"/>
          </w:tcPr>
          <w:p w14:paraId="17C00861" w14:textId="77777777" w:rsidR="007021C0" w:rsidRPr="007021C0" w:rsidRDefault="007021C0" w:rsidP="007021C0">
            <w:pPr>
              <w:cnfStyle w:val="000000000000" w:firstRow="0" w:lastRow="0" w:firstColumn="0" w:lastColumn="0" w:oddVBand="0" w:evenVBand="0" w:oddHBand="0" w:evenHBand="0" w:firstRowFirstColumn="0" w:firstRowLastColumn="0" w:lastRowFirstColumn="0" w:lastRowLastColumn="0"/>
              <w:rPr>
                <w:sz w:val="24"/>
                <w:szCs w:val="24"/>
              </w:rPr>
            </w:pPr>
            <w:r w:rsidRPr="007021C0">
              <w:rPr>
                <w:sz w:val="24"/>
                <w:szCs w:val="24"/>
              </w:rPr>
              <w:lastRenderedPageBreak/>
              <w:t>0.660</w:t>
            </w:r>
          </w:p>
          <w:p w14:paraId="2C0B7530" w14:textId="77777777" w:rsidR="00D66B22" w:rsidRDefault="00D66B22" w:rsidP="000E05AD">
            <w:pPr>
              <w:cnfStyle w:val="000000000000" w:firstRow="0" w:lastRow="0" w:firstColumn="0" w:lastColumn="0" w:oddVBand="0" w:evenVBand="0" w:oddHBand="0" w:evenHBand="0" w:firstRowFirstColumn="0" w:firstRowLastColumn="0" w:lastRowFirstColumn="0" w:lastRowLastColumn="0"/>
              <w:rPr>
                <w:sz w:val="24"/>
                <w:szCs w:val="24"/>
              </w:rPr>
            </w:pPr>
          </w:p>
        </w:tc>
        <w:tc>
          <w:tcPr>
            <w:tcW w:w="2254" w:type="dxa"/>
          </w:tcPr>
          <w:p w14:paraId="3BA321F2" w14:textId="77777777" w:rsidR="007021C0" w:rsidRPr="007021C0" w:rsidRDefault="007021C0" w:rsidP="007021C0">
            <w:pPr>
              <w:cnfStyle w:val="000000000000" w:firstRow="0" w:lastRow="0" w:firstColumn="0" w:lastColumn="0" w:oddVBand="0" w:evenVBand="0" w:oddHBand="0" w:evenHBand="0" w:firstRowFirstColumn="0" w:firstRowLastColumn="0" w:lastRowFirstColumn="0" w:lastRowLastColumn="0"/>
              <w:rPr>
                <w:sz w:val="24"/>
                <w:szCs w:val="24"/>
              </w:rPr>
            </w:pPr>
            <w:r w:rsidRPr="007021C0">
              <w:rPr>
                <w:sz w:val="24"/>
                <w:szCs w:val="24"/>
              </w:rPr>
              <w:t>0.844</w:t>
            </w:r>
          </w:p>
          <w:p w14:paraId="4E9B8B3A" w14:textId="77777777" w:rsidR="00D66B22" w:rsidRDefault="00D66B22" w:rsidP="000E05AD">
            <w:pPr>
              <w:cnfStyle w:val="000000000000" w:firstRow="0" w:lastRow="0" w:firstColumn="0" w:lastColumn="0" w:oddVBand="0" w:evenVBand="0" w:oddHBand="0" w:evenHBand="0" w:firstRowFirstColumn="0" w:firstRowLastColumn="0" w:lastRowFirstColumn="0" w:lastRowLastColumn="0"/>
              <w:rPr>
                <w:sz w:val="24"/>
                <w:szCs w:val="24"/>
              </w:rPr>
            </w:pPr>
          </w:p>
        </w:tc>
        <w:tc>
          <w:tcPr>
            <w:tcW w:w="2254" w:type="dxa"/>
          </w:tcPr>
          <w:p w14:paraId="40391EC7" w14:textId="42F09B3B" w:rsidR="00D66B22" w:rsidRPr="00FA6170" w:rsidRDefault="00D66B22" w:rsidP="00401ECE">
            <w:pPr>
              <w:pStyle w:val="ListParagraph"/>
              <w:numPr>
                <w:ilvl w:val="1"/>
                <w:numId w:val="7"/>
              </w:numPr>
              <w:cnfStyle w:val="000000000000" w:firstRow="0" w:lastRow="0" w:firstColumn="0" w:lastColumn="0" w:oddVBand="0" w:evenVBand="0" w:oddHBand="0" w:evenHBand="0" w:firstRowFirstColumn="0" w:firstRowLastColumn="0" w:lastRowFirstColumn="0" w:lastRowLastColumn="0"/>
              <w:rPr>
                <w:sz w:val="24"/>
                <w:szCs w:val="24"/>
              </w:rPr>
            </w:pPr>
          </w:p>
        </w:tc>
      </w:tr>
      <w:tr w:rsidR="00D66B22" w14:paraId="5D5F39B6" w14:textId="77777777" w:rsidTr="00D66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5099BA3" w14:textId="77777777" w:rsidR="00C1783E" w:rsidRPr="00C1783E" w:rsidRDefault="00C1783E" w:rsidP="00C1783E">
            <w:pPr>
              <w:rPr>
                <w:sz w:val="24"/>
                <w:szCs w:val="24"/>
              </w:rPr>
            </w:pPr>
            <w:r w:rsidRPr="00C1783E">
              <w:rPr>
                <w:sz w:val="24"/>
                <w:szCs w:val="24"/>
              </w:rPr>
              <w:t>Jaccard Index (vs. others)</w:t>
            </w:r>
          </w:p>
          <w:p w14:paraId="485E1C6E" w14:textId="77777777" w:rsidR="00D66B22" w:rsidRDefault="00D66B22" w:rsidP="000E05AD">
            <w:pPr>
              <w:rPr>
                <w:sz w:val="24"/>
                <w:szCs w:val="24"/>
              </w:rPr>
            </w:pPr>
          </w:p>
        </w:tc>
        <w:tc>
          <w:tcPr>
            <w:tcW w:w="2254" w:type="dxa"/>
          </w:tcPr>
          <w:p w14:paraId="6B3C3CE6" w14:textId="3B3C8475" w:rsidR="007021C0" w:rsidRPr="007021C0" w:rsidRDefault="007021C0" w:rsidP="007021C0">
            <w:pPr>
              <w:cnfStyle w:val="000000100000" w:firstRow="0" w:lastRow="0" w:firstColumn="0" w:lastColumn="0" w:oddVBand="0" w:evenVBand="0" w:oddHBand="1" w:evenHBand="0" w:firstRowFirstColumn="0" w:firstRowLastColumn="0" w:lastRowFirstColumn="0" w:lastRowLastColumn="0"/>
              <w:rPr>
                <w:sz w:val="24"/>
                <w:szCs w:val="24"/>
              </w:rPr>
            </w:pPr>
            <w:r w:rsidRPr="007021C0">
              <w:rPr>
                <w:sz w:val="24"/>
                <w:szCs w:val="24"/>
              </w:rPr>
              <w:t>K</w:t>
            </w:r>
            <w:r w:rsidR="001240ED">
              <w:rPr>
                <w:sz w:val="24"/>
                <w:szCs w:val="24"/>
              </w:rPr>
              <w:t>-</w:t>
            </w:r>
            <w:r w:rsidRPr="007021C0">
              <w:rPr>
                <w:sz w:val="24"/>
                <w:szCs w:val="24"/>
              </w:rPr>
              <w:t>Means and Hierarchical: 0.0</w:t>
            </w:r>
          </w:p>
          <w:p w14:paraId="5D7580AD" w14:textId="77777777" w:rsidR="00D66B22" w:rsidRDefault="00D66B22" w:rsidP="000E05AD">
            <w:pPr>
              <w:cnfStyle w:val="000000100000" w:firstRow="0" w:lastRow="0" w:firstColumn="0" w:lastColumn="0" w:oddVBand="0" w:evenVBand="0" w:oddHBand="1" w:evenHBand="0" w:firstRowFirstColumn="0" w:firstRowLastColumn="0" w:lastRowFirstColumn="0" w:lastRowLastColumn="0"/>
              <w:rPr>
                <w:sz w:val="24"/>
                <w:szCs w:val="24"/>
              </w:rPr>
            </w:pPr>
          </w:p>
        </w:tc>
        <w:tc>
          <w:tcPr>
            <w:tcW w:w="2254" w:type="dxa"/>
          </w:tcPr>
          <w:p w14:paraId="761236C7" w14:textId="77777777" w:rsidR="00800DBA" w:rsidRPr="00800DBA" w:rsidRDefault="00800DBA" w:rsidP="00800DBA">
            <w:pPr>
              <w:cnfStyle w:val="000000100000" w:firstRow="0" w:lastRow="0" w:firstColumn="0" w:lastColumn="0" w:oddVBand="0" w:evenVBand="0" w:oddHBand="1" w:evenHBand="0" w:firstRowFirstColumn="0" w:firstRowLastColumn="0" w:lastRowFirstColumn="0" w:lastRowLastColumn="0"/>
              <w:rPr>
                <w:sz w:val="24"/>
                <w:szCs w:val="24"/>
              </w:rPr>
            </w:pPr>
            <w:r w:rsidRPr="00800DBA">
              <w:rPr>
                <w:sz w:val="24"/>
                <w:szCs w:val="24"/>
              </w:rPr>
              <w:t>Hierarchical and DBSCAN: 0.0</w:t>
            </w:r>
          </w:p>
          <w:p w14:paraId="7FD64915" w14:textId="77777777" w:rsidR="00D66B22" w:rsidRDefault="00D66B22" w:rsidP="000E05AD">
            <w:pPr>
              <w:cnfStyle w:val="000000100000" w:firstRow="0" w:lastRow="0" w:firstColumn="0" w:lastColumn="0" w:oddVBand="0" w:evenVBand="0" w:oddHBand="1" w:evenHBand="0" w:firstRowFirstColumn="0" w:firstRowLastColumn="0" w:lastRowFirstColumn="0" w:lastRowLastColumn="0"/>
              <w:rPr>
                <w:sz w:val="24"/>
                <w:szCs w:val="24"/>
              </w:rPr>
            </w:pPr>
          </w:p>
        </w:tc>
        <w:tc>
          <w:tcPr>
            <w:tcW w:w="2254" w:type="dxa"/>
          </w:tcPr>
          <w:p w14:paraId="71D5D682" w14:textId="3D71364A" w:rsidR="00800DBA" w:rsidRPr="00800DBA" w:rsidRDefault="00800DBA" w:rsidP="00800DBA">
            <w:pPr>
              <w:cnfStyle w:val="000000100000" w:firstRow="0" w:lastRow="0" w:firstColumn="0" w:lastColumn="0" w:oddVBand="0" w:evenVBand="0" w:oddHBand="1" w:evenHBand="0" w:firstRowFirstColumn="0" w:firstRowLastColumn="0" w:lastRowFirstColumn="0" w:lastRowLastColumn="0"/>
              <w:rPr>
                <w:sz w:val="24"/>
                <w:szCs w:val="24"/>
              </w:rPr>
            </w:pPr>
            <w:r w:rsidRPr="00800DBA">
              <w:rPr>
                <w:sz w:val="24"/>
                <w:szCs w:val="24"/>
              </w:rPr>
              <w:t>K</w:t>
            </w:r>
            <w:r w:rsidR="001240ED">
              <w:rPr>
                <w:sz w:val="24"/>
                <w:szCs w:val="24"/>
              </w:rPr>
              <w:t>-</w:t>
            </w:r>
            <w:r w:rsidRPr="00800DBA">
              <w:rPr>
                <w:sz w:val="24"/>
                <w:szCs w:val="24"/>
              </w:rPr>
              <w:t>Means and DBSCAN: 0.2454</w:t>
            </w:r>
          </w:p>
          <w:p w14:paraId="5ABE9B78" w14:textId="77777777" w:rsidR="00D66B22" w:rsidRDefault="00D66B22" w:rsidP="000E05AD">
            <w:pPr>
              <w:cnfStyle w:val="000000100000" w:firstRow="0" w:lastRow="0" w:firstColumn="0" w:lastColumn="0" w:oddVBand="0" w:evenVBand="0" w:oddHBand="1" w:evenHBand="0" w:firstRowFirstColumn="0" w:firstRowLastColumn="0" w:lastRowFirstColumn="0" w:lastRowLastColumn="0"/>
              <w:rPr>
                <w:sz w:val="24"/>
                <w:szCs w:val="24"/>
              </w:rPr>
            </w:pPr>
          </w:p>
        </w:tc>
      </w:tr>
      <w:tr w:rsidR="00D66B22" w14:paraId="71166D31" w14:textId="77777777" w:rsidTr="00D66B22">
        <w:tc>
          <w:tcPr>
            <w:cnfStyle w:val="001000000000" w:firstRow="0" w:lastRow="0" w:firstColumn="1" w:lastColumn="0" w:oddVBand="0" w:evenVBand="0" w:oddHBand="0" w:evenHBand="0" w:firstRowFirstColumn="0" w:firstRowLastColumn="0" w:lastRowFirstColumn="0" w:lastRowLastColumn="0"/>
            <w:tcW w:w="2254" w:type="dxa"/>
          </w:tcPr>
          <w:p w14:paraId="5A77AFD7" w14:textId="77777777" w:rsidR="00C54C7D" w:rsidRPr="00C54C7D" w:rsidRDefault="00C54C7D" w:rsidP="00C54C7D">
            <w:pPr>
              <w:rPr>
                <w:sz w:val="24"/>
                <w:szCs w:val="24"/>
              </w:rPr>
            </w:pPr>
            <w:r w:rsidRPr="00C54C7D">
              <w:rPr>
                <w:sz w:val="24"/>
                <w:szCs w:val="24"/>
              </w:rPr>
              <w:t>Best Use Case</w:t>
            </w:r>
          </w:p>
          <w:p w14:paraId="2935E345" w14:textId="77777777" w:rsidR="00D66B22" w:rsidRDefault="00D66B22" w:rsidP="000E05AD">
            <w:pPr>
              <w:rPr>
                <w:sz w:val="24"/>
                <w:szCs w:val="24"/>
              </w:rPr>
            </w:pPr>
          </w:p>
        </w:tc>
        <w:tc>
          <w:tcPr>
            <w:tcW w:w="2254" w:type="dxa"/>
          </w:tcPr>
          <w:p w14:paraId="60F685C4" w14:textId="77777777" w:rsidR="00800DBA" w:rsidRPr="00800DBA" w:rsidRDefault="00800DBA" w:rsidP="00800DBA">
            <w:pPr>
              <w:cnfStyle w:val="000000000000" w:firstRow="0" w:lastRow="0" w:firstColumn="0" w:lastColumn="0" w:oddVBand="0" w:evenVBand="0" w:oddHBand="0" w:evenHBand="0" w:firstRowFirstColumn="0" w:firstRowLastColumn="0" w:lastRowFirstColumn="0" w:lastRowLastColumn="0"/>
              <w:rPr>
                <w:sz w:val="24"/>
                <w:szCs w:val="24"/>
              </w:rPr>
            </w:pPr>
            <w:r w:rsidRPr="00800DBA">
              <w:rPr>
                <w:sz w:val="24"/>
                <w:szCs w:val="24"/>
              </w:rPr>
              <w:t>Well-separated clusters</w:t>
            </w:r>
          </w:p>
          <w:p w14:paraId="135C93FA" w14:textId="77777777" w:rsidR="00D66B22" w:rsidRDefault="00D66B22" w:rsidP="000E05AD">
            <w:pPr>
              <w:cnfStyle w:val="000000000000" w:firstRow="0" w:lastRow="0" w:firstColumn="0" w:lastColumn="0" w:oddVBand="0" w:evenVBand="0" w:oddHBand="0" w:evenHBand="0" w:firstRowFirstColumn="0" w:firstRowLastColumn="0" w:lastRowFirstColumn="0" w:lastRowLastColumn="0"/>
              <w:rPr>
                <w:sz w:val="24"/>
                <w:szCs w:val="24"/>
              </w:rPr>
            </w:pPr>
          </w:p>
        </w:tc>
        <w:tc>
          <w:tcPr>
            <w:tcW w:w="2254" w:type="dxa"/>
          </w:tcPr>
          <w:p w14:paraId="2E1E459A" w14:textId="77777777" w:rsidR="00800DBA" w:rsidRPr="00800DBA" w:rsidRDefault="00800DBA" w:rsidP="00800DBA">
            <w:pPr>
              <w:cnfStyle w:val="000000000000" w:firstRow="0" w:lastRow="0" w:firstColumn="0" w:lastColumn="0" w:oddVBand="0" w:evenVBand="0" w:oddHBand="0" w:evenHBand="0" w:firstRowFirstColumn="0" w:firstRowLastColumn="0" w:lastRowFirstColumn="0" w:lastRowLastColumn="0"/>
              <w:rPr>
                <w:sz w:val="24"/>
                <w:szCs w:val="24"/>
              </w:rPr>
            </w:pPr>
            <w:r w:rsidRPr="00800DBA">
              <w:rPr>
                <w:sz w:val="24"/>
                <w:szCs w:val="24"/>
                <w:lang w:val="en-US"/>
              </w:rPr>
              <w:t>Cluster hierarchies or unknown clusters</w:t>
            </w:r>
          </w:p>
          <w:p w14:paraId="61A5A35A" w14:textId="77777777" w:rsidR="00D66B22" w:rsidRDefault="00D66B22" w:rsidP="000E05AD">
            <w:pPr>
              <w:cnfStyle w:val="000000000000" w:firstRow="0" w:lastRow="0" w:firstColumn="0" w:lastColumn="0" w:oddVBand="0" w:evenVBand="0" w:oddHBand="0" w:evenHBand="0" w:firstRowFirstColumn="0" w:firstRowLastColumn="0" w:lastRowFirstColumn="0" w:lastRowLastColumn="0"/>
              <w:rPr>
                <w:sz w:val="24"/>
                <w:szCs w:val="24"/>
              </w:rPr>
            </w:pPr>
          </w:p>
        </w:tc>
        <w:tc>
          <w:tcPr>
            <w:tcW w:w="2254" w:type="dxa"/>
          </w:tcPr>
          <w:p w14:paraId="06147F6B" w14:textId="77777777" w:rsidR="001240ED" w:rsidRPr="001240ED" w:rsidRDefault="001240ED" w:rsidP="001240ED">
            <w:pPr>
              <w:cnfStyle w:val="000000000000" w:firstRow="0" w:lastRow="0" w:firstColumn="0" w:lastColumn="0" w:oddVBand="0" w:evenVBand="0" w:oddHBand="0" w:evenHBand="0" w:firstRowFirstColumn="0" w:firstRowLastColumn="0" w:lastRowFirstColumn="0" w:lastRowLastColumn="0"/>
              <w:rPr>
                <w:sz w:val="24"/>
                <w:szCs w:val="24"/>
              </w:rPr>
            </w:pPr>
            <w:r w:rsidRPr="001240ED">
              <w:rPr>
                <w:sz w:val="24"/>
                <w:szCs w:val="24"/>
                <w:lang w:val="en-US"/>
              </w:rPr>
              <w:t>Clusters with varying densities, detecting outliers</w:t>
            </w:r>
          </w:p>
          <w:p w14:paraId="2A78A31E" w14:textId="77777777" w:rsidR="00D66B22" w:rsidRDefault="00D66B22" w:rsidP="000E05AD">
            <w:pPr>
              <w:cnfStyle w:val="000000000000" w:firstRow="0" w:lastRow="0" w:firstColumn="0" w:lastColumn="0" w:oddVBand="0" w:evenVBand="0" w:oddHBand="0" w:evenHBand="0" w:firstRowFirstColumn="0" w:firstRowLastColumn="0" w:lastRowFirstColumn="0" w:lastRowLastColumn="0"/>
              <w:rPr>
                <w:sz w:val="24"/>
                <w:szCs w:val="24"/>
              </w:rPr>
            </w:pPr>
          </w:p>
        </w:tc>
      </w:tr>
    </w:tbl>
    <w:p w14:paraId="16D904F2" w14:textId="1BB25299" w:rsidR="00014886" w:rsidRDefault="001240ED" w:rsidP="00014886">
      <w:pPr>
        <w:rPr>
          <w:sz w:val="24"/>
          <w:szCs w:val="24"/>
        </w:rPr>
      </w:pPr>
      <w:r>
        <w:rPr>
          <w:sz w:val="24"/>
          <w:szCs w:val="24"/>
        </w:rPr>
        <w:t xml:space="preserve"> </w:t>
      </w:r>
    </w:p>
    <w:p w14:paraId="3F5866EC" w14:textId="029F84C4" w:rsidR="001240ED" w:rsidRPr="00D07A72" w:rsidRDefault="001240ED" w:rsidP="00D07A72">
      <w:pPr>
        <w:jc w:val="center"/>
        <w:rPr>
          <w:b/>
          <w:bCs/>
          <w:sz w:val="24"/>
          <w:szCs w:val="24"/>
        </w:rPr>
      </w:pPr>
      <w:r w:rsidRPr="001240ED">
        <w:rPr>
          <w:b/>
          <w:bCs/>
          <w:sz w:val="24"/>
          <w:szCs w:val="24"/>
        </w:rPr>
        <w:t>Table 1</w:t>
      </w:r>
      <w:r w:rsidR="00417624">
        <w:rPr>
          <w:b/>
          <w:bCs/>
          <w:sz w:val="24"/>
          <w:szCs w:val="24"/>
        </w:rPr>
        <w:t xml:space="preserve">: Comparing Clustering Results </w:t>
      </w:r>
    </w:p>
    <w:p w14:paraId="5FE35732" w14:textId="77777777" w:rsidR="00DF2CEB" w:rsidRDefault="00DF2CEB" w:rsidP="00014886">
      <w:pPr>
        <w:rPr>
          <w:b/>
          <w:bCs/>
          <w:sz w:val="24"/>
          <w:szCs w:val="24"/>
        </w:rPr>
      </w:pPr>
    </w:p>
    <w:p w14:paraId="34C4CEBC" w14:textId="7446B6B0" w:rsidR="00302D17" w:rsidRDefault="00302D17" w:rsidP="00014886">
      <w:pPr>
        <w:rPr>
          <w:b/>
          <w:bCs/>
          <w:sz w:val="24"/>
          <w:szCs w:val="24"/>
        </w:rPr>
      </w:pPr>
      <w:r>
        <w:rPr>
          <w:b/>
          <w:bCs/>
          <w:sz w:val="24"/>
          <w:szCs w:val="24"/>
        </w:rPr>
        <w:t>7.6.</w:t>
      </w:r>
      <w:r w:rsidR="00B46730">
        <w:rPr>
          <w:b/>
          <w:bCs/>
          <w:sz w:val="24"/>
          <w:szCs w:val="24"/>
        </w:rPr>
        <w:t xml:space="preserve"> </w:t>
      </w:r>
      <w:r w:rsidR="00E43B76">
        <w:rPr>
          <w:b/>
          <w:bCs/>
          <w:sz w:val="24"/>
          <w:szCs w:val="24"/>
        </w:rPr>
        <w:t xml:space="preserve">Challenges in </w:t>
      </w:r>
      <w:r w:rsidR="00B46730">
        <w:rPr>
          <w:b/>
          <w:bCs/>
          <w:sz w:val="24"/>
          <w:szCs w:val="24"/>
        </w:rPr>
        <w:t>Clustering</w:t>
      </w:r>
      <w:r w:rsidR="00E43B76">
        <w:rPr>
          <w:b/>
          <w:bCs/>
          <w:sz w:val="24"/>
          <w:szCs w:val="24"/>
        </w:rPr>
        <w:t xml:space="preserve"> </w:t>
      </w:r>
      <w:r w:rsidR="00B46730">
        <w:rPr>
          <w:b/>
          <w:bCs/>
          <w:sz w:val="24"/>
          <w:szCs w:val="24"/>
        </w:rPr>
        <w:t xml:space="preserve">Consistency </w:t>
      </w:r>
    </w:p>
    <w:p w14:paraId="182E6B5F" w14:textId="4A8EA81E" w:rsidR="00723E52" w:rsidRPr="006D5321" w:rsidRDefault="00550C91" w:rsidP="00014886">
      <w:pPr>
        <w:rPr>
          <w:b/>
          <w:bCs/>
          <w:sz w:val="24"/>
          <w:szCs w:val="24"/>
        </w:rPr>
      </w:pPr>
      <w:r w:rsidRPr="00550C91">
        <w:rPr>
          <w:sz w:val="24"/>
          <w:szCs w:val="24"/>
        </w:rPr>
        <w:t>One notable challenge in this project was the inconsistency in cluster groupings across the three algorithms—K</w:t>
      </w:r>
      <w:r>
        <w:rPr>
          <w:sz w:val="24"/>
          <w:szCs w:val="24"/>
        </w:rPr>
        <w:t>-</w:t>
      </w:r>
      <w:r w:rsidRPr="00550C91">
        <w:rPr>
          <w:sz w:val="24"/>
          <w:szCs w:val="24"/>
        </w:rPr>
        <w:t>Means, Hierarchical Clustering, and DBSCAN. While K</w:t>
      </w:r>
      <w:r>
        <w:rPr>
          <w:sz w:val="24"/>
          <w:szCs w:val="24"/>
        </w:rPr>
        <w:t>-</w:t>
      </w:r>
      <w:r w:rsidRPr="00550C91">
        <w:rPr>
          <w:sz w:val="24"/>
          <w:szCs w:val="24"/>
        </w:rPr>
        <w:t>Means and Hierarchical Clustering showed some alignment in their cluster assignments, particularly in identifying dominant patterns, there were instances where significant discrepancies arose</w:t>
      </w:r>
      <w:r w:rsidRPr="00550C91">
        <w:rPr>
          <w:b/>
          <w:bCs/>
          <w:sz w:val="24"/>
          <w:szCs w:val="24"/>
        </w:rPr>
        <w:t xml:space="preserve">. </w:t>
      </w:r>
      <w:r w:rsidR="00723E52" w:rsidRPr="00723E52">
        <w:rPr>
          <w:sz w:val="24"/>
          <w:szCs w:val="24"/>
        </w:rPr>
        <w:t>For instance, with the Hierarchical method, genes that K</w:t>
      </w:r>
      <w:r w:rsidR="00723E52">
        <w:rPr>
          <w:sz w:val="24"/>
          <w:szCs w:val="24"/>
        </w:rPr>
        <w:t>-</w:t>
      </w:r>
      <w:r w:rsidR="00723E52" w:rsidRPr="00723E52">
        <w:rPr>
          <w:sz w:val="24"/>
          <w:szCs w:val="24"/>
        </w:rPr>
        <w:t xml:space="preserve">Means had clustered into a certain cluster were occasionally divided among several clusters. Cross-algorithm comparisons were further complicated when DBSCAN, with its noise-handling ability, identified </w:t>
      </w:r>
      <w:r w:rsidR="00C42B05">
        <w:rPr>
          <w:sz w:val="24"/>
          <w:szCs w:val="24"/>
        </w:rPr>
        <w:t>several</w:t>
      </w:r>
      <w:r w:rsidR="00723E52" w:rsidRPr="00723E52">
        <w:rPr>
          <w:sz w:val="24"/>
          <w:szCs w:val="24"/>
        </w:rPr>
        <w:t xml:space="preserve"> points as outliers that K</w:t>
      </w:r>
      <w:r w:rsidR="00723E52">
        <w:rPr>
          <w:sz w:val="24"/>
          <w:szCs w:val="24"/>
        </w:rPr>
        <w:t>-</w:t>
      </w:r>
      <w:r w:rsidR="00723E52" w:rsidRPr="00723E52">
        <w:rPr>
          <w:sz w:val="24"/>
          <w:szCs w:val="24"/>
        </w:rPr>
        <w:t>Means and Hierarchical included in their clusters. These variations highlight how sensitive each technique is to variables like density thresholds (DBSCAN) or the number of clusters (K</w:t>
      </w:r>
      <w:r w:rsidR="00723E52">
        <w:rPr>
          <w:sz w:val="24"/>
          <w:szCs w:val="24"/>
        </w:rPr>
        <w:t>-</w:t>
      </w:r>
      <w:r w:rsidR="00723E52" w:rsidRPr="00723E52">
        <w:rPr>
          <w:sz w:val="24"/>
          <w:szCs w:val="24"/>
        </w:rPr>
        <w:t>Means, Hierarchical). The complex nature of gene expression data is emphasized by this unpredictability, which also highlights the necessity of thorough parameter tweaking and supplementary validation techniques to guarantee accurate results.</w:t>
      </w:r>
    </w:p>
    <w:p w14:paraId="1E9F852B" w14:textId="1EB22F14" w:rsidR="00014886" w:rsidRPr="002D7E1E" w:rsidRDefault="00E20821" w:rsidP="00014886">
      <w:pPr>
        <w:rPr>
          <w:b/>
          <w:bCs/>
          <w:sz w:val="24"/>
          <w:szCs w:val="24"/>
        </w:rPr>
      </w:pPr>
      <w:r>
        <w:rPr>
          <w:b/>
          <w:bCs/>
          <w:sz w:val="24"/>
          <w:szCs w:val="24"/>
        </w:rPr>
        <w:t>7</w:t>
      </w:r>
      <w:r w:rsidR="00014886" w:rsidRPr="002D7E1E">
        <w:rPr>
          <w:b/>
          <w:bCs/>
          <w:sz w:val="24"/>
          <w:szCs w:val="24"/>
        </w:rPr>
        <w:t>.</w:t>
      </w:r>
      <w:r w:rsidR="00302D17">
        <w:rPr>
          <w:b/>
          <w:bCs/>
          <w:sz w:val="24"/>
          <w:szCs w:val="24"/>
        </w:rPr>
        <w:t>7</w:t>
      </w:r>
      <w:r w:rsidR="00014886" w:rsidRPr="002D7E1E">
        <w:rPr>
          <w:b/>
          <w:bCs/>
          <w:sz w:val="24"/>
          <w:szCs w:val="24"/>
        </w:rPr>
        <w:t>. Biological Interpretation of Clusters</w:t>
      </w:r>
    </w:p>
    <w:p w14:paraId="68C48082" w14:textId="77777777" w:rsidR="00014886" w:rsidRPr="00014886" w:rsidRDefault="00014886" w:rsidP="00014886">
      <w:pPr>
        <w:rPr>
          <w:sz w:val="24"/>
          <w:szCs w:val="24"/>
        </w:rPr>
      </w:pPr>
      <w:r w:rsidRPr="00014886">
        <w:rPr>
          <w:sz w:val="24"/>
          <w:szCs w:val="24"/>
        </w:rPr>
        <w:t>The clusters align with biological processes relevant to cancer:</w:t>
      </w:r>
    </w:p>
    <w:p w14:paraId="5582FCC7" w14:textId="4E40499E" w:rsidR="00014886" w:rsidRPr="00014886" w:rsidRDefault="00014886" w:rsidP="00401ECE">
      <w:pPr>
        <w:numPr>
          <w:ilvl w:val="0"/>
          <w:numId w:val="9"/>
        </w:numPr>
        <w:rPr>
          <w:sz w:val="24"/>
          <w:szCs w:val="24"/>
        </w:rPr>
      </w:pPr>
      <w:r w:rsidRPr="00014886">
        <w:rPr>
          <w:sz w:val="24"/>
          <w:szCs w:val="24"/>
        </w:rPr>
        <w:t>Cell Cycle and Proliferation: Many genes in Cluster 1 (K</w:t>
      </w:r>
      <w:r w:rsidR="007E4DEA">
        <w:rPr>
          <w:sz w:val="24"/>
          <w:szCs w:val="24"/>
        </w:rPr>
        <w:t>-</w:t>
      </w:r>
      <w:r w:rsidRPr="00014886">
        <w:rPr>
          <w:sz w:val="24"/>
          <w:szCs w:val="24"/>
        </w:rPr>
        <w:t>Means) and Cluster A (Hierarchical) are known drivers of uncontrolled cell division, a hallmark of cancer.</w:t>
      </w:r>
    </w:p>
    <w:p w14:paraId="1D283A4F" w14:textId="643A88A0" w:rsidR="00014886" w:rsidRPr="00014886" w:rsidRDefault="00014886" w:rsidP="00401ECE">
      <w:pPr>
        <w:numPr>
          <w:ilvl w:val="0"/>
          <w:numId w:val="9"/>
        </w:numPr>
        <w:rPr>
          <w:sz w:val="24"/>
          <w:szCs w:val="24"/>
        </w:rPr>
      </w:pPr>
      <w:r w:rsidRPr="00014886">
        <w:rPr>
          <w:sz w:val="24"/>
          <w:szCs w:val="24"/>
        </w:rPr>
        <w:t>Immune Modulation: Genes in Cluster B (Hierarchical) and overlapping clusters in K</w:t>
      </w:r>
      <w:r w:rsidR="007E4DEA">
        <w:rPr>
          <w:sz w:val="24"/>
          <w:szCs w:val="24"/>
        </w:rPr>
        <w:t>-</w:t>
      </w:r>
      <w:r w:rsidRPr="00014886">
        <w:rPr>
          <w:sz w:val="24"/>
          <w:szCs w:val="24"/>
        </w:rPr>
        <w:t xml:space="preserve">Means were associated with immune pathways, possibly reflecting the </w:t>
      </w:r>
      <w:proofErr w:type="spellStart"/>
      <w:r w:rsidR="00AD6248">
        <w:rPr>
          <w:sz w:val="24"/>
          <w:szCs w:val="24"/>
        </w:rPr>
        <w:t>tumor’s</w:t>
      </w:r>
      <w:proofErr w:type="spellEnd"/>
      <w:r w:rsidRPr="00014886">
        <w:rPr>
          <w:sz w:val="24"/>
          <w:szCs w:val="24"/>
        </w:rPr>
        <w:t xml:space="preserve"> interaction with the host immune system.</w:t>
      </w:r>
    </w:p>
    <w:p w14:paraId="2B519E46" w14:textId="77777777" w:rsidR="00014886" w:rsidRDefault="00014886" w:rsidP="00401ECE">
      <w:pPr>
        <w:numPr>
          <w:ilvl w:val="0"/>
          <w:numId w:val="9"/>
        </w:numPr>
        <w:rPr>
          <w:sz w:val="24"/>
          <w:szCs w:val="24"/>
        </w:rPr>
      </w:pPr>
      <w:r w:rsidRPr="00014886">
        <w:rPr>
          <w:sz w:val="24"/>
          <w:szCs w:val="24"/>
        </w:rPr>
        <w:t>Outliers as Biomarkers: DBSCAN's outliers included several underexplored genes. These could represent novel biomarkers or targets for therapies tailored to specific cancer subtypes.</w:t>
      </w:r>
    </w:p>
    <w:p w14:paraId="1F499D8C" w14:textId="77777777" w:rsidR="00AD6248" w:rsidRPr="00AD6248" w:rsidRDefault="00AD6248" w:rsidP="00401ECE">
      <w:pPr>
        <w:pStyle w:val="ListParagraph"/>
        <w:numPr>
          <w:ilvl w:val="0"/>
          <w:numId w:val="9"/>
        </w:numPr>
        <w:spacing w:after="0" w:line="240" w:lineRule="auto"/>
        <w:rPr>
          <w:rFonts w:eastAsia="Times New Roman" w:cstheme="minorHAnsi"/>
          <w:sz w:val="24"/>
          <w:szCs w:val="24"/>
          <w:lang w:eastAsia="en-IN"/>
        </w:rPr>
      </w:pPr>
      <w:r w:rsidRPr="00AD6248">
        <w:rPr>
          <w:rFonts w:eastAsia="Times New Roman" w:cstheme="minorHAnsi"/>
          <w:sz w:val="24"/>
          <w:szCs w:val="24"/>
          <w:lang w:eastAsia="en-IN"/>
        </w:rPr>
        <w:lastRenderedPageBreak/>
        <w:t>The extent of insights gained from the clustering results was limited since domain-specific biological knowledge was lacking, making it not feasible to understand the biological significance of the clusters in detail.</w:t>
      </w:r>
    </w:p>
    <w:p w14:paraId="0072C415" w14:textId="77777777" w:rsidR="00AD6248" w:rsidRPr="00014886" w:rsidRDefault="00AD6248" w:rsidP="00AD6248">
      <w:pPr>
        <w:ind w:left="720"/>
        <w:rPr>
          <w:sz w:val="24"/>
          <w:szCs w:val="24"/>
        </w:rPr>
      </w:pPr>
    </w:p>
    <w:p w14:paraId="6EE20702" w14:textId="67C7E90C" w:rsidR="000B2031" w:rsidRPr="00311122" w:rsidRDefault="00390EC3" w:rsidP="007C29C8">
      <w:pPr>
        <w:jc w:val="center"/>
        <w:rPr>
          <w:sz w:val="24"/>
          <w:szCs w:val="24"/>
        </w:rPr>
      </w:pPr>
      <w:r>
        <w:rPr>
          <w:sz w:val="24"/>
          <w:szCs w:val="24"/>
        </w:rPr>
        <w:pict w14:anchorId="53696E1C">
          <v:rect id="_x0000_i1027" style="width:0;height:0" o:hrstd="t" o:hrnoshade="t" o:hr="t" fillcolor="#0d0d0d" stroked="f"/>
        </w:pict>
      </w:r>
      <w:r w:rsidR="006F084E">
        <w:rPr>
          <w:b/>
          <w:bCs/>
          <w:sz w:val="32"/>
          <w:szCs w:val="32"/>
        </w:rPr>
        <w:t xml:space="preserve"> </w:t>
      </w:r>
      <w:r w:rsidR="006F084E" w:rsidRPr="004816F0">
        <w:rPr>
          <w:b/>
          <w:bCs/>
          <w:sz w:val="32"/>
          <w:szCs w:val="32"/>
        </w:rPr>
        <w:t xml:space="preserve">Chapter </w:t>
      </w:r>
      <w:r w:rsidR="006F084E">
        <w:rPr>
          <w:b/>
          <w:bCs/>
          <w:sz w:val="32"/>
          <w:szCs w:val="32"/>
        </w:rPr>
        <w:t>8</w:t>
      </w:r>
      <w:r w:rsidR="006F084E" w:rsidRPr="004816F0">
        <w:rPr>
          <w:b/>
          <w:bCs/>
          <w:sz w:val="32"/>
          <w:szCs w:val="32"/>
        </w:rPr>
        <w:t xml:space="preserve">. </w:t>
      </w:r>
      <w:r w:rsidR="00895FA9" w:rsidRPr="006E607C">
        <w:rPr>
          <w:b/>
          <w:bCs/>
          <w:sz w:val="32"/>
          <w:szCs w:val="32"/>
        </w:rPr>
        <w:t xml:space="preserve"> </w:t>
      </w:r>
      <w:r w:rsidR="000B2031" w:rsidRPr="006E607C">
        <w:rPr>
          <w:b/>
          <w:bCs/>
          <w:sz w:val="32"/>
          <w:szCs w:val="32"/>
        </w:rPr>
        <w:t>Conclusion</w:t>
      </w:r>
    </w:p>
    <w:p w14:paraId="451F5F66" w14:textId="77777777" w:rsidR="009D2D72" w:rsidRPr="009D2D72" w:rsidRDefault="009D2D72" w:rsidP="009D2D72">
      <w:pPr>
        <w:rPr>
          <w:sz w:val="24"/>
          <w:szCs w:val="24"/>
        </w:rPr>
      </w:pPr>
      <w:r w:rsidRPr="009D2D72">
        <w:rPr>
          <w:sz w:val="24"/>
          <w:szCs w:val="24"/>
        </w:rPr>
        <w:t xml:space="preserve">In this project, I successfully explored the discovery of prognostic biomarkers in cancer using clustering algorithms such as K-Means, Hierarchical Clustering, and DBSCAN. By </w:t>
      </w:r>
      <w:proofErr w:type="spellStart"/>
      <w:r w:rsidRPr="009D2D72">
        <w:rPr>
          <w:sz w:val="24"/>
          <w:szCs w:val="24"/>
        </w:rPr>
        <w:t>analyzing</w:t>
      </w:r>
      <w:proofErr w:type="spellEnd"/>
      <w:r w:rsidRPr="009D2D72">
        <w:rPr>
          <w:sz w:val="24"/>
          <w:szCs w:val="24"/>
        </w:rPr>
        <w:t xml:space="preserve"> the gene expression dataset GSE202203 from the publicly available Gene Expression Omnibus (GEO) repository, I was able to identify meaningful patterns and clusters within the data. These insights contribute to understanding cancer subtypes and their associated biomarkers, which can potentially support personalized medicine.</w:t>
      </w:r>
    </w:p>
    <w:p w14:paraId="5F9BAD16" w14:textId="77777777" w:rsidR="009D2D72" w:rsidRPr="009D2D72" w:rsidRDefault="009D2D72" w:rsidP="009D2D72">
      <w:pPr>
        <w:rPr>
          <w:sz w:val="24"/>
          <w:szCs w:val="24"/>
        </w:rPr>
      </w:pPr>
      <w:r w:rsidRPr="009D2D72">
        <w:rPr>
          <w:sz w:val="24"/>
          <w:szCs w:val="24"/>
        </w:rPr>
        <w:t>The application of K-Means provided a computationally efficient way to categorize the data into well-defined groups, while Hierarchical Clustering offered a hierarchical understanding of the relationships between the genes. DBSCAN proved particularly useful in identifying dense clusters and managing noisy data points. Together, these algorithms complemented one another, ensuring a comprehensive exploration of the dataset. Cluster evaluation metrics such as the Silhouette Score, Davies-Bouldin Index, and Jaccard Index further validated the quality and consistency of the clustering results.</w:t>
      </w:r>
    </w:p>
    <w:p w14:paraId="724C0772" w14:textId="77777777" w:rsidR="009D2D72" w:rsidRPr="009D2D72" w:rsidRDefault="009D2D72" w:rsidP="009D2D72">
      <w:pPr>
        <w:rPr>
          <w:sz w:val="24"/>
          <w:szCs w:val="24"/>
        </w:rPr>
      </w:pPr>
      <w:r w:rsidRPr="009D2D72">
        <w:rPr>
          <w:sz w:val="24"/>
          <w:szCs w:val="24"/>
        </w:rPr>
        <w:t>Throughout this research, I adhered to ethical guidelines, ensuring the responsible use of anonymized and publicly available data. This project demonstrates the potential of computational methods to uncover meaningful biological insights, while also underscoring the importance of integrating ethical considerations into data-driven research.</w:t>
      </w:r>
    </w:p>
    <w:p w14:paraId="69C6942D" w14:textId="77777777" w:rsidR="009D2D72" w:rsidRDefault="009D2D72" w:rsidP="009D2D72">
      <w:pPr>
        <w:rPr>
          <w:sz w:val="24"/>
          <w:szCs w:val="24"/>
        </w:rPr>
      </w:pPr>
      <w:r w:rsidRPr="009D2D72">
        <w:rPr>
          <w:sz w:val="24"/>
          <w:szCs w:val="24"/>
        </w:rPr>
        <w:t>This project serves as a foundation for further studies in identifying biomarkers for cancer prognosis. Future work could focus on validating the identified clusters experimentally or clinically, as well as extending this analysis by combining unsupervised clustering insights with supervised learning methods or network analysis. By doing so, these findings could bridge the gap between computational discoveries and real-world clinical applications, ultimately contributing to advancements in cancer research.</w:t>
      </w:r>
    </w:p>
    <w:p w14:paraId="11A043A9" w14:textId="77777777" w:rsidR="00FE30A7" w:rsidRPr="009D2D72" w:rsidRDefault="00FE30A7" w:rsidP="009D2D72">
      <w:pPr>
        <w:rPr>
          <w:sz w:val="24"/>
          <w:szCs w:val="24"/>
        </w:rPr>
      </w:pPr>
    </w:p>
    <w:p w14:paraId="058993AC" w14:textId="4E57D500" w:rsidR="00103EFB" w:rsidRPr="00311122" w:rsidRDefault="006F084E" w:rsidP="007C29C8">
      <w:pPr>
        <w:jc w:val="center"/>
        <w:rPr>
          <w:sz w:val="24"/>
          <w:szCs w:val="24"/>
        </w:rPr>
      </w:pPr>
      <w:r w:rsidRPr="004816F0">
        <w:rPr>
          <w:b/>
          <w:bCs/>
          <w:sz w:val="32"/>
          <w:szCs w:val="32"/>
        </w:rPr>
        <w:t xml:space="preserve">Chapter </w:t>
      </w:r>
      <w:r>
        <w:rPr>
          <w:b/>
          <w:bCs/>
          <w:sz w:val="32"/>
          <w:szCs w:val="32"/>
        </w:rPr>
        <w:t>9</w:t>
      </w:r>
      <w:r w:rsidR="00103EFB" w:rsidRPr="006E607C">
        <w:rPr>
          <w:b/>
          <w:bCs/>
          <w:sz w:val="32"/>
          <w:szCs w:val="32"/>
        </w:rPr>
        <w:t>.</w:t>
      </w:r>
      <w:r w:rsidR="00895FA9" w:rsidRPr="006E607C">
        <w:rPr>
          <w:b/>
          <w:bCs/>
          <w:sz w:val="32"/>
          <w:szCs w:val="32"/>
        </w:rPr>
        <w:t xml:space="preserve"> </w:t>
      </w:r>
      <w:r w:rsidR="002B4A31" w:rsidRPr="006E607C">
        <w:rPr>
          <w:b/>
          <w:bCs/>
          <w:sz w:val="32"/>
          <w:szCs w:val="32"/>
        </w:rPr>
        <w:t>Future scope</w:t>
      </w:r>
    </w:p>
    <w:p w14:paraId="0D6118D0" w14:textId="7441FBAB" w:rsidR="00D41ED7" w:rsidRPr="00D41ED7" w:rsidRDefault="00311122" w:rsidP="00D41ED7">
      <w:pPr>
        <w:rPr>
          <w:b/>
          <w:bCs/>
          <w:sz w:val="24"/>
          <w:szCs w:val="24"/>
        </w:rPr>
      </w:pPr>
      <w:r>
        <w:rPr>
          <w:b/>
          <w:bCs/>
          <w:sz w:val="24"/>
          <w:szCs w:val="24"/>
        </w:rPr>
        <w:t>9</w:t>
      </w:r>
      <w:r w:rsidR="00D41ED7">
        <w:rPr>
          <w:b/>
          <w:bCs/>
          <w:sz w:val="24"/>
          <w:szCs w:val="24"/>
        </w:rPr>
        <w:t>.</w:t>
      </w:r>
      <w:r w:rsidR="00D41ED7" w:rsidRPr="00D41ED7">
        <w:rPr>
          <w:b/>
          <w:bCs/>
          <w:sz w:val="24"/>
          <w:szCs w:val="24"/>
        </w:rPr>
        <w:t>1. Further Validation of Identified Biomarker Clusters</w:t>
      </w:r>
    </w:p>
    <w:p w14:paraId="6101A2E0" w14:textId="008E992B" w:rsidR="00D41ED7" w:rsidRPr="00D41ED7" w:rsidRDefault="00D41ED7" w:rsidP="00401ECE">
      <w:pPr>
        <w:numPr>
          <w:ilvl w:val="0"/>
          <w:numId w:val="29"/>
        </w:numPr>
        <w:rPr>
          <w:sz w:val="24"/>
          <w:szCs w:val="24"/>
        </w:rPr>
      </w:pPr>
      <w:r w:rsidRPr="00D41ED7">
        <w:rPr>
          <w:b/>
          <w:bCs/>
          <w:sz w:val="24"/>
          <w:szCs w:val="24"/>
        </w:rPr>
        <w:t>Experimental Validation</w:t>
      </w:r>
      <w:r w:rsidRPr="00D41ED7">
        <w:rPr>
          <w:sz w:val="24"/>
          <w:szCs w:val="24"/>
        </w:rPr>
        <w:t>: The clusters of genes identified through unsupervised learning techniques like K</w:t>
      </w:r>
      <w:r w:rsidR="007E4DEA">
        <w:rPr>
          <w:sz w:val="24"/>
          <w:szCs w:val="24"/>
        </w:rPr>
        <w:t>-</w:t>
      </w:r>
      <w:r w:rsidRPr="00D41ED7">
        <w:rPr>
          <w:sz w:val="24"/>
          <w:szCs w:val="24"/>
        </w:rPr>
        <w:t xml:space="preserve">Means, DBSCAN, and Hierarchical Clustering can be </w:t>
      </w:r>
      <w:r w:rsidRPr="00D41ED7">
        <w:rPr>
          <w:sz w:val="24"/>
          <w:szCs w:val="24"/>
        </w:rPr>
        <w:lastRenderedPageBreak/>
        <w:t xml:space="preserve">further validated through </w:t>
      </w:r>
      <w:r w:rsidRPr="005C157A">
        <w:rPr>
          <w:sz w:val="24"/>
          <w:szCs w:val="24"/>
        </w:rPr>
        <w:t>experimental assays</w:t>
      </w:r>
      <w:r w:rsidRPr="00D41ED7">
        <w:rPr>
          <w:sz w:val="24"/>
          <w:szCs w:val="24"/>
        </w:rPr>
        <w:t xml:space="preserve"> (such as gene expression profiling, qPCR, or RNA-</w:t>
      </w:r>
      <w:proofErr w:type="spellStart"/>
      <w:r w:rsidRPr="00D41ED7">
        <w:rPr>
          <w:sz w:val="24"/>
          <w:szCs w:val="24"/>
        </w:rPr>
        <w:t>seq</w:t>
      </w:r>
      <w:proofErr w:type="spellEnd"/>
      <w:r w:rsidRPr="00D41ED7">
        <w:rPr>
          <w:sz w:val="24"/>
          <w:szCs w:val="24"/>
        </w:rPr>
        <w:t>) to confirm the role of these genes as prognostic biomarkers for cancer.</w:t>
      </w:r>
    </w:p>
    <w:p w14:paraId="16D257E0" w14:textId="77777777" w:rsidR="00D41ED7" w:rsidRPr="00D41ED7" w:rsidRDefault="00D41ED7" w:rsidP="00401ECE">
      <w:pPr>
        <w:numPr>
          <w:ilvl w:val="0"/>
          <w:numId w:val="29"/>
        </w:numPr>
        <w:rPr>
          <w:sz w:val="24"/>
          <w:szCs w:val="24"/>
        </w:rPr>
      </w:pPr>
      <w:r w:rsidRPr="00D41ED7">
        <w:rPr>
          <w:b/>
          <w:bCs/>
          <w:sz w:val="24"/>
          <w:szCs w:val="24"/>
        </w:rPr>
        <w:t>Literature Mining</w:t>
      </w:r>
      <w:r w:rsidRPr="00D41ED7">
        <w:rPr>
          <w:sz w:val="24"/>
          <w:szCs w:val="24"/>
        </w:rPr>
        <w:t xml:space="preserve">: Validation can be done by cross-referencing the gene clusters with existing literature to check if the genes in these clusters have been previously associated with specific cancer types or clinical outcomes. Tools like </w:t>
      </w:r>
      <w:r w:rsidRPr="00D41ED7">
        <w:rPr>
          <w:b/>
          <w:bCs/>
          <w:sz w:val="24"/>
          <w:szCs w:val="24"/>
        </w:rPr>
        <w:t>Gene Ontology (GO)</w:t>
      </w:r>
      <w:r w:rsidRPr="00D41ED7">
        <w:rPr>
          <w:sz w:val="24"/>
          <w:szCs w:val="24"/>
        </w:rPr>
        <w:t xml:space="preserve"> or </w:t>
      </w:r>
      <w:r w:rsidRPr="00D41ED7">
        <w:rPr>
          <w:b/>
          <w:bCs/>
          <w:sz w:val="24"/>
          <w:szCs w:val="24"/>
        </w:rPr>
        <w:t>Pathway Enrichment Analysis</w:t>
      </w:r>
      <w:r w:rsidRPr="00D41ED7">
        <w:rPr>
          <w:sz w:val="24"/>
          <w:szCs w:val="24"/>
        </w:rPr>
        <w:t xml:space="preserve"> (e.g., using DAVID or KEGG) can help understand the biological relevance of the identified clusters.</w:t>
      </w:r>
    </w:p>
    <w:p w14:paraId="1E81E074" w14:textId="738BFC86" w:rsidR="00D41ED7" w:rsidRPr="00D41ED7" w:rsidRDefault="00311122" w:rsidP="00D41ED7">
      <w:pPr>
        <w:rPr>
          <w:b/>
          <w:bCs/>
          <w:sz w:val="24"/>
          <w:szCs w:val="24"/>
        </w:rPr>
      </w:pPr>
      <w:r>
        <w:rPr>
          <w:b/>
          <w:bCs/>
          <w:sz w:val="24"/>
          <w:szCs w:val="24"/>
        </w:rPr>
        <w:t>9</w:t>
      </w:r>
      <w:r w:rsidR="00D41ED7">
        <w:rPr>
          <w:b/>
          <w:bCs/>
          <w:sz w:val="24"/>
          <w:szCs w:val="24"/>
        </w:rPr>
        <w:t>.</w:t>
      </w:r>
      <w:r w:rsidR="00D41ED7" w:rsidRPr="00D41ED7">
        <w:rPr>
          <w:b/>
          <w:bCs/>
          <w:sz w:val="24"/>
          <w:szCs w:val="24"/>
        </w:rPr>
        <w:t>2. Integration of Supervised Learning Methods</w:t>
      </w:r>
    </w:p>
    <w:p w14:paraId="778C7ED4" w14:textId="77777777" w:rsidR="00D41ED7" w:rsidRPr="00D41ED7" w:rsidRDefault="00D41ED7" w:rsidP="00401ECE">
      <w:pPr>
        <w:numPr>
          <w:ilvl w:val="0"/>
          <w:numId w:val="30"/>
        </w:numPr>
        <w:rPr>
          <w:sz w:val="24"/>
          <w:szCs w:val="24"/>
        </w:rPr>
      </w:pPr>
      <w:r w:rsidRPr="00D41ED7">
        <w:rPr>
          <w:b/>
          <w:bCs/>
          <w:sz w:val="24"/>
          <w:szCs w:val="24"/>
        </w:rPr>
        <w:t>Supervised Clustering</w:t>
      </w:r>
      <w:r w:rsidRPr="00D41ED7">
        <w:rPr>
          <w:sz w:val="24"/>
          <w:szCs w:val="24"/>
        </w:rPr>
        <w:t xml:space="preserve">: After identifying the clusters, supervised learning techniques, such as </w:t>
      </w:r>
      <w:r w:rsidRPr="00D41ED7">
        <w:rPr>
          <w:b/>
          <w:bCs/>
          <w:sz w:val="24"/>
          <w:szCs w:val="24"/>
        </w:rPr>
        <w:t>Random Forest</w:t>
      </w:r>
      <w:r w:rsidRPr="00D41ED7">
        <w:rPr>
          <w:sz w:val="24"/>
          <w:szCs w:val="24"/>
        </w:rPr>
        <w:t xml:space="preserve">, </w:t>
      </w:r>
      <w:r w:rsidRPr="00D41ED7">
        <w:rPr>
          <w:b/>
          <w:bCs/>
          <w:sz w:val="24"/>
          <w:szCs w:val="24"/>
        </w:rPr>
        <w:t>Support Vector Machines (SVM)</w:t>
      </w:r>
      <w:r w:rsidRPr="00D41ED7">
        <w:rPr>
          <w:sz w:val="24"/>
          <w:szCs w:val="24"/>
        </w:rPr>
        <w:t xml:space="preserve">, or </w:t>
      </w:r>
      <w:r w:rsidRPr="00D41ED7">
        <w:rPr>
          <w:b/>
          <w:bCs/>
          <w:sz w:val="24"/>
          <w:szCs w:val="24"/>
        </w:rPr>
        <w:t>Logistic Regression</w:t>
      </w:r>
      <w:r w:rsidRPr="00D41ED7">
        <w:rPr>
          <w:sz w:val="24"/>
          <w:szCs w:val="24"/>
        </w:rPr>
        <w:t>, can be applied to further validate the relevance of these clusters in cancer prognosis. These methods can classify patients based on their gene expression profiles and identify if the clusters found during unsupervised learning correspond to significant clinical outcomes.</w:t>
      </w:r>
    </w:p>
    <w:p w14:paraId="6C1F0C3F" w14:textId="5228C5F6" w:rsidR="003B68B1" w:rsidRPr="000F7239" w:rsidRDefault="00D41ED7" w:rsidP="00401ECE">
      <w:pPr>
        <w:numPr>
          <w:ilvl w:val="0"/>
          <w:numId w:val="30"/>
        </w:numPr>
        <w:rPr>
          <w:sz w:val="24"/>
          <w:szCs w:val="24"/>
        </w:rPr>
      </w:pPr>
      <w:r w:rsidRPr="00D41ED7">
        <w:rPr>
          <w:b/>
          <w:bCs/>
          <w:sz w:val="24"/>
          <w:szCs w:val="24"/>
        </w:rPr>
        <w:t xml:space="preserve">Predictive </w:t>
      </w:r>
      <w:r w:rsidR="007E4DEA" w:rsidRPr="00D41ED7">
        <w:rPr>
          <w:b/>
          <w:bCs/>
          <w:sz w:val="24"/>
          <w:szCs w:val="24"/>
        </w:rPr>
        <w:t>Modelling</w:t>
      </w:r>
      <w:r w:rsidRPr="00D41ED7">
        <w:rPr>
          <w:sz w:val="24"/>
          <w:szCs w:val="24"/>
        </w:rPr>
        <w:t xml:space="preserve">: Using the identified biomarker clusters, predictive models can be built to predict patient survival or treatment response. These models can be trained using known clinical outcomes as labels, and evaluation metrics such as </w:t>
      </w:r>
      <w:r w:rsidRPr="00D41ED7">
        <w:rPr>
          <w:b/>
          <w:bCs/>
          <w:sz w:val="24"/>
          <w:szCs w:val="24"/>
        </w:rPr>
        <w:t>accuracy</w:t>
      </w:r>
      <w:r w:rsidRPr="00D41ED7">
        <w:rPr>
          <w:sz w:val="24"/>
          <w:szCs w:val="24"/>
        </w:rPr>
        <w:t xml:space="preserve">, </w:t>
      </w:r>
      <w:r w:rsidRPr="00D41ED7">
        <w:rPr>
          <w:b/>
          <w:bCs/>
          <w:sz w:val="24"/>
          <w:szCs w:val="24"/>
        </w:rPr>
        <w:t>precision</w:t>
      </w:r>
      <w:r w:rsidRPr="00D41ED7">
        <w:rPr>
          <w:sz w:val="24"/>
          <w:szCs w:val="24"/>
        </w:rPr>
        <w:t xml:space="preserve">, and </w:t>
      </w:r>
      <w:r w:rsidRPr="00D41ED7">
        <w:rPr>
          <w:b/>
          <w:bCs/>
          <w:sz w:val="24"/>
          <w:szCs w:val="24"/>
        </w:rPr>
        <w:t>recall</w:t>
      </w:r>
      <w:r w:rsidRPr="00D41ED7">
        <w:rPr>
          <w:sz w:val="24"/>
          <w:szCs w:val="24"/>
        </w:rPr>
        <w:t xml:space="preserve"> can be used to assess model performance</w:t>
      </w:r>
    </w:p>
    <w:p w14:paraId="075729DA" w14:textId="77777777" w:rsidR="003B68B1" w:rsidRDefault="003B68B1" w:rsidP="007C29C8">
      <w:pPr>
        <w:jc w:val="center"/>
        <w:rPr>
          <w:b/>
          <w:bCs/>
          <w:sz w:val="32"/>
          <w:szCs w:val="32"/>
        </w:rPr>
      </w:pPr>
    </w:p>
    <w:p w14:paraId="13937F3F" w14:textId="7E25B329" w:rsidR="00D41ED7" w:rsidRPr="00311122" w:rsidRDefault="006F084E" w:rsidP="007C29C8">
      <w:pPr>
        <w:jc w:val="center"/>
        <w:rPr>
          <w:sz w:val="24"/>
          <w:szCs w:val="24"/>
        </w:rPr>
      </w:pPr>
      <w:r w:rsidRPr="00311122">
        <w:rPr>
          <w:b/>
          <w:bCs/>
          <w:sz w:val="32"/>
          <w:szCs w:val="32"/>
        </w:rPr>
        <w:t xml:space="preserve">Chapter 10. </w:t>
      </w:r>
      <w:r w:rsidR="00113B8F" w:rsidRPr="00311122">
        <w:rPr>
          <w:b/>
          <w:bCs/>
          <w:sz w:val="32"/>
          <w:szCs w:val="32"/>
        </w:rPr>
        <w:t xml:space="preserve"> </w:t>
      </w:r>
      <w:r w:rsidR="002C2FC9" w:rsidRPr="00311122">
        <w:rPr>
          <w:b/>
          <w:bCs/>
          <w:sz w:val="32"/>
          <w:szCs w:val="32"/>
        </w:rPr>
        <w:t>BCS Criteria</w:t>
      </w:r>
    </w:p>
    <w:tbl>
      <w:tblPr>
        <w:tblStyle w:val="GridTable4-Accent1"/>
        <w:tblW w:w="10065" w:type="dxa"/>
        <w:tblInd w:w="-431" w:type="dxa"/>
        <w:tblLayout w:type="fixed"/>
        <w:tblLook w:val="04A0" w:firstRow="1" w:lastRow="0" w:firstColumn="1" w:lastColumn="0" w:noHBand="0" w:noVBand="1"/>
      </w:tblPr>
      <w:tblGrid>
        <w:gridCol w:w="2269"/>
        <w:gridCol w:w="3969"/>
        <w:gridCol w:w="3827"/>
      </w:tblGrid>
      <w:tr w:rsidR="00EF3EEB" w14:paraId="13AE67CF" w14:textId="77777777" w:rsidTr="00EF3E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37917F47" w14:textId="690C30B0" w:rsidR="003C2930" w:rsidRDefault="00AD2AA2">
            <w:pPr>
              <w:rPr>
                <w:b w:val="0"/>
                <w:bCs w:val="0"/>
                <w:sz w:val="28"/>
                <w:szCs w:val="28"/>
              </w:rPr>
            </w:pPr>
            <w:r w:rsidRPr="00AD2AA2">
              <w:rPr>
                <w:b w:val="0"/>
                <w:bCs w:val="0"/>
                <w:sz w:val="28"/>
                <w:szCs w:val="28"/>
              </w:rPr>
              <w:t>BCS Project Criteria</w:t>
            </w:r>
          </w:p>
        </w:tc>
        <w:tc>
          <w:tcPr>
            <w:tcW w:w="3969" w:type="dxa"/>
          </w:tcPr>
          <w:p w14:paraId="63CCA38D" w14:textId="69591992" w:rsidR="003C2930" w:rsidRDefault="00202139">
            <w:pPr>
              <w:cnfStyle w:val="100000000000" w:firstRow="1" w:lastRow="0" w:firstColumn="0" w:lastColumn="0" w:oddVBand="0" w:evenVBand="0" w:oddHBand="0" w:evenHBand="0" w:firstRowFirstColumn="0" w:firstRowLastColumn="0" w:lastRowFirstColumn="0" w:lastRowLastColumn="0"/>
              <w:rPr>
                <w:b w:val="0"/>
                <w:bCs w:val="0"/>
                <w:sz w:val="28"/>
                <w:szCs w:val="28"/>
              </w:rPr>
            </w:pPr>
            <w:r w:rsidRPr="00202139">
              <w:rPr>
                <w:b w:val="0"/>
                <w:bCs w:val="0"/>
                <w:sz w:val="28"/>
                <w:szCs w:val="28"/>
              </w:rPr>
              <w:t>Explanation</w:t>
            </w:r>
          </w:p>
        </w:tc>
        <w:tc>
          <w:tcPr>
            <w:tcW w:w="3827" w:type="dxa"/>
          </w:tcPr>
          <w:p w14:paraId="3CAB537B" w14:textId="3F6432B7" w:rsidR="003C2930" w:rsidRDefault="00C44180">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 xml:space="preserve">Relevant sections </w:t>
            </w:r>
          </w:p>
        </w:tc>
      </w:tr>
      <w:tr w:rsidR="00EF3EEB" w14:paraId="79A59E16" w14:textId="77777777" w:rsidTr="00EF3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24D126AD" w14:textId="40CFEBB1" w:rsidR="003C2930" w:rsidRPr="00EF5A24" w:rsidRDefault="009165BC">
            <w:pPr>
              <w:rPr>
                <w:b w:val="0"/>
                <w:bCs w:val="0"/>
                <w:sz w:val="24"/>
                <w:szCs w:val="24"/>
              </w:rPr>
            </w:pPr>
            <w:r w:rsidRPr="00EF5A24">
              <w:rPr>
                <w:b w:val="0"/>
                <w:bCs w:val="0"/>
                <w:sz w:val="24"/>
                <w:szCs w:val="24"/>
              </w:rPr>
              <w:t>1. Identification of Project Aims</w:t>
            </w:r>
          </w:p>
        </w:tc>
        <w:tc>
          <w:tcPr>
            <w:tcW w:w="3969" w:type="dxa"/>
          </w:tcPr>
          <w:p w14:paraId="06C5705A" w14:textId="06AD99DB" w:rsidR="003C2930" w:rsidRPr="00EF5A24" w:rsidRDefault="00F01747">
            <w:pPr>
              <w:cnfStyle w:val="000000100000" w:firstRow="0" w:lastRow="0" w:firstColumn="0" w:lastColumn="0" w:oddVBand="0" w:evenVBand="0" w:oddHBand="1" w:evenHBand="0" w:firstRowFirstColumn="0" w:firstRowLastColumn="0" w:lastRowFirstColumn="0" w:lastRowLastColumn="0"/>
              <w:rPr>
                <w:sz w:val="24"/>
                <w:szCs w:val="24"/>
              </w:rPr>
            </w:pPr>
            <w:r w:rsidRPr="00EF5A24">
              <w:rPr>
                <w:sz w:val="24"/>
                <w:szCs w:val="24"/>
              </w:rPr>
              <w:t>The project aimed to discover prognostic biomarkers in cancer by applying clustering techniques to gene expression data. The specific objectives were to identify clusters of genes that might be associated with cancer prognosis and to evaluate the clustering methods used.</w:t>
            </w:r>
          </w:p>
        </w:tc>
        <w:tc>
          <w:tcPr>
            <w:tcW w:w="3827" w:type="dxa"/>
          </w:tcPr>
          <w:p w14:paraId="5F73D455" w14:textId="616CB04D" w:rsidR="003C2930" w:rsidRPr="00EF5A24" w:rsidRDefault="00A93081">
            <w:pPr>
              <w:cnfStyle w:val="000000100000" w:firstRow="0" w:lastRow="0" w:firstColumn="0" w:lastColumn="0" w:oddVBand="0" w:evenVBand="0" w:oddHBand="1" w:evenHBand="0" w:firstRowFirstColumn="0" w:firstRowLastColumn="0" w:lastRowFirstColumn="0" w:lastRowLastColumn="0"/>
              <w:rPr>
                <w:sz w:val="24"/>
                <w:szCs w:val="24"/>
              </w:rPr>
            </w:pPr>
            <w:r w:rsidRPr="00EF5A24">
              <w:rPr>
                <w:sz w:val="24"/>
                <w:szCs w:val="24"/>
              </w:rPr>
              <w:t xml:space="preserve"> Introduction: Problem statement, aims, and relevance of the project.</w:t>
            </w:r>
          </w:p>
        </w:tc>
      </w:tr>
      <w:tr w:rsidR="003C2930" w14:paraId="1D53EC6A" w14:textId="77777777" w:rsidTr="00EF3EEB">
        <w:tc>
          <w:tcPr>
            <w:cnfStyle w:val="001000000000" w:firstRow="0" w:lastRow="0" w:firstColumn="1" w:lastColumn="0" w:oddVBand="0" w:evenVBand="0" w:oddHBand="0" w:evenHBand="0" w:firstRowFirstColumn="0" w:firstRowLastColumn="0" w:lastRowFirstColumn="0" w:lastRowLastColumn="0"/>
            <w:tcW w:w="2269" w:type="dxa"/>
          </w:tcPr>
          <w:p w14:paraId="61AEB0B2" w14:textId="733ADA9B" w:rsidR="003C2930" w:rsidRPr="00EF5A24" w:rsidRDefault="009165BC">
            <w:pPr>
              <w:rPr>
                <w:b w:val="0"/>
                <w:bCs w:val="0"/>
                <w:sz w:val="24"/>
                <w:szCs w:val="24"/>
              </w:rPr>
            </w:pPr>
            <w:r w:rsidRPr="00EF5A24">
              <w:rPr>
                <w:b w:val="0"/>
                <w:bCs w:val="0"/>
                <w:sz w:val="24"/>
                <w:szCs w:val="24"/>
              </w:rPr>
              <w:t>2. Project Planning and Execution</w:t>
            </w:r>
          </w:p>
        </w:tc>
        <w:tc>
          <w:tcPr>
            <w:tcW w:w="3969"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FC5B6D" w:rsidRPr="00FC5B6D" w14:paraId="1BAA7C05" w14:textId="77777777" w:rsidTr="00EF3EEB">
              <w:trPr>
                <w:tblCellSpacing w:w="15" w:type="dxa"/>
              </w:trPr>
              <w:tc>
                <w:tcPr>
                  <w:tcW w:w="0" w:type="auto"/>
                  <w:vAlign w:val="center"/>
                  <w:hideMark/>
                </w:tcPr>
                <w:p w14:paraId="5FD8CFD8" w14:textId="77777777" w:rsidR="00FC5B6D" w:rsidRPr="00FC5B6D" w:rsidRDefault="00FC5B6D" w:rsidP="00FC5B6D">
                  <w:pPr>
                    <w:spacing w:after="0" w:line="240" w:lineRule="auto"/>
                    <w:rPr>
                      <w:sz w:val="24"/>
                      <w:szCs w:val="24"/>
                    </w:rPr>
                  </w:pPr>
                </w:p>
              </w:tc>
            </w:tr>
          </w:tbl>
          <w:p w14:paraId="76648A87" w14:textId="0E1E96D1" w:rsidR="00FC5B6D" w:rsidRPr="00FC5B6D" w:rsidRDefault="0003759D" w:rsidP="00FC5B6D">
            <w:pPr>
              <w:cnfStyle w:val="000000000000" w:firstRow="0" w:lastRow="0" w:firstColumn="0" w:lastColumn="0" w:oddVBand="0" w:evenVBand="0" w:oddHBand="0" w:evenHBand="0" w:firstRowFirstColumn="0" w:firstRowLastColumn="0" w:lastRowFirstColumn="0" w:lastRowLastColumn="0"/>
              <w:rPr>
                <w:vanish/>
                <w:sz w:val="24"/>
                <w:szCs w:val="24"/>
              </w:rPr>
            </w:pPr>
            <w:r w:rsidRPr="00EF5A24">
              <w:rPr>
                <w:sz w:val="24"/>
                <w:szCs w:val="24"/>
              </w:rPr>
              <w:t xml:space="preserve">I meticulously planned my project, starting with cleaning and normalizing the data, then applying clustering algorithms, followed by evaluation. I set clear milestones and adhered to a </w:t>
            </w:r>
            <w:r w:rsidRPr="00EF5A24">
              <w:rPr>
                <w:sz w:val="24"/>
                <w:szCs w:val="24"/>
              </w:rPr>
              <w:lastRenderedPageBreak/>
              <w:t>timeline. I also accounted for risks, such as selecting the most suitable clustering algorithms for the dataset</w:t>
            </w:r>
            <w:r w:rsidR="0030095E">
              <w:rPr>
                <w:sz w:val="24"/>
                <w:szCs w:val="24"/>
              </w:rPr>
              <w:t>.</w:t>
            </w:r>
          </w:p>
          <w:p w14:paraId="736363DE" w14:textId="77777777" w:rsidR="00DD7DE7" w:rsidRPr="00DD7DE7" w:rsidRDefault="00DD7DE7" w:rsidP="00DD7DE7">
            <w:pPr>
              <w:cnfStyle w:val="000000000000" w:firstRow="0" w:lastRow="0" w:firstColumn="0" w:lastColumn="0" w:oddVBand="0" w:evenVBand="0" w:oddHBand="0" w:evenHBand="0" w:firstRowFirstColumn="0" w:firstRowLastColumn="0" w:lastRowFirstColumn="0" w:lastRowLastColumn="0"/>
              <w:rPr>
                <w:vanish/>
                <w:sz w:val="24"/>
                <w:szCs w:val="24"/>
              </w:rPr>
            </w:pPr>
          </w:p>
          <w:p w14:paraId="05BD7C80" w14:textId="469AE2F7" w:rsidR="003C2930" w:rsidRPr="00EF5A24" w:rsidRDefault="003C2930">
            <w:pPr>
              <w:cnfStyle w:val="000000000000" w:firstRow="0" w:lastRow="0" w:firstColumn="0" w:lastColumn="0" w:oddVBand="0" w:evenVBand="0" w:oddHBand="0" w:evenHBand="0" w:firstRowFirstColumn="0" w:firstRowLastColumn="0" w:lastRowFirstColumn="0" w:lastRowLastColumn="0"/>
              <w:rPr>
                <w:sz w:val="24"/>
                <w:szCs w:val="24"/>
              </w:rPr>
            </w:pPr>
          </w:p>
        </w:tc>
        <w:tc>
          <w:tcPr>
            <w:tcW w:w="3827" w:type="dxa"/>
          </w:tcPr>
          <w:p w14:paraId="515DFA30" w14:textId="1EB92A3E" w:rsidR="003C2930" w:rsidRPr="00EF5A24" w:rsidRDefault="008465EF">
            <w:pPr>
              <w:cnfStyle w:val="000000000000" w:firstRow="0" w:lastRow="0" w:firstColumn="0" w:lastColumn="0" w:oddVBand="0" w:evenVBand="0" w:oddHBand="0" w:evenHBand="0" w:firstRowFirstColumn="0" w:firstRowLastColumn="0" w:lastRowFirstColumn="0" w:lastRowLastColumn="0"/>
              <w:rPr>
                <w:sz w:val="24"/>
                <w:szCs w:val="24"/>
              </w:rPr>
            </w:pPr>
            <w:r w:rsidRPr="00EF5A24">
              <w:rPr>
                <w:sz w:val="24"/>
                <w:szCs w:val="24"/>
              </w:rPr>
              <w:lastRenderedPageBreak/>
              <w:t>Project Plan – I outlined a structured plan for the project, detailing steps like data cleaning, normalization using Min-Max scaling, clustering algorithms (K-means, DBSCAN, Hierarchical), and evaluation</w:t>
            </w:r>
          </w:p>
        </w:tc>
      </w:tr>
      <w:tr w:rsidR="00EF3EEB" w14:paraId="7F1D7732" w14:textId="77777777" w:rsidTr="00EF3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37A16458" w14:textId="0D9A9531" w:rsidR="003C2930" w:rsidRPr="00EF5A24" w:rsidRDefault="00890654">
            <w:pPr>
              <w:rPr>
                <w:b w:val="0"/>
                <w:bCs w:val="0"/>
                <w:sz w:val="24"/>
                <w:szCs w:val="24"/>
              </w:rPr>
            </w:pPr>
            <w:r w:rsidRPr="00EF5A24">
              <w:rPr>
                <w:b w:val="0"/>
                <w:bCs w:val="0"/>
                <w:sz w:val="24"/>
                <w:szCs w:val="24"/>
              </w:rPr>
              <w:t>3. Data Collection and Analysis</w:t>
            </w:r>
          </w:p>
        </w:tc>
        <w:tc>
          <w:tcPr>
            <w:tcW w:w="3969" w:type="dxa"/>
          </w:tcPr>
          <w:p w14:paraId="45934289" w14:textId="0BABC74C" w:rsidR="003C2930" w:rsidRPr="00EF5A24" w:rsidRDefault="00EF5A24">
            <w:pPr>
              <w:cnfStyle w:val="000000100000" w:firstRow="0" w:lastRow="0" w:firstColumn="0" w:lastColumn="0" w:oddVBand="0" w:evenVBand="0" w:oddHBand="1" w:evenHBand="0" w:firstRowFirstColumn="0" w:firstRowLastColumn="0" w:lastRowFirstColumn="0" w:lastRowLastColumn="0"/>
              <w:rPr>
                <w:sz w:val="24"/>
                <w:szCs w:val="24"/>
              </w:rPr>
            </w:pPr>
            <w:r w:rsidRPr="00EF5A24">
              <w:rPr>
                <w:sz w:val="24"/>
                <w:szCs w:val="24"/>
              </w:rPr>
              <w:t>The dataset I used consisted of gene expression data, which I cleaned by removing rows with all zero values. After cleaning, I applied Min-Max scaling for normalization. I then applied three clustering algorithms and evaluated the results using appropriate metrics.</w:t>
            </w:r>
          </w:p>
        </w:tc>
        <w:tc>
          <w:tcPr>
            <w:tcW w:w="3827" w:type="dxa"/>
          </w:tcPr>
          <w:p w14:paraId="3D6C4EF2" w14:textId="2C843553" w:rsidR="003C2930" w:rsidRPr="0030095E" w:rsidRDefault="0030095E">
            <w:pPr>
              <w:cnfStyle w:val="000000100000" w:firstRow="0" w:lastRow="0" w:firstColumn="0" w:lastColumn="0" w:oddVBand="0" w:evenVBand="0" w:oddHBand="1" w:evenHBand="0" w:firstRowFirstColumn="0" w:firstRowLastColumn="0" w:lastRowFirstColumn="0" w:lastRowLastColumn="0"/>
              <w:rPr>
                <w:sz w:val="24"/>
                <w:szCs w:val="24"/>
              </w:rPr>
            </w:pPr>
            <w:r w:rsidRPr="0030095E">
              <w:rPr>
                <w:sz w:val="24"/>
                <w:szCs w:val="24"/>
              </w:rPr>
              <w:t>Data Description – In this section, I describe the dataset's origin, structure, and pre-processing steps, including how I handled missing values and normalized the data.</w:t>
            </w:r>
          </w:p>
        </w:tc>
      </w:tr>
      <w:tr w:rsidR="003C2930" w14:paraId="6279293C" w14:textId="77777777" w:rsidTr="00EF3EEB">
        <w:tc>
          <w:tcPr>
            <w:cnfStyle w:val="001000000000" w:firstRow="0" w:lastRow="0" w:firstColumn="1" w:lastColumn="0" w:oddVBand="0" w:evenVBand="0" w:oddHBand="0" w:evenHBand="0" w:firstRowFirstColumn="0" w:firstRowLastColumn="0" w:lastRowFirstColumn="0" w:lastRowLastColumn="0"/>
            <w:tcW w:w="2269" w:type="dxa"/>
          </w:tcPr>
          <w:p w14:paraId="2872BED7" w14:textId="6CA01911" w:rsidR="003C2930" w:rsidRPr="00EF5A24" w:rsidRDefault="00890654">
            <w:pPr>
              <w:rPr>
                <w:b w:val="0"/>
                <w:bCs w:val="0"/>
                <w:sz w:val="24"/>
                <w:szCs w:val="24"/>
              </w:rPr>
            </w:pPr>
            <w:r w:rsidRPr="00EF5A24">
              <w:rPr>
                <w:b w:val="0"/>
                <w:bCs w:val="0"/>
                <w:sz w:val="24"/>
                <w:szCs w:val="24"/>
              </w:rPr>
              <w:t>4. Methodology and Application of Techniques</w:t>
            </w:r>
          </w:p>
        </w:tc>
        <w:tc>
          <w:tcPr>
            <w:tcW w:w="3969" w:type="dxa"/>
          </w:tcPr>
          <w:p w14:paraId="550FF361" w14:textId="776B1CFE" w:rsidR="003C2930" w:rsidRPr="002D551E" w:rsidRDefault="00D61BC4">
            <w:pPr>
              <w:cnfStyle w:val="000000000000" w:firstRow="0" w:lastRow="0" w:firstColumn="0" w:lastColumn="0" w:oddVBand="0" w:evenVBand="0" w:oddHBand="0" w:evenHBand="0" w:firstRowFirstColumn="0" w:firstRowLastColumn="0" w:lastRowFirstColumn="0" w:lastRowLastColumn="0"/>
              <w:rPr>
                <w:sz w:val="24"/>
                <w:szCs w:val="24"/>
              </w:rPr>
            </w:pPr>
            <w:r w:rsidRPr="002D551E">
              <w:rPr>
                <w:sz w:val="24"/>
                <w:szCs w:val="24"/>
              </w:rPr>
              <w:t>I applied three clustering algorithms: K-Means, DBSCAN, and Agglomerative Hierarchical Clustering. I chose these algorithms based on their suitability for identifying patterns in high-dimensional data. I determined the optimal number of clusters (three) through trial and error.</w:t>
            </w:r>
          </w:p>
        </w:tc>
        <w:tc>
          <w:tcPr>
            <w:tcW w:w="3827" w:type="dxa"/>
          </w:tcPr>
          <w:p w14:paraId="5FF8AFB2" w14:textId="2EC48B71" w:rsidR="003C2930" w:rsidRPr="002D551E" w:rsidRDefault="002D551E">
            <w:pPr>
              <w:cnfStyle w:val="000000000000" w:firstRow="0" w:lastRow="0" w:firstColumn="0" w:lastColumn="0" w:oddVBand="0" w:evenVBand="0" w:oddHBand="0" w:evenHBand="0" w:firstRowFirstColumn="0" w:firstRowLastColumn="0" w:lastRowFirstColumn="0" w:lastRowLastColumn="0"/>
              <w:rPr>
                <w:sz w:val="24"/>
                <w:szCs w:val="24"/>
              </w:rPr>
            </w:pPr>
            <w:r w:rsidRPr="002D551E">
              <w:rPr>
                <w:sz w:val="24"/>
                <w:szCs w:val="24"/>
              </w:rPr>
              <w:t>Methodology – I discuss the three clustering algorithms used (K</w:t>
            </w:r>
            <w:r>
              <w:rPr>
                <w:sz w:val="24"/>
                <w:szCs w:val="24"/>
              </w:rPr>
              <w:t>-</w:t>
            </w:r>
            <w:r w:rsidRPr="002D551E">
              <w:rPr>
                <w:sz w:val="24"/>
                <w:szCs w:val="24"/>
              </w:rPr>
              <w:t>Means, DBSCAN, and Agglomerative Hierarchical), explain why I selected them, and describe how I applied them to the gene expression data.</w:t>
            </w:r>
          </w:p>
        </w:tc>
      </w:tr>
      <w:tr w:rsidR="00EF3EEB" w14:paraId="3705B381" w14:textId="77777777" w:rsidTr="00EF3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5D2FE060" w14:textId="6A1E77F9" w:rsidR="003C2930" w:rsidRPr="00EF5A24" w:rsidRDefault="00890654">
            <w:pPr>
              <w:rPr>
                <w:b w:val="0"/>
                <w:bCs w:val="0"/>
                <w:sz w:val="24"/>
                <w:szCs w:val="24"/>
              </w:rPr>
            </w:pPr>
            <w:r w:rsidRPr="00EF5A24">
              <w:rPr>
                <w:b w:val="0"/>
                <w:bCs w:val="0"/>
                <w:sz w:val="24"/>
                <w:szCs w:val="24"/>
              </w:rPr>
              <w:t>5. Evaluation and Critical Analysis</w:t>
            </w:r>
          </w:p>
        </w:tc>
        <w:tc>
          <w:tcPr>
            <w:tcW w:w="3969" w:type="dxa"/>
          </w:tcPr>
          <w:p w14:paraId="10BFAD34" w14:textId="55D00950" w:rsidR="003C2930" w:rsidRPr="00F21A61" w:rsidRDefault="00F21A61">
            <w:pPr>
              <w:cnfStyle w:val="000000100000" w:firstRow="0" w:lastRow="0" w:firstColumn="0" w:lastColumn="0" w:oddVBand="0" w:evenVBand="0" w:oddHBand="1" w:evenHBand="0" w:firstRowFirstColumn="0" w:firstRowLastColumn="0" w:lastRowFirstColumn="0" w:lastRowLastColumn="0"/>
              <w:rPr>
                <w:sz w:val="24"/>
                <w:szCs w:val="24"/>
              </w:rPr>
            </w:pPr>
            <w:r w:rsidRPr="00F21A61">
              <w:rPr>
                <w:sz w:val="24"/>
                <w:szCs w:val="24"/>
              </w:rPr>
              <w:t>I evaluated the clustering results using silhouette scores and the Davies-Bouldin index, both of which assess the quality and separability of the clusters. I compared the results across the different clustering methods and identified common points between them.</w:t>
            </w:r>
          </w:p>
        </w:tc>
        <w:tc>
          <w:tcPr>
            <w:tcW w:w="3827" w:type="dxa"/>
          </w:tcPr>
          <w:p w14:paraId="24644DB4" w14:textId="18CC74B7" w:rsidR="003C2930" w:rsidRPr="00133EEF" w:rsidRDefault="00133EEF">
            <w:pPr>
              <w:cnfStyle w:val="000000100000" w:firstRow="0" w:lastRow="0" w:firstColumn="0" w:lastColumn="0" w:oddVBand="0" w:evenVBand="0" w:oddHBand="1" w:evenHBand="0" w:firstRowFirstColumn="0" w:firstRowLastColumn="0" w:lastRowFirstColumn="0" w:lastRowLastColumn="0"/>
              <w:rPr>
                <w:sz w:val="24"/>
                <w:szCs w:val="24"/>
              </w:rPr>
            </w:pPr>
            <w:r w:rsidRPr="00133EEF">
              <w:rPr>
                <w:sz w:val="24"/>
                <w:szCs w:val="24"/>
              </w:rPr>
              <w:t xml:space="preserve">Results – I performed an evaluation of the clustering results using metrics like silhouette score and </w:t>
            </w:r>
            <w:r>
              <w:rPr>
                <w:sz w:val="24"/>
                <w:szCs w:val="24"/>
              </w:rPr>
              <w:t xml:space="preserve">the </w:t>
            </w:r>
            <w:r w:rsidRPr="00133EEF">
              <w:rPr>
                <w:sz w:val="24"/>
                <w:szCs w:val="24"/>
              </w:rPr>
              <w:t xml:space="preserve">Davies-Bouldin index to assess the quality of each algorithm’s clustering. </w:t>
            </w:r>
            <w:r w:rsidRPr="00133EEF">
              <w:rPr>
                <w:sz w:val="24"/>
                <w:szCs w:val="24"/>
              </w:rPr>
              <w:br/>
              <w:t>Discussion – In this section, I compare the effectiveness of the different clustering algorithms and analyse their performance.</w:t>
            </w:r>
          </w:p>
        </w:tc>
      </w:tr>
      <w:tr w:rsidR="003C2930" w14:paraId="02C907F9" w14:textId="77777777" w:rsidTr="00EF3EEB">
        <w:tc>
          <w:tcPr>
            <w:cnfStyle w:val="001000000000" w:firstRow="0" w:lastRow="0" w:firstColumn="1" w:lastColumn="0" w:oddVBand="0" w:evenVBand="0" w:oddHBand="0" w:evenHBand="0" w:firstRowFirstColumn="0" w:firstRowLastColumn="0" w:lastRowFirstColumn="0" w:lastRowLastColumn="0"/>
            <w:tcW w:w="2269" w:type="dxa"/>
          </w:tcPr>
          <w:p w14:paraId="70C42FC8" w14:textId="6A5FEB7C" w:rsidR="003C2930" w:rsidRPr="00EF5A24" w:rsidRDefault="007B7265">
            <w:pPr>
              <w:rPr>
                <w:b w:val="0"/>
                <w:bCs w:val="0"/>
                <w:sz w:val="24"/>
                <w:szCs w:val="24"/>
              </w:rPr>
            </w:pPr>
            <w:r w:rsidRPr="00EF5A24">
              <w:rPr>
                <w:b w:val="0"/>
                <w:bCs w:val="0"/>
                <w:sz w:val="24"/>
                <w:szCs w:val="24"/>
              </w:rPr>
              <w:t>6. Ethical Considerations</w:t>
            </w:r>
          </w:p>
        </w:tc>
        <w:tc>
          <w:tcPr>
            <w:tcW w:w="3969" w:type="dxa"/>
          </w:tcPr>
          <w:p w14:paraId="3169F648" w14:textId="461E9A95" w:rsidR="003C2930" w:rsidRPr="00684DC0" w:rsidRDefault="00684DC0">
            <w:pPr>
              <w:cnfStyle w:val="000000000000" w:firstRow="0" w:lastRow="0" w:firstColumn="0" w:lastColumn="0" w:oddVBand="0" w:evenVBand="0" w:oddHBand="0" w:evenHBand="0" w:firstRowFirstColumn="0" w:firstRowLastColumn="0" w:lastRowFirstColumn="0" w:lastRowLastColumn="0"/>
              <w:rPr>
                <w:sz w:val="24"/>
                <w:szCs w:val="24"/>
              </w:rPr>
            </w:pPr>
            <w:r w:rsidRPr="00684DC0">
              <w:rPr>
                <w:sz w:val="24"/>
                <w:szCs w:val="24"/>
              </w:rPr>
              <w:t>I ensured that the gene expression data I used was anonymized and publicly available, respecting privacy and ethical guidelines. Additionally, I made sure the data analysis process was unbiased and transparent, upholding the integrity of my research.</w:t>
            </w:r>
          </w:p>
        </w:tc>
        <w:tc>
          <w:tcPr>
            <w:tcW w:w="3827" w:type="dxa"/>
          </w:tcPr>
          <w:p w14:paraId="4919EDEA" w14:textId="5044AF8A" w:rsidR="003C2930" w:rsidRPr="00684DC0" w:rsidRDefault="00684DC0">
            <w:pPr>
              <w:cnfStyle w:val="000000000000" w:firstRow="0" w:lastRow="0" w:firstColumn="0" w:lastColumn="0" w:oddVBand="0" w:evenVBand="0" w:oddHBand="0" w:evenHBand="0" w:firstRowFirstColumn="0" w:firstRowLastColumn="0" w:lastRowFirstColumn="0" w:lastRowLastColumn="0"/>
              <w:rPr>
                <w:sz w:val="24"/>
                <w:szCs w:val="24"/>
              </w:rPr>
            </w:pPr>
            <w:r w:rsidRPr="00684DC0">
              <w:rPr>
                <w:sz w:val="24"/>
                <w:szCs w:val="24"/>
              </w:rPr>
              <w:t>Ethical Considerations – This section outlines how I ensured that the gene expression data was anonymized and publicly available, as well as how I maintained ethical integrity during my analysis.</w:t>
            </w:r>
          </w:p>
        </w:tc>
      </w:tr>
      <w:tr w:rsidR="00EF3EEB" w14:paraId="76A05F51" w14:textId="77777777" w:rsidTr="00EF3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75438663" w14:textId="11F56E3B" w:rsidR="007B7265" w:rsidRPr="00EF5A24" w:rsidRDefault="007B7265" w:rsidP="007B7265">
            <w:pPr>
              <w:rPr>
                <w:b w:val="0"/>
                <w:bCs w:val="0"/>
                <w:sz w:val="24"/>
                <w:szCs w:val="24"/>
              </w:rPr>
            </w:pPr>
            <w:r w:rsidRPr="00EF5A24">
              <w:rPr>
                <w:b w:val="0"/>
                <w:bCs w:val="0"/>
                <w:sz w:val="24"/>
                <w:szCs w:val="24"/>
              </w:rPr>
              <w:t>7.</w:t>
            </w:r>
            <w:r w:rsidR="00536155" w:rsidRPr="00EF5A24">
              <w:rPr>
                <w:b w:val="0"/>
                <w:bCs w:val="0"/>
                <w:sz w:val="24"/>
                <w:szCs w:val="24"/>
              </w:rPr>
              <w:t xml:space="preserve"> </w:t>
            </w:r>
            <w:r w:rsidRPr="00EF5A24">
              <w:rPr>
                <w:b w:val="0"/>
                <w:bCs w:val="0"/>
                <w:sz w:val="24"/>
                <w:szCs w:val="24"/>
              </w:rPr>
              <w:t>Presentation and Communication</w:t>
            </w:r>
          </w:p>
        </w:tc>
        <w:tc>
          <w:tcPr>
            <w:tcW w:w="3969" w:type="dxa"/>
          </w:tcPr>
          <w:p w14:paraId="3A87873E" w14:textId="780322E6" w:rsidR="003C2930" w:rsidRPr="00DF240E" w:rsidRDefault="00DF240E">
            <w:pPr>
              <w:cnfStyle w:val="000000100000" w:firstRow="0" w:lastRow="0" w:firstColumn="0" w:lastColumn="0" w:oddVBand="0" w:evenVBand="0" w:oddHBand="1" w:evenHBand="0" w:firstRowFirstColumn="0" w:firstRowLastColumn="0" w:lastRowFirstColumn="0" w:lastRowLastColumn="0"/>
              <w:rPr>
                <w:sz w:val="24"/>
                <w:szCs w:val="24"/>
              </w:rPr>
            </w:pPr>
            <w:r w:rsidRPr="00DF240E">
              <w:rPr>
                <w:sz w:val="24"/>
                <w:szCs w:val="24"/>
              </w:rPr>
              <w:t xml:space="preserve">presented the clustering results visually through PCA plots and scatter plots, ensuring clear communication of my findings. I also included tables showing common points between clusters identified by different algorithms. The visualizations were clearly </w:t>
            </w:r>
            <w:r w:rsidR="007E4DEA">
              <w:rPr>
                <w:sz w:val="24"/>
                <w:szCs w:val="24"/>
              </w:rPr>
              <w:t>labelled</w:t>
            </w:r>
            <w:r w:rsidRPr="00DF240E">
              <w:rPr>
                <w:sz w:val="24"/>
                <w:szCs w:val="24"/>
              </w:rPr>
              <w:t xml:space="preserve"> with appropriate legends.</w:t>
            </w:r>
          </w:p>
        </w:tc>
        <w:tc>
          <w:tcPr>
            <w:tcW w:w="3827" w:type="dxa"/>
          </w:tcPr>
          <w:p w14:paraId="7C5C2911" w14:textId="248F1A75" w:rsidR="003C2930" w:rsidRPr="00045978" w:rsidRDefault="00045978">
            <w:pPr>
              <w:cnfStyle w:val="000000100000" w:firstRow="0" w:lastRow="0" w:firstColumn="0" w:lastColumn="0" w:oddVBand="0" w:evenVBand="0" w:oddHBand="1" w:evenHBand="0" w:firstRowFirstColumn="0" w:firstRowLastColumn="0" w:lastRowFirstColumn="0" w:lastRowLastColumn="0"/>
              <w:rPr>
                <w:sz w:val="24"/>
                <w:szCs w:val="24"/>
              </w:rPr>
            </w:pPr>
            <w:r w:rsidRPr="00045978">
              <w:rPr>
                <w:sz w:val="24"/>
                <w:szCs w:val="24"/>
              </w:rPr>
              <w:t xml:space="preserve">Results – I presented the findings through visualizations, such as PCA scatter plots, and included tables that highlight the common genes identified in clusters across different algorithms. </w:t>
            </w:r>
            <w:r w:rsidRPr="00045978">
              <w:rPr>
                <w:sz w:val="24"/>
                <w:szCs w:val="24"/>
              </w:rPr>
              <w:br/>
              <w:t>Appendices – Additional results and supplementary data from my clustering process are provided in the appendices.</w:t>
            </w:r>
          </w:p>
        </w:tc>
      </w:tr>
      <w:tr w:rsidR="007B7265" w14:paraId="3CCF5A93" w14:textId="77777777" w:rsidTr="00EF3EEB">
        <w:tc>
          <w:tcPr>
            <w:cnfStyle w:val="001000000000" w:firstRow="0" w:lastRow="0" w:firstColumn="1" w:lastColumn="0" w:oddVBand="0" w:evenVBand="0" w:oddHBand="0" w:evenHBand="0" w:firstRowFirstColumn="0" w:firstRowLastColumn="0" w:lastRowFirstColumn="0" w:lastRowLastColumn="0"/>
            <w:tcW w:w="2269" w:type="dxa"/>
          </w:tcPr>
          <w:p w14:paraId="71B29A6D" w14:textId="2A96663A" w:rsidR="007B7265" w:rsidRPr="00EF5A24" w:rsidRDefault="00536155" w:rsidP="007B7265">
            <w:pPr>
              <w:rPr>
                <w:b w:val="0"/>
                <w:bCs w:val="0"/>
                <w:sz w:val="24"/>
                <w:szCs w:val="24"/>
              </w:rPr>
            </w:pPr>
            <w:r w:rsidRPr="00EF5A24">
              <w:rPr>
                <w:b w:val="0"/>
                <w:bCs w:val="0"/>
                <w:sz w:val="24"/>
                <w:szCs w:val="24"/>
              </w:rPr>
              <w:lastRenderedPageBreak/>
              <w:t>8. Reflection and Self-Assessment</w:t>
            </w:r>
          </w:p>
        </w:tc>
        <w:tc>
          <w:tcPr>
            <w:tcW w:w="3969" w:type="dxa"/>
          </w:tcPr>
          <w:p w14:paraId="6BDB4E04" w14:textId="78C0D6E4" w:rsidR="007B7265" w:rsidRPr="00697B7A" w:rsidRDefault="00697B7A">
            <w:pPr>
              <w:cnfStyle w:val="000000000000" w:firstRow="0" w:lastRow="0" w:firstColumn="0" w:lastColumn="0" w:oddVBand="0" w:evenVBand="0" w:oddHBand="0" w:evenHBand="0" w:firstRowFirstColumn="0" w:firstRowLastColumn="0" w:lastRowFirstColumn="0" w:lastRowLastColumn="0"/>
              <w:rPr>
                <w:sz w:val="24"/>
                <w:szCs w:val="24"/>
              </w:rPr>
            </w:pPr>
            <w:r w:rsidRPr="00697B7A">
              <w:rPr>
                <w:sz w:val="24"/>
                <w:szCs w:val="24"/>
              </w:rPr>
              <w:t>In my self-reflection, I critically assessed the entire project, highlighting challenges such as selecting the optimal number of clusters. I also discussed the lessons learned, including the importance of trial and error in clustering. In future work, I would explore other clustering methods or validate the identified clusters with external datasets.</w:t>
            </w:r>
          </w:p>
        </w:tc>
        <w:tc>
          <w:tcPr>
            <w:tcW w:w="3827" w:type="dxa"/>
          </w:tcPr>
          <w:p w14:paraId="574CEA8F" w14:textId="487323F5" w:rsidR="007B7265" w:rsidRPr="00697B7A" w:rsidRDefault="00697B7A">
            <w:pPr>
              <w:cnfStyle w:val="000000000000" w:firstRow="0" w:lastRow="0" w:firstColumn="0" w:lastColumn="0" w:oddVBand="0" w:evenVBand="0" w:oddHBand="0" w:evenHBand="0" w:firstRowFirstColumn="0" w:firstRowLastColumn="0" w:lastRowFirstColumn="0" w:lastRowLastColumn="0"/>
              <w:rPr>
                <w:sz w:val="24"/>
                <w:szCs w:val="24"/>
              </w:rPr>
            </w:pPr>
            <w:r w:rsidRPr="00697B7A">
              <w:rPr>
                <w:sz w:val="24"/>
                <w:szCs w:val="24"/>
              </w:rPr>
              <w:t>Self-Reflection – In this section, I reflect on the difficulties I faced during the project, such as evaluating clustering quality, and share lessons learned. I also discuss improvements I would make in future projects, such as trying additional clustering methods or validating my findings with other datasets.</w:t>
            </w:r>
          </w:p>
        </w:tc>
      </w:tr>
    </w:tbl>
    <w:p w14:paraId="690110D1" w14:textId="77777777" w:rsidR="004C1B05" w:rsidRDefault="004C1B05">
      <w:pPr>
        <w:rPr>
          <w:b/>
          <w:bCs/>
          <w:sz w:val="28"/>
          <w:szCs w:val="28"/>
        </w:rPr>
      </w:pPr>
    </w:p>
    <w:p w14:paraId="6C3E18A7" w14:textId="77777777" w:rsidR="003B68B1" w:rsidRDefault="003B68B1" w:rsidP="00311122">
      <w:pPr>
        <w:rPr>
          <w:b/>
          <w:bCs/>
          <w:sz w:val="32"/>
          <w:szCs w:val="32"/>
        </w:rPr>
      </w:pPr>
    </w:p>
    <w:p w14:paraId="5F9DC823" w14:textId="50982369" w:rsidR="002C2FC9" w:rsidRPr="006E607C" w:rsidRDefault="006F084E" w:rsidP="00BB5A64">
      <w:pPr>
        <w:jc w:val="center"/>
        <w:rPr>
          <w:b/>
          <w:bCs/>
          <w:sz w:val="32"/>
          <w:szCs w:val="32"/>
        </w:rPr>
      </w:pPr>
      <w:r w:rsidRPr="004816F0">
        <w:rPr>
          <w:b/>
          <w:bCs/>
          <w:sz w:val="32"/>
          <w:szCs w:val="32"/>
        </w:rPr>
        <w:t xml:space="preserve">Chapter </w:t>
      </w:r>
      <w:r>
        <w:rPr>
          <w:b/>
          <w:bCs/>
          <w:sz w:val="32"/>
          <w:szCs w:val="32"/>
        </w:rPr>
        <w:t>11</w:t>
      </w:r>
      <w:r w:rsidR="002C2FC9" w:rsidRPr="006E607C">
        <w:rPr>
          <w:b/>
          <w:bCs/>
          <w:sz w:val="32"/>
          <w:szCs w:val="32"/>
        </w:rPr>
        <w:t xml:space="preserve">. </w:t>
      </w:r>
      <w:r w:rsidR="004C1B05" w:rsidRPr="006E607C">
        <w:rPr>
          <w:b/>
          <w:bCs/>
          <w:sz w:val="32"/>
          <w:szCs w:val="32"/>
        </w:rPr>
        <w:t>Self-Reflection</w:t>
      </w:r>
    </w:p>
    <w:p w14:paraId="558C3F2B" w14:textId="77777777" w:rsidR="00C264A2" w:rsidRDefault="004C1B05" w:rsidP="004C1B05">
      <w:pPr>
        <w:rPr>
          <w:sz w:val="24"/>
          <w:szCs w:val="24"/>
        </w:rPr>
      </w:pPr>
      <w:r w:rsidRPr="004C1B05">
        <w:rPr>
          <w:sz w:val="24"/>
          <w:szCs w:val="24"/>
        </w:rPr>
        <w:t>Throughout my dissertation on discovering prognostic biomarkers in cancer, I encountered several challenges and valuable learning experiences. The data preprocessing stage, which involved cleaning and normalizing the gene data, was crucial for ensuring accurate clustering results. Although I effectively removed inconsistencies and applied Min-Max scaling, I found that more robust techniques for handling missing or outlier data would have improved the preprocessing pipeline.</w:t>
      </w:r>
    </w:p>
    <w:p w14:paraId="10358AB6" w14:textId="6138A7DA" w:rsidR="004C1B05" w:rsidRPr="004C1B05" w:rsidRDefault="004C1B05" w:rsidP="004C1B05">
      <w:pPr>
        <w:rPr>
          <w:sz w:val="24"/>
          <w:szCs w:val="24"/>
        </w:rPr>
      </w:pPr>
      <w:r w:rsidRPr="004C1B05">
        <w:rPr>
          <w:sz w:val="24"/>
          <w:szCs w:val="24"/>
        </w:rPr>
        <w:t xml:space="preserve"> Additionally, the trial-and-error process of selecting the optimal number of clusters for each algorithm, particularly K</w:t>
      </w:r>
      <w:r w:rsidR="007E4DEA">
        <w:rPr>
          <w:sz w:val="24"/>
          <w:szCs w:val="24"/>
        </w:rPr>
        <w:t>-</w:t>
      </w:r>
      <w:r w:rsidRPr="004C1B05">
        <w:rPr>
          <w:sz w:val="24"/>
          <w:szCs w:val="24"/>
        </w:rPr>
        <w:t>Means, DBSCAN, and Agglomerative Clustering, allowed me to explore the nuances of each method and how they performed with the dataset. This experience reinforced the importance of validating clustering results through multiple approaches.</w:t>
      </w:r>
    </w:p>
    <w:p w14:paraId="711712F9" w14:textId="77777777" w:rsidR="004C1B05" w:rsidRPr="004C1B05" w:rsidRDefault="004C1B05" w:rsidP="004C1B05">
      <w:pPr>
        <w:rPr>
          <w:sz w:val="24"/>
          <w:szCs w:val="24"/>
        </w:rPr>
      </w:pPr>
      <w:r w:rsidRPr="004C1B05">
        <w:rPr>
          <w:sz w:val="24"/>
          <w:szCs w:val="24"/>
        </w:rPr>
        <w:t>The interpretation of the clustering results presented both technical and biological challenges. While I was able to evaluate the quality of the clusters using metrics like the silhouette score and Davies-Bouldin index, translating these results into meaningful biological insights was not always straightforward. Understanding the functional relevance of gene clusters in cancer biology would have been facilitated by more domain-specific knowledge. In future work, I would incorporate expert input to better interpret these clusters and link them to cancer-related pathways or biomarkers.</w:t>
      </w:r>
    </w:p>
    <w:p w14:paraId="1D3FD6C4" w14:textId="77777777" w:rsidR="004C1B05" w:rsidRPr="004C1B05" w:rsidRDefault="004C1B05" w:rsidP="004C1B05">
      <w:pPr>
        <w:rPr>
          <w:sz w:val="24"/>
          <w:szCs w:val="24"/>
        </w:rPr>
      </w:pPr>
      <w:r w:rsidRPr="004C1B05">
        <w:rPr>
          <w:sz w:val="24"/>
          <w:szCs w:val="24"/>
        </w:rPr>
        <w:t xml:space="preserve">One of the most rewarding aspects was visualizing the clusters using PCA, which provided a clear understanding of how different algorithms grouped the gene data. However, I recognize that reducing the data to two dimensions might oversimplify its complexity. Future work could benefit from interactive visualizations or using other dimensionality reduction techniques like t-SNE or UMAP. Regarding ethical considerations, I ensured that </w:t>
      </w:r>
      <w:r w:rsidRPr="004C1B05">
        <w:rPr>
          <w:sz w:val="24"/>
          <w:szCs w:val="24"/>
        </w:rPr>
        <w:lastRenderedPageBreak/>
        <w:t>the data used in the project adhered to privacy standards, though a more detailed discussion on ethical guidelines and patient consent could have strengthened this aspect of the research.</w:t>
      </w:r>
    </w:p>
    <w:p w14:paraId="6A963541" w14:textId="4921F2A6" w:rsidR="002D2940" w:rsidRPr="007D3C76" w:rsidRDefault="004C1B05" w:rsidP="00E17331">
      <w:pPr>
        <w:rPr>
          <w:sz w:val="24"/>
          <w:szCs w:val="24"/>
        </w:rPr>
      </w:pPr>
      <w:r w:rsidRPr="004C1B05">
        <w:rPr>
          <w:sz w:val="24"/>
          <w:szCs w:val="24"/>
        </w:rPr>
        <w:t>Overall, this project has significantly enhanced my understanding of unsupervised learning techniques and their application in cancer research. Looking ahead, I would focus on refining the data preprocessing pipeline, exploring more advanced clustering methods, and integrating biological knowledge to interpret the findings more effectively. Despite challenges, I am confident that this work contributes to the broader goal of identifying prognostic biomarkers in cancer and highlights areas for future improvement.</w:t>
      </w:r>
    </w:p>
    <w:p w14:paraId="64F30A93" w14:textId="77777777" w:rsidR="00311122" w:rsidRDefault="00311122" w:rsidP="00311122">
      <w:pPr>
        <w:rPr>
          <w:b/>
          <w:bCs/>
          <w:sz w:val="32"/>
          <w:szCs w:val="32"/>
        </w:rPr>
      </w:pPr>
    </w:p>
    <w:p w14:paraId="1339043A" w14:textId="0E3634E6" w:rsidR="00D1133F" w:rsidRPr="006E607C" w:rsidRDefault="006F084E" w:rsidP="0035022E">
      <w:pPr>
        <w:jc w:val="center"/>
        <w:rPr>
          <w:b/>
          <w:bCs/>
          <w:sz w:val="32"/>
          <w:szCs w:val="32"/>
        </w:rPr>
      </w:pPr>
      <w:r w:rsidRPr="004816F0">
        <w:rPr>
          <w:b/>
          <w:bCs/>
          <w:sz w:val="32"/>
          <w:szCs w:val="32"/>
        </w:rPr>
        <w:t xml:space="preserve">Chapter </w:t>
      </w:r>
      <w:r>
        <w:rPr>
          <w:b/>
          <w:bCs/>
          <w:sz w:val="32"/>
          <w:szCs w:val="32"/>
        </w:rPr>
        <w:t>1</w:t>
      </w:r>
      <w:r w:rsidRPr="004816F0">
        <w:rPr>
          <w:b/>
          <w:bCs/>
          <w:sz w:val="32"/>
          <w:szCs w:val="32"/>
        </w:rPr>
        <w:t>2</w:t>
      </w:r>
      <w:r w:rsidR="00A55E63" w:rsidRPr="006E607C">
        <w:rPr>
          <w:b/>
          <w:bCs/>
          <w:sz w:val="32"/>
          <w:szCs w:val="32"/>
        </w:rPr>
        <w:t>. Project Ethical Considerations</w:t>
      </w:r>
    </w:p>
    <w:p w14:paraId="0CFA5D28" w14:textId="68739490" w:rsidR="00E35695" w:rsidRPr="00E35695" w:rsidRDefault="00311122" w:rsidP="00E35695">
      <w:pPr>
        <w:rPr>
          <w:b/>
          <w:bCs/>
          <w:sz w:val="24"/>
          <w:szCs w:val="24"/>
        </w:rPr>
      </w:pPr>
      <w:r>
        <w:rPr>
          <w:b/>
          <w:bCs/>
          <w:sz w:val="24"/>
          <w:szCs w:val="24"/>
        </w:rPr>
        <w:t xml:space="preserve">12.1 </w:t>
      </w:r>
      <w:r w:rsidR="00E35695" w:rsidRPr="00E35695">
        <w:rPr>
          <w:b/>
          <w:bCs/>
          <w:sz w:val="24"/>
          <w:szCs w:val="24"/>
        </w:rPr>
        <w:t>Ethical Considerations</w:t>
      </w:r>
    </w:p>
    <w:p w14:paraId="7BD49215" w14:textId="77777777" w:rsidR="00E35695" w:rsidRPr="00E35695" w:rsidRDefault="00E35695" w:rsidP="00E35695">
      <w:pPr>
        <w:rPr>
          <w:sz w:val="24"/>
          <w:szCs w:val="24"/>
        </w:rPr>
      </w:pPr>
      <w:r w:rsidRPr="00E35695">
        <w:rPr>
          <w:sz w:val="24"/>
          <w:szCs w:val="24"/>
        </w:rPr>
        <w:t>This research strictly adheres to the ethical guidelines set forth by the institution to ensure responsible and ethical data handling. The dataset utilized in this project, GSE202203, was obtained from the publicly accessible Gene Expression Omnibus (GEO) repository. GEO provides open access to datasets contributed by researchers for secondary analysis. The dataset was anonymized by the original contributors before its public release, removing any personal identifiers or sensitive information. This ensures that the privacy and confidentiality of the original participants are upheld, eliminating concerns about privacy violations.</w:t>
      </w:r>
    </w:p>
    <w:p w14:paraId="24F52591" w14:textId="4E66B1F5" w:rsidR="00E35695" w:rsidRPr="00E35695" w:rsidRDefault="00311122" w:rsidP="00E35695">
      <w:pPr>
        <w:rPr>
          <w:b/>
          <w:bCs/>
          <w:sz w:val="24"/>
          <w:szCs w:val="24"/>
        </w:rPr>
      </w:pPr>
      <w:r>
        <w:rPr>
          <w:b/>
          <w:bCs/>
          <w:sz w:val="24"/>
          <w:szCs w:val="24"/>
        </w:rPr>
        <w:t xml:space="preserve">12.2 </w:t>
      </w:r>
      <w:r w:rsidR="00E35695" w:rsidRPr="00E35695">
        <w:rPr>
          <w:b/>
          <w:bCs/>
          <w:sz w:val="24"/>
          <w:szCs w:val="24"/>
        </w:rPr>
        <w:t>Compliance with Ethical Standards</w:t>
      </w:r>
    </w:p>
    <w:p w14:paraId="6BAF01EA" w14:textId="4199752A" w:rsidR="00E35695" w:rsidRPr="00E35695" w:rsidRDefault="00E35695" w:rsidP="00E35695">
      <w:pPr>
        <w:rPr>
          <w:sz w:val="24"/>
          <w:szCs w:val="24"/>
        </w:rPr>
      </w:pPr>
      <w:r>
        <w:rPr>
          <w:sz w:val="24"/>
          <w:szCs w:val="24"/>
        </w:rPr>
        <w:t>As Per</w:t>
      </w:r>
      <w:r w:rsidRPr="00E35695">
        <w:rPr>
          <w:sz w:val="24"/>
          <w:szCs w:val="24"/>
        </w:rPr>
        <w:t xml:space="preserve"> institutional ethical standards and data protection regulations, this study did not involve collecting new data or interacting directly with human participants. Instead, the research relied on publicly available, ethically sourced data. Proper acknowledgment of the dataset’s source and citation of its contributors were rigorously maintained, ensuring transparency and academic integrity.</w:t>
      </w:r>
    </w:p>
    <w:p w14:paraId="40CABA38" w14:textId="0AECABB6" w:rsidR="00F83AE8" w:rsidRPr="001E298C" w:rsidRDefault="00E35695" w:rsidP="00E17331">
      <w:pPr>
        <w:rPr>
          <w:sz w:val="24"/>
          <w:szCs w:val="24"/>
        </w:rPr>
      </w:pPr>
      <w:r w:rsidRPr="00E35695">
        <w:rPr>
          <w:sz w:val="24"/>
          <w:szCs w:val="24"/>
        </w:rPr>
        <w:t>Given that the dataset was anonymized and sourced from an accredited repository, the ethical implications of this study are minimal. Nonetheless, significant care was taken to use the data responsibly, ensuring that the findings adhere to the scientific and ethical principles of data reuse. The study's exploratory nature was communicated, emphasizing that the results should be validated further before any practical or clinical applications are considere</w:t>
      </w:r>
      <w:r w:rsidR="001E298C">
        <w:rPr>
          <w:sz w:val="24"/>
          <w:szCs w:val="24"/>
        </w:rPr>
        <w:t>d.</w:t>
      </w:r>
      <w:r w:rsidR="006F084E">
        <w:rPr>
          <w:b/>
          <w:bCs/>
          <w:sz w:val="32"/>
          <w:szCs w:val="32"/>
        </w:rPr>
        <w:t xml:space="preserve">      </w:t>
      </w:r>
    </w:p>
    <w:p w14:paraId="1467F891" w14:textId="77777777" w:rsidR="008F76D3" w:rsidRDefault="007D3C76" w:rsidP="00F83AE8">
      <w:pPr>
        <w:ind w:left="1440" w:firstLine="720"/>
        <w:rPr>
          <w:b/>
          <w:bCs/>
          <w:sz w:val="32"/>
          <w:szCs w:val="32"/>
        </w:rPr>
      </w:pPr>
      <w:r>
        <w:rPr>
          <w:b/>
          <w:bCs/>
          <w:sz w:val="32"/>
          <w:szCs w:val="32"/>
        </w:rPr>
        <w:t xml:space="preserve">         </w:t>
      </w:r>
      <w:r w:rsidR="006F084E">
        <w:rPr>
          <w:b/>
          <w:bCs/>
          <w:sz w:val="32"/>
          <w:szCs w:val="32"/>
        </w:rPr>
        <w:t xml:space="preserve">  </w:t>
      </w:r>
    </w:p>
    <w:p w14:paraId="32BF3CD6" w14:textId="7C00256E" w:rsidR="00E17331" w:rsidRPr="006E607C" w:rsidRDefault="00E17331" w:rsidP="008F76D3">
      <w:pPr>
        <w:jc w:val="center"/>
        <w:rPr>
          <w:b/>
          <w:bCs/>
          <w:sz w:val="32"/>
          <w:szCs w:val="32"/>
        </w:rPr>
      </w:pPr>
      <w:r w:rsidRPr="006E607C">
        <w:rPr>
          <w:b/>
          <w:bCs/>
          <w:sz w:val="32"/>
          <w:szCs w:val="32"/>
        </w:rPr>
        <w:lastRenderedPageBreak/>
        <w:t>References</w:t>
      </w:r>
    </w:p>
    <w:p w14:paraId="3B493F01" w14:textId="77777777" w:rsidR="007070F7" w:rsidRDefault="007070F7" w:rsidP="00401ECE">
      <w:pPr>
        <w:numPr>
          <w:ilvl w:val="0"/>
          <w:numId w:val="10"/>
        </w:numPr>
        <w:rPr>
          <w:sz w:val="24"/>
          <w:szCs w:val="24"/>
        </w:rPr>
      </w:pPr>
      <w:r w:rsidRPr="00972654">
        <w:rPr>
          <w:sz w:val="24"/>
          <w:szCs w:val="24"/>
        </w:rPr>
        <w:t>Anil K. Jain,</w:t>
      </w:r>
      <w:r>
        <w:rPr>
          <w:sz w:val="24"/>
          <w:szCs w:val="24"/>
        </w:rPr>
        <w:t xml:space="preserve"> </w:t>
      </w:r>
      <w:r w:rsidRPr="00972654">
        <w:rPr>
          <w:sz w:val="24"/>
          <w:szCs w:val="24"/>
        </w:rPr>
        <w:t>Data clustering: 50 years beyond K-means,</w:t>
      </w:r>
      <w:r>
        <w:rPr>
          <w:sz w:val="24"/>
          <w:szCs w:val="24"/>
        </w:rPr>
        <w:t xml:space="preserve"> </w:t>
      </w:r>
      <w:r w:rsidRPr="00E130E3">
        <w:rPr>
          <w:sz w:val="24"/>
          <w:szCs w:val="24"/>
        </w:rPr>
        <w:t>Pattern Recognition Letters,</w:t>
      </w:r>
      <w:r>
        <w:rPr>
          <w:sz w:val="24"/>
          <w:szCs w:val="24"/>
        </w:rPr>
        <w:t xml:space="preserve"> </w:t>
      </w:r>
      <w:r w:rsidRPr="00E130E3">
        <w:rPr>
          <w:sz w:val="24"/>
          <w:szCs w:val="24"/>
        </w:rPr>
        <w:t>Volume 31, Issue 8,2010,</w:t>
      </w:r>
      <w:r>
        <w:rPr>
          <w:sz w:val="24"/>
          <w:szCs w:val="24"/>
        </w:rPr>
        <w:t xml:space="preserve"> </w:t>
      </w:r>
      <w:r w:rsidRPr="00E130E3">
        <w:rPr>
          <w:sz w:val="24"/>
          <w:szCs w:val="24"/>
        </w:rPr>
        <w:t>Pages 651-666,</w:t>
      </w:r>
      <w:r>
        <w:rPr>
          <w:sz w:val="24"/>
          <w:szCs w:val="24"/>
        </w:rPr>
        <w:t xml:space="preserve"> </w:t>
      </w:r>
      <w:r w:rsidRPr="00E130E3">
        <w:rPr>
          <w:sz w:val="24"/>
          <w:szCs w:val="24"/>
        </w:rPr>
        <w:t>ISSN 0167-8655,</w:t>
      </w:r>
      <w:hyperlink r:id="rId21" w:history="1">
        <w:r w:rsidRPr="005D084B">
          <w:rPr>
            <w:rStyle w:val="Hyperlink"/>
            <w:sz w:val="24"/>
            <w:szCs w:val="24"/>
          </w:rPr>
          <w:t>https://doi.org/10.1016/j.patrec.2009.09.011</w:t>
        </w:r>
      </w:hyperlink>
      <w:r w:rsidRPr="00E130E3">
        <w:rPr>
          <w:sz w:val="24"/>
          <w:szCs w:val="24"/>
        </w:rPr>
        <w:t>.</w:t>
      </w:r>
    </w:p>
    <w:p w14:paraId="2F830D01" w14:textId="77777777" w:rsidR="007070F7" w:rsidRPr="003B205A" w:rsidRDefault="007070F7" w:rsidP="00401ECE">
      <w:pPr>
        <w:pStyle w:val="ListParagraph"/>
        <w:numPr>
          <w:ilvl w:val="0"/>
          <w:numId w:val="10"/>
        </w:numPr>
      </w:pPr>
      <w:r w:rsidRPr="00980592">
        <w:rPr>
          <w:rFonts w:ascii="Open Sans" w:hAnsi="Open Sans" w:cs="Open Sans"/>
          <w:color w:val="262626"/>
          <w:shd w:val="clear" w:color="auto" w:fill="FFFFFF"/>
        </w:rPr>
        <w:t>A. Subramanian, P. Tamayo, V.K. Mootha, S. Mukherjee, B.L. Ebert, M.A. Gillette, A. Paulovich, S.L. Pomeroy, T.R. Golub, E.S. Lander, J.P. Mesirov, Gene set enrichment analysis: A knowledge-based approach for interpreting genome-wide expression profiles, </w:t>
      </w:r>
      <w:r w:rsidRPr="00980592">
        <w:rPr>
          <w:rFonts w:ascii="Open Sans" w:hAnsi="Open Sans" w:cs="Open Sans"/>
          <w:i/>
          <w:iCs/>
          <w:color w:val="262626"/>
          <w:shd w:val="clear" w:color="auto" w:fill="FFFFFF"/>
        </w:rPr>
        <w:t>Proc. Natl. Acad. Sci. U.S.A</w:t>
      </w:r>
      <w:r>
        <w:rPr>
          <w:rFonts w:ascii="Open Sans" w:hAnsi="Open Sans" w:cs="Open Sans"/>
          <w:i/>
          <w:iCs/>
          <w:color w:val="262626"/>
          <w:shd w:val="clear" w:color="auto" w:fill="FFFFFF"/>
        </w:rPr>
        <w:t xml:space="preserve">. </w:t>
      </w:r>
      <w:r w:rsidRPr="00980592">
        <w:rPr>
          <w:rFonts w:ascii="Open Sans" w:hAnsi="Open Sans" w:cs="Open Sans"/>
          <w:color w:val="262626"/>
        </w:rPr>
        <w:t>102 (43) 15545-15550,</w:t>
      </w:r>
    </w:p>
    <w:p w14:paraId="5196B741" w14:textId="77777777" w:rsidR="007070F7" w:rsidRPr="00980592" w:rsidRDefault="007070F7" w:rsidP="007070F7">
      <w:pPr>
        <w:pStyle w:val="ListParagraph"/>
      </w:pPr>
      <w:hyperlink r:id="rId22" w:history="1">
        <w:r w:rsidRPr="005D084B">
          <w:rPr>
            <w:rStyle w:val="Hyperlink"/>
            <w:rFonts w:ascii="Open Sans" w:eastAsiaTheme="majorEastAsia" w:hAnsi="Open Sans" w:cs="Open Sans"/>
          </w:rPr>
          <w:t>https://doi.org/10.1073/pnas.0506580102</w:t>
        </w:r>
      </w:hyperlink>
      <w:r w:rsidRPr="00980592">
        <w:rPr>
          <w:rFonts w:ascii="Open Sans" w:hAnsi="Open Sans" w:cs="Open Sans"/>
          <w:color w:val="262626"/>
        </w:rPr>
        <w:t> </w:t>
      </w:r>
      <w:r w:rsidRPr="00980592">
        <w:rPr>
          <w:rStyle w:val="year"/>
          <w:rFonts w:ascii="Open Sans" w:eastAsiaTheme="majorEastAsia" w:hAnsi="Open Sans" w:cs="Open Sans"/>
          <w:color w:val="262626"/>
        </w:rPr>
        <w:t>(2005).</w:t>
      </w:r>
    </w:p>
    <w:p w14:paraId="00117652" w14:textId="77777777" w:rsidR="00053961" w:rsidRDefault="00053961" w:rsidP="00401ECE">
      <w:pPr>
        <w:numPr>
          <w:ilvl w:val="0"/>
          <w:numId w:val="10"/>
        </w:numPr>
        <w:rPr>
          <w:sz w:val="24"/>
          <w:szCs w:val="24"/>
        </w:rPr>
      </w:pPr>
      <w:r w:rsidRPr="0056594B">
        <w:rPr>
          <w:sz w:val="24"/>
          <w:szCs w:val="24"/>
        </w:rPr>
        <w:t xml:space="preserve">Eisen MB, Spellman PT, Brown PO, Botstein D. Cluster analysis and display of genome-wide expression patterns. Proc Natl </w:t>
      </w:r>
      <w:proofErr w:type="spellStart"/>
      <w:r w:rsidRPr="0056594B">
        <w:rPr>
          <w:sz w:val="24"/>
          <w:szCs w:val="24"/>
        </w:rPr>
        <w:t>Acad</w:t>
      </w:r>
      <w:proofErr w:type="spellEnd"/>
      <w:r w:rsidRPr="0056594B">
        <w:rPr>
          <w:sz w:val="24"/>
          <w:szCs w:val="24"/>
        </w:rPr>
        <w:t xml:space="preserve"> Sci U S A. 1998 Dec 8;95(25):14863-8. </w:t>
      </w:r>
      <w:proofErr w:type="spellStart"/>
      <w:r w:rsidRPr="0056594B">
        <w:rPr>
          <w:sz w:val="24"/>
          <w:szCs w:val="24"/>
        </w:rPr>
        <w:t>doi</w:t>
      </w:r>
      <w:proofErr w:type="spellEnd"/>
      <w:r w:rsidRPr="0056594B">
        <w:rPr>
          <w:sz w:val="24"/>
          <w:szCs w:val="24"/>
        </w:rPr>
        <w:t>: 10.1073/pnas.95.25.14863. PMID: 9843981; PMCID: PMC24541.</w:t>
      </w:r>
    </w:p>
    <w:p w14:paraId="3DEC3673" w14:textId="77777777" w:rsidR="00053961" w:rsidRDefault="00053961" w:rsidP="00401ECE">
      <w:pPr>
        <w:numPr>
          <w:ilvl w:val="0"/>
          <w:numId w:val="10"/>
        </w:numPr>
        <w:rPr>
          <w:sz w:val="24"/>
          <w:szCs w:val="24"/>
        </w:rPr>
      </w:pPr>
      <w:r w:rsidRPr="00B31291">
        <w:rPr>
          <w:sz w:val="24"/>
          <w:szCs w:val="24"/>
        </w:rPr>
        <w:t xml:space="preserve">Gene Expression Omnibus (GEO). (n.d.). GSE202203. Retrieved from </w:t>
      </w:r>
      <w:hyperlink r:id="rId23" w:tgtFrame="_new" w:history="1">
        <w:r w:rsidRPr="00B31291">
          <w:rPr>
            <w:rStyle w:val="Hyperlink"/>
            <w:sz w:val="24"/>
            <w:szCs w:val="24"/>
          </w:rPr>
          <w:t>https://www.ncbi.nlm.nih.gov/geo/</w:t>
        </w:r>
      </w:hyperlink>
    </w:p>
    <w:p w14:paraId="7D349077" w14:textId="7491A9E3" w:rsidR="00123113" w:rsidRDefault="00123113" w:rsidP="00401ECE">
      <w:pPr>
        <w:numPr>
          <w:ilvl w:val="0"/>
          <w:numId w:val="10"/>
        </w:numPr>
        <w:rPr>
          <w:sz w:val="24"/>
          <w:szCs w:val="24"/>
        </w:rPr>
      </w:pPr>
      <w:r>
        <w:rPr>
          <w:sz w:val="24"/>
          <w:szCs w:val="24"/>
        </w:rPr>
        <w:t xml:space="preserve">Generative AI such as Chat GPT, Gemini, Open AI, </w:t>
      </w:r>
    </w:p>
    <w:p w14:paraId="6DE7B827" w14:textId="5B8E4D33" w:rsidR="00053961" w:rsidRDefault="00053961" w:rsidP="00401ECE">
      <w:pPr>
        <w:numPr>
          <w:ilvl w:val="0"/>
          <w:numId w:val="10"/>
        </w:numPr>
        <w:rPr>
          <w:sz w:val="24"/>
          <w:szCs w:val="24"/>
        </w:rPr>
      </w:pPr>
      <w:proofErr w:type="spellStart"/>
      <w:r w:rsidRPr="00940154">
        <w:rPr>
          <w:sz w:val="24"/>
          <w:szCs w:val="24"/>
        </w:rPr>
        <w:t>Hahsler</w:t>
      </w:r>
      <w:proofErr w:type="spellEnd"/>
      <w:r w:rsidRPr="00940154">
        <w:rPr>
          <w:sz w:val="24"/>
          <w:szCs w:val="24"/>
        </w:rPr>
        <w:t xml:space="preserve">, M., </w:t>
      </w:r>
      <w:proofErr w:type="spellStart"/>
      <w:r w:rsidRPr="00940154">
        <w:rPr>
          <w:sz w:val="24"/>
          <w:szCs w:val="24"/>
        </w:rPr>
        <w:t>Piekenbrock</w:t>
      </w:r>
      <w:proofErr w:type="spellEnd"/>
      <w:r w:rsidRPr="00940154">
        <w:rPr>
          <w:sz w:val="24"/>
          <w:szCs w:val="24"/>
        </w:rPr>
        <w:t xml:space="preserve">, M., &amp; Doran, D. (2019). </w:t>
      </w:r>
      <w:proofErr w:type="spellStart"/>
      <w:r w:rsidRPr="00940154">
        <w:rPr>
          <w:sz w:val="24"/>
          <w:szCs w:val="24"/>
        </w:rPr>
        <w:t>dbscan</w:t>
      </w:r>
      <w:proofErr w:type="spellEnd"/>
      <w:r w:rsidRPr="00940154">
        <w:rPr>
          <w:sz w:val="24"/>
          <w:szCs w:val="24"/>
        </w:rPr>
        <w:t>: Fast Density-Based Clustering with R. </w:t>
      </w:r>
      <w:r w:rsidRPr="00940154">
        <w:rPr>
          <w:i/>
          <w:iCs/>
          <w:sz w:val="24"/>
          <w:szCs w:val="24"/>
        </w:rPr>
        <w:t>Journal of Statistical Software</w:t>
      </w:r>
      <w:r w:rsidRPr="00940154">
        <w:rPr>
          <w:sz w:val="24"/>
          <w:szCs w:val="24"/>
        </w:rPr>
        <w:t>, </w:t>
      </w:r>
      <w:r w:rsidRPr="00940154">
        <w:rPr>
          <w:i/>
          <w:iCs/>
          <w:sz w:val="24"/>
          <w:szCs w:val="24"/>
        </w:rPr>
        <w:t>91</w:t>
      </w:r>
      <w:r w:rsidRPr="00940154">
        <w:rPr>
          <w:sz w:val="24"/>
          <w:szCs w:val="24"/>
        </w:rPr>
        <w:t xml:space="preserve">(1), 1–30. </w:t>
      </w:r>
      <w:hyperlink r:id="rId24" w:history="1">
        <w:r w:rsidRPr="005D084B">
          <w:rPr>
            <w:rStyle w:val="Hyperlink"/>
            <w:sz w:val="24"/>
            <w:szCs w:val="24"/>
          </w:rPr>
          <w:t>https://doi.org/10.18637/jss.v091.i01</w:t>
        </w:r>
      </w:hyperlink>
    </w:p>
    <w:p w14:paraId="5B812196" w14:textId="77777777" w:rsidR="003B21C2" w:rsidRPr="003B21C2" w:rsidRDefault="003B21C2" w:rsidP="00401ECE">
      <w:pPr>
        <w:numPr>
          <w:ilvl w:val="0"/>
          <w:numId w:val="10"/>
        </w:numPr>
        <w:rPr>
          <w:sz w:val="24"/>
          <w:szCs w:val="24"/>
        </w:rPr>
      </w:pPr>
      <w:r w:rsidRPr="003B21C2">
        <w:rPr>
          <w:sz w:val="24"/>
          <w:szCs w:val="24"/>
        </w:rPr>
        <w:t>Jolliffe, I. T., &amp; Cadima, J. (2016). Principal component analysis: A review and recent developments. Philosophical Transactions of the Royal Society A: Mathematical, Physical and Engineering Sciences, 374(2065), 20150202.</w:t>
      </w:r>
    </w:p>
    <w:p w14:paraId="1F5160AF" w14:textId="77777777" w:rsidR="00053961" w:rsidRDefault="00053961" w:rsidP="00401ECE">
      <w:pPr>
        <w:numPr>
          <w:ilvl w:val="0"/>
          <w:numId w:val="10"/>
        </w:numPr>
        <w:rPr>
          <w:sz w:val="24"/>
          <w:szCs w:val="24"/>
        </w:rPr>
      </w:pPr>
      <w:r w:rsidRPr="00961AB7">
        <w:rPr>
          <w:sz w:val="24"/>
          <w:szCs w:val="24"/>
        </w:rPr>
        <w:t xml:space="preserve">Kaufman, L., &amp; </w:t>
      </w:r>
      <w:proofErr w:type="spellStart"/>
      <w:r w:rsidRPr="00961AB7">
        <w:rPr>
          <w:sz w:val="24"/>
          <w:szCs w:val="24"/>
        </w:rPr>
        <w:t>Rousseeuw</w:t>
      </w:r>
      <w:proofErr w:type="spellEnd"/>
      <w:r w:rsidRPr="00961AB7">
        <w:rPr>
          <w:sz w:val="24"/>
          <w:szCs w:val="24"/>
        </w:rPr>
        <w:t xml:space="preserve">, P. J. (2009). </w:t>
      </w:r>
      <w:r w:rsidRPr="00961AB7">
        <w:rPr>
          <w:i/>
          <w:iCs/>
          <w:sz w:val="24"/>
          <w:szCs w:val="24"/>
        </w:rPr>
        <w:t>Finding groups in data: An introduction to cluster analysis</w:t>
      </w:r>
      <w:r w:rsidRPr="00961AB7">
        <w:rPr>
          <w:sz w:val="24"/>
          <w:szCs w:val="24"/>
        </w:rPr>
        <w:t xml:space="preserve">. John Wiley &amp; Sons. </w:t>
      </w:r>
      <w:hyperlink r:id="rId25" w:history="1">
        <w:r w:rsidRPr="005D084B">
          <w:rPr>
            <w:rStyle w:val="Hyperlink"/>
            <w:sz w:val="24"/>
            <w:szCs w:val="24"/>
          </w:rPr>
          <w:t>https://doi.org/10.1002/9780470316801</w:t>
        </w:r>
      </w:hyperlink>
    </w:p>
    <w:p w14:paraId="7E4F35BF" w14:textId="63FA165B" w:rsidR="00940154" w:rsidRPr="00940154" w:rsidRDefault="00940154" w:rsidP="00401ECE">
      <w:pPr>
        <w:pStyle w:val="ListParagraph"/>
        <w:numPr>
          <w:ilvl w:val="0"/>
          <w:numId w:val="10"/>
        </w:numPr>
        <w:shd w:val="clear" w:color="auto" w:fill="FFFFFF"/>
        <w:rPr>
          <w:rFonts w:ascii="Open Sans" w:hAnsi="Open Sans" w:cs="Open Sans"/>
          <w:color w:val="262626"/>
        </w:rPr>
      </w:pPr>
      <w:r w:rsidRPr="00940154">
        <w:rPr>
          <w:rFonts w:ascii="Open Sans" w:hAnsi="Open Sans" w:cs="Open Sans"/>
          <w:color w:val="262626"/>
        </w:rPr>
        <w:t>M.B. Eisen, P.T. Spellman, P.O. Brown, D. Botstein, Cluster analysis and display of genome-wide expression patterns, </w:t>
      </w:r>
      <w:r w:rsidRPr="00940154">
        <w:rPr>
          <w:rFonts w:ascii="Open Sans" w:hAnsi="Open Sans" w:cs="Open Sans"/>
          <w:i/>
          <w:iCs/>
          <w:color w:val="262626"/>
        </w:rPr>
        <w:t>Proc. Natl. Acad. Sci. U.S.A.</w:t>
      </w:r>
      <w:r w:rsidRPr="00940154">
        <w:rPr>
          <w:rFonts w:ascii="Open Sans" w:hAnsi="Open Sans" w:cs="Open Sans"/>
          <w:color w:val="262626"/>
        </w:rPr>
        <w:t>95 (25) 14863-14868,</w:t>
      </w:r>
      <w:hyperlink r:id="rId26" w:history="1">
        <w:r w:rsidRPr="005D084B">
          <w:rPr>
            <w:rStyle w:val="Hyperlink"/>
            <w:rFonts w:ascii="Open Sans" w:hAnsi="Open Sans" w:cs="Open Sans"/>
          </w:rPr>
          <w:t>https://doi.org/10.1073/pnas.95.25.14863</w:t>
        </w:r>
      </w:hyperlink>
      <w:r w:rsidRPr="00940154">
        <w:rPr>
          <w:rFonts w:ascii="Open Sans" w:hAnsi="Open Sans" w:cs="Open Sans"/>
          <w:color w:val="262626"/>
        </w:rPr>
        <w:t> </w:t>
      </w:r>
      <w:r w:rsidRPr="00940154">
        <w:rPr>
          <w:rStyle w:val="year"/>
          <w:rFonts w:ascii="Open Sans" w:hAnsi="Open Sans" w:cs="Open Sans"/>
          <w:color w:val="262626"/>
        </w:rPr>
        <w:t>(1998).</w:t>
      </w:r>
    </w:p>
    <w:p w14:paraId="5253F8FD" w14:textId="77777777" w:rsidR="003B21C2" w:rsidRDefault="003B21C2" w:rsidP="00401ECE">
      <w:pPr>
        <w:numPr>
          <w:ilvl w:val="0"/>
          <w:numId w:val="10"/>
        </w:numPr>
        <w:rPr>
          <w:sz w:val="24"/>
          <w:szCs w:val="24"/>
        </w:rPr>
      </w:pPr>
      <w:r w:rsidRPr="008972CE">
        <w:rPr>
          <w:sz w:val="24"/>
          <w:szCs w:val="24"/>
        </w:rPr>
        <w:t xml:space="preserve">Monti, S., Tamayo, P., </w:t>
      </w:r>
      <w:proofErr w:type="spellStart"/>
      <w:r w:rsidRPr="008972CE">
        <w:rPr>
          <w:sz w:val="24"/>
          <w:szCs w:val="24"/>
        </w:rPr>
        <w:t>Mesirov</w:t>
      </w:r>
      <w:proofErr w:type="spellEnd"/>
      <w:r w:rsidRPr="008972CE">
        <w:rPr>
          <w:sz w:val="24"/>
          <w:szCs w:val="24"/>
        </w:rPr>
        <w:t>, J. </w:t>
      </w:r>
      <w:r w:rsidRPr="008972CE">
        <w:rPr>
          <w:i/>
          <w:iCs/>
          <w:sz w:val="24"/>
          <w:szCs w:val="24"/>
        </w:rPr>
        <w:t>et al.</w:t>
      </w:r>
      <w:r w:rsidRPr="008972CE">
        <w:rPr>
          <w:sz w:val="24"/>
          <w:szCs w:val="24"/>
        </w:rPr>
        <w:t> Consensus Clustering: A Resampling-Based Method for Class Discovery and Visualization of Gene Expression Microarray Data. </w:t>
      </w:r>
      <w:r w:rsidRPr="008972CE">
        <w:rPr>
          <w:i/>
          <w:iCs/>
          <w:sz w:val="24"/>
          <w:szCs w:val="24"/>
        </w:rPr>
        <w:t>Machine Learning</w:t>
      </w:r>
      <w:r w:rsidRPr="008972CE">
        <w:rPr>
          <w:sz w:val="24"/>
          <w:szCs w:val="24"/>
        </w:rPr>
        <w:t> </w:t>
      </w:r>
      <w:r w:rsidRPr="008972CE">
        <w:rPr>
          <w:b/>
          <w:bCs/>
          <w:sz w:val="24"/>
          <w:szCs w:val="24"/>
        </w:rPr>
        <w:t>52</w:t>
      </w:r>
      <w:r w:rsidRPr="008972CE">
        <w:rPr>
          <w:sz w:val="24"/>
          <w:szCs w:val="24"/>
        </w:rPr>
        <w:t xml:space="preserve">, 91–118 (2003). </w:t>
      </w:r>
      <w:hyperlink r:id="rId27" w:history="1">
        <w:r w:rsidRPr="005D084B">
          <w:rPr>
            <w:rStyle w:val="Hyperlink"/>
            <w:sz w:val="24"/>
            <w:szCs w:val="24"/>
          </w:rPr>
          <w:t>https://doi.org/10.1023/A:1023949509487</w:t>
        </w:r>
      </w:hyperlink>
    </w:p>
    <w:p w14:paraId="71E02C68" w14:textId="67D37E74" w:rsidR="00940154" w:rsidRPr="0025307E" w:rsidRDefault="00F808B9" w:rsidP="00401ECE">
      <w:pPr>
        <w:numPr>
          <w:ilvl w:val="0"/>
          <w:numId w:val="10"/>
        </w:numPr>
        <w:rPr>
          <w:sz w:val="24"/>
          <w:szCs w:val="24"/>
        </w:rPr>
      </w:pPr>
      <w:r w:rsidRPr="00F808B9">
        <w:rPr>
          <w:sz w:val="24"/>
          <w:szCs w:val="24"/>
        </w:rPr>
        <w:lastRenderedPageBreak/>
        <w:t>N. Lynn Henry, Daniel F. Hayes,</w:t>
      </w:r>
      <w:r w:rsidR="00990AF0">
        <w:rPr>
          <w:sz w:val="24"/>
          <w:szCs w:val="24"/>
        </w:rPr>
        <w:t xml:space="preserve"> </w:t>
      </w:r>
      <w:r w:rsidRPr="00F808B9">
        <w:rPr>
          <w:sz w:val="24"/>
          <w:szCs w:val="24"/>
        </w:rPr>
        <w:t>Cancer biomarkers,</w:t>
      </w:r>
      <w:r w:rsidR="00990AF0">
        <w:rPr>
          <w:sz w:val="24"/>
          <w:szCs w:val="24"/>
        </w:rPr>
        <w:t xml:space="preserve"> </w:t>
      </w:r>
      <w:r w:rsidRPr="00F808B9">
        <w:rPr>
          <w:sz w:val="24"/>
          <w:szCs w:val="24"/>
        </w:rPr>
        <w:t>Molecular Oncology,</w:t>
      </w:r>
      <w:r w:rsidR="00990AF0">
        <w:rPr>
          <w:sz w:val="24"/>
          <w:szCs w:val="24"/>
        </w:rPr>
        <w:t xml:space="preserve"> </w:t>
      </w:r>
      <w:r w:rsidRPr="00F808B9">
        <w:rPr>
          <w:sz w:val="24"/>
          <w:szCs w:val="24"/>
        </w:rPr>
        <w:t>Volume 6, Issue 2,2012,</w:t>
      </w:r>
      <w:r w:rsidR="00990AF0">
        <w:rPr>
          <w:sz w:val="24"/>
          <w:szCs w:val="24"/>
        </w:rPr>
        <w:t xml:space="preserve"> </w:t>
      </w:r>
      <w:r w:rsidRPr="00F808B9">
        <w:rPr>
          <w:sz w:val="24"/>
          <w:szCs w:val="24"/>
        </w:rPr>
        <w:t>Pages 140-146,</w:t>
      </w:r>
      <w:r w:rsidR="00990AF0">
        <w:rPr>
          <w:sz w:val="24"/>
          <w:szCs w:val="24"/>
        </w:rPr>
        <w:t xml:space="preserve"> </w:t>
      </w:r>
      <w:r w:rsidRPr="00F808B9">
        <w:rPr>
          <w:sz w:val="24"/>
          <w:szCs w:val="24"/>
        </w:rPr>
        <w:t>ISSN 1574</w:t>
      </w:r>
      <w:r w:rsidR="0001441F">
        <w:rPr>
          <w:sz w:val="24"/>
          <w:szCs w:val="24"/>
        </w:rPr>
        <w:t>-</w:t>
      </w:r>
      <w:proofErr w:type="gramStart"/>
      <w:r w:rsidR="0001441F">
        <w:rPr>
          <w:sz w:val="24"/>
          <w:szCs w:val="24"/>
        </w:rPr>
        <w:t>7891</w:t>
      </w:r>
      <w:r w:rsidR="00980592">
        <w:rPr>
          <w:sz w:val="24"/>
          <w:szCs w:val="24"/>
        </w:rPr>
        <w:t>,</w:t>
      </w:r>
      <w:r w:rsidRPr="0025307E">
        <w:rPr>
          <w:sz w:val="24"/>
          <w:szCs w:val="24"/>
        </w:rPr>
        <w:t>https://doi.org/10.1016/j.molonc.2012.01.010</w:t>
      </w:r>
      <w:proofErr w:type="gramEnd"/>
      <w:r w:rsidRPr="0025307E">
        <w:rPr>
          <w:sz w:val="24"/>
          <w:szCs w:val="24"/>
        </w:rPr>
        <w:t>.</w:t>
      </w:r>
    </w:p>
    <w:p w14:paraId="54F38E86" w14:textId="052469BF" w:rsidR="00697B7A" w:rsidRPr="003B21C2" w:rsidRDefault="00697B7A" w:rsidP="00401ECE">
      <w:pPr>
        <w:numPr>
          <w:ilvl w:val="0"/>
          <w:numId w:val="10"/>
        </w:numPr>
        <w:rPr>
          <w:sz w:val="24"/>
          <w:szCs w:val="24"/>
        </w:rPr>
      </w:pPr>
      <w:hyperlink r:id="rId28" w:history="1"/>
      <w:r w:rsidR="00C7281E" w:rsidRPr="003B21C2">
        <w:rPr>
          <w:sz w:val="24"/>
          <w:szCs w:val="24"/>
        </w:rPr>
        <w:t xml:space="preserve">Peter J. </w:t>
      </w:r>
      <w:proofErr w:type="spellStart"/>
      <w:r w:rsidR="00C7281E" w:rsidRPr="003B21C2">
        <w:rPr>
          <w:sz w:val="24"/>
          <w:szCs w:val="24"/>
        </w:rPr>
        <w:t>Rousseeuw</w:t>
      </w:r>
      <w:proofErr w:type="spellEnd"/>
      <w:r w:rsidR="00C7281E" w:rsidRPr="003B21C2">
        <w:rPr>
          <w:sz w:val="24"/>
          <w:szCs w:val="24"/>
        </w:rPr>
        <w:t>,</w:t>
      </w:r>
      <w:r w:rsidR="00B61BA3" w:rsidRPr="003B21C2">
        <w:rPr>
          <w:sz w:val="24"/>
          <w:szCs w:val="24"/>
        </w:rPr>
        <w:t xml:space="preserve"> </w:t>
      </w:r>
      <w:r w:rsidR="00C7281E" w:rsidRPr="003B21C2">
        <w:rPr>
          <w:sz w:val="24"/>
          <w:szCs w:val="24"/>
        </w:rPr>
        <w:t>Silhouettes: A graphical aid to the interpretation and validation of cluster analysis,</w:t>
      </w:r>
      <w:r w:rsidR="00B61BA3" w:rsidRPr="003B21C2">
        <w:rPr>
          <w:sz w:val="24"/>
          <w:szCs w:val="24"/>
        </w:rPr>
        <w:t xml:space="preserve"> </w:t>
      </w:r>
      <w:r w:rsidR="00C7281E" w:rsidRPr="003B21C2">
        <w:rPr>
          <w:sz w:val="24"/>
          <w:szCs w:val="24"/>
        </w:rPr>
        <w:t>Journal of Computational and Applied Mathematics,</w:t>
      </w:r>
      <w:r w:rsidR="00B61BA3" w:rsidRPr="003B21C2">
        <w:rPr>
          <w:sz w:val="24"/>
          <w:szCs w:val="24"/>
        </w:rPr>
        <w:t xml:space="preserve"> </w:t>
      </w:r>
      <w:r w:rsidR="00C7281E" w:rsidRPr="003B21C2">
        <w:rPr>
          <w:sz w:val="24"/>
          <w:szCs w:val="24"/>
        </w:rPr>
        <w:t>Volume 20,1987,</w:t>
      </w:r>
      <w:r w:rsidR="00B61BA3" w:rsidRPr="003B21C2">
        <w:rPr>
          <w:sz w:val="24"/>
          <w:szCs w:val="24"/>
        </w:rPr>
        <w:t xml:space="preserve"> </w:t>
      </w:r>
      <w:r w:rsidR="00C7281E" w:rsidRPr="003B21C2">
        <w:rPr>
          <w:sz w:val="24"/>
          <w:szCs w:val="24"/>
        </w:rPr>
        <w:t>Pages 53-65,</w:t>
      </w:r>
      <w:r w:rsidR="00B61BA3" w:rsidRPr="003B21C2">
        <w:rPr>
          <w:sz w:val="24"/>
          <w:szCs w:val="24"/>
        </w:rPr>
        <w:t xml:space="preserve"> </w:t>
      </w:r>
      <w:r w:rsidR="00C7281E" w:rsidRPr="003B21C2">
        <w:rPr>
          <w:sz w:val="24"/>
          <w:szCs w:val="24"/>
        </w:rPr>
        <w:t>ISSN 0377-0427,</w:t>
      </w:r>
      <w:r w:rsidR="00980592" w:rsidRPr="003B21C2">
        <w:rPr>
          <w:sz w:val="24"/>
          <w:szCs w:val="24"/>
        </w:rPr>
        <w:t xml:space="preserve"> </w:t>
      </w:r>
      <w:hyperlink r:id="rId29" w:history="1">
        <w:r w:rsidR="00980592" w:rsidRPr="003B21C2">
          <w:rPr>
            <w:rStyle w:val="Hyperlink"/>
            <w:sz w:val="24"/>
            <w:szCs w:val="24"/>
          </w:rPr>
          <w:t>https://doi.org/10.1016/0377-0427(87)90125-7</w:t>
        </w:r>
      </w:hyperlink>
      <w:r w:rsidR="00C7281E" w:rsidRPr="003B21C2">
        <w:rPr>
          <w:sz w:val="24"/>
          <w:szCs w:val="24"/>
        </w:rPr>
        <w:t>.</w:t>
      </w:r>
    </w:p>
    <w:p w14:paraId="1434F1CD" w14:textId="77777777" w:rsidR="003B21C2" w:rsidRDefault="003B21C2" w:rsidP="00401ECE">
      <w:pPr>
        <w:numPr>
          <w:ilvl w:val="0"/>
          <w:numId w:val="10"/>
        </w:numPr>
        <w:rPr>
          <w:sz w:val="24"/>
          <w:szCs w:val="24"/>
        </w:rPr>
      </w:pPr>
      <w:r w:rsidRPr="00302623">
        <w:rPr>
          <w:sz w:val="24"/>
          <w:szCs w:val="24"/>
        </w:rPr>
        <w:t xml:space="preserve">Perou CM, Sørlie T, Eisen MB, van de Rijn M, Jeffrey SS, Rees CA, Pollack JR, Ross DT, Johnsen H, </w:t>
      </w:r>
      <w:proofErr w:type="spellStart"/>
      <w:r w:rsidRPr="00302623">
        <w:rPr>
          <w:sz w:val="24"/>
          <w:szCs w:val="24"/>
        </w:rPr>
        <w:t>Akslen</w:t>
      </w:r>
      <w:proofErr w:type="spellEnd"/>
      <w:r w:rsidRPr="00302623">
        <w:rPr>
          <w:sz w:val="24"/>
          <w:szCs w:val="24"/>
        </w:rPr>
        <w:t xml:space="preserve"> LA, </w:t>
      </w:r>
      <w:proofErr w:type="spellStart"/>
      <w:r w:rsidRPr="00302623">
        <w:rPr>
          <w:sz w:val="24"/>
          <w:szCs w:val="24"/>
        </w:rPr>
        <w:t>Fluge</w:t>
      </w:r>
      <w:proofErr w:type="spellEnd"/>
      <w:r w:rsidRPr="00302623">
        <w:rPr>
          <w:sz w:val="24"/>
          <w:szCs w:val="24"/>
        </w:rPr>
        <w:t xml:space="preserve"> O, </w:t>
      </w:r>
      <w:proofErr w:type="spellStart"/>
      <w:r w:rsidRPr="00302623">
        <w:rPr>
          <w:sz w:val="24"/>
          <w:szCs w:val="24"/>
        </w:rPr>
        <w:t>Pergamenschikov</w:t>
      </w:r>
      <w:proofErr w:type="spellEnd"/>
      <w:r w:rsidRPr="00302623">
        <w:rPr>
          <w:sz w:val="24"/>
          <w:szCs w:val="24"/>
        </w:rPr>
        <w:t xml:space="preserve"> A, Williams C, Zhu SX, Lønning PE, Børresen-Dale AL, Brown PO, Botstein D. Molecular portraits of human breast tumours. Nature. 2000 Aug 17;406(6797):747-52. </w:t>
      </w:r>
      <w:proofErr w:type="spellStart"/>
      <w:r w:rsidRPr="00302623">
        <w:rPr>
          <w:sz w:val="24"/>
          <w:szCs w:val="24"/>
        </w:rPr>
        <w:t>doi</w:t>
      </w:r>
      <w:proofErr w:type="spellEnd"/>
      <w:r w:rsidRPr="00302623">
        <w:rPr>
          <w:sz w:val="24"/>
          <w:szCs w:val="24"/>
        </w:rPr>
        <w:t>: 10.1038/35021093. PMID: 10963602.</w:t>
      </w:r>
    </w:p>
    <w:p w14:paraId="47DDB1CB" w14:textId="192AB94B" w:rsidR="00980592" w:rsidRDefault="0048484C" w:rsidP="00401ECE">
      <w:pPr>
        <w:numPr>
          <w:ilvl w:val="0"/>
          <w:numId w:val="10"/>
        </w:numPr>
        <w:rPr>
          <w:sz w:val="24"/>
          <w:szCs w:val="24"/>
        </w:rPr>
      </w:pPr>
      <w:r w:rsidRPr="0048484C">
        <w:rPr>
          <w:sz w:val="24"/>
          <w:szCs w:val="24"/>
        </w:rPr>
        <w:t xml:space="preserve">Robert </w:t>
      </w:r>
      <w:proofErr w:type="spellStart"/>
      <w:r w:rsidRPr="0048484C">
        <w:rPr>
          <w:sz w:val="24"/>
          <w:szCs w:val="24"/>
        </w:rPr>
        <w:t>Tibshirani</w:t>
      </w:r>
      <w:proofErr w:type="spellEnd"/>
      <w:r w:rsidRPr="0048484C">
        <w:rPr>
          <w:sz w:val="24"/>
          <w:szCs w:val="24"/>
        </w:rPr>
        <w:t>, Guenther Walther, Trevor Hastie, Estimating the Number of Clusters in a Data Set Via the Gap Statistic, </w:t>
      </w:r>
      <w:r w:rsidRPr="0048484C">
        <w:rPr>
          <w:i/>
          <w:iCs/>
          <w:sz w:val="24"/>
          <w:szCs w:val="24"/>
        </w:rPr>
        <w:t>Journal of the Royal Statistical Society Series B: Statistical Methodology</w:t>
      </w:r>
      <w:r w:rsidRPr="0048484C">
        <w:rPr>
          <w:sz w:val="24"/>
          <w:szCs w:val="24"/>
        </w:rPr>
        <w:t>, Volume 63, Issue 2, July 2001, Pages 411–423, </w:t>
      </w:r>
      <w:hyperlink r:id="rId30" w:history="1">
        <w:r w:rsidRPr="0048484C">
          <w:rPr>
            <w:rStyle w:val="Hyperlink"/>
            <w:sz w:val="24"/>
            <w:szCs w:val="24"/>
          </w:rPr>
          <w:t>https://doi.org/10.1111/1467-9868.00293</w:t>
        </w:r>
      </w:hyperlink>
    </w:p>
    <w:p w14:paraId="6DF7C16E" w14:textId="1402630C" w:rsidR="00961AB7" w:rsidRDefault="00F4659D" w:rsidP="00401ECE">
      <w:pPr>
        <w:numPr>
          <w:ilvl w:val="0"/>
          <w:numId w:val="10"/>
        </w:numPr>
        <w:rPr>
          <w:sz w:val="24"/>
          <w:szCs w:val="24"/>
        </w:rPr>
      </w:pPr>
      <w:r w:rsidRPr="00F4659D">
        <w:rPr>
          <w:sz w:val="24"/>
          <w:szCs w:val="24"/>
        </w:rPr>
        <w:t xml:space="preserve">Rokach, L., Maimon, O. (2005). Clustering Methods. In: Maimon, O., Rokach, L. (eds) Data Mining and Knowledge Discovery Handbook. Springer, Boston, MA. </w:t>
      </w:r>
      <w:hyperlink r:id="rId31" w:history="1">
        <w:r w:rsidRPr="005D084B">
          <w:rPr>
            <w:rStyle w:val="Hyperlink"/>
            <w:sz w:val="24"/>
            <w:szCs w:val="24"/>
          </w:rPr>
          <w:t>https://doi.org/10.1007/0-387-25465-X_15</w:t>
        </w:r>
      </w:hyperlink>
    </w:p>
    <w:p w14:paraId="73239C5F" w14:textId="77777777" w:rsidR="00DD1E41" w:rsidRPr="00DD1E41" w:rsidRDefault="00DD1E41" w:rsidP="00401ECE">
      <w:pPr>
        <w:numPr>
          <w:ilvl w:val="0"/>
          <w:numId w:val="10"/>
        </w:numPr>
        <w:rPr>
          <w:sz w:val="24"/>
          <w:szCs w:val="24"/>
        </w:rPr>
      </w:pPr>
      <w:r w:rsidRPr="00D42C64">
        <w:rPr>
          <w:sz w:val="24"/>
          <w:szCs w:val="24"/>
        </w:rPr>
        <w:t xml:space="preserve">Ward, J. H. Jr. (1963). </w:t>
      </w:r>
      <w:r w:rsidRPr="00E17331">
        <w:rPr>
          <w:sz w:val="24"/>
          <w:szCs w:val="24"/>
        </w:rPr>
        <w:t>Hierarchical grouping to optimize an objective function. </w:t>
      </w:r>
      <w:r w:rsidRPr="00E17331">
        <w:rPr>
          <w:i/>
          <w:iCs/>
          <w:sz w:val="24"/>
          <w:szCs w:val="24"/>
        </w:rPr>
        <w:t xml:space="preserve">Journal of the </w:t>
      </w:r>
      <w:r w:rsidRPr="00086638">
        <w:rPr>
          <w:rFonts w:eastAsia="Times New Roman" w:cstheme="minorHAnsi"/>
          <w:color w:val="333333"/>
          <w:sz w:val="24"/>
          <w:szCs w:val="24"/>
          <w:lang w:eastAsia="en-IN"/>
        </w:rPr>
        <w:t>Martin Ester, Hans-Peter Kriegel, Jörg Sander, and Xiaowei Xu. 1996. A density-based algorithm for discovering clusters in large spatial databases with noise. In Proceedings of the Second International Conference on Knowledge Discovery and Data Mining (KDD'96). AAAI Press, 226–231</w:t>
      </w:r>
    </w:p>
    <w:p w14:paraId="204FB7E0" w14:textId="794F52AC" w:rsidR="0044463F" w:rsidRDefault="00CA0AB0" w:rsidP="00401ECE">
      <w:pPr>
        <w:numPr>
          <w:ilvl w:val="0"/>
          <w:numId w:val="10"/>
        </w:numPr>
        <w:rPr>
          <w:sz w:val="24"/>
          <w:szCs w:val="24"/>
        </w:rPr>
      </w:pPr>
      <w:r w:rsidRPr="00CA0AB0">
        <w:rPr>
          <w:sz w:val="24"/>
          <w:szCs w:val="24"/>
        </w:rPr>
        <w:t>Xu Shou-</w:t>
      </w:r>
      <w:proofErr w:type="spellStart"/>
      <w:r w:rsidRPr="00CA0AB0">
        <w:rPr>
          <w:sz w:val="24"/>
          <w:szCs w:val="24"/>
        </w:rPr>
        <w:t>kun</w:t>
      </w:r>
      <w:proofErr w:type="spellEnd"/>
      <w:r w:rsidRPr="00CA0AB0">
        <w:rPr>
          <w:sz w:val="24"/>
          <w:szCs w:val="24"/>
        </w:rPr>
        <w:t>, Wang Chao, Zhuang Li-hua, Gao Xin-</w:t>
      </w:r>
      <w:proofErr w:type="spellStart"/>
      <w:r w:rsidRPr="00CA0AB0">
        <w:rPr>
          <w:sz w:val="24"/>
          <w:szCs w:val="24"/>
        </w:rPr>
        <w:t>hua</w:t>
      </w:r>
      <w:proofErr w:type="spellEnd"/>
      <w:r w:rsidRPr="00CA0AB0">
        <w:rPr>
          <w:sz w:val="24"/>
          <w:szCs w:val="24"/>
        </w:rPr>
        <w:t>,</w:t>
      </w:r>
      <w:r w:rsidR="0095006B">
        <w:rPr>
          <w:sz w:val="24"/>
          <w:szCs w:val="24"/>
        </w:rPr>
        <w:t xml:space="preserve"> </w:t>
      </w:r>
      <w:r w:rsidRPr="00CA0AB0">
        <w:rPr>
          <w:sz w:val="24"/>
          <w:szCs w:val="24"/>
        </w:rPr>
        <w:t>DBSCAN Clustering Algorithm for the Detection of Nearby Open Clusters Based on Gaia-DR2two,</w:t>
      </w:r>
      <w:r w:rsidR="003548DA">
        <w:rPr>
          <w:sz w:val="24"/>
          <w:szCs w:val="24"/>
        </w:rPr>
        <w:t xml:space="preserve"> </w:t>
      </w:r>
      <w:r w:rsidRPr="00CA0AB0">
        <w:rPr>
          <w:sz w:val="24"/>
          <w:szCs w:val="24"/>
        </w:rPr>
        <w:t>Chinese Astronomy and Astrophysics,</w:t>
      </w:r>
      <w:r w:rsidR="0095006B">
        <w:rPr>
          <w:sz w:val="24"/>
          <w:szCs w:val="24"/>
        </w:rPr>
        <w:t xml:space="preserve"> </w:t>
      </w:r>
      <w:r w:rsidRPr="00CA0AB0">
        <w:rPr>
          <w:sz w:val="24"/>
          <w:szCs w:val="24"/>
        </w:rPr>
        <w:t>Volume 43, Issue 2,2019,</w:t>
      </w:r>
      <w:r w:rsidR="0095006B">
        <w:rPr>
          <w:sz w:val="24"/>
          <w:szCs w:val="24"/>
        </w:rPr>
        <w:t xml:space="preserve"> </w:t>
      </w:r>
      <w:r w:rsidRPr="00CA0AB0">
        <w:rPr>
          <w:sz w:val="24"/>
          <w:szCs w:val="24"/>
        </w:rPr>
        <w:t>Pages 225-236,</w:t>
      </w:r>
      <w:r w:rsidR="0095006B">
        <w:rPr>
          <w:sz w:val="24"/>
          <w:szCs w:val="24"/>
        </w:rPr>
        <w:t xml:space="preserve"> </w:t>
      </w:r>
      <w:r w:rsidRPr="00CA0AB0">
        <w:rPr>
          <w:sz w:val="24"/>
          <w:szCs w:val="24"/>
        </w:rPr>
        <w:t>ISSN 0275-1062,</w:t>
      </w:r>
      <w:r w:rsidR="0095006B">
        <w:rPr>
          <w:sz w:val="24"/>
          <w:szCs w:val="24"/>
        </w:rPr>
        <w:t xml:space="preserve"> </w:t>
      </w:r>
      <w:hyperlink r:id="rId32" w:history="1">
        <w:r w:rsidR="0095006B" w:rsidRPr="005D084B">
          <w:rPr>
            <w:rStyle w:val="Hyperlink"/>
            <w:sz w:val="24"/>
            <w:szCs w:val="24"/>
          </w:rPr>
          <w:t>https://doi.org/10.1016/j.chinastron.2019.04.001</w:t>
        </w:r>
      </w:hyperlink>
      <w:r w:rsidRPr="00CA0AB0">
        <w:rPr>
          <w:sz w:val="24"/>
          <w:szCs w:val="24"/>
        </w:rPr>
        <w:t>.</w:t>
      </w:r>
    </w:p>
    <w:p w14:paraId="73756594" w14:textId="66049408" w:rsidR="00D42C64" w:rsidRDefault="00D42C64" w:rsidP="00562D69"/>
    <w:p w14:paraId="5A97A6CE" w14:textId="77777777" w:rsidR="003B3558" w:rsidRDefault="003B3558" w:rsidP="00562D69"/>
    <w:p w14:paraId="67FDAC42" w14:textId="77777777" w:rsidR="003B3558" w:rsidRDefault="003B3558" w:rsidP="00562D69"/>
    <w:p w14:paraId="19172563" w14:textId="77777777" w:rsidR="003B3558" w:rsidRDefault="003B3558" w:rsidP="00562D69"/>
    <w:p w14:paraId="7186B4FA" w14:textId="77777777" w:rsidR="003B3558" w:rsidRDefault="003B3558" w:rsidP="00562D69">
      <w:pPr>
        <w:rPr>
          <w:b/>
          <w:bCs/>
          <w:sz w:val="32"/>
          <w:szCs w:val="32"/>
        </w:rPr>
      </w:pPr>
    </w:p>
    <w:p w14:paraId="7FC98746" w14:textId="0AF090FF" w:rsidR="00562D69" w:rsidRPr="00562D69" w:rsidRDefault="00562D69" w:rsidP="00D42C64">
      <w:pPr>
        <w:jc w:val="center"/>
        <w:rPr>
          <w:b/>
          <w:bCs/>
          <w:sz w:val="32"/>
          <w:szCs w:val="32"/>
        </w:rPr>
      </w:pPr>
      <w:r w:rsidRPr="00562D69">
        <w:rPr>
          <w:b/>
          <w:bCs/>
          <w:sz w:val="32"/>
          <w:szCs w:val="32"/>
        </w:rPr>
        <w:lastRenderedPageBreak/>
        <w:t>Appendi</w:t>
      </w:r>
      <w:r w:rsidR="00B80872">
        <w:rPr>
          <w:b/>
          <w:bCs/>
          <w:sz w:val="32"/>
          <w:szCs w:val="32"/>
        </w:rPr>
        <w:t>ces</w:t>
      </w:r>
    </w:p>
    <w:p w14:paraId="3A4268AA" w14:textId="6E98771A" w:rsidR="00365CC5" w:rsidRPr="00365CC5" w:rsidRDefault="00365CC5" w:rsidP="00365CC5">
      <w:pPr>
        <w:rPr>
          <w:b/>
          <w:bCs/>
          <w:sz w:val="24"/>
          <w:szCs w:val="24"/>
        </w:rPr>
      </w:pPr>
      <w:r w:rsidRPr="00365CC5">
        <w:rPr>
          <w:b/>
          <w:bCs/>
          <w:sz w:val="24"/>
          <w:szCs w:val="24"/>
        </w:rPr>
        <w:t>A</w:t>
      </w:r>
      <w:r w:rsidR="00B80872">
        <w:rPr>
          <w:b/>
          <w:bCs/>
          <w:sz w:val="24"/>
          <w:szCs w:val="24"/>
        </w:rPr>
        <w:t>ppendix A</w:t>
      </w:r>
      <w:r w:rsidRPr="00365CC5">
        <w:rPr>
          <w:b/>
          <w:bCs/>
          <w:sz w:val="24"/>
          <w:szCs w:val="24"/>
        </w:rPr>
        <w:t>. Data Preprocessing</w:t>
      </w:r>
    </w:p>
    <w:p w14:paraId="20B60917" w14:textId="77777777" w:rsidR="00365CC5" w:rsidRPr="00365CC5" w:rsidRDefault="00365CC5" w:rsidP="00401ECE">
      <w:pPr>
        <w:numPr>
          <w:ilvl w:val="0"/>
          <w:numId w:val="43"/>
        </w:numPr>
        <w:rPr>
          <w:sz w:val="24"/>
          <w:szCs w:val="24"/>
        </w:rPr>
      </w:pPr>
      <w:r w:rsidRPr="00365CC5">
        <w:rPr>
          <w:sz w:val="24"/>
          <w:szCs w:val="24"/>
        </w:rPr>
        <w:t>Raw Dataset Source: The gene expression data used in this project was obtained from the Gene Expression Omnibus (GEO) repository under accession ID GSE202203.</w:t>
      </w:r>
    </w:p>
    <w:p w14:paraId="02878E34" w14:textId="77777777" w:rsidR="00365CC5" w:rsidRPr="00365CC5" w:rsidRDefault="00365CC5" w:rsidP="00401ECE">
      <w:pPr>
        <w:numPr>
          <w:ilvl w:val="0"/>
          <w:numId w:val="43"/>
        </w:numPr>
        <w:rPr>
          <w:sz w:val="24"/>
          <w:szCs w:val="24"/>
        </w:rPr>
      </w:pPr>
      <w:r w:rsidRPr="00365CC5">
        <w:rPr>
          <w:sz w:val="24"/>
          <w:szCs w:val="24"/>
        </w:rPr>
        <w:t xml:space="preserve">Data Cleaning: Rows where all numeric columns contained zero values were removed to ensure that only relevant gene data was </w:t>
      </w:r>
      <w:proofErr w:type="spellStart"/>
      <w:r w:rsidRPr="00365CC5">
        <w:rPr>
          <w:sz w:val="24"/>
          <w:szCs w:val="24"/>
        </w:rPr>
        <w:t>analyzed</w:t>
      </w:r>
      <w:proofErr w:type="spellEnd"/>
      <w:r w:rsidRPr="00365CC5">
        <w:rPr>
          <w:sz w:val="24"/>
          <w:szCs w:val="24"/>
        </w:rPr>
        <w:t>.</w:t>
      </w:r>
    </w:p>
    <w:p w14:paraId="25670203" w14:textId="77777777" w:rsidR="00365CC5" w:rsidRPr="00365CC5" w:rsidRDefault="00365CC5" w:rsidP="00401ECE">
      <w:pPr>
        <w:numPr>
          <w:ilvl w:val="0"/>
          <w:numId w:val="43"/>
        </w:numPr>
        <w:rPr>
          <w:sz w:val="24"/>
          <w:szCs w:val="24"/>
        </w:rPr>
      </w:pPr>
      <w:r w:rsidRPr="00365CC5">
        <w:rPr>
          <w:sz w:val="24"/>
          <w:szCs w:val="24"/>
        </w:rPr>
        <w:t>Normalization Method: Min-Max Scaling was applied to normalize the dataset, ensuring that all gene expression values were scaled between 0 and 1 for fair comparison across features.</w:t>
      </w:r>
    </w:p>
    <w:p w14:paraId="7BC4EB81" w14:textId="6A6DB14B" w:rsidR="00365CC5" w:rsidRDefault="00365CC5" w:rsidP="00401ECE">
      <w:pPr>
        <w:numPr>
          <w:ilvl w:val="0"/>
          <w:numId w:val="43"/>
        </w:numPr>
        <w:rPr>
          <w:sz w:val="24"/>
          <w:szCs w:val="24"/>
        </w:rPr>
      </w:pPr>
      <w:r w:rsidRPr="00365CC5">
        <w:rPr>
          <w:sz w:val="24"/>
          <w:szCs w:val="24"/>
        </w:rPr>
        <w:t xml:space="preserve">Final Dataset Structure: After preprocessing, the dataset contained </w:t>
      </w:r>
      <w:r w:rsidR="002C578C" w:rsidRPr="002C578C">
        <w:rPr>
          <w:sz w:val="24"/>
          <w:szCs w:val="24"/>
        </w:rPr>
        <w:t>19582</w:t>
      </w:r>
      <w:r w:rsidRPr="00365CC5">
        <w:rPr>
          <w:sz w:val="24"/>
          <w:szCs w:val="24"/>
        </w:rPr>
        <w:t xml:space="preserve"> rows and </w:t>
      </w:r>
      <w:r w:rsidR="00207F22" w:rsidRPr="00207F22">
        <w:rPr>
          <w:sz w:val="24"/>
          <w:szCs w:val="24"/>
        </w:rPr>
        <w:t>3208</w:t>
      </w:r>
      <w:r w:rsidRPr="00365CC5">
        <w:rPr>
          <w:sz w:val="24"/>
          <w:szCs w:val="24"/>
        </w:rPr>
        <w:t xml:space="preserve"> columns, with gene IDs in the first column and normalized expression values in the remaining columns.</w:t>
      </w:r>
    </w:p>
    <w:p w14:paraId="265596F7" w14:textId="15FD71B2" w:rsidR="00423E23" w:rsidRDefault="00423E23" w:rsidP="00423E23">
      <w:pPr>
        <w:rPr>
          <w:b/>
          <w:bCs/>
          <w:sz w:val="24"/>
          <w:szCs w:val="24"/>
        </w:rPr>
      </w:pPr>
      <w:r w:rsidRPr="00423E23">
        <w:rPr>
          <w:b/>
          <w:bCs/>
          <w:sz w:val="24"/>
          <w:szCs w:val="24"/>
        </w:rPr>
        <w:t>Appendix B: Glossary of Biological Terms</w:t>
      </w:r>
    </w:p>
    <w:p w14:paraId="770A1ED6" w14:textId="77777777" w:rsidR="000A1741" w:rsidRPr="000A1741" w:rsidRDefault="000A1741" w:rsidP="000A1741">
      <w:pPr>
        <w:pStyle w:val="ListParagraph"/>
        <w:numPr>
          <w:ilvl w:val="0"/>
          <w:numId w:val="47"/>
        </w:numPr>
        <w:rPr>
          <w:b/>
          <w:bCs/>
          <w:sz w:val="24"/>
          <w:szCs w:val="24"/>
        </w:rPr>
      </w:pPr>
      <w:r w:rsidRPr="000A1741">
        <w:rPr>
          <w:b/>
          <w:bCs/>
          <w:sz w:val="24"/>
          <w:szCs w:val="24"/>
        </w:rPr>
        <w:t>Basal-like</w:t>
      </w:r>
    </w:p>
    <w:p w14:paraId="5A4DF7E8" w14:textId="77777777" w:rsidR="000A1741" w:rsidRPr="000A1741" w:rsidRDefault="000A1741" w:rsidP="000A1741">
      <w:pPr>
        <w:rPr>
          <w:sz w:val="24"/>
          <w:szCs w:val="24"/>
        </w:rPr>
      </w:pPr>
      <w:r w:rsidRPr="000A1741">
        <w:rPr>
          <w:sz w:val="24"/>
          <w:szCs w:val="24"/>
        </w:rPr>
        <w:t>A subtype of breast cancer characterized by the lack of hormone receptor expression (</w:t>
      </w:r>
      <w:proofErr w:type="spellStart"/>
      <w:r w:rsidRPr="000A1741">
        <w:rPr>
          <w:sz w:val="24"/>
          <w:szCs w:val="24"/>
        </w:rPr>
        <w:t>estrogen</w:t>
      </w:r>
      <w:proofErr w:type="spellEnd"/>
      <w:r w:rsidRPr="000A1741">
        <w:rPr>
          <w:sz w:val="24"/>
          <w:szCs w:val="24"/>
        </w:rPr>
        <w:t xml:space="preserve"> and progesterone receptors) and HER2. This subtype often exhibits aggressive </w:t>
      </w:r>
      <w:proofErr w:type="spellStart"/>
      <w:r w:rsidRPr="000A1741">
        <w:rPr>
          <w:sz w:val="24"/>
          <w:szCs w:val="24"/>
        </w:rPr>
        <w:t>behavior</w:t>
      </w:r>
      <w:proofErr w:type="spellEnd"/>
      <w:r w:rsidRPr="000A1741">
        <w:rPr>
          <w:sz w:val="24"/>
          <w:szCs w:val="24"/>
        </w:rPr>
        <w:t xml:space="preserve"> and poor prognosis.</w:t>
      </w:r>
    </w:p>
    <w:p w14:paraId="7C2C60C2" w14:textId="77777777" w:rsidR="000A1741" w:rsidRPr="000A1741" w:rsidRDefault="000A1741" w:rsidP="000A1741">
      <w:pPr>
        <w:pStyle w:val="ListParagraph"/>
        <w:numPr>
          <w:ilvl w:val="0"/>
          <w:numId w:val="47"/>
        </w:numPr>
        <w:rPr>
          <w:b/>
          <w:bCs/>
          <w:sz w:val="24"/>
          <w:szCs w:val="24"/>
        </w:rPr>
      </w:pPr>
      <w:r w:rsidRPr="000A1741">
        <w:rPr>
          <w:b/>
          <w:bCs/>
          <w:sz w:val="24"/>
          <w:szCs w:val="24"/>
        </w:rPr>
        <w:t>HER2-enriched</w:t>
      </w:r>
    </w:p>
    <w:p w14:paraId="4D88FEBE" w14:textId="77777777" w:rsidR="000A1741" w:rsidRPr="000A1741" w:rsidRDefault="000A1741" w:rsidP="000A1741">
      <w:pPr>
        <w:rPr>
          <w:b/>
          <w:bCs/>
          <w:sz w:val="24"/>
          <w:szCs w:val="24"/>
        </w:rPr>
      </w:pPr>
      <w:r w:rsidRPr="000A1741">
        <w:rPr>
          <w:sz w:val="24"/>
          <w:szCs w:val="24"/>
        </w:rPr>
        <w:t>A breast cancer subtype identified by the overexpression of the HER2 (human epidermal growth factor receptor 2) protein. This subtype responds well to targeted therapies like trastuzumab</w:t>
      </w:r>
      <w:r w:rsidRPr="000A1741">
        <w:rPr>
          <w:b/>
          <w:bCs/>
          <w:sz w:val="24"/>
          <w:szCs w:val="24"/>
        </w:rPr>
        <w:t>.</w:t>
      </w:r>
    </w:p>
    <w:p w14:paraId="1BA19A10" w14:textId="77777777" w:rsidR="000A1741" w:rsidRPr="000A1741" w:rsidRDefault="000A1741" w:rsidP="000A1741">
      <w:pPr>
        <w:pStyle w:val="ListParagraph"/>
        <w:numPr>
          <w:ilvl w:val="0"/>
          <w:numId w:val="47"/>
        </w:numPr>
        <w:rPr>
          <w:b/>
          <w:bCs/>
          <w:sz w:val="24"/>
          <w:szCs w:val="24"/>
        </w:rPr>
      </w:pPr>
      <w:r w:rsidRPr="000A1741">
        <w:rPr>
          <w:b/>
          <w:bCs/>
          <w:sz w:val="24"/>
          <w:szCs w:val="24"/>
        </w:rPr>
        <w:t>Luminal A</w:t>
      </w:r>
    </w:p>
    <w:p w14:paraId="21A025E4" w14:textId="77777777" w:rsidR="000A1741" w:rsidRPr="000A1741" w:rsidRDefault="000A1741" w:rsidP="000A1741">
      <w:pPr>
        <w:rPr>
          <w:b/>
          <w:bCs/>
          <w:sz w:val="24"/>
          <w:szCs w:val="24"/>
        </w:rPr>
      </w:pPr>
      <w:r w:rsidRPr="000A1741">
        <w:rPr>
          <w:sz w:val="24"/>
          <w:szCs w:val="24"/>
        </w:rPr>
        <w:t>A subtype of breast cancer with hormone receptor positivity, low proliferation, and the best prognosis among breast cancer types</w:t>
      </w:r>
      <w:r w:rsidRPr="000A1741">
        <w:rPr>
          <w:b/>
          <w:bCs/>
          <w:sz w:val="24"/>
          <w:szCs w:val="24"/>
        </w:rPr>
        <w:t>.</w:t>
      </w:r>
    </w:p>
    <w:p w14:paraId="17DA59A6" w14:textId="77777777" w:rsidR="000A1741" w:rsidRPr="000A1741" w:rsidRDefault="000A1741" w:rsidP="000A1741">
      <w:pPr>
        <w:pStyle w:val="ListParagraph"/>
        <w:numPr>
          <w:ilvl w:val="0"/>
          <w:numId w:val="47"/>
        </w:numPr>
        <w:rPr>
          <w:b/>
          <w:bCs/>
          <w:sz w:val="24"/>
          <w:szCs w:val="24"/>
        </w:rPr>
      </w:pPr>
      <w:r w:rsidRPr="000A1741">
        <w:rPr>
          <w:b/>
          <w:bCs/>
          <w:sz w:val="24"/>
          <w:szCs w:val="24"/>
        </w:rPr>
        <w:t>Luminal B</w:t>
      </w:r>
    </w:p>
    <w:p w14:paraId="2EADE32A" w14:textId="77777777" w:rsidR="000A1741" w:rsidRDefault="000A1741" w:rsidP="000A1741">
      <w:pPr>
        <w:rPr>
          <w:sz w:val="24"/>
          <w:szCs w:val="24"/>
        </w:rPr>
      </w:pPr>
      <w:r w:rsidRPr="000A1741">
        <w:rPr>
          <w:sz w:val="24"/>
          <w:szCs w:val="24"/>
        </w:rPr>
        <w:t>Another hormone receptor-positive breast cancer subtype, but with higher proliferation rates and a slightly worse prognosis compared to Luminal A.</w:t>
      </w:r>
    </w:p>
    <w:p w14:paraId="57927684" w14:textId="77777777" w:rsidR="003B3558" w:rsidRDefault="003B3558" w:rsidP="000A1741">
      <w:pPr>
        <w:rPr>
          <w:sz w:val="24"/>
          <w:szCs w:val="24"/>
        </w:rPr>
      </w:pPr>
    </w:p>
    <w:p w14:paraId="3F1051FE" w14:textId="77777777" w:rsidR="003B3558" w:rsidRDefault="003B3558" w:rsidP="000A1741">
      <w:pPr>
        <w:rPr>
          <w:sz w:val="24"/>
          <w:szCs w:val="24"/>
        </w:rPr>
      </w:pPr>
    </w:p>
    <w:p w14:paraId="0698CB5D" w14:textId="77777777" w:rsidR="003B3558" w:rsidRPr="000A1741" w:rsidRDefault="003B3558" w:rsidP="000A1741">
      <w:pPr>
        <w:rPr>
          <w:sz w:val="24"/>
          <w:szCs w:val="24"/>
        </w:rPr>
      </w:pPr>
    </w:p>
    <w:p w14:paraId="5FF07C07" w14:textId="25B4647D" w:rsidR="000A1741" w:rsidRPr="000A1741" w:rsidRDefault="000A1741" w:rsidP="000A1741">
      <w:pPr>
        <w:pStyle w:val="ListParagraph"/>
        <w:numPr>
          <w:ilvl w:val="0"/>
          <w:numId w:val="47"/>
        </w:numPr>
        <w:rPr>
          <w:b/>
          <w:bCs/>
          <w:sz w:val="24"/>
          <w:szCs w:val="24"/>
        </w:rPr>
      </w:pPr>
      <w:r w:rsidRPr="000A1741">
        <w:rPr>
          <w:b/>
          <w:bCs/>
          <w:sz w:val="24"/>
          <w:szCs w:val="24"/>
        </w:rPr>
        <w:lastRenderedPageBreak/>
        <w:t xml:space="preserve">Large </w:t>
      </w:r>
      <w:r w:rsidR="00AB5A11">
        <w:rPr>
          <w:b/>
          <w:bCs/>
          <w:sz w:val="24"/>
          <w:szCs w:val="24"/>
        </w:rPr>
        <w:t>B-cell lymphoma</w:t>
      </w:r>
      <w:r w:rsidRPr="000A1741">
        <w:rPr>
          <w:b/>
          <w:bCs/>
          <w:sz w:val="24"/>
          <w:szCs w:val="24"/>
        </w:rPr>
        <w:t xml:space="preserve"> Subgroups</w:t>
      </w:r>
    </w:p>
    <w:p w14:paraId="27D2F41B" w14:textId="77777777" w:rsidR="000A1741" w:rsidRPr="000A1741" w:rsidRDefault="000A1741" w:rsidP="000A1741">
      <w:pPr>
        <w:rPr>
          <w:sz w:val="24"/>
          <w:szCs w:val="24"/>
        </w:rPr>
      </w:pPr>
      <w:r w:rsidRPr="000A1741">
        <w:rPr>
          <w:sz w:val="24"/>
          <w:szCs w:val="24"/>
        </w:rPr>
        <w:t xml:space="preserve">A type of non-Hodgkin lymphoma originating from B lymphocytes. Subgroups include activated B-cell-like (ABC) and germinal </w:t>
      </w:r>
      <w:proofErr w:type="spellStart"/>
      <w:r w:rsidRPr="000A1741">
        <w:rPr>
          <w:sz w:val="24"/>
          <w:szCs w:val="24"/>
        </w:rPr>
        <w:t>center</w:t>
      </w:r>
      <w:proofErr w:type="spellEnd"/>
      <w:r w:rsidRPr="000A1741">
        <w:rPr>
          <w:sz w:val="24"/>
          <w:szCs w:val="24"/>
        </w:rPr>
        <w:t xml:space="preserve"> B-cell-like (GCB) types, which differ in genetic expression and treatment outcomes.</w:t>
      </w:r>
    </w:p>
    <w:p w14:paraId="62EB884C" w14:textId="77777777" w:rsidR="000A1741" w:rsidRPr="000A1741" w:rsidRDefault="000A1741" w:rsidP="000A1741">
      <w:pPr>
        <w:pStyle w:val="ListParagraph"/>
        <w:numPr>
          <w:ilvl w:val="0"/>
          <w:numId w:val="47"/>
        </w:numPr>
        <w:rPr>
          <w:b/>
          <w:bCs/>
          <w:sz w:val="24"/>
          <w:szCs w:val="24"/>
        </w:rPr>
      </w:pPr>
      <w:r w:rsidRPr="000A1741">
        <w:rPr>
          <w:b/>
          <w:bCs/>
          <w:sz w:val="24"/>
          <w:szCs w:val="24"/>
        </w:rPr>
        <w:t>Single-cell RNA Sequencing (</w:t>
      </w:r>
      <w:proofErr w:type="spellStart"/>
      <w:r w:rsidRPr="000A1741">
        <w:rPr>
          <w:b/>
          <w:bCs/>
          <w:sz w:val="24"/>
          <w:szCs w:val="24"/>
        </w:rPr>
        <w:t>scRNA-seq</w:t>
      </w:r>
      <w:proofErr w:type="spellEnd"/>
      <w:r w:rsidRPr="000A1741">
        <w:rPr>
          <w:b/>
          <w:bCs/>
          <w:sz w:val="24"/>
          <w:szCs w:val="24"/>
        </w:rPr>
        <w:t>)</w:t>
      </w:r>
    </w:p>
    <w:p w14:paraId="00D8B94F" w14:textId="77777777" w:rsidR="000A1741" w:rsidRPr="000A1741" w:rsidRDefault="000A1741" w:rsidP="000A1741">
      <w:pPr>
        <w:rPr>
          <w:sz w:val="24"/>
          <w:szCs w:val="24"/>
        </w:rPr>
      </w:pPr>
      <w:r w:rsidRPr="000A1741">
        <w:rPr>
          <w:sz w:val="24"/>
          <w:szCs w:val="24"/>
        </w:rPr>
        <w:t xml:space="preserve">A powerful technique for </w:t>
      </w:r>
      <w:proofErr w:type="spellStart"/>
      <w:r w:rsidRPr="000A1741">
        <w:rPr>
          <w:sz w:val="24"/>
          <w:szCs w:val="24"/>
        </w:rPr>
        <w:t>analyzing</w:t>
      </w:r>
      <w:proofErr w:type="spellEnd"/>
      <w:r w:rsidRPr="000A1741">
        <w:rPr>
          <w:sz w:val="24"/>
          <w:szCs w:val="24"/>
        </w:rPr>
        <w:t xml:space="preserve"> gene expression at the individual cell level, enabling the identification of cellular heterogeneity in complex tissues like </w:t>
      </w:r>
      <w:proofErr w:type="spellStart"/>
      <w:r w:rsidRPr="000A1741">
        <w:rPr>
          <w:sz w:val="24"/>
          <w:szCs w:val="24"/>
        </w:rPr>
        <w:t>tumors</w:t>
      </w:r>
      <w:proofErr w:type="spellEnd"/>
      <w:r w:rsidRPr="000A1741">
        <w:rPr>
          <w:sz w:val="24"/>
          <w:szCs w:val="24"/>
        </w:rPr>
        <w:t>.</w:t>
      </w:r>
    </w:p>
    <w:p w14:paraId="1549BC2E" w14:textId="77777777" w:rsidR="000A1741" w:rsidRPr="000A1741" w:rsidRDefault="000A1741" w:rsidP="000A1741">
      <w:pPr>
        <w:rPr>
          <w:b/>
          <w:bCs/>
          <w:sz w:val="24"/>
          <w:szCs w:val="24"/>
        </w:rPr>
      </w:pPr>
      <w:r w:rsidRPr="000A1741">
        <w:rPr>
          <w:b/>
          <w:bCs/>
          <w:sz w:val="24"/>
          <w:szCs w:val="24"/>
        </w:rPr>
        <w:t>Proteomics</w:t>
      </w:r>
    </w:p>
    <w:p w14:paraId="48C4F832" w14:textId="77777777" w:rsidR="000A1741" w:rsidRPr="000A1741" w:rsidRDefault="000A1741" w:rsidP="000A1741">
      <w:pPr>
        <w:rPr>
          <w:b/>
          <w:bCs/>
          <w:sz w:val="24"/>
          <w:szCs w:val="24"/>
        </w:rPr>
      </w:pPr>
      <w:r w:rsidRPr="000A1741">
        <w:rPr>
          <w:sz w:val="24"/>
          <w:szCs w:val="24"/>
        </w:rPr>
        <w:t>The large-scale study of proteins, their structures, functions, and interactions. Proteomics is pivotal for understanding cellular mechanisms and identifying disease biomarkers</w:t>
      </w:r>
      <w:r w:rsidRPr="000A1741">
        <w:rPr>
          <w:b/>
          <w:bCs/>
          <w:sz w:val="24"/>
          <w:szCs w:val="24"/>
        </w:rPr>
        <w:t>.</w:t>
      </w:r>
    </w:p>
    <w:p w14:paraId="47726015" w14:textId="77777777" w:rsidR="000A1741" w:rsidRPr="000A1741" w:rsidRDefault="000A1741" w:rsidP="000A1741">
      <w:pPr>
        <w:pStyle w:val="ListParagraph"/>
        <w:numPr>
          <w:ilvl w:val="0"/>
          <w:numId w:val="47"/>
        </w:numPr>
        <w:rPr>
          <w:b/>
          <w:bCs/>
          <w:sz w:val="24"/>
          <w:szCs w:val="24"/>
        </w:rPr>
      </w:pPr>
      <w:r w:rsidRPr="000A1741">
        <w:rPr>
          <w:b/>
          <w:bCs/>
          <w:sz w:val="24"/>
          <w:szCs w:val="24"/>
        </w:rPr>
        <w:t>Transcriptomics</w:t>
      </w:r>
    </w:p>
    <w:p w14:paraId="09DCD38F" w14:textId="77777777" w:rsidR="000A1741" w:rsidRPr="000A1741" w:rsidRDefault="000A1741" w:rsidP="000A1741">
      <w:pPr>
        <w:rPr>
          <w:sz w:val="24"/>
          <w:szCs w:val="24"/>
        </w:rPr>
      </w:pPr>
      <w:r w:rsidRPr="000A1741">
        <w:rPr>
          <w:sz w:val="24"/>
          <w:szCs w:val="24"/>
        </w:rPr>
        <w:t>The comprehensive analysis of RNA transcripts produced by the genome under specific conditions, offering insights into gene activity and regulation.</w:t>
      </w:r>
    </w:p>
    <w:p w14:paraId="77ACC4D3" w14:textId="77777777" w:rsidR="000A1741" w:rsidRPr="000A1741" w:rsidRDefault="000A1741" w:rsidP="000A1741">
      <w:pPr>
        <w:pStyle w:val="ListParagraph"/>
        <w:numPr>
          <w:ilvl w:val="0"/>
          <w:numId w:val="47"/>
        </w:numPr>
        <w:rPr>
          <w:b/>
          <w:bCs/>
          <w:sz w:val="24"/>
          <w:szCs w:val="24"/>
        </w:rPr>
      </w:pPr>
      <w:r w:rsidRPr="000A1741">
        <w:rPr>
          <w:b/>
          <w:bCs/>
          <w:sz w:val="24"/>
          <w:szCs w:val="24"/>
        </w:rPr>
        <w:t>Genomes</w:t>
      </w:r>
    </w:p>
    <w:p w14:paraId="3A07D57A" w14:textId="074D6002" w:rsidR="000A1741" w:rsidRPr="000A1741" w:rsidRDefault="000A1741" w:rsidP="000A1741">
      <w:pPr>
        <w:rPr>
          <w:sz w:val="24"/>
          <w:szCs w:val="24"/>
        </w:rPr>
      </w:pPr>
      <w:r w:rsidRPr="000A1741">
        <w:rPr>
          <w:sz w:val="24"/>
          <w:szCs w:val="24"/>
        </w:rPr>
        <w:t xml:space="preserve">The complete set of genetic material within an organism </w:t>
      </w:r>
      <w:r w:rsidR="00112645">
        <w:rPr>
          <w:sz w:val="24"/>
          <w:szCs w:val="24"/>
        </w:rPr>
        <w:t>encompasses</w:t>
      </w:r>
      <w:r w:rsidRPr="000A1741">
        <w:rPr>
          <w:sz w:val="24"/>
          <w:szCs w:val="24"/>
        </w:rPr>
        <w:t xml:space="preserve"> </w:t>
      </w:r>
      <w:proofErr w:type="gramStart"/>
      <w:r w:rsidRPr="000A1741">
        <w:rPr>
          <w:sz w:val="24"/>
          <w:szCs w:val="24"/>
        </w:rPr>
        <w:t>all of</w:t>
      </w:r>
      <w:proofErr w:type="gramEnd"/>
      <w:r w:rsidRPr="000A1741">
        <w:rPr>
          <w:sz w:val="24"/>
          <w:szCs w:val="24"/>
        </w:rPr>
        <w:t xml:space="preserve"> its genes and non-coding sequences. Genomic analysis provides a foundation for understanding hereditary traits and disease predisposition.</w:t>
      </w:r>
    </w:p>
    <w:p w14:paraId="599588DA" w14:textId="77777777" w:rsidR="000A1741" w:rsidRPr="000A1741" w:rsidRDefault="000A1741" w:rsidP="000A1741">
      <w:pPr>
        <w:pStyle w:val="ListParagraph"/>
        <w:numPr>
          <w:ilvl w:val="0"/>
          <w:numId w:val="47"/>
        </w:numPr>
        <w:rPr>
          <w:b/>
          <w:bCs/>
          <w:sz w:val="24"/>
          <w:szCs w:val="24"/>
        </w:rPr>
      </w:pPr>
      <w:r w:rsidRPr="000A1741">
        <w:rPr>
          <w:b/>
          <w:bCs/>
          <w:sz w:val="24"/>
          <w:szCs w:val="24"/>
        </w:rPr>
        <w:t>HER2</w:t>
      </w:r>
    </w:p>
    <w:p w14:paraId="2B818BE3" w14:textId="0D452241" w:rsidR="00423E23" w:rsidRDefault="000A1741" w:rsidP="00423E23">
      <w:pPr>
        <w:rPr>
          <w:sz w:val="24"/>
          <w:szCs w:val="24"/>
        </w:rPr>
      </w:pPr>
      <w:r w:rsidRPr="000A1741">
        <w:rPr>
          <w:sz w:val="24"/>
          <w:szCs w:val="24"/>
        </w:rPr>
        <w:t>A gene that encodes the human epidermal growth factor receptor 2 protein, which plays a role in cell growth and differentiation. Overexpression or amplification of HER2 is a hallmark of certain aggressive cancers, including HER2-enriched breast cancer.</w:t>
      </w:r>
    </w:p>
    <w:p w14:paraId="1C17202F" w14:textId="0C390A21" w:rsidR="004F0087" w:rsidRDefault="00842869" w:rsidP="004F0087">
      <w:pPr>
        <w:pStyle w:val="ListParagraph"/>
        <w:numPr>
          <w:ilvl w:val="0"/>
          <w:numId w:val="47"/>
        </w:numPr>
        <w:rPr>
          <w:b/>
          <w:bCs/>
          <w:sz w:val="24"/>
          <w:szCs w:val="24"/>
        </w:rPr>
      </w:pPr>
      <w:r w:rsidRPr="00842869">
        <w:rPr>
          <w:b/>
          <w:bCs/>
          <w:sz w:val="24"/>
          <w:szCs w:val="24"/>
        </w:rPr>
        <w:t>RNA-</w:t>
      </w:r>
      <w:proofErr w:type="spellStart"/>
      <w:r w:rsidRPr="00842869">
        <w:rPr>
          <w:b/>
          <w:bCs/>
          <w:sz w:val="24"/>
          <w:szCs w:val="24"/>
        </w:rPr>
        <w:t>Seq</w:t>
      </w:r>
      <w:proofErr w:type="spellEnd"/>
    </w:p>
    <w:p w14:paraId="1F2805F5" w14:textId="69895529" w:rsidR="00842869" w:rsidRDefault="00842869" w:rsidP="00842869">
      <w:pPr>
        <w:rPr>
          <w:sz w:val="24"/>
          <w:szCs w:val="24"/>
        </w:rPr>
      </w:pPr>
      <w:r w:rsidRPr="00842869">
        <w:rPr>
          <w:sz w:val="24"/>
          <w:szCs w:val="24"/>
        </w:rPr>
        <w:t>RNA sequencing (RNA-</w:t>
      </w:r>
      <w:proofErr w:type="spellStart"/>
      <w:r w:rsidRPr="00842869">
        <w:rPr>
          <w:sz w:val="24"/>
          <w:szCs w:val="24"/>
        </w:rPr>
        <w:t>Seq</w:t>
      </w:r>
      <w:proofErr w:type="spellEnd"/>
      <w:r w:rsidRPr="00842869">
        <w:rPr>
          <w:sz w:val="24"/>
          <w:szCs w:val="24"/>
        </w:rPr>
        <w:t xml:space="preserve">) is a next-generation sequencing technique used to </w:t>
      </w:r>
      <w:proofErr w:type="spellStart"/>
      <w:r w:rsidRPr="00842869">
        <w:rPr>
          <w:sz w:val="24"/>
          <w:szCs w:val="24"/>
        </w:rPr>
        <w:t>analyze</w:t>
      </w:r>
      <w:proofErr w:type="spellEnd"/>
      <w:r w:rsidRPr="00842869">
        <w:rPr>
          <w:sz w:val="24"/>
          <w:szCs w:val="24"/>
        </w:rPr>
        <w:t xml:space="preserve"> the transcriptome comprehensively. It identifies gene expression patterns, alternative splicing events, and novel transcripts, offering critical insights into cellular functions and disease mechanisms.</w:t>
      </w:r>
    </w:p>
    <w:p w14:paraId="0D9A1022" w14:textId="77777777" w:rsidR="00CE621E" w:rsidRPr="00CE621E" w:rsidRDefault="00CE621E" w:rsidP="00CE621E">
      <w:pPr>
        <w:pStyle w:val="ListParagraph"/>
        <w:numPr>
          <w:ilvl w:val="0"/>
          <w:numId w:val="47"/>
        </w:numPr>
        <w:rPr>
          <w:b/>
          <w:bCs/>
          <w:sz w:val="24"/>
          <w:szCs w:val="24"/>
        </w:rPr>
      </w:pPr>
      <w:r w:rsidRPr="00CE621E">
        <w:rPr>
          <w:b/>
          <w:bCs/>
          <w:sz w:val="24"/>
          <w:szCs w:val="24"/>
        </w:rPr>
        <w:t>Microarrays</w:t>
      </w:r>
    </w:p>
    <w:p w14:paraId="6A6993BC" w14:textId="77777777" w:rsidR="00CE621E" w:rsidRDefault="00CE621E" w:rsidP="00CE621E">
      <w:pPr>
        <w:rPr>
          <w:sz w:val="24"/>
          <w:szCs w:val="24"/>
        </w:rPr>
      </w:pPr>
      <w:r w:rsidRPr="00CE621E">
        <w:rPr>
          <w:sz w:val="24"/>
          <w:szCs w:val="24"/>
        </w:rPr>
        <w:t xml:space="preserve">Microarrays are high-throughput platforms that allow the simultaneous analysis of thousands of genes. They work by detecting hybridization between </w:t>
      </w:r>
      <w:proofErr w:type="spellStart"/>
      <w:r w:rsidRPr="00CE621E">
        <w:rPr>
          <w:sz w:val="24"/>
          <w:szCs w:val="24"/>
        </w:rPr>
        <w:t>labeled</w:t>
      </w:r>
      <w:proofErr w:type="spellEnd"/>
      <w:r w:rsidRPr="00CE621E">
        <w:rPr>
          <w:sz w:val="24"/>
          <w:szCs w:val="24"/>
        </w:rPr>
        <w:t xml:space="preserve"> nucleic acids and specific DNA probes on a grid. Widely applied in cancer research, microarrays are instrumental in gene expression profiling and biomarker discovery.</w:t>
      </w:r>
    </w:p>
    <w:p w14:paraId="18ED888A" w14:textId="77777777" w:rsidR="00CD356A" w:rsidRDefault="00CD356A" w:rsidP="00CE621E">
      <w:pPr>
        <w:rPr>
          <w:sz w:val="24"/>
          <w:szCs w:val="24"/>
        </w:rPr>
      </w:pPr>
    </w:p>
    <w:p w14:paraId="26F534D0" w14:textId="046570D0" w:rsidR="00F14592" w:rsidRDefault="00CD356A" w:rsidP="00F14592">
      <w:pPr>
        <w:pStyle w:val="ListParagraph"/>
        <w:numPr>
          <w:ilvl w:val="0"/>
          <w:numId w:val="47"/>
        </w:numPr>
        <w:rPr>
          <w:b/>
          <w:bCs/>
          <w:sz w:val="24"/>
          <w:szCs w:val="24"/>
        </w:rPr>
      </w:pPr>
      <w:r w:rsidRPr="00CD356A">
        <w:rPr>
          <w:b/>
          <w:bCs/>
          <w:sz w:val="24"/>
          <w:szCs w:val="24"/>
        </w:rPr>
        <w:t>Quantitative PCR (qPCR)</w:t>
      </w:r>
    </w:p>
    <w:p w14:paraId="7FAE1D21" w14:textId="19E2E41A" w:rsidR="00CD356A" w:rsidRPr="00CD356A" w:rsidRDefault="00CD356A" w:rsidP="00CD356A">
      <w:pPr>
        <w:pStyle w:val="ListParagraph"/>
        <w:rPr>
          <w:sz w:val="24"/>
          <w:szCs w:val="24"/>
        </w:rPr>
      </w:pPr>
      <w:r w:rsidRPr="00CD356A">
        <w:rPr>
          <w:sz w:val="24"/>
          <w:szCs w:val="24"/>
        </w:rPr>
        <w:t>qPCR is a precise method for amplifying and quantifying specific DNA or RNA sequences. It is extensively used in cancer research for validating high-throughput data, detecting gene mutations, and assessing biomarkers related to disease progression and therapeutic response.</w:t>
      </w:r>
    </w:p>
    <w:p w14:paraId="2E7A5682" w14:textId="77777777" w:rsidR="00423E23" w:rsidRPr="00365CC5" w:rsidRDefault="00423E23" w:rsidP="00750BAF">
      <w:pPr>
        <w:rPr>
          <w:sz w:val="24"/>
          <w:szCs w:val="24"/>
        </w:rPr>
      </w:pPr>
    </w:p>
    <w:p w14:paraId="675C292B" w14:textId="555556CF" w:rsidR="00562D69" w:rsidRPr="00562D69" w:rsidRDefault="00562D69" w:rsidP="00562D69">
      <w:pPr>
        <w:rPr>
          <w:b/>
          <w:bCs/>
          <w:sz w:val="24"/>
          <w:szCs w:val="24"/>
        </w:rPr>
      </w:pPr>
      <w:r w:rsidRPr="00562D69">
        <w:rPr>
          <w:b/>
          <w:bCs/>
          <w:sz w:val="24"/>
          <w:szCs w:val="24"/>
        </w:rPr>
        <w:t xml:space="preserve">Appendix </w:t>
      </w:r>
      <w:r w:rsidR="00AB5A11">
        <w:rPr>
          <w:b/>
          <w:bCs/>
          <w:sz w:val="24"/>
          <w:szCs w:val="24"/>
        </w:rPr>
        <w:t>C</w:t>
      </w:r>
      <w:r w:rsidRPr="00562D69">
        <w:rPr>
          <w:b/>
          <w:bCs/>
          <w:sz w:val="24"/>
          <w:szCs w:val="24"/>
        </w:rPr>
        <w:t>: Parameter Selection</w:t>
      </w:r>
    </w:p>
    <w:p w14:paraId="55A43C5F" w14:textId="185D866C" w:rsidR="00562D69" w:rsidRPr="00562D69" w:rsidRDefault="00562D69" w:rsidP="00562D69">
      <w:pPr>
        <w:rPr>
          <w:sz w:val="24"/>
          <w:szCs w:val="24"/>
        </w:rPr>
      </w:pPr>
      <w:r w:rsidRPr="00562D69">
        <w:rPr>
          <w:b/>
          <w:bCs/>
          <w:sz w:val="24"/>
          <w:szCs w:val="24"/>
        </w:rPr>
        <w:t>K</w:t>
      </w:r>
      <w:r w:rsidR="00662949">
        <w:rPr>
          <w:b/>
          <w:bCs/>
          <w:sz w:val="24"/>
          <w:szCs w:val="24"/>
        </w:rPr>
        <w:t>-</w:t>
      </w:r>
      <w:r w:rsidRPr="00562D69">
        <w:rPr>
          <w:b/>
          <w:bCs/>
          <w:sz w:val="24"/>
          <w:szCs w:val="24"/>
        </w:rPr>
        <w:t>Means Clustering:</w:t>
      </w:r>
    </w:p>
    <w:p w14:paraId="18ACFBFB" w14:textId="77777777" w:rsidR="00562D69" w:rsidRPr="00562D69" w:rsidRDefault="00562D69" w:rsidP="00401ECE">
      <w:pPr>
        <w:numPr>
          <w:ilvl w:val="0"/>
          <w:numId w:val="11"/>
        </w:numPr>
        <w:rPr>
          <w:sz w:val="24"/>
          <w:szCs w:val="24"/>
        </w:rPr>
      </w:pPr>
      <w:r w:rsidRPr="00562D69">
        <w:rPr>
          <w:b/>
          <w:bCs/>
          <w:sz w:val="24"/>
          <w:szCs w:val="24"/>
        </w:rPr>
        <w:t>Number of Clusters:</w:t>
      </w:r>
      <w:r w:rsidRPr="00562D69">
        <w:rPr>
          <w:sz w:val="24"/>
          <w:szCs w:val="24"/>
        </w:rPr>
        <w:t> Set to 3 based on exploratory analysis and evaluation metrics like the Silhouette Score and Davies-Bouldin Index.</w:t>
      </w:r>
    </w:p>
    <w:p w14:paraId="3F4B7C23" w14:textId="77777777" w:rsidR="00562D69" w:rsidRPr="00562D69" w:rsidRDefault="00562D69" w:rsidP="00562D69">
      <w:pPr>
        <w:rPr>
          <w:sz w:val="24"/>
          <w:szCs w:val="24"/>
        </w:rPr>
      </w:pPr>
      <w:r w:rsidRPr="00562D69">
        <w:rPr>
          <w:b/>
          <w:bCs/>
          <w:sz w:val="24"/>
          <w:szCs w:val="24"/>
        </w:rPr>
        <w:t>Hierarchical Clustering:</w:t>
      </w:r>
    </w:p>
    <w:p w14:paraId="4DE62E25" w14:textId="77777777" w:rsidR="00562D69" w:rsidRPr="00562D69" w:rsidRDefault="00562D69" w:rsidP="00401ECE">
      <w:pPr>
        <w:numPr>
          <w:ilvl w:val="0"/>
          <w:numId w:val="12"/>
        </w:numPr>
        <w:rPr>
          <w:sz w:val="24"/>
          <w:szCs w:val="24"/>
        </w:rPr>
      </w:pPr>
      <w:r w:rsidRPr="00562D69">
        <w:rPr>
          <w:b/>
          <w:bCs/>
          <w:sz w:val="24"/>
          <w:szCs w:val="24"/>
        </w:rPr>
        <w:t>Linkage Method:</w:t>
      </w:r>
      <w:r w:rsidRPr="00562D69">
        <w:rPr>
          <w:sz w:val="24"/>
          <w:szCs w:val="24"/>
        </w:rPr>
        <w:t> Ward’s method was used to minimize the variance within clusters.</w:t>
      </w:r>
    </w:p>
    <w:p w14:paraId="12851CB5" w14:textId="7A1A3E7E" w:rsidR="00562D69" w:rsidRPr="00562D69" w:rsidRDefault="00562D69" w:rsidP="00401ECE">
      <w:pPr>
        <w:numPr>
          <w:ilvl w:val="0"/>
          <w:numId w:val="12"/>
        </w:numPr>
        <w:rPr>
          <w:sz w:val="24"/>
          <w:szCs w:val="24"/>
        </w:rPr>
      </w:pPr>
      <w:r w:rsidRPr="00562D69">
        <w:rPr>
          <w:b/>
          <w:bCs/>
          <w:sz w:val="24"/>
          <w:szCs w:val="24"/>
        </w:rPr>
        <w:t>Number of Clusters:</w:t>
      </w:r>
      <w:r w:rsidRPr="00562D69">
        <w:rPr>
          <w:sz w:val="24"/>
          <w:szCs w:val="24"/>
        </w:rPr>
        <w:t> Determined as 3 for consistency with K</w:t>
      </w:r>
      <w:r w:rsidR="007E4DEA">
        <w:rPr>
          <w:sz w:val="24"/>
          <w:szCs w:val="24"/>
        </w:rPr>
        <w:t>-</w:t>
      </w:r>
      <w:r w:rsidRPr="00562D69">
        <w:rPr>
          <w:sz w:val="24"/>
          <w:szCs w:val="24"/>
        </w:rPr>
        <w:t>Means, allowing comparison between methods.</w:t>
      </w:r>
    </w:p>
    <w:p w14:paraId="17AB0860" w14:textId="77777777" w:rsidR="00562D69" w:rsidRPr="00562D69" w:rsidRDefault="00562D69" w:rsidP="00562D69">
      <w:pPr>
        <w:rPr>
          <w:sz w:val="24"/>
          <w:szCs w:val="24"/>
        </w:rPr>
      </w:pPr>
      <w:r w:rsidRPr="00562D69">
        <w:rPr>
          <w:b/>
          <w:bCs/>
          <w:sz w:val="24"/>
          <w:szCs w:val="24"/>
        </w:rPr>
        <w:t>DBSCAN Clustering:</w:t>
      </w:r>
    </w:p>
    <w:p w14:paraId="176CFC55" w14:textId="30D19F0E" w:rsidR="00562D69" w:rsidRPr="00562D69" w:rsidRDefault="00562D69" w:rsidP="00401ECE">
      <w:pPr>
        <w:numPr>
          <w:ilvl w:val="0"/>
          <w:numId w:val="13"/>
        </w:numPr>
        <w:rPr>
          <w:sz w:val="24"/>
          <w:szCs w:val="24"/>
        </w:rPr>
      </w:pPr>
      <w:r w:rsidRPr="00562D69">
        <w:rPr>
          <w:b/>
          <w:bCs/>
          <w:sz w:val="24"/>
          <w:szCs w:val="24"/>
        </w:rPr>
        <w:t>Epsilon (eps):</w:t>
      </w:r>
      <w:r w:rsidRPr="00562D69">
        <w:rPr>
          <w:sz w:val="24"/>
          <w:szCs w:val="24"/>
        </w:rPr>
        <w:t xml:space="preserve"> Set to 0.5 to define the radius of </w:t>
      </w:r>
      <w:r w:rsidR="002A249D">
        <w:rPr>
          <w:sz w:val="24"/>
          <w:szCs w:val="24"/>
        </w:rPr>
        <w:t>neighbourhoods</w:t>
      </w:r>
      <w:r w:rsidRPr="00562D69">
        <w:rPr>
          <w:sz w:val="24"/>
          <w:szCs w:val="24"/>
        </w:rPr>
        <w:t xml:space="preserve"> for clustering.</w:t>
      </w:r>
    </w:p>
    <w:p w14:paraId="4B18F7DC" w14:textId="77777777" w:rsidR="00562D69" w:rsidRPr="00562D69" w:rsidRDefault="00562D69" w:rsidP="00401ECE">
      <w:pPr>
        <w:numPr>
          <w:ilvl w:val="0"/>
          <w:numId w:val="13"/>
        </w:numPr>
        <w:rPr>
          <w:sz w:val="24"/>
          <w:szCs w:val="24"/>
        </w:rPr>
      </w:pPr>
      <w:r w:rsidRPr="00562D69">
        <w:rPr>
          <w:b/>
          <w:bCs/>
          <w:sz w:val="24"/>
          <w:szCs w:val="24"/>
        </w:rPr>
        <w:t>Minimum Samples:</w:t>
      </w:r>
      <w:r w:rsidRPr="00562D69">
        <w:rPr>
          <w:sz w:val="24"/>
          <w:szCs w:val="24"/>
        </w:rPr>
        <w:t> Set to 5 to define the minimum number of points required to form a dense region.</w:t>
      </w:r>
    </w:p>
    <w:p w14:paraId="17E9887E" w14:textId="77777777" w:rsidR="00562D69" w:rsidRPr="00562D69" w:rsidRDefault="00562D69" w:rsidP="00401ECE">
      <w:pPr>
        <w:numPr>
          <w:ilvl w:val="0"/>
          <w:numId w:val="13"/>
        </w:numPr>
        <w:rPr>
          <w:sz w:val="24"/>
          <w:szCs w:val="24"/>
        </w:rPr>
      </w:pPr>
      <w:r w:rsidRPr="00562D69">
        <w:rPr>
          <w:sz w:val="24"/>
          <w:szCs w:val="24"/>
        </w:rPr>
        <w:t>These parameters were chosen based on domain knowledge and experimentation to balance cluster identification and noise exclusion.</w:t>
      </w:r>
    </w:p>
    <w:p w14:paraId="75260DE1" w14:textId="77777777" w:rsidR="00562D69" w:rsidRPr="00562D69" w:rsidRDefault="00390EC3" w:rsidP="00562D69">
      <w:pPr>
        <w:rPr>
          <w:sz w:val="24"/>
          <w:szCs w:val="24"/>
        </w:rPr>
      </w:pPr>
      <w:r>
        <w:rPr>
          <w:sz w:val="24"/>
          <w:szCs w:val="24"/>
        </w:rPr>
        <w:pict w14:anchorId="1ABD6CEE">
          <v:rect id="_x0000_i1028" style="width:0;height:0" o:hrstd="t" o:hrnoshade="t" o:hr="t" fillcolor="#0d0d0d" stroked="f"/>
        </w:pict>
      </w:r>
    </w:p>
    <w:p w14:paraId="4FEF7536" w14:textId="295D05DF" w:rsidR="00562D69" w:rsidRPr="00562D69" w:rsidRDefault="00562D69" w:rsidP="00562D69">
      <w:pPr>
        <w:rPr>
          <w:b/>
          <w:bCs/>
          <w:sz w:val="24"/>
          <w:szCs w:val="24"/>
        </w:rPr>
      </w:pPr>
      <w:r w:rsidRPr="00562D69">
        <w:rPr>
          <w:b/>
          <w:bCs/>
          <w:sz w:val="24"/>
          <w:szCs w:val="24"/>
        </w:rPr>
        <w:t xml:space="preserve">Appendix </w:t>
      </w:r>
      <w:r w:rsidR="00AB5A11">
        <w:rPr>
          <w:b/>
          <w:bCs/>
          <w:sz w:val="24"/>
          <w:szCs w:val="24"/>
        </w:rPr>
        <w:t>D</w:t>
      </w:r>
      <w:r w:rsidRPr="00562D69">
        <w:rPr>
          <w:b/>
          <w:bCs/>
          <w:sz w:val="24"/>
          <w:szCs w:val="24"/>
        </w:rPr>
        <w:t>: Evaluation Metrics</w:t>
      </w:r>
    </w:p>
    <w:p w14:paraId="307077DA" w14:textId="77777777" w:rsidR="00562D69" w:rsidRPr="00562D69" w:rsidRDefault="00562D69" w:rsidP="00401ECE">
      <w:pPr>
        <w:numPr>
          <w:ilvl w:val="0"/>
          <w:numId w:val="14"/>
        </w:numPr>
        <w:rPr>
          <w:sz w:val="24"/>
          <w:szCs w:val="24"/>
        </w:rPr>
      </w:pPr>
      <w:r w:rsidRPr="00562D69">
        <w:rPr>
          <w:b/>
          <w:bCs/>
          <w:sz w:val="24"/>
          <w:szCs w:val="24"/>
        </w:rPr>
        <w:t>Silhouette Score:</w:t>
      </w:r>
      <w:r w:rsidRPr="00562D69">
        <w:rPr>
          <w:sz w:val="24"/>
          <w:szCs w:val="24"/>
        </w:rPr>
        <w:br/>
        <w:t>Measures how similar an object is to its own cluster compared to other clusters.</w:t>
      </w:r>
    </w:p>
    <w:p w14:paraId="65B2BADD" w14:textId="77777777" w:rsidR="00562D69" w:rsidRPr="00562D69" w:rsidRDefault="00562D69" w:rsidP="00401ECE">
      <w:pPr>
        <w:numPr>
          <w:ilvl w:val="1"/>
          <w:numId w:val="14"/>
        </w:numPr>
        <w:rPr>
          <w:sz w:val="24"/>
          <w:szCs w:val="24"/>
        </w:rPr>
      </w:pPr>
      <w:r w:rsidRPr="00562D69">
        <w:rPr>
          <w:sz w:val="24"/>
          <w:szCs w:val="24"/>
        </w:rPr>
        <w:t>Range: [-1, 1]</w:t>
      </w:r>
    </w:p>
    <w:p w14:paraId="14B793DE" w14:textId="77777777" w:rsidR="00562D69" w:rsidRPr="00562D69" w:rsidRDefault="00562D69" w:rsidP="00401ECE">
      <w:pPr>
        <w:numPr>
          <w:ilvl w:val="1"/>
          <w:numId w:val="14"/>
        </w:numPr>
        <w:rPr>
          <w:sz w:val="24"/>
          <w:szCs w:val="24"/>
        </w:rPr>
      </w:pPr>
      <w:r w:rsidRPr="00562D69">
        <w:rPr>
          <w:sz w:val="24"/>
          <w:szCs w:val="24"/>
        </w:rPr>
        <w:t>Higher values indicate well-separated, dense clusters.</w:t>
      </w:r>
    </w:p>
    <w:p w14:paraId="61B06E7C" w14:textId="77777777" w:rsidR="00562D69" w:rsidRPr="00562D69" w:rsidRDefault="00562D69" w:rsidP="00401ECE">
      <w:pPr>
        <w:numPr>
          <w:ilvl w:val="0"/>
          <w:numId w:val="14"/>
        </w:numPr>
        <w:rPr>
          <w:sz w:val="24"/>
          <w:szCs w:val="24"/>
        </w:rPr>
      </w:pPr>
      <w:r w:rsidRPr="00562D69">
        <w:rPr>
          <w:b/>
          <w:bCs/>
          <w:sz w:val="24"/>
          <w:szCs w:val="24"/>
        </w:rPr>
        <w:t>Davies-Bouldin Index:</w:t>
      </w:r>
      <w:r w:rsidRPr="00562D69">
        <w:rPr>
          <w:sz w:val="24"/>
          <w:szCs w:val="24"/>
        </w:rPr>
        <w:br/>
        <w:t>Assesses intra-cluster similarity and inter-cluster separation.</w:t>
      </w:r>
    </w:p>
    <w:p w14:paraId="488B65C9" w14:textId="77777777" w:rsidR="00562D69" w:rsidRPr="00562D69" w:rsidRDefault="00562D69" w:rsidP="00401ECE">
      <w:pPr>
        <w:numPr>
          <w:ilvl w:val="1"/>
          <w:numId w:val="14"/>
        </w:numPr>
        <w:rPr>
          <w:sz w:val="24"/>
          <w:szCs w:val="24"/>
        </w:rPr>
      </w:pPr>
      <w:r w:rsidRPr="00562D69">
        <w:rPr>
          <w:sz w:val="24"/>
          <w:szCs w:val="24"/>
        </w:rPr>
        <w:lastRenderedPageBreak/>
        <w:t>Lower values signify better-defined clusters.</w:t>
      </w:r>
    </w:p>
    <w:p w14:paraId="26CCA896" w14:textId="669AEF84" w:rsidR="00562D69" w:rsidRDefault="00562D69" w:rsidP="00562D69">
      <w:pPr>
        <w:rPr>
          <w:sz w:val="24"/>
          <w:szCs w:val="24"/>
        </w:rPr>
      </w:pPr>
      <w:r w:rsidRPr="00562D69">
        <w:rPr>
          <w:sz w:val="24"/>
          <w:szCs w:val="24"/>
        </w:rPr>
        <w:t>Both metrics were computed for K</w:t>
      </w:r>
      <w:r w:rsidR="007E4DEA">
        <w:rPr>
          <w:sz w:val="24"/>
          <w:szCs w:val="24"/>
        </w:rPr>
        <w:t>-</w:t>
      </w:r>
      <w:r w:rsidRPr="00562D69">
        <w:rPr>
          <w:sz w:val="24"/>
          <w:szCs w:val="24"/>
        </w:rPr>
        <w:t>Means, Hierarchical Clustering, and DBSCAN (excluding noise points in DBSCAN).</w:t>
      </w:r>
    </w:p>
    <w:p w14:paraId="5A67AA9B" w14:textId="3AE51CD5" w:rsidR="00DE7D08" w:rsidRDefault="00DE7D08" w:rsidP="00DE7D08">
      <w:pPr>
        <w:rPr>
          <w:b/>
          <w:bCs/>
          <w:sz w:val="24"/>
          <w:szCs w:val="24"/>
        </w:rPr>
      </w:pPr>
      <w:r w:rsidRPr="00562D69">
        <w:rPr>
          <w:b/>
          <w:bCs/>
          <w:sz w:val="24"/>
          <w:szCs w:val="24"/>
        </w:rPr>
        <w:t xml:space="preserve">Appendix </w:t>
      </w:r>
      <w:r w:rsidR="00AB5A11">
        <w:rPr>
          <w:b/>
          <w:bCs/>
          <w:sz w:val="24"/>
          <w:szCs w:val="24"/>
        </w:rPr>
        <w:t>E</w:t>
      </w:r>
      <w:r w:rsidRPr="00562D69">
        <w:rPr>
          <w:b/>
          <w:bCs/>
          <w:sz w:val="24"/>
          <w:szCs w:val="24"/>
        </w:rPr>
        <w:t xml:space="preserve">: </w:t>
      </w:r>
      <w:r w:rsidR="00576BE5">
        <w:rPr>
          <w:b/>
          <w:bCs/>
          <w:sz w:val="24"/>
          <w:szCs w:val="24"/>
        </w:rPr>
        <w:t xml:space="preserve">Analysis of the clusters </w:t>
      </w:r>
    </w:p>
    <w:p w14:paraId="146C50CC" w14:textId="2D867929" w:rsidR="00562D69" w:rsidRPr="00562D69" w:rsidRDefault="00022CAE" w:rsidP="00562D69">
      <w:pPr>
        <w:rPr>
          <w:sz w:val="24"/>
          <w:szCs w:val="24"/>
        </w:rPr>
      </w:pPr>
      <w:r w:rsidRPr="00022CAE">
        <w:rPr>
          <w:sz w:val="24"/>
          <w:szCs w:val="24"/>
        </w:rPr>
        <w:t>The genes that are similarly clustered in K</w:t>
      </w:r>
      <w:r>
        <w:rPr>
          <w:sz w:val="24"/>
          <w:szCs w:val="24"/>
        </w:rPr>
        <w:t>-</w:t>
      </w:r>
      <w:r w:rsidRPr="00022CAE">
        <w:rPr>
          <w:sz w:val="24"/>
          <w:szCs w:val="24"/>
        </w:rPr>
        <w:t xml:space="preserve">means and DBSCAN are </w:t>
      </w:r>
      <w:hyperlink r:id="rId33" w:history="1">
        <w:r w:rsidR="005F6761" w:rsidRPr="005F6761">
          <w:rPr>
            <w:rStyle w:val="Hyperlink"/>
            <w:sz w:val="24"/>
            <w:szCs w:val="24"/>
          </w:rPr>
          <w:t>Genelist.docx</w:t>
        </w:r>
      </w:hyperlink>
    </w:p>
    <w:p w14:paraId="3EB928B2" w14:textId="67E93A38" w:rsidR="00DE7D98" w:rsidRPr="00DE7D98" w:rsidRDefault="00562D69" w:rsidP="00DE7D98">
      <w:pPr>
        <w:rPr>
          <w:b/>
          <w:bCs/>
          <w:sz w:val="24"/>
          <w:szCs w:val="24"/>
        </w:rPr>
      </w:pPr>
      <w:r w:rsidRPr="00562D69">
        <w:rPr>
          <w:b/>
          <w:bCs/>
          <w:sz w:val="24"/>
          <w:szCs w:val="24"/>
        </w:rPr>
        <w:t xml:space="preserve">Appendix </w:t>
      </w:r>
      <w:r w:rsidR="00AB5A11">
        <w:rPr>
          <w:b/>
          <w:bCs/>
          <w:sz w:val="24"/>
          <w:szCs w:val="24"/>
        </w:rPr>
        <w:t>F</w:t>
      </w:r>
      <w:r w:rsidRPr="00562D69">
        <w:rPr>
          <w:b/>
          <w:bCs/>
          <w:sz w:val="24"/>
          <w:szCs w:val="24"/>
        </w:rPr>
        <w:t xml:space="preserve">: </w:t>
      </w:r>
      <w:r w:rsidR="00DE7D98" w:rsidRPr="00DE7D98">
        <w:rPr>
          <w:b/>
          <w:bCs/>
          <w:sz w:val="24"/>
          <w:szCs w:val="24"/>
        </w:rPr>
        <w:t>Key Code Snippets</w:t>
      </w:r>
    </w:p>
    <w:p w14:paraId="605B158B" w14:textId="77777777" w:rsidR="00DE7D98" w:rsidRPr="00DE7D98" w:rsidRDefault="00DE7D98" w:rsidP="00401ECE">
      <w:pPr>
        <w:numPr>
          <w:ilvl w:val="0"/>
          <w:numId w:val="44"/>
        </w:numPr>
        <w:rPr>
          <w:b/>
          <w:bCs/>
          <w:sz w:val="24"/>
          <w:szCs w:val="24"/>
        </w:rPr>
      </w:pPr>
      <w:r w:rsidRPr="00DE7D98">
        <w:rPr>
          <w:b/>
          <w:bCs/>
          <w:sz w:val="24"/>
          <w:szCs w:val="24"/>
        </w:rPr>
        <w:t>Data Preprocessing</w:t>
      </w:r>
    </w:p>
    <w:p w14:paraId="6B4CC95A" w14:textId="30695263" w:rsidR="00DE7D98" w:rsidRPr="00DE7D98" w:rsidRDefault="00660E90" w:rsidP="00DE7D98">
      <w:pPr>
        <w:rPr>
          <w:i/>
          <w:iCs/>
          <w:sz w:val="24"/>
          <w:szCs w:val="24"/>
        </w:rPr>
      </w:pPr>
      <w:r>
        <w:rPr>
          <w:i/>
          <w:iCs/>
          <w:sz w:val="24"/>
          <w:szCs w:val="24"/>
        </w:rPr>
        <w:t xml:space="preserve">                </w:t>
      </w:r>
      <w:proofErr w:type="spellStart"/>
      <w:r w:rsidR="00DE7D98" w:rsidRPr="00DE7D98">
        <w:rPr>
          <w:i/>
          <w:iCs/>
          <w:sz w:val="24"/>
          <w:szCs w:val="24"/>
        </w:rPr>
        <w:t>new_data</w:t>
      </w:r>
      <w:proofErr w:type="spellEnd"/>
      <w:r w:rsidR="00DE7D98" w:rsidRPr="00DE7D98">
        <w:rPr>
          <w:i/>
          <w:iCs/>
          <w:sz w:val="24"/>
          <w:szCs w:val="24"/>
        </w:rPr>
        <w:t xml:space="preserve"> = </w:t>
      </w:r>
      <w:proofErr w:type="spellStart"/>
      <w:proofErr w:type="gramStart"/>
      <w:r w:rsidR="00DE7D98" w:rsidRPr="00DE7D98">
        <w:rPr>
          <w:i/>
          <w:iCs/>
          <w:sz w:val="24"/>
          <w:szCs w:val="24"/>
        </w:rPr>
        <w:t>pd.read</w:t>
      </w:r>
      <w:proofErr w:type="gramEnd"/>
      <w:r w:rsidR="00DE7D98" w:rsidRPr="00DE7D98">
        <w:rPr>
          <w:i/>
          <w:iCs/>
          <w:sz w:val="24"/>
          <w:szCs w:val="24"/>
        </w:rPr>
        <w:t>_csv</w:t>
      </w:r>
      <w:proofErr w:type="spellEnd"/>
      <w:r w:rsidR="00DE7D98" w:rsidRPr="00DE7D98">
        <w:rPr>
          <w:i/>
          <w:iCs/>
          <w:sz w:val="24"/>
          <w:szCs w:val="24"/>
        </w:rPr>
        <w:t xml:space="preserve">('geneSample2.tsv', </w:t>
      </w:r>
      <w:proofErr w:type="spellStart"/>
      <w:r w:rsidR="00DE7D98" w:rsidRPr="00DE7D98">
        <w:rPr>
          <w:i/>
          <w:iCs/>
          <w:sz w:val="24"/>
          <w:szCs w:val="24"/>
        </w:rPr>
        <w:t>sep</w:t>
      </w:r>
      <w:proofErr w:type="spellEnd"/>
      <w:r w:rsidR="00DE7D98" w:rsidRPr="00DE7D98">
        <w:rPr>
          <w:i/>
          <w:iCs/>
          <w:sz w:val="24"/>
          <w:szCs w:val="24"/>
        </w:rPr>
        <w:t>='\t')</w:t>
      </w:r>
    </w:p>
    <w:p w14:paraId="7BD56D24" w14:textId="192CF627" w:rsidR="00DE7D98" w:rsidRPr="00DE7D98" w:rsidRDefault="00660E90" w:rsidP="00DE7D98">
      <w:pPr>
        <w:rPr>
          <w:i/>
          <w:iCs/>
          <w:sz w:val="24"/>
          <w:szCs w:val="24"/>
        </w:rPr>
      </w:pPr>
      <w:r>
        <w:rPr>
          <w:i/>
          <w:iCs/>
          <w:sz w:val="24"/>
          <w:szCs w:val="24"/>
        </w:rPr>
        <w:t xml:space="preserve">                 </w:t>
      </w:r>
      <w:proofErr w:type="spellStart"/>
      <w:r w:rsidR="00DE7D98" w:rsidRPr="00DE7D98">
        <w:rPr>
          <w:i/>
          <w:iCs/>
          <w:sz w:val="24"/>
          <w:szCs w:val="24"/>
        </w:rPr>
        <w:t>new_data_cleaned</w:t>
      </w:r>
      <w:proofErr w:type="spellEnd"/>
      <w:r w:rsidR="00DE7D98" w:rsidRPr="00DE7D98">
        <w:rPr>
          <w:i/>
          <w:iCs/>
          <w:sz w:val="24"/>
          <w:szCs w:val="24"/>
        </w:rPr>
        <w:t xml:space="preserve"> = </w:t>
      </w:r>
      <w:proofErr w:type="spellStart"/>
      <w:r w:rsidR="00DE7D98" w:rsidRPr="00DE7D98">
        <w:rPr>
          <w:i/>
          <w:iCs/>
          <w:sz w:val="24"/>
          <w:szCs w:val="24"/>
        </w:rPr>
        <w:t>new_</w:t>
      </w:r>
      <w:proofErr w:type="gramStart"/>
      <w:r w:rsidR="00DE7D98" w:rsidRPr="00DE7D98">
        <w:rPr>
          <w:i/>
          <w:iCs/>
          <w:sz w:val="24"/>
          <w:szCs w:val="24"/>
        </w:rPr>
        <w:t>data</w:t>
      </w:r>
      <w:proofErr w:type="spellEnd"/>
      <w:r w:rsidR="00DE7D98" w:rsidRPr="00DE7D98">
        <w:rPr>
          <w:i/>
          <w:iCs/>
          <w:sz w:val="24"/>
          <w:szCs w:val="24"/>
        </w:rPr>
        <w:t>[</w:t>
      </w:r>
      <w:proofErr w:type="gramEnd"/>
      <w:r w:rsidR="00DE7D98" w:rsidRPr="00DE7D98">
        <w:rPr>
          <w:i/>
          <w:iCs/>
          <w:sz w:val="24"/>
          <w:szCs w:val="24"/>
        </w:rPr>
        <w:t>~(</w:t>
      </w:r>
      <w:proofErr w:type="spellStart"/>
      <w:r w:rsidR="00DE7D98" w:rsidRPr="00DE7D98">
        <w:rPr>
          <w:i/>
          <w:iCs/>
          <w:sz w:val="24"/>
          <w:szCs w:val="24"/>
        </w:rPr>
        <w:t>new_data.iloc</w:t>
      </w:r>
      <w:proofErr w:type="spellEnd"/>
      <w:r w:rsidR="00DE7D98" w:rsidRPr="00DE7D98">
        <w:rPr>
          <w:i/>
          <w:iCs/>
          <w:sz w:val="24"/>
          <w:szCs w:val="24"/>
        </w:rPr>
        <w:t>[:, 1:] == 0).all(axis=1)]</w:t>
      </w:r>
    </w:p>
    <w:p w14:paraId="45C8EA33" w14:textId="4DC4FB4A" w:rsidR="00DE7D98" w:rsidRPr="00DE7D98" w:rsidRDefault="00660E90" w:rsidP="00DE7D98">
      <w:pPr>
        <w:rPr>
          <w:i/>
          <w:iCs/>
          <w:sz w:val="24"/>
          <w:szCs w:val="24"/>
        </w:rPr>
      </w:pPr>
      <w:r>
        <w:rPr>
          <w:i/>
          <w:iCs/>
          <w:sz w:val="24"/>
          <w:szCs w:val="24"/>
        </w:rPr>
        <w:t xml:space="preserve">                 </w:t>
      </w:r>
      <w:r w:rsidR="00DE7D98" w:rsidRPr="00DE7D98">
        <w:rPr>
          <w:i/>
          <w:iCs/>
          <w:sz w:val="24"/>
          <w:szCs w:val="24"/>
        </w:rPr>
        <w:t xml:space="preserve">scaler = </w:t>
      </w:r>
      <w:proofErr w:type="spellStart"/>
      <w:proofErr w:type="gramStart"/>
      <w:r w:rsidR="00DE7D98" w:rsidRPr="00DE7D98">
        <w:rPr>
          <w:i/>
          <w:iCs/>
          <w:sz w:val="24"/>
          <w:szCs w:val="24"/>
        </w:rPr>
        <w:t>MinMaxScaler</w:t>
      </w:r>
      <w:proofErr w:type="spellEnd"/>
      <w:r w:rsidR="00DE7D98" w:rsidRPr="00DE7D98">
        <w:rPr>
          <w:i/>
          <w:iCs/>
          <w:sz w:val="24"/>
          <w:szCs w:val="24"/>
        </w:rPr>
        <w:t>(</w:t>
      </w:r>
      <w:proofErr w:type="gramEnd"/>
      <w:r w:rsidR="00DE7D98" w:rsidRPr="00DE7D98">
        <w:rPr>
          <w:i/>
          <w:iCs/>
          <w:sz w:val="24"/>
          <w:szCs w:val="24"/>
        </w:rPr>
        <w:t>)</w:t>
      </w:r>
    </w:p>
    <w:p w14:paraId="47CD8490" w14:textId="25A7E3E3" w:rsidR="00DE7D98" w:rsidRPr="00DE7D98" w:rsidRDefault="00660E90" w:rsidP="00DE7D98">
      <w:pPr>
        <w:rPr>
          <w:i/>
          <w:iCs/>
          <w:sz w:val="24"/>
          <w:szCs w:val="24"/>
        </w:rPr>
      </w:pPr>
      <w:r>
        <w:rPr>
          <w:i/>
          <w:iCs/>
          <w:sz w:val="24"/>
          <w:szCs w:val="24"/>
        </w:rPr>
        <w:t xml:space="preserve">                 </w:t>
      </w:r>
      <w:proofErr w:type="spellStart"/>
      <w:r w:rsidR="00DE7D98" w:rsidRPr="00DE7D98">
        <w:rPr>
          <w:i/>
          <w:iCs/>
          <w:sz w:val="24"/>
          <w:szCs w:val="24"/>
        </w:rPr>
        <w:t>data_normalized</w:t>
      </w:r>
      <w:proofErr w:type="spellEnd"/>
      <w:r w:rsidR="00DE7D98" w:rsidRPr="00DE7D98">
        <w:rPr>
          <w:i/>
          <w:iCs/>
          <w:sz w:val="24"/>
          <w:szCs w:val="24"/>
        </w:rPr>
        <w:t xml:space="preserve"> = </w:t>
      </w:r>
      <w:proofErr w:type="spellStart"/>
      <w:r w:rsidR="00DE7D98" w:rsidRPr="00DE7D98">
        <w:rPr>
          <w:i/>
          <w:iCs/>
          <w:sz w:val="24"/>
          <w:szCs w:val="24"/>
        </w:rPr>
        <w:t>new_data_</w:t>
      </w:r>
      <w:proofErr w:type="gramStart"/>
      <w:r w:rsidR="00DE7D98" w:rsidRPr="00DE7D98">
        <w:rPr>
          <w:i/>
          <w:iCs/>
          <w:sz w:val="24"/>
          <w:szCs w:val="24"/>
        </w:rPr>
        <w:t>cleaned.copy</w:t>
      </w:r>
      <w:proofErr w:type="spellEnd"/>
      <w:proofErr w:type="gramEnd"/>
      <w:r w:rsidR="00DE7D98" w:rsidRPr="00DE7D98">
        <w:rPr>
          <w:i/>
          <w:iCs/>
          <w:sz w:val="24"/>
          <w:szCs w:val="24"/>
        </w:rPr>
        <w:t>()</w:t>
      </w:r>
    </w:p>
    <w:p w14:paraId="1A644E78" w14:textId="28D5F9E6" w:rsidR="00B66A1A" w:rsidRPr="00DE7D98" w:rsidRDefault="00660E90" w:rsidP="00DE7D98">
      <w:pPr>
        <w:rPr>
          <w:i/>
          <w:iCs/>
          <w:sz w:val="24"/>
          <w:szCs w:val="24"/>
        </w:rPr>
      </w:pPr>
      <w:r>
        <w:rPr>
          <w:i/>
          <w:iCs/>
          <w:sz w:val="24"/>
          <w:szCs w:val="24"/>
        </w:rPr>
        <w:t xml:space="preserve">                </w:t>
      </w:r>
      <w:proofErr w:type="spellStart"/>
      <w:r w:rsidR="00DE7D98" w:rsidRPr="00DE7D98">
        <w:rPr>
          <w:i/>
          <w:iCs/>
          <w:sz w:val="24"/>
          <w:szCs w:val="24"/>
        </w:rPr>
        <w:t>data_</w:t>
      </w:r>
      <w:proofErr w:type="gramStart"/>
      <w:r w:rsidR="00DE7D98" w:rsidRPr="00DE7D98">
        <w:rPr>
          <w:i/>
          <w:iCs/>
          <w:sz w:val="24"/>
          <w:szCs w:val="24"/>
        </w:rPr>
        <w:t>normalized.iloc</w:t>
      </w:r>
      <w:proofErr w:type="spellEnd"/>
      <w:proofErr w:type="gramEnd"/>
      <w:r w:rsidR="00DE7D98" w:rsidRPr="00DE7D98">
        <w:rPr>
          <w:i/>
          <w:iCs/>
          <w:sz w:val="24"/>
          <w:szCs w:val="24"/>
        </w:rPr>
        <w:t xml:space="preserve">[:, 1:] = </w:t>
      </w:r>
      <w:proofErr w:type="spellStart"/>
      <w:r w:rsidR="00DE7D98" w:rsidRPr="00DE7D98">
        <w:rPr>
          <w:i/>
          <w:iCs/>
          <w:sz w:val="24"/>
          <w:szCs w:val="24"/>
        </w:rPr>
        <w:t>scaler.fit_transform</w:t>
      </w:r>
      <w:proofErr w:type="spellEnd"/>
      <w:r w:rsidR="00DE7D98" w:rsidRPr="00DE7D98">
        <w:rPr>
          <w:i/>
          <w:iCs/>
          <w:sz w:val="24"/>
          <w:szCs w:val="24"/>
        </w:rPr>
        <w:t>(</w:t>
      </w:r>
      <w:proofErr w:type="spellStart"/>
      <w:r w:rsidR="00DE7D98" w:rsidRPr="00DE7D98">
        <w:rPr>
          <w:i/>
          <w:iCs/>
          <w:sz w:val="24"/>
          <w:szCs w:val="24"/>
        </w:rPr>
        <w:t>new_data_cleaned.iloc</w:t>
      </w:r>
      <w:proofErr w:type="spellEnd"/>
      <w:r w:rsidR="00DE7D98" w:rsidRPr="00DE7D98">
        <w:rPr>
          <w:i/>
          <w:iCs/>
          <w:sz w:val="24"/>
          <w:szCs w:val="24"/>
        </w:rPr>
        <w:t>[:, 1:])</w:t>
      </w:r>
    </w:p>
    <w:p w14:paraId="1C60E600" w14:textId="4FE1BE06" w:rsidR="000A5DE3" w:rsidRPr="000A5DE3" w:rsidRDefault="001D1A47" w:rsidP="000A5DE3">
      <w:pPr>
        <w:rPr>
          <w:sz w:val="24"/>
          <w:szCs w:val="24"/>
        </w:rPr>
      </w:pPr>
      <w:r>
        <w:rPr>
          <w:b/>
          <w:bCs/>
          <w:sz w:val="24"/>
          <w:szCs w:val="24"/>
        </w:rPr>
        <w:t xml:space="preserve">       2.</w:t>
      </w:r>
      <w:r w:rsidR="000A5DE3" w:rsidRPr="000A5DE3">
        <w:rPr>
          <w:b/>
          <w:bCs/>
          <w:sz w:val="24"/>
          <w:szCs w:val="24"/>
        </w:rPr>
        <w:t>Clustering Algorithms</w:t>
      </w:r>
    </w:p>
    <w:p w14:paraId="4C643E1B" w14:textId="44B3D641" w:rsidR="000A5DE3" w:rsidRPr="002E2FA8" w:rsidRDefault="000A5DE3" w:rsidP="00401ECE">
      <w:pPr>
        <w:pStyle w:val="ListParagraph"/>
        <w:numPr>
          <w:ilvl w:val="0"/>
          <w:numId w:val="45"/>
        </w:numPr>
        <w:rPr>
          <w:sz w:val="24"/>
          <w:szCs w:val="24"/>
        </w:rPr>
      </w:pPr>
      <w:r w:rsidRPr="002E2FA8">
        <w:rPr>
          <w:b/>
          <w:bCs/>
          <w:sz w:val="24"/>
          <w:szCs w:val="24"/>
        </w:rPr>
        <w:t>K-Means Clustering</w:t>
      </w:r>
    </w:p>
    <w:p w14:paraId="2FF583BD" w14:textId="77777777" w:rsidR="000A5DE3" w:rsidRPr="000A5DE3" w:rsidRDefault="000A5DE3" w:rsidP="000A5DE3">
      <w:pPr>
        <w:rPr>
          <w:i/>
          <w:iCs/>
          <w:sz w:val="24"/>
          <w:szCs w:val="24"/>
        </w:rPr>
      </w:pPr>
      <w:r w:rsidRPr="000A5DE3">
        <w:rPr>
          <w:i/>
          <w:iCs/>
          <w:sz w:val="24"/>
          <w:szCs w:val="24"/>
        </w:rPr>
        <w:t xml:space="preserve">             </w:t>
      </w:r>
      <w:proofErr w:type="spellStart"/>
      <w:r w:rsidRPr="000A5DE3">
        <w:rPr>
          <w:i/>
          <w:iCs/>
          <w:sz w:val="24"/>
          <w:szCs w:val="24"/>
        </w:rPr>
        <w:t>kmeans</w:t>
      </w:r>
      <w:proofErr w:type="spellEnd"/>
      <w:r w:rsidRPr="000A5DE3">
        <w:rPr>
          <w:i/>
          <w:iCs/>
          <w:sz w:val="24"/>
          <w:szCs w:val="24"/>
        </w:rPr>
        <w:t xml:space="preserve"> = </w:t>
      </w:r>
      <w:proofErr w:type="spellStart"/>
      <w:proofErr w:type="gramStart"/>
      <w:r w:rsidRPr="000A5DE3">
        <w:rPr>
          <w:i/>
          <w:iCs/>
          <w:sz w:val="24"/>
          <w:szCs w:val="24"/>
        </w:rPr>
        <w:t>KMeans</w:t>
      </w:r>
      <w:proofErr w:type="spellEnd"/>
      <w:r w:rsidRPr="000A5DE3">
        <w:rPr>
          <w:i/>
          <w:iCs/>
          <w:sz w:val="24"/>
          <w:szCs w:val="24"/>
        </w:rPr>
        <w:t>(</w:t>
      </w:r>
      <w:proofErr w:type="spellStart"/>
      <w:proofErr w:type="gramEnd"/>
      <w:r w:rsidRPr="000A5DE3">
        <w:rPr>
          <w:i/>
          <w:iCs/>
          <w:sz w:val="24"/>
          <w:szCs w:val="24"/>
        </w:rPr>
        <w:t>n_clusters</w:t>
      </w:r>
      <w:proofErr w:type="spellEnd"/>
      <w:r w:rsidRPr="000A5DE3">
        <w:rPr>
          <w:i/>
          <w:iCs/>
          <w:sz w:val="24"/>
          <w:szCs w:val="24"/>
        </w:rPr>
        <w:t xml:space="preserve">=3, </w:t>
      </w:r>
      <w:proofErr w:type="spellStart"/>
      <w:r w:rsidRPr="000A5DE3">
        <w:rPr>
          <w:i/>
          <w:iCs/>
          <w:sz w:val="24"/>
          <w:szCs w:val="24"/>
        </w:rPr>
        <w:t>random_state</w:t>
      </w:r>
      <w:proofErr w:type="spellEnd"/>
      <w:r w:rsidRPr="000A5DE3">
        <w:rPr>
          <w:i/>
          <w:iCs/>
          <w:sz w:val="24"/>
          <w:szCs w:val="24"/>
        </w:rPr>
        <w:t>=42)</w:t>
      </w:r>
    </w:p>
    <w:p w14:paraId="16505445" w14:textId="43D94918" w:rsidR="00562D69" w:rsidRDefault="000A5DE3" w:rsidP="000A5DE3">
      <w:pPr>
        <w:rPr>
          <w:i/>
          <w:iCs/>
          <w:sz w:val="24"/>
          <w:szCs w:val="24"/>
        </w:rPr>
      </w:pPr>
      <w:r>
        <w:rPr>
          <w:i/>
          <w:iCs/>
          <w:sz w:val="24"/>
          <w:szCs w:val="24"/>
        </w:rPr>
        <w:t xml:space="preserve">             </w:t>
      </w:r>
      <w:proofErr w:type="spellStart"/>
      <w:r w:rsidRPr="000A5DE3">
        <w:rPr>
          <w:i/>
          <w:iCs/>
          <w:sz w:val="24"/>
          <w:szCs w:val="24"/>
        </w:rPr>
        <w:t>data_normalized</w:t>
      </w:r>
      <w:proofErr w:type="spellEnd"/>
      <w:r w:rsidRPr="000A5DE3">
        <w:rPr>
          <w:i/>
          <w:iCs/>
          <w:sz w:val="24"/>
          <w:szCs w:val="24"/>
        </w:rPr>
        <w:t>['</w:t>
      </w:r>
      <w:proofErr w:type="spellStart"/>
      <w:r w:rsidRPr="000A5DE3">
        <w:rPr>
          <w:i/>
          <w:iCs/>
          <w:sz w:val="24"/>
          <w:szCs w:val="24"/>
        </w:rPr>
        <w:t>KMeans_Cluster</w:t>
      </w:r>
      <w:proofErr w:type="spellEnd"/>
      <w:r w:rsidRPr="000A5DE3">
        <w:rPr>
          <w:i/>
          <w:iCs/>
          <w:sz w:val="24"/>
          <w:szCs w:val="24"/>
        </w:rPr>
        <w:t xml:space="preserve">'] = </w:t>
      </w:r>
      <w:proofErr w:type="spellStart"/>
      <w:r w:rsidRPr="000A5DE3">
        <w:rPr>
          <w:i/>
          <w:iCs/>
          <w:sz w:val="24"/>
          <w:szCs w:val="24"/>
        </w:rPr>
        <w:t>kmeans.fit_predict</w:t>
      </w:r>
      <w:proofErr w:type="spellEnd"/>
      <w:r w:rsidRPr="000A5DE3">
        <w:rPr>
          <w:i/>
          <w:iCs/>
          <w:sz w:val="24"/>
          <w:szCs w:val="24"/>
        </w:rPr>
        <w:t>(</w:t>
      </w:r>
      <w:proofErr w:type="spellStart"/>
      <w:r w:rsidRPr="000A5DE3">
        <w:rPr>
          <w:i/>
          <w:iCs/>
          <w:sz w:val="24"/>
          <w:szCs w:val="24"/>
        </w:rPr>
        <w:t>clustering_data</w:t>
      </w:r>
      <w:proofErr w:type="spellEnd"/>
      <w:r w:rsidRPr="000A5DE3">
        <w:rPr>
          <w:i/>
          <w:iCs/>
          <w:sz w:val="24"/>
          <w:szCs w:val="24"/>
        </w:rPr>
        <w:t>)</w:t>
      </w:r>
    </w:p>
    <w:p w14:paraId="74D88170" w14:textId="286D1B46" w:rsidR="002E2FA8" w:rsidRDefault="002E2FA8" w:rsidP="00401ECE">
      <w:pPr>
        <w:pStyle w:val="ListParagraph"/>
        <w:numPr>
          <w:ilvl w:val="0"/>
          <w:numId w:val="45"/>
        </w:numPr>
        <w:rPr>
          <w:b/>
          <w:bCs/>
          <w:sz w:val="24"/>
          <w:szCs w:val="24"/>
        </w:rPr>
      </w:pPr>
      <w:r w:rsidRPr="002E2FA8">
        <w:rPr>
          <w:b/>
          <w:bCs/>
          <w:sz w:val="24"/>
          <w:szCs w:val="24"/>
        </w:rPr>
        <w:t>Hierarchical Clustering</w:t>
      </w:r>
    </w:p>
    <w:p w14:paraId="6FBEF433" w14:textId="77777777" w:rsidR="00EE3231" w:rsidRPr="00EE3231" w:rsidRDefault="00EE3231" w:rsidP="00EE3231">
      <w:pPr>
        <w:pStyle w:val="ListParagraph"/>
        <w:rPr>
          <w:i/>
          <w:iCs/>
          <w:sz w:val="24"/>
          <w:szCs w:val="24"/>
        </w:rPr>
      </w:pPr>
      <w:proofErr w:type="spellStart"/>
      <w:r w:rsidRPr="00EE3231">
        <w:rPr>
          <w:i/>
          <w:iCs/>
          <w:sz w:val="24"/>
          <w:szCs w:val="24"/>
        </w:rPr>
        <w:t>hierarchical_clustering</w:t>
      </w:r>
      <w:proofErr w:type="spellEnd"/>
      <w:r w:rsidRPr="00EE3231">
        <w:rPr>
          <w:i/>
          <w:iCs/>
          <w:sz w:val="24"/>
          <w:szCs w:val="24"/>
        </w:rPr>
        <w:t xml:space="preserve"> = </w:t>
      </w:r>
      <w:proofErr w:type="spellStart"/>
      <w:r w:rsidRPr="00EE3231">
        <w:rPr>
          <w:i/>
          <w:iCs/>
          <w:sz w:val="24"/>
          <w:szCs w:val="24"/>
        </w:rPr>
        <w:t>AgglomerativeClustering</w:t>
      </w:r>
      <w:proofErr w:type="spellEnd"/>
      <w:r w:rsidRPr="00EE3231">
        <w:rPr>
          <w:i/>
          <w:iCs/>
          <w:sz w:val="24"/>
          <w:szCs w:val="24"/>
        </w:rPr>
        <w:t>(</w:t>
      </w:r>
      <w:proofErr w:type="spellStart"/>
      <w:r w:rsidRPr="00EE3231">
        <w:rPr>
          <w:i/>
          <w:iCs/>
          <w:sz w:val="24"/>
          <w:szCs w:val="24"/>
        </w:rPr>
        <w:t>n_clusters</w:t>
      </w:r>
      <w:proofErr w:type="spellEnd"/>
      <w:r w:rsidRPr="00EE3231">
        <w:rPr>
          <w:i/>
          <w:iCs/>
          <w:sz w:val="24"/>
          <w:szCs w:val="24"/>
        </w:rPr>
        <w:t>=3)</w:t>
      </w:r>
    </w:p>
    <w:p w14:paraId="4C917666" w14:textId="0BAB3986" w:rsidR="002E2FA8" w:rsidRDefault="00EE3231" w:rsidP="00EE3231">
      <w:pPr>
        <w:pStyle w:val="ListParagraph"/>
        <w:rPr>
          <w:i/>
          <w:iCs/>
          <w:sz w:val="24"/>
          <w:szCs w:val="24"/>
        </w:rPr>
      </w:pPr>
      <w:proofErr w:type="spellStart"/>
      <w:r w:rsidRPr="00EE3231">
        <w:rPr>
          <w:i/>
          <w:iCs/>
          <w:sz w:val="24"/>
          <w:szCs w:val="24"/>
        </w:rPr>
        <w:t>data_normalized</w:t>
      </w:r>
      <w:proofErr w:type="spellEnd"/>
      <w:r w:rsidRPr="00EE3231">
        <w:rPr>
          <w:i/>
          <w:iCs/>
          <w:sz w:val="24"/>
          <w:szCs w:val="24"/>
        </w:rPr>
        <w:t>['</w:t>
      </w:r>
      <w:proofErr w:type="spellStart"/>
      <w:r w:rsidRPr="00EE3231">
        <w:rPr>
          <w:i/>
          <w:iCs/>
          <w:sz w:val="24"/>
          <w:szCs w:val="24"/>
        </w:rPr>
        <w:t>Hierarchical_Cluster</w:t>
      </w:r>
      <w:proofErr w:type="spellEnd"/>
      <w:r w:rsidRPr="00EE3231">
        <w:rPr>
          <w:i/>
          <w:iCs/>
          <w:sz w:val="24"/>
          <w:szCs w:val="24"/>
        </w:rPr>
        <w:t xml:space="preserve">'] = </w:t>
      </w:r>
      <w:proofErr w:type="spellStart"/>
      <w:r w:rsidRPr="00EE3231">
        <w:rPr>
          <w:i/>
          <w:iCs/>
          <w:sz w:val="24"/>
          <w:szCs w:val="24"/>
        </w:rPr>
        <w:t>hierarchical_clustering.fit_predict</w:t>
      </w:r>
      <w:proofErr w:type="spellEnd"/>
      <w:r w:rsidRPr="00EE3231">
        <w:rPr>
          <w:i/>
          <w:iCs/>
          <w:sz w:val="24"/>
          <w:szCs w:val="24"/>
        </w:rPr>
        <w:t>(</w:t>
      </w:r>
      <w:proofErr w:type="spellStart"/>
      <w:r w:rsidRPr="00EE3231">
        <w:rPr>
          <w:i/>
          <w:iCs/>
          <w:sz w:val="24"/>
          <w:szCs w:val="24"/>
        </w:rPr>
        <w:t>clustering_data</w:t>
      </w:r>
      <w:proofErr w:type="spellEnd"/>
      <w:r w:rsidRPr="00EE3231">
        <w:rPr>
          <w:i/>
          <w:iCs/>
          <w:sz w:val="24"/>
          <w:szCs w:val="24"/>
        </w:rPr>
        <w:t>)</w:t>
      </w:r>
    </w:p>
    <w:p w14:paraId="353C5E5D" w14:textId="624E0F59" w:rsidR="00EE3231" w:rsidRDefault="00D83BE6" w:rsidP="00401ECE">
      <w:pPr>
        <w:pStyle w:val="ListParagraph"/>
        <w:numPr>
          <w:ilvl w:val="0"/>
          <w:numId w:val="45"/>
        </w:numPr>
        <w:rPr>
          <w:b/>
          <w:bCs/>
          <w:sz w:val="24"/>
          <w:szCs w:val="24"/>
        </w:rPr>
      </w:pPr>
      <w:r w:rsidRPr="00D83BE6">
        <w:rPr>
          <w:b/>
          <w:bCs/>
          <w:sz w:val="24"/>
          <w:szCs w:val="24"/>
        </w:rPr>
        <w:t>DBSCAN</w:t>
      </w:r>
    </w:p>
    <w:p w14:paraId="4F3810D8" w14:textId="77777777" w:rsidR="00D83BE6" w:rsidRPr="00D83BE6" w:rsidRDefault="00D83BE6" w:rsidP="00D83BE6">
      <w:pPr>
        <w:pStyle w:val="ListParagraph"/>
        <w:rPr>
          <w:i/>
          <w:iCs/>
          <w:sz w:val="24"/>
          <w:szCs w:val="24"/>
        </w:rPr>
      </w:pPr>
      <w:proofErr w:type="spellStart"/>
      <w:r w:rsidRPr="00D83BE6">
        <w:rPr>
          <w:i/>
          <w:iCs/>
          <w:sz w:val="24"/>
          <w:szCs w:val="24"/>
        </w:rPr>
        <w:t>dbscan</w:t>
      </w:r>
      <w:proofErr w:type="spellEnd"/>
      <w:r w:rsidRPr="00D83BE6">
        <w:rPr>
          <w:i/>
          <w:iCs/>
          <w:sz w:val="24"/>
          <w:szCs w:val="24"/>
        </w:rPr>
        <w:t xml:space="preserve"> = </w:t>
      </w:r>
      <w:proofErr w:type="gramStart"/>
      <w:r w:rsidRPr="00D83BE6">
        <w:rPr>
          <w:i/>
          <w:iCs/>
          <w:sz w:val="24"/>
          <w:szCs w:val="24"/>
        </w:rPr>
        <w:t>DBSCAN(</w:t>
      </w:r>
      <w:proofErr w:type="gramEnd"/>
      <w:r w:rsidRPr="00D83BE6">
        <w:rPr>
          <w:i/>
          <w:iCs/>
          <w:sz w:val="24"/>
          <w:szCs w:val="24"/>
        </w:rPr>
        <w:t xml:space="preserve">eps=0.5, </w:t>
      </w:r>
      <w:proofErr w:type="spellStart"/>
      <w:r w:rsidRPr="00D83BE6">
        <w:rPr>
          <w:i/>
          <w:iCs/>
          <w:sz w:val="24"/>
          <w:szCs w:val="24"/>
        </w:rPr>
        <w:t>min_samples</w:t>
      </w:r>
      <w:proofErr w:type="spellEnd"/>
      <w:r w:rsidRPr="00D83BE6">
        <w:rPr>
          <w:i/>
          <w:iCs/>
          <w:sz w:val="24"/>
          <w:szCs w:val="24"/>
        </w:rPr>
        <w:t>=5)</w:t>
      </w:r>
    </w:p>
    <w:p w14:paraId="35C522A6" w14:textId="34EB07C9" w:rsidR="00D83BE6" w:rsidRPr="00D83BE6" w:rsidRDefault="00D83BE6" w:rsidP="00D83BE6">
      <w:pPr>
        <w:pStyle w:val="ListParagraph"/>
        <w:rPr>
          <w:i/>
          <w:iCs/>
          <w:sz w:val="24"/>
          <w:szCs w:val="24"/>
        </w:rPr>
      </w:pPr>
      <w:proofErr w:type="spellStart"/>
      <w:r w:rsidRPr="00D83BE6">
        <w:rPr>
          <w:i/>
          <w:iCs/>
          <w:sz w:val="24"/>
          <w:szCs w:val="24"/>
        </w:rPr>
        <w:t>data_normalized</w:t>
      </w:r>
      <w:proofErr w:type="spellEnd"/>
      <w:r w:rsidRPr="00D83BE6">
        <w:rPr>
          <w:i/>
          <w:iCs/>
          <w:sz w:val="24"/>
          <w:szCs w:val="24"/>
        </w:rPr>
        <w:t>['</w:t>
      </w:r>
      <w:proofErr w:type="spellStart"/>
      <w:r w:rsidRPr="00D83BE6">
        <w:rPr>
          <w:i/>
          <w:iCs/>
          <w:sz w:val="24"/>
          <w:szCs w:val="24"/>
        </w:rPr>
        <w:t>DBSCAN_Cluster</w:t>
      </w:r>
      <w:proofErr w:type="spellEnd"/>
      <w:r w:rsidRPr="00D83BE6">
        <w:rPr>
          <w:i/>
          <w:iCs/>
          <w:sz w:val="24"/>
          <w:szCs w:val="24"/>
        </w:rPr>
        <w:t xml:space="preserve">'] = </w:t>
      </w:r>
      <w:proofErr w:type="spellStart"/>
      <w:r w:rsidRPr="00D83BE6">
        <w:rPr>
          <w:i/>
          <w:iCs/>
          <w:sz w:val="24"/>
          <w:szCs w:val="24"/>
        </w:rPr>
        <w:t>dbscan.fit_predict</w:t>
      </w:r>
      <w:proofErr w:type="spellEnd"/>
      <w:r w:rsidRPr="00D83BE6">
        <w:rPr>
          <w:i/>
          <w:iCs/>
          <w:sz w:val="24"/>
          <w:szCs w:val="24"/>
        </w:rPr>
        <w:t>(</w:t>
      </w:r>
      <w:proofErr w:type="spellStart"/>
      <w:r w:rsidRPr="00D83BE6">
        <w:rPr>
          <w:i/>
          <w:iCs/>
          <w:sz w:val="24"/>
          <w:szCs w:val="24"/>
        </w:rPr>
        <w:t>clustering_data</w:t>
      </w:r>
      <w:proofErr w:type="spellEnd"/>
      <w:r w:rsidRPr="00D83BE6">
        <w:rPr>
          <w:i/>
          <w:iCs/>
          <w:sz w:val="24"/>
          <w:szCs w:val="24"/>
        </w:rPr>
        <w:t>)</w:t>
      </w:r>
    </w:p>
    <w:p w14:paraId="35AD4F58" w14:textId="28DE167D" w:rsidR="00B8554F" w:rsidRPr="00B8554F" w:rsidRDefault="00B8554F" w:rsidP="00B8554F">
      <w:pPr>
        <w:rPr>
          <w:b/>
          <w:bCs/>
          <w:sz w:val="24"/>
          <w:szCs w:val="24"/>
        </w:rPr>
      </w:pPr>
      <w:r w:rsidRPr="00B8554F">
        <w:rPr>
          <w:b/>
          <w:bCs/>
          <w:sz w:val="24"/>
          <w:szCs w:val="24"/>
        </w:rPr>
        <w:t xml:space="preserve">Appendix </w:t>
      </w:r>
      <w:r w:rsidR="00AB5A11">
        <w:rPr>
          <w:b/>
          <w:bCs/>
          <w:sz w:val="24"/>
          <w:szCs w:val="24"/>
        </w:rPr>
        <w:t>G</w:t>
      </w:r>
      <w:r w:rsidRPr="00B8554F">
        <w:rPr>
          <w:b/>
          <w:bCs/>
          <w:sz w:val="24"/>
          <w:szCs w:val="24"/>
        </w:rPr>
        <w:t>: Software and Libraries</w:t>
      </w:r>
    </w:p>
    <w:p w14:paraId="54C9C62C" w14:textId="77777777" w:rsidR="00B8554F" w:rsidRPr="00B8554F" w:rsidRDefault="00B8554F" w:rsidP="00401ECE">
      <w:pPr>
        <w:numPr>
          <w:ilvl w:val="0"/>
          <w:numId w:val="41"/>
        </w:numPr>
        <w:rPr>
          <w:sz w:val="24"/>
          <w:szCs w:val="24"/>
        </w:rPr>
      </w:pPr>
      <w:r w:rsidRPr="00B8554F">
        <w:rPr>
          <w:b/>
          <w:bCs/>
          <w:sz w:val="24"/>
          <w:szCs w:val="24"/>
        </w:rPr>
        <w:t>Programming Language</w:t>
      </w:r>
      <w:r w:rsidRPr="00B8554F">
        <w:rPr>
          <w:sz w:val="24"/>
          <w:szCs w:val="24"/>
        </w:rPr>
        <w:t>: Python.</w:t>
      </w:r>
    </w:p>
    <w:p w14:paraId="5BC472B4" w14:textId="77777777" w:rsidR="00B8554F" w:rsidRPr="00B8554F" w:rsidRDefault="00B8554F" w:rsidP="00401ECE">
      <w:pPr>
        <w:numPr>
          <w:ilvl w:val="0"/>
          <w:numId w:val="41"/>
        </w:numPr>
        <w:rPr>
          <w:sz w:val="24"/>
          <w:szCs w:val="24"/>
        </w:rPr>
      </w:pPr>
      <w:r w:rsidRPr="00B8554F">
        <w:rPr>
          <w:b/>
          <w:bCs/>
          <w:sz w:val="24"/>
          <w:szCs w:val="24"/>
        </w:rPr>
        <w:t>Key Libraries</w:t>
      </w:r>
      <w:r w:rsidRPr="00B8554F">
        <w:rPr>
          <w:sz w:val="24"/>
          <w:szCs w:val="24"/>
        </w:rPr>
        <w:t>:</w:t>
      </w:r>
    </w:p>
    <w:p w14:paraId="1A7152BD" w14:textId="77777777" w:rsidR="00B8554F" w:rsidRPr="00B8554F" w:rsidRDefault="00B8554F" w:rsidP="00401ECE">
      <w:pPr>
        <w:numPr>
          <w:ilvl w:val="1"/>
          <w:numId w:val="41"/>
        </w:numPr>
        <w:rPr>
          <w:sz w:val="24"/>
          <w:szCs w:val="24"/>
        </w:rPr>
      </w:pPr>
      <w:r w:rsidRPr="00B8554F">
        <w:rPr>
          <w:sz w:val="24"/>
          <w:szCs w:val="24"/>
        </w:rPr>
        <w:t>pandas for data manipulation.</w:t>
      </w:r>
    </w:p>
    <w:p w14:paraId="087FCCFE" w14:textId="77777777" w:rsidR="00B8554F" w:rsidRPr="00B8554F" w:rsidRDefault="00B8554F" w:rsidP="00401ECE">
      <w:pPr>
        <w:numPr>
          <w:ilvl w:val="1"/>
          <w:numId w:val="41"/>
        </w:numPr>
        <w:rPr>
          <w:sz w:val="24"/>
          <w:szCs w:val="24"/>
        </w:rPr>
      </w:pPr>
      <w:proofErr w:type="spellStart"/>
      <w:r w:rsidRPr="00B8554F">
        <w:rPr>
          <w:sz w:val="24"/>
          <w:szCs w:val="24"/>
        </w:rPr>
        <w:t>numpy</w:t>
      </w:r>
      <w:proofErr w:type="spellEnd"/>
      <w:r w:rsidRPr="00B8554F">
        <w:rPr>
          <w:sz w:val="24"/>
          <w:szCs w:val="24"/>
        </w:rPr>
        <w:t xml:space="preserve"> for numerical operations.</w:t>
      </w:r>
    </w:p>
    <w:p w14:paraId="29E7E5D2" w14:textId="77777777" w:rsidR="00B8554F" w:rsidRPr="00B8554F" w:rsidRDefault="00B8554F" w:rsidP="00401ECE">
      <w:pPr>
        <w:numPr>
          <w:ilvl w:val="1"/>
          <w:numId w:val="41"/>
        </w:numPr>
        <w:rPr>
          <w:sz w:val="24"/>
          <w:szCs w:val="24"/>
        </w:rPr>
      </w:pPr>
      <w:r w:rsidRPr="00B8554F">
        <w:rPr>
          <w:sz w:val="24"/>
          <w:szCs w:val="24"/>
        </w:rPr>
        <w:t>matplotlib for visualization.</w:t>
      </w:r>
    </w:p>
    <w:p w14:paraId="40686FF2" w14:textId="77777777" w:rsidR="00B8554F" w:rsidRPr="00B8554F" w:rsidRDefault="00B8554F" w:rsidP="00401ECE">
      <w:pPr>
        <w:numPr>
          <w:ilvl w:val="1"/>
          <w:numId w:val="41"/>
        </w:numPr>
        <w:rPr>
          <w:sz w:val="24"/>
          <w:szCs w:val="24"/>
        </w:rPr>
      </w:pPr>
      <w:proofErr w:type="spellStart"/>
      <w:r w:rsidRPr="00B8554F">
        <w:rPr>
          <w:sz w:val="24"/>
          <w:szCs w:val="24"/>
        </w:rPr>
        <w:lastRenderedPageBreak/>
        <w:t>scipy</w:t>
      </w:r>
      <w:proofErr w:type="spellEnd"/>
      <w:r w:rsidRPr="00B8554F">
        <w:rPr>
          <w:sz w:val="24"/>
          <w:szCs w:val="24"/>
        </w:rPr>
        <w:t xml:space="preserve"> for hierarchical clustering.</w:t>
      </w:r>
    </w:p>
    <w:p w14:paraId="019B7BC6" w14:textId="77777777" w:rsidR="00B8554F" w:rsidRPr="00B8554F" w:rsidRDefault="00B8554F" w:rsidP="00401ECE">
      <w:pPr>
        <w:numPr>
          <w:ilvl w:val="1"/>
          <w:numId w:val="41"/>
        </w:numPr>
        <w:rPr>
          <w:sz w:val="24"/>
          <w:szCs w:val="24"/>
        </w:rPr>
      </w:pPr>
      <w:proofErr w:type="spellStart"/>
      <w:r w:rsidRPr="00B8554F">
        <w:rPr>
          <w:sz w:val="24"/>
          <w:szCs w:val="24"/>
        </w:rPr>
        <w:t>sklearn</w:t>
      </w:r>
      <w:proofErr w:type="spellEnd"/>
      <w:r w:rsidRPr="00B8554F">
        <w:rPr>
          <w:sz w:val="24"/>
          <w:szCs w:val="24"/>
        </w:rPr>
        <w:t xml:space="preserve"> for K-Means, DBSCAN, and evaluation metrics.</w:t>
      </w:r>
    </w:p>
    <w:p w14:paraId="17DF5858" w14:textId="177107CB" w:rsidR="000042D0" w:rsidRPr="000042D0" w:rsidRDefault="000042D0" w:rsidP="000042D0">
      <w:pPr>
        <w:rPr>
          <w:b/>
          <w:bCs/>
          <w:sz w:val="24"/>
          <w:szCs w:val="24"/>
        </w:rPr>
      </w:pPr>
      <w:r w:rsidRPr="000042D0">
        <w:rPr>
          <w:b/>
          <w:bCs/>
          <w:sz w:val="24"/>
          <w:szCs w:val="24"/>
        </w:rPr>
        <w:t xml:space="preserve">Appendix </w:t>
      </w:r>
      <w:r w:rsidR="00AB5A11">
        <w:rPr>
          <w:b/>
          <w:bCs/>
          <w:sz w:val="24"/>
          <w:szCs w:val="24"/>
        </w:rPr>
        <w:t>H</w:t>
      </w:r>
      <w:r w:rsidRPr="000042D0">
        <w:rPr>
          <w:b/>
          <w:bCs/>
          <w:sz w:val="24"/>
          <w:szCs w:val="24"/>
        </w:rPr>
        <w:t>: Further Work Suggestions</w:t>
      </w:r>
    </w:p>
    <w:p w14:paraId="6E4CDB11" w14:textId="77777777" w:rsidR="000042D0" w:rsidRPr="000042D0" w:rsidRDefault="000042D0" w:rsidP="00401ECE">
      <w:pPr>
        <w:numPr>
          <w:ilvl w:val="0"/>
          <w:numId w:val="42"/>
        </w:numPr>
        <w:rPr>
          <w:sz w:val="24"/>
          <w:szCs w:val="24"/>
        </w:rPr>
      </w:pPr>
      <w:r w:rsidRPr="000042D0">
        <w:rPr>
          <w:b/>
          <w:bCs/>
          <w:sz w:val="24"/>
          <w:szCs w:val="24"/>
        </w:rPr>
        <w:t>Validation</w:t>
      </w:r>
      <w:r w:rsidRPr="000042D0">
        <w:rPr>
          <w:sz w:val="24"/>
          <w:szCs w:val="24"/>
        </w:rPr>
        <w:t>: Experimental and clinical validation of identified clusters.</w:t>
      </w:r>
    </w:p>
    <w:p w14:paraId="157D16BC" w14:textId="77777777" w:rsidR="000042D0" w:rsidRPr="000042D0" w:rsidRDefault="000042D0" w:rsidP="00401ECE">
      <w:pPr>
        <w:numPr>
          <w:ilvl w:val="0"/>
          <w:numId w:val="42"/>
        </w:numPr>
        <w:rPr>
          <w:sz w:val="24"/>
          <w:szCs w:val="24"/>
        </w:rPr>
      </w:pPr>
      <w:r w:rsidRPr="000042D0">
        <w:rPr>
          <w:b/>
          <w:bCs/>
          <w:sz w:val="24"/>
          <w:szCs w:val="24"/>
        </w:rPr>
        <w:t>Integration</w:t>
      </w:r>
      <w:r w:rsidRPr="000042D0">
        <w:rPr>
          <w:sz w:val="24"/>
          <w:szCs w:val="24"/>
        </w:rPr>
        <w:t>: Application of supervised learning methods for predictive analysis.</w:t>
      </w:r>
    </w:p>
    <w:p w14:paraId="7ADDF200" w14:textId="77777777" w:rsidR="000042D0" w:rsidRPr="000042D0" w:rsidRDefault="000042D0" w:rsidP="00401ECE">
      <w:pPr>
        <w:numPr>
          <w:ilvl w:val="0"/>
          <w:numId w:val="42"/>
        </w:numPr>
        <w:rPr>
          <w:sz w:val="24"/>
          <w:szCs w:val="24"/>
        </w:rPr>
      </w:pPr>
      <w:r w:rsidRPr="000042D0">
        <w:rPr>
          <w:b/>
          <w:bCs/>
          <w:sz w:val="24"/>
          <w:szCs w:val="24"/>
        </w:rPr>
        <w:t>Extension</w:t>
      </w:r>
      <w:r w:rsidRPr="000042D0">
        <w:rPr>
          <w:sz w:val="24"/>
          <w:szCs w:val="24"/>
        </w:rPr>
        <w:t>: Network analysis to explore inter-gene relationships within clusters.</w:t>
      </w:r>
    </w:p>
    <w:p w14:paraId="2F99E3AF" w14:textId="77777777" w:rsidR="000042D0" w:rsidRDefault="000042D0" w:rsidP="000042D0">
      <w:pPr>
        <w:rPr>
          <w:sz w:val="24"/>
          <w:szCs w:val="24"/>
        </w:rPr>
      </w:pPr>
      <w:r w:rsidRPr="000042D0">
        <w:rPr>
          <w:sz w:val="24"/>
          <w:szCs w:val="24"/>
        </w:rPr>
        <w:t>This appendix consolidates key elements of the project, ensuring a detailed and organized reference for all processes, tools, and insights.</w:t>
      </w:r>
    </w:p>
    <w:p w14:paraId="3A90FEEA" w14:textId="758D83FE" w:rsidR="00770A84" w:rsidRPr="00770A84" w:rsidRDefault="00770A84" w:rsidP="00770A84">
      <w:pPr>
        <w:rPr>
          <w:b/>
          <w:bCs/>
          <w:sz w:val="24"/>
          <w:szCs w:val="24"/>
        </w:rPr>
      </w:pPr>
      <w:r w:rsidRPr="00770A84">
        <w:rPr>
          <w:b/>
          <w:bCs/>
          <w:sz w:val="24"/>
          <w:szCs w:val="24"/>
        </w:rPr>
        <w:t xml:space="preserve">Appendix </w:t>
      </w:r>
      <w:r w:rsidR="00AB5A11">
        <w:rPr>
          <w:b/>
          <w:bCs/>
          <w:sz w:val="24"/>
          <w:szCs w:val="24"/>
        </w:rPr>
        <w:t>I</w:t>
      </w:r>
      <w:r w:rsidRPr="00770A84">
        <w:rPr>
          <w:b/>
          <w:bCs/>
          <w:sz w:val="24"/>
          <w:szCs w:val="24"/>
        </w:rPr>
        <w:t>: Ethical Considerations</w:t>
      </w:r>
    </w:p>
    <w:p w14:paraId="67902EF9" w14:textId="77777777" w:rsidR="00770A84" w:rsidRPr="00770A84" w:rsidRDefault="00770A84" w:rsidP="00401ECE">
      <w:pPr>
        <w:numPr>
          <w:ilvl w:val="0"/>
          <w:numId w:val="46"/>
        </w:numPr>
        <w:rPr>
          <w:sz w:val="24"/>
          <w:szCs w:val="24"/>
        </w:rPr>
      </w:pPr>
      <w:r w:rsidRPr="00770A84">
        <w:rPr>
          <w:sz w:val="24"/>
          <w:szCs w:val="24"/>
        </w:rPr>
        <w:t>Data sourced from publicly available, anonymized repositories (GEO).</w:t>
      </w:r>
    </w:p>
    <w:p w14:paraId="2166E9BD" w14:textId="77777777" w:rsidR="00770A84" w:rsidRPr="00770A84" w:rsidRDefault="00770A84" w:rsidP="00401ECE">
      <w:pPr>
        <w:numPr>
          <w:ilvl w:val="0"/>
          <w:numId w:val="46"/>
        </w:numPr>
        <w:rPr>
          <w:sz w:val="24"/>
          <w:szCs w:val="24"/>
        </w:rPr>
      </w:pPr>
      <w:r w:rsidRPr="00770A84">
        <w:rPr>
          <w:sz w:val="24"/>
          <w:szCs w:val="24"/>
        </w:rPr>
        <w:t>Compliance with ethical standards and university guidelines for data use.</w:t>
      </w:r>
    </w:p>
    <w:p w14:paraId="0421C4FD" w14:textId="77777777" w:rsidR="00770A84" w:rsidRPr="00770A84" w:rsidRDefault="00770A84" w:rsidP="00401ECE">
      <w:pPr>
        <w:numPr>
          <w:ilvl w:val="0"/>
          <w:numId w:val="46"/>
        </w:numPr>
        <w:rPr>
          <w:sz w:val="24"/>
          <w:szCs w:val="24"/>
        </w:rPr>
      </w:pPr>
      <w:r w:rsidRPr="00770A84">
        <w:rPr>
          <w:sz w:val="24"/>
          <w:szCs w:val="24"/>
        </w:rPr>
        <w:t>Acknowledgement of the dataset's original contributors.</w:t>
      </w:r>
    </w:p>
    <w:p w14:paraId="109FBA1E" w14:textId="77777777" w:rsidR="00770A84" w:rsidRPr="000042D0" w:rsidRDefault="00770A84" w:rsidP="000042D0">
      <w:pPr>
        <w:rPr>
          <w:sz w:val="24"/>
          <w:szCs w:val="24"/>
        </w:rPr>
      </w:pPr>
    </w:p>
    <w:p w14:paraId="4CFE5FB6" w14:textId="77777777" w:rsidR="00B8554F" w:rsidRPr="009265E2" w:rsidRDefault="00B8554F" w:rsidP="00B8554F">
      <w:pPr>
        <w:rPr>
          <w:sz w:val="24"/>
          <w:szCs w:val="24"/>
        </w:rPr>
      </w:pPr>
    </w:p>
    <w:sectPr w:rsidR="00B8554F" w:rsidRPr="009265E2" w:rsidSect="00E72642">
      <w:footerReference w:type="default" r:id="rId34"/>
      <w:pgSz w:w="11906" w:h="16838" w:code="9"/>
      <w:pgMar w:top="1440" w:right="1440" w:bottom="1440" w:left="1440" w:header="709" w:footer="709" w:gutter="0"/>
      <w:pgBorders w:offsetFrom="page">
        <w:top w:val="triple" w:sz="4" w:space="24" w:color="auto"/>
        <w:left w:val="triple" w:sz="4" w:space="24" w:color="auto"/>
        <w:bottom w:val="triple" w:sz="4" w:space="24" w:color="auto"/>
        <w:right w:val="trip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62866A" w14:textId="77777777" w:rsidR="00285B9B" w:rsidRDefault="00285B9B" w:rsidP="006908C2">
      <w:pPr>
        <w:spacing w:after="0" w:line="240" w:lineRule="auto"/>
      </w:pPr>
      <w:r>
        <w:separator/>
      </w:r>
    </w:p>
  </w:endnote>
  <w:endnote w:type="continuationSeparator" w:id="0">
    <w:p w14:paraId="5B1B8ACB" w14:textId="77777777" w:rsidR="00285B9B" w:rsidRDefault="00285B9B" w:rsidP="006908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60343035"/>
      <w:docPartObj>
        <w:docPartGallery w:val="Page Numbers (Bottom of Page)"/>
        <w:docPartUnique/>
      </w:docPartObj>
    </w:sdtPr>
    <w:sdtEndPr>
      <w:rPr>
        <w:noProof/>
      </w:rPr>
    </w:sdtEndPr>
    <w:sdtContent>
      <w:p w14:paraId="1B2AF96C" w14:textId="590860EE" w:rsidR="00E72642" w:rsidRDefault="00E7264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80E953" w14:textId="77777777" w:rsidR="002D1DE5" w:rsidRPr="00E72642" w:rsidRDefault="002D1DE5" w:rsidP="00E726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DE84EB" w14:textId="77777777" w:rsidR="00285B9B" w:rsidRDefault="00285B9B" w:rsidP="006908C2">
      <w:pPr>
        <w:spacing w:after="0" w:line="240" w:lineRule="auto"/>
      </w:pPr>
      <w:r>
        <w:separator/>
      </w:r>
    </w:p>
  </w:footnote>
  <w:footnote w:type="continuationSeparator" w:id="0">
    <w:p w14:paraId="0A9CF86D" w14:textId="77777777" w:rsidR="00285B9B" w:rsidRDefault="00285B9B" w:rsidP="006908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3063F"/>
    <w:multiLevelType w:val="multilevel"/>
    <w:tmpl w:val="B5A29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C3459"/>
    <w:multiLevelType w:val="multilevel"/>
    <w:tmpl w:val="F74EE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B12A7"/>
    <w:multiLevelType w:val="hybridMultilevel"/>
    <w:tmpl w:val="AE4887A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9082455"/>
    <w:multiLevelType w:val="hybridMultilevel"/>
    <w:tmpl w:val="FDE0253C"/>
    <w:lvl w:ilvl="0" w:tplc="4009000B">
      <w:start w:val="1"/>
      <w:numFmt w:val="bullet"/>
      <w:lvlText w:val=""/>
      <w:lvlJc w:val="left"/>
      <w:pPr>
        <w:ind w:left="1550" w:hanging="360"/>
      </w:pPr>
      <w:rPr>
        <w:rFonts w:ascii="Wingdings" w:hAnsi="Wingdings" w:hint="default"/>
      </w:rPr>
    </w:lvl>
    <w:lvl w:ilvl="1" w:tplc="40090003" w:tentative="1">
      <w:start w:val="1"/>
      <w:numFmt w:val="bullet"/>
      <w:lvlText w:val="o"/>
      <w:lvlJc w:val="left"/>
      <w:pPr>
        <w:ind w:left="2270" w:hanging="360"/>
      </w:pPr>
      <w:rPr>
        <w:rFonts w:ascii="Courier New" w:hAnsi="Courier New" w:cs="Courier New" w:hint="default"/>
      </w:rPr>
    </w:lvl>
    <w:lvl w:ilvl="2" w:tplc="40090005" w:tentative="1">
      <w:start w:val="1"/>
      <w:numFmt w:val="bullet"/>
      <w:lvlText w:val=""/>
      <w:lvlJc w:val="left"/>
      <w:pPr>
        <w:ind w:left="2990" w:hanging="360"/>
      </w:pPr>
      <w:rPr>
        <w:rFonts w:ascii="Wingdings" w:hAnsi="Wingdings" w:hint="default"/>
      </w:rPr>
    </w:lvl>
    <w:lvl w:ilvl="3" w:tplc="40090001" w:tentative="1">
      <w:start w:val="1"/>
      <w:numFmt w:val="bullet"/>
      <w:lvlText w:val=""/>
      <w:lvlJc w:val="left"/>
      <w:pPr>
        <w:ind w:left="3710" w:hanging="360"/>
      </w:pPr>
      <w:rPr>
        <w:rFonts w:ascii="Symbol" w:hAnsi="Symbol" w:hint="default"/>
      </w:rPr>
    </w:lvl>
    <w:lvl w:ilvl="4" w:tplc="40090003" w:tentative="1">
      <w:start w:val="1"/>
      <w:numFmt w:val="bullet"/>
      <w:lvlText w:val="o"/>
      <w:lvlJc w:val="left"/>
      <w:pPr>
        <w:ind w:left="4430" w:hanging="360"/>
      </w:pPr>
      <w:rPr>
        <w:rFonts w:ascii="Courier New" w:hAnsi="Courier New" w:cs="Courier New" w:hint="default"/>
      </w:rPr>
    </w:lvl>
    <w:lvl w:ilvl="5" w:tplc="40090005" w:tentative="1">
      <w:start w:val="1"/>
      <w:numFmt w:val="bullet"/>
      <w:lvlText w:val=""/>
      <w:lvlJc w:val="left"/>
      <w:pPr>
        <w:ind w:left="5150" w:hanging="360"/>
      </w:pPr>
      <w:rPr>
        <w:rFonts w:ascii="Wingdings" w:hAnsi="Wingdings" w:hint="default"/>
      </w:rPr>
    </w:lvl>
    <w:lvl w:ilvl="6" w:tplc="40090001" w:tentative="1">
      <w:start w:val="1"/>
      <w:numFmt w:val="bullet"/>
      <w:lvlText w:val=""/>
      <w:lvlJc w:val="left"/>
      <w:pPr>
        <w:ind w:left="5870" w:hanging="360"/>
      </w:pPr>
      <w:rPr>
        <w:rFonts w:ascii="Symbol" w:hAnsi="Symbol" w:hint="default"/>
      </w:rPr>
    </w:lvl>
    <w:lvl w:ilvl="7" w:tplc="40090003" w:tentative="1">
      <w:start w:val="1"/>
      <w:numFmt w:val="bullet"/>
      <w:lvlText w:val="o"/>
      <w:lvlJc w:val="left"/>
      <w:pPr>
        <w:ind w:left="6590" w:hanging="360"/>
      </w:pPr>
      <w:rPr>
        <w:rFonts w:ascii="Courier New" w:hAnsi="Courier New" w:cs="Courier New" w:hint="default"/>
      </w:rPr>
    </w:lvl>
    <w:lvl w:ilvl="8" w:tplc="40090005" w:tentative="1">
      <w:start w:val="1"/>
      <w:numFmt w:val="bullet"/>
      <w:lvlText w:val=""/>
      <w:lvlJc w:val="left"/>
      <w:pPr>
        <w:ind w:left="7310" w:hanging="360"/>
      </w:pPr>
      <w:rPr>
        <w:rFonts w:ascii="Wingdings" w:hAnsi="Wingdings" w:hint="default"/>
      </w:rPr>
    </w:lvl>
  </w:abstractNum>
  <w:abstractNum w:abstractNumId="4" w15:restartNumberingAfterBreak="0">
    <w:nsid w:val="0D147858"/>
    <w:multiLevelType w:val="multilevel"/>
    <w:tmpl w:val="1DC695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9C0671"/>
    <w:multiLevelType w:val="hybridMultilevel"/>
    <w:tmpl w:val="9684B6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893C61"/>
    <w:multiLevelType w:val="multilevel"/>
    <w:tmpl w:val="36C6B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AC73F0"/>
    <w:multiLevelType w:val="multilevel"/>
    <w:tmpl w:val="0B24A0A6"/>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1BD204B9"/>
    <w:multiLevelType w:val="hybridMultilevel"/>
    <w:tmpl w:val="EE8296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D5A491E"/>
    <w:multiLevelType w:val="multilevel"/>
    <w:tmpl w:val="AAB2FB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0F5F70"/>
    <w:multiLevelType w:val="multilevel"/>
    <w:tmpl w:val="3C748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F106422"/>
    <w:multiLevelType w:val="multilevel"/>
    <w:tmpl w:val="55120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A83125"/>
    <w:multiLevelType w:val="multilevel"/>
    <w:tmpl w:val="1F86B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13A5634"/>
    <w:multiLevelType w:val="hybridMultilevel"/>
    <w:tmpl w:val="D08E54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826706B"/>
    <w:multiLevelType w:val="multilevel"/>
    <w:tmpl w:val="08F6F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C57163"/>
    <w:multiLevelType w:val="hybridMultilevel"/>
    <w:tmpl w:val="8E909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E3A25B9"/>
    <w:multiLevelType w:val="hybridMultilevel"/>
    <w:tmpl w:val="0F28C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F267167"/>
    <w:multiLevelType w:val="multilevel"/>
    <w:tmpl w:val="76A88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240763"/>
    <w:multiLevelType w:val="multilevel"/>
    <w:tmpl w:val="311C6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135195"/>
    <w:multiLevelType w:val="multilevel"/>
    <w:tmpl w:val="11F41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F93460"/>
    <w:multiLevelType w:val="multilevel"/>
    <w:tmpl w:val="040A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AFD4137"/>
    <w:multiLevelType w:val="hybridMultilevel"/>
    <w:tmpl w:val="60980D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F2B0EEB"/>
    <w:multiLevelType w:val="multilevel"/>
    <w:tmpl w:val="F988600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EastAsia"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1680552"/>
    <w:multiLevelType w:val="hybridMultilevel"/>
    <w:tmpl w:val="72FCBF10"/>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24" w15:restartNumberingAfterBreak="0">
    <w:nsid w:val="44437451"/>
    <w:multiLevelType w:val="multilevel"/>
    <w:tmpl w:val="4EBE41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5761472"/>
    <w:multiLevelType w:val="multilevel"/>
    <w:tmpl w:val="24CE4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101C5A"/>
    <w:multiLevelType w:val="multilevel"/>
    <w:tmpl w:val="DCE02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74E49AB"/>
    <w:multiLevelType w:val="multilevel"/>
    <w:tmpl w:val="C0F4C3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3C5675"/>
    <w:multiLevelType w:val="multilevel"/>
    <w:tmpl w:val="0A2A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D062175"/>
    <w:multiLevelType w:val="hybridMultilevel"/>
    <w:tmpl w:val="EE3C356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4E304095"/>
    <w:multiLevelType w:val="multilevel"/>
    <w:tmpl w:val="CAFCD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490EC3"/>
    <w:multiLevelType w:val="multilevel"/>
    <w:tmpl w:val="058A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FE2AAF"/>
    <w:multiLevelType w:val="multilevel"/>
    <w:tmpl w:val="56AC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347B02"/>
    <w:multiLevelType w:val="multilevel"/>
    <w:tmpl w:val="B3903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3538B8"/>
    <w:multiLevelType w:val="multilevel"/>
    <w:tmpl w:val="4E941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C66554"/>
    <w:multiLevelType w:val="multilevel"/>
    <w:tmpl w:val="30081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4C10CFE"/>
    <w:multiLevelType w:val="multilevel"/>
    <w:tmpl w:val="2AB0E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4D5020"/>
    <w:multiLevelType w:val="multilevel"/>
    <w:tmpl w:val="69149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DD7E68"/>
    <w:multiLevelType w:val="multilevel"/>
    <w:tmpl w:val="7FD23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C3C1441"/>
    <w:multiLevelType w:val="multilevel"/>
    <w:tmpl w:val="76DAE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2D41E2"/>
    <w:multiLevelType w:val="multilevel"/>
    <w:tmpl w:val="6B609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141473"/>
    <w:multiLevelType w:val="multilevel"/>
    <w:tmpl w:val="8CA06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921908"/>
    <w:multiLevelType w:val="hybridMultilevel"/>
    <w:tmpl w:val="9572BD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6A67D35"/>
    <w:multiLevelType w:val="multilevel"/>
    <w:tmpl w:val="AB0A0E4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75C4FE4"/>
    <w:multiLevelType w:val="multilevel"/>
    <w:tmpl w:val="37EA8A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BBA5D07"/>
    <w:multiLevelType w:val="multilevel"/>
    <w:tmpl w:val="5D422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CC72518"/>
    <w:multiLevelType w:val="multilevel"/>
    <w:tmpl w:val="800EF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F275CAE"/>
    <w:multiLevelType w:val="multilevel"/>
    <w:tmpl w:val="8F0E8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8876502">
    <w:abstractNumId w:val="17"/>
  </w:num>
  <w:num w:numId="2" w16cid:durableId="1270308353">
    <w:abstractNumId w:val="46"/>
  </w:num>
  <w:num w:numId="3" w16cid:durableId="1667515237">
    <w:abstractNumId w:val="40"/>
  </w:num>
  <w:num w:numId="4" w16cid:durableId="1216091040">
    <w:abstractNumId w:val="45"/>
  </w:num>
  <w:num w:numId="5" w16cid:durableId="843327791">
    <w:abstractNumId w:val="9"/>
  </w:num>
  <w:num w:numId="6" w16cid:durableId="1794254114">
    <w:abstractNumId w:val="10"/>
  </w:num>
  <w:num w:numId="7" w16cid:durableId="490948150">
    <w:abstractNumId w:val="22"/>
  </w:num>
  <w:num w:numId="8" w16cid:durableId="683435202">
    <w:abstractNumId w:val="26"/>
  </w:num>
  <w:num w:numId="9" w16cid:durableId="300699777">
    <w:abstractNumId w:val="20"/>
  </w:num>
  <w:num w:numId="10" w16cid:durableId="1756591219">
    <w:abstractNumId w:val="35"/>
  </w:num>
  <w:num w:numId="11" w16cid:durableId="2007703648">
    <w:abstractNumId w:val="38"/>
  </w:num>
  <w:num w:numId="12" w16cid:durableId="1160003184">
    <w:abstractNumId w:val="28"/>
  </w:num>
  <w:num w:numId="13" w16cid:durableId="367488722">
    <w:abstractNumId w:val="12"/>
  </w:num>
  <w:num w:numId="14" w16cid:durableId="100032557">
    <w:abstractNumId w:val="27"/>
  </w:num>
  <w:num w:numId="15" w16cid:durableId="796142274">
    <w:abstractNumId w:val="24"/>
  </w:num>
  <w:num w:numId="16" w16cid:durableId="443768918">
    <w:abstractNumId w:val="1"/>
  </w:num>
  <w:num w:numId="17" w16cid:durableId="2070374545">
    <w:abstractNumId w:val="37"/>
  </w:num>
  <w:num w:numId="18" w16cid:durableId="2074041426">
    <w:abstractNumId w:val="32"/>
  </w:num>
  <w:num w:numId="19" w16cid:durableId="2035425906">
    <w:abstractNumId w:val="6"/>
  </w:num>
  <w:num w:numId="20" w16cid:durableId="672028968">
    <w:abstractNumId w:val="19"/>
  </w:num>
  <w:num w:numId="21" w16cid:durableId="1704402728">
    <w:abstractNumId w:val="2"/>
  </w:num>
  <w:num w:numId="22" w16cid:durableId="404954774">
    <w:abstractNumId w:val="5"/>
  </w:num>
  <w:num w:numId="23" w16cid:durableId="859509641">
    <w:abstractNumId w:val="15"/>
  </w:num>
  <w:num w:numId="24" w16cid:durableId="538978309">
    <w:abstractNumId w:val="36"/>
  </w:num>
  <w:num w:numId="25" w16cid:durableId="587888996">
    <w:abstractNumId w:val="34"/>
  </w:num>
  <w:num w:numId="26" w16cid:durableId="119963614">
    <w:abstractNumId w:val="30"/>
  </w:num>
  <w:num w:numId="27" w16cid:durableId="1635792950">
    <w:abstractNumId w:val="23"/>
  </w:num>
  <w:num w:numId="28" w16cid:durableId="223218028">
    <w:abstractNumId w:val="39"/>
  </w:num>
  <w:num w:numId="29" w16cid:durableId="2123912142">
    <w:abstractNumId w:val="11"/>
  </w:num>
  <w:num w:numId="30" w16cid:durableId="694118145">
    <w:abstractNumId w:val="25"/>
  </w:num>
  <w:num w:numId="31" w16cid:durableId="695082747">
    <w:abstractNumId w:val="29"/>
  </w:num>
  <w:num w:numId="32" w16cid:durableId="412968376">
    <w:abstractNumId w:val="3"/>
  </w:num>
  <w:num w:numId="33" w16cid:durableId="695934180">
    <w:abstractNumId w:val="44"/>
  </w:num>
  <w:num w:numId="34" w16cid:durableId="712463486">
    <w:abstractNumId w:val="16"/>
  </w:num>
  <w:num w:numId="35" w16cid:durableId="825635912">
    <w:abstractNumId w:val="42"/>
  </w:num>
  <w:num w:numId="36" w16cid:durableId="1098677848">
    <w:abstractNumId w:val="21"/>
  </w:num>
  <w:num w:numId="37" w16cid:durableId="712391539">
    <w:abstractNumId w:val="43"/>
  </w:num>
  <w:num w:numId="38" w16cid:durableId="504171320">
    <w:abstractNumId w:val="41"/>
  </w:num>
  <w:num w:numId="39" w16cid:durableId="1318920924">
    <w:abstractNumId w:val="0"/>
  </w:num>
  <w:num w:numId="40" w16cid:durableId="953245223">
    <w:abstractNumId w:val="7"/>
  </w:num>
  <w:num w:numId="41" w16cid:durableId="1422529795">
    <w:abstractNumId w:val="4"/>
  </w:num>
  <w:num w:numId="42" w16cid:durableId="2104954295">
    <w:abstractNumId w:val="18"/>
  </w:num>
  <w:num w:numId="43" w16cid:durableId="1219976068">
    <w:abstractNumId w:val="31"/>
  </w:num>
  <w:num w:numId="44" w16cid:durableId="2116318083">
    <w:abstractNumId w:val="14"/>
  </w:num>
  <w:num w:numId="45" w16cid:durableId="789473647">
    <w:abstractNumId w:val="13"/>
  </w:num>
  <w:num w:numId="46" w16cid:durableId="1814591938">
    <w:abstractNumId w:val="47"/>
  </w:num>
  <w:num w:numId="47" w16cid:durableId="1795640538">
    <w:abstractNumId w:val="8"/>
  </w:num>
  <w:num w:numId="48" w16cid:durableId="1022323825">
    <w:abstractNumId w:val="33"/>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4"/>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A13"/>
    <w:rsid w:val="000021F4"/>
    <w:rsid w:val="0000405C"/>
    <w:rsid w:val="000042D0"/>
    <w:rsid w:val="00012317"/>
    <w:rsid w:val="00012E1D"/>
    <w:rsid w:val="0001441F"/>
    <w:rsid w:val="00014886"/>
    <w:rsid w:val="00022CAE"/>
    <w:rsid w:val="000325E5"/>
    <w:rsid w:val="00034484"/>
    <w:rsid w:val="0003759D"/>
    <w:rsid w:val="00042D9A"/>
    <w:rsid w:val="00045978"/>
    <w:rsid w:val="00046A63"/>
    <w:rsid w:val="00053961"/>
    <w:rsid w:val="0005708D"/>
    <w:rsid w:val="000600FE"/>
    <w:rsid w:val="00076BB4"/>
    <w:rsid w:val="00077D0C"/>
    <w:rsid w:val="00086344"/>
    <w:rsid w:val="00086638"/>
    <w:rsid w:val="00093FDE"/>
    <w:rsid w:val="000952DF"/>
    <w:rsid w:val="00095DAE"/>
    <w:rsid w:val="000A0041"/>
    <w:rsid w:val="000A1741"/>
    <w:rsid w:val="000A30D3"/>
    <w:rsid w:val="000A40E3"/>
    <w:rsid w:val="000A5DE3"/>
    <w:rsid w:val="000B2031"/>
    <w:rsid w:val="000B25C9"/>
    <w:rsid w:val="000B2759"/>
    <w:rsid w:val="000D71BA"/>
    <w:rsid w:val="000E05AD"/>
    <w:rsid w:val="000F7239"/>
    <w:rsid w:val="00103EFB"/>
    <w:rsid w:val="00107996"/>
    <w:rsid w:val="00112645"/>
    <w:rsid w:val="00113B8F"/>
    <w:rsid w:val="00123113"/>
    <w:rsid w:val="001240ED"/>
    <w:rsid w:val="00127577"/>
    <w:rsid w:val="00133EEF"/>
    <w:rsid w:val="00137F2F"/>
    <w:rsid w:val="00141BD7"/>
    <w:rsid w:val="00147ACF"/>
    <w:rsid w:val="00152E16"/>
    <w:rsid w:val="00163F5A"/>
    <w:rsid w:val="00164795"/>
    <w:rsid w:val="00183C2A"/>
    <w:rsid w:val="0019358B"/>
    <w:rsid w:val="001A131A"/>
    <w:rsid w:val="001A2D6E"/>
    <w:rsid w:val="001B00BE"/>
    <w:rsid w:val="001B375A"/>
    <w:rsid w:val="001D1A47"/>
    <w:rsid w:val="001D5538"/>
    <w:rsid w:val="001D594D"/>
    <w:rsid w:val="001E298C"/>
    <w:rsid w:val="002001F5"/>
    <w:rsid w:val="00202139"/>
    <w:rsid w:val="002055F4"/>
    <w:rsid w:val="002074AD"/>
    <w:rsid w:val="00207F22"/>
    <w:rsid w:val="00230E8C"/>
    <w:rsid w:val="002312D0"/>
    <w:rsid w:val="0023154E"/>
    <w:rsid w:val="002375E9"/>
    <w:rsid w:val="00237E99"/>
    <w:rsid w:val="00243734"/>
    <w:rsid w:val="00251C10"/>
    <w:rsid w:val="0025307E"/>
    <w:rsid w:val="00255D58"/>
    <w:rsid w:val="00261F14"/>
    <w:rsid w:val="002621AF"/>
    <w:rsid w:val="00274A8C"/>
    <w:rsid w:val="002819D3"/>
    <w:rsid w:val="00285B9B"/>
    <w:rsid w:val="00287B70"/>
    <w:rsid w:val="00290A1E"/>
    <w:rsid w:val="002A249D"/>
    <w:rsid w:val="002A6E86"/>
    <w:rsid w:val="002B25D2"/>
    <w:rsid w:val="002B4A31"/>
    <w:rsid w:val="002B5D02"/>
    <w:rsid w:val="002B60EF"/>
    <w:rsid w:val="002C00DE"/>
    <w:rsid w:val="002C1C9F"/>
    <w:rsid w:val="002C2FC9"/>
    <w:rsid w:val="002C3C1C"/>
    <w:rsid w:val="002C578C"/>
    <w:rsid w:val="002D012D"/>
    <w:rsid w:val="002D1DE5"/>
    <w:rsid w:val="002D2940"/>
    <w:rsid w:val="002D2D2E"/>
    <w:rsid w:val="002D551E"/>
    <w:rsid w:val="002D7E1E"/>
    <w:rsid w:val="002E2FA8"/>
    <w:rsid w:val="002F3CBF"/>
    <w:rsid w:val="002F513F"/>
    <w:rsid w:val="0030095E"/>
    <w:rsid w:val="00301005"/>
    <w:rsid w:val="00302623"/>
    <w:rsid w:val="00302D17"/>
    <w:rsid w:val="00311122"/>
    <w:rsid w:val="003239A0"/>
    <w:rsid w:val="0034417D"/>
    <w:rsid w:val="00346978"/>
    <w:rsid w:val="0035022E"/>
    <w:rsid w:val="003503EF"/>
    <w:rsid w:val="003528A8"/>
    <w:rsid w:val="003548DA"/>
    <w:rsid w:val="00365CC5"/>
    <w:rsid w:val="00374A34"/>
    <w:rsid w:val="0037619B"/>
    <w:rsid w:val="00390B8F"/>
    <w:rsid w:val="00390EC3"/>
    <w:rsid w:val="003945E1"/>
    <w:rsid w:val="003B1F9E"/>
    <w:rsid w:val="003B205A"/>
    <w:rsid w:val="003B21C2"/>
    <w:rsid w:val="003B3558"/>
    <w:rsid w:val="003B68B1"/>
    <w:rsid w:val="003C2930"/>
    <w:rsid w:val="003C4177"/>
    <w:rsid w:val="003C495A"/>
    <w:rsid w:val="003C5E03"/>
    <w:rsid w:val="003D55DC"/>
    <w:rsid w:val="003E4F66"/>
    <w:rsid w:val="003E6F4A"/>
    <w:rsid w:val="003F1489"/>
    <w:rsid w:val="003F4CB3"/>
    <w:rsid w:val="00401EA7"/>
    <w:rsid w:val="00401ECE"/>
    <w:rsid w:val="0040339B"/>
    <w:rsid w:val="00412290"/>
    <w:rsid w:val="00414563"/>
    <w:rsid w:val="00417624"/>
    <w:rsid w:val="00423C19"/>
    <w:rsid w:val="00423E23"/>
    <w:rsid w:val="0043529C"/>
    <w:rsid w:val="0044328C"/>
    <w:rsid w:val="0044463F"/>
    <w:rsid w:val="00445DE0"/>
    <w:rsid w:val="00446687"/>
    <w:rsid w:val="0044673D"/>
    <w:rsid w:val="00450A24"/>
    <w:rsid w:val="00472F23"/>
    <w:rsid w:val="00476327"/>
    <w:rsid w:val="00480C16"/>
    <w:rsid w:val="004816F0"/>
    <w:rsid w:val="0048484C"/>
    <w:rsid w:val="00487FD9"/>
    <w:rsid w:val="004A6E58"/>
    <w:rsid w:val="004B69F6"/>
    <w:rsid w:val="004C0F46"/>
    <w:rsid w:val="004C1B05"/>
    <w:rsid w:val="004C1E39"/>
    <w:rsid w:val="004C3B69"/>
    <w:rsid w:val="004D0E0C"/>
    <w:rsid w:val="004E2270"/>
    <w:rsid w:val="004F0087"/>
    <w:rsid w:val="004F117A"/>
    <w:rsid w:val="00500506"/>
    <w:rsid w:val="005129AC"/>
    <w:rsid w:val="00517261"/>
    <w:rsid w:val="005227F0"/>
    <w:rsid w:val="00523B94"/>
    <w:rsid w:val="00523BC4"/>
    <w:rsid w:val="00525B34"/>
    <w:rsid w:val="005324BF"/>
    <w:rsid w:val="005333BA"/>
    <w:rsid w:val="00536155"/>
    <w:rsid w:val="0053618D"/>
    <w:rsid w:val="00543BCE"/>
    <w:rsid w:val="00550C91"/>
    <w:rsid w:val="005511A9"/>
    <w:rsid w:val="005545A7"/>
    <w:rsid w:val="00562D69"/>
    <w:rsid w:val="0056594B"/>
    <w:rsid w:val="00566496"/>
    <w:rsid w:val="00571158"/>
    <w:rsid w:val="00574796"/>
    <w:rsid w:val="00576BE5"/>
    <w:rsid w:val="00587C2B"/>
    <w:rsid w:val="00590E80"/>
    <w:rsid w:val="00592AC0"/>
    <w:rsid w:val="00592FB6"/>
    <w:rsid w:val="005A2A2E"/>
    <w:rsid w:val="005A4E8F"/>
    <w:rsid w:val="005C157A"/>
    <w:rsid w:val="005C2352"/>
    <w:rsid w:val="005E2908"/>
    <w:rsid w:val="005F6761"/>
    <w:rsid w:val="00607449"/>
    <w:rsid w:val="006135CE"/>
    <w:rsid w:val="00616F01"/>
    <w:rsid w:val="006176E7"/>
    <w:rsid w:val="00623AB0"/>
    <w:rsid w:val="0063209F"/>
    <w:rsid w:val="00641033"/>
    <w:rsid w:val="00650887"/>
    <w:rsid w:val="0065140E"/>
    <w:rsid w:val="0066003C"/>
    <w:rsid w:val="00660E90"/>
    <w:rsid w:val="00662949"/>
    <w:rsid w:val="00677A13"/>
    <w:rsid w:val="006830DF"/>
    <w:rsid w:val="00684DC0"/>
    <w:rsid w:val="006854F2"/>
    <w:rsid w:val="006908C2"/>
    <w:rsid w:val="006918BA"/>
    <w:rsid w:val="00691C0E"/>
    <w:rsid w:val="0069323E"/>
    <w:rsid w:val="00694BE3"/>
    <w:rsid w:val="00694E4B"/>
    <w:rsid w:val="0069551F"/>
    <w:rsid w:val="00697B7A"/>
    <w:rsid w:val="006C2CA3"/>
    <w:rsid w:val="006C4ACF"/>
    <w:rsid w:val="006C4E8E"/>
    <w:rsid w:val="006D49D3"/>
    <w:rsid w:val="006D5321"/>
    <w:rsid w:val="006D7AFA"/>
    <w:rsid w:val="006E607C"/>
    <w:rsid w:val="006F084E"/>
    <w:rsid w:val="00701908"/>
    <w:rsid w:val="007021B8"/>
    <w:rsid w:val="007021C0"/>
    <w:rsid w:val="007031B9"/>
    <w:rsid w:val="007070F7"/>
    <w:rsid w:val="00710372"/>
    <w:rsid w:val="00714A45"/>
    <w:rsid w:val="00723E52"/>
    <w:rsid w:val="007337C8"/>
    <w:rsid w:val="00747F51"/>
    <w:rsid w:val="00750BAF"/>
    <w:rsid w:val="00750F18"/>
    <w:rsid w:val="00753CC7"/>
    <w:rsid w:val="0076298F"/>
    <w:rsid w:val="00765015"/>
    <w:rsid w:val="00766AA5"/>
    <w:rsid w:val="00770A84"/>
    <w:rsid w:val="007918CA"/>
    <w:rsid w:val="00791B2D"/>
    <w:rsid w:val="00792233"/>
    <w:rsid w:val="00795A8B"/>
    <w:rsid w:val="007A3CEC"/>
    <w:rsid w:val="007A4A0E"/>
    <w:rsid w:val="007B2B11"/>
    <w:rsid w:val="007B7229"/>
    <w:rsid w:val="007B7265"/>
    <w:rsid w:val="007C1210"/>
    <w:rsid w:val="007C1936"/>
    <w:rsid w:val="007C1ACD"/>
    <w:rsid w:val="007C29C8"/>
    <w:rsid w:val="007C716C"/>
    <w:rsid w:val="007C74F6"/>
    <w:rsid w:val="007D3C76"/>
    <w:rsid w:val="007D44AD"/>
    <w:rsid w:val="007D4D18"/>
    <w:rsid w:val="007D7770"/>
    <w:rsid w:val="007E0019"/>
    <w:rsid w:val="007E1E0A"/>
    <w:rsid w:val="007E4DEA"/>
    <w:rsid w:val="007F5426"/>
    <w:rsid w:val="00800DBA"/>
    <w:rsid w:val="00801920"/>
    <w:rsid w:val="008129B8"/>
    <w:rsid w:val="00815140"/>
    <w:rsid w:val="00817E3F"/>
    <w:rsid w:val="0082266F"/>
    <w:rsid w:val="008319C8"/>
    <w:rsid w:val="00833DCC"/>
    <w:rsid w:val="00834CF1"/>
    <w:rsid w:val="008415A6"/>
    <w:rsid w:val="00842869"/>
    <w:rsid w:val="008449BE"/>
    <w:rsid w:val="008465EF"/>
    <w:rsid w:val="0085016E"/>
    <w:rsid w:val="00856BF9"/>
    <w:rsid w:val="00882996"/>
    <w:rsid w:val="00884515"/>
    <w:rsid w:val="00890654"/>
    <w:rsid w:val="0089390A"/>
    <w:rsid w:val="00895FA9"/>
    <w:rsid w:val="008972CE"/>
    <w:rsid w:val="00897B44"/>
    <w:rsid w:val="008A4CC6"/>
    <w:rsid w:val="008A6513"/>
    <w:rsid w:val="008B0724"/>
    <w:rsid w:val="008C2E26"/>
    <w:rsid w:val="008C2E40"/>
    <w:rsid w:val="008C5101"/>
    <w:rsid w:val="008C5B51"/>
    <w:rsid w:val="008D331B"/>
    <w:rsid w:val="008D6664"/>
    <w:rsid w:val="008F1790"/>
    <w:rsid w:val="008F76D3"/>
    <w:rsid w:val="00900D28"/>
    <w:rsid w:val="00903B58"/>
    <w:rsid w:val="00913ADA"/>
    <w:rsid w:val="009165BC"/>
    <w:rsid w:val="00922315"/>
    <w:rsid w:val="0092642E"/>
    <w:rsid w:val="009265E2"/>
    <w:rsid w:val="00926C67"/>
    <w:rsid w:val="00930262"/>
    <w:rsid w:val="009303F6"/>
    <w:rsid w:val="00934FD3"/>
    <w:rsid w:val="00940154"/>
    <w:rsid w:val="00943CAF"/>
    <w:rsid w:val="0095006B"/>
    <w:rsid w:val="00951B8D"/>
    <w:rsid w:val="0095427F"/>
    <w:rsid w:val="00961AB7"/>
    <w:rsid w:val="00963BDA"/>
    <w:rsid w:val="00972335"/>
    <w:rsid w:val="00972654"/>
    <w:rsid w:val="00980592"/>
    <w:rsid w:val="0098339D"/>
    <w:rsid w:val="00985D3D"/>
    <w:rsid w:val="00990AF0"/>
    <w:rsid w:val="00991D6D"/>
    <w:rsid w:val="009B113E"/>
    <w:rsid w:val="009C4FEA"/>
    <w:rsid w:val="009C6E70"/>
    <w:rsid w:val="009D2BB1"/>
    <w:rsid w:val="009D2D72"/>
    <w:rsid w:val="009E6C8F"/>
    <w:rsid w:val="009F5891"/>
    <w:rsid w:val="00A0557E"/>
    <w:rsid w:val="00A05ED2"/>
    <w:rsid w:val="00A07F57"/>
    <w:rsid w:val="00A1431E"/>
    <w:rsid w:val="00A16E61"/>
    <w:rsid w:val="00A3645D"/>
    <w:rsid w:val="00A44194"/>
    <w:rsid w:val="00A50645"/>
    <w:rsid w:val="00A51CC8"/>
    <w:rsid w:val="00A55E63"/>
    <w:rsid w:val="00A60B6B"/>
    <w:rsid w:val="00A74903"/>
    <w:rsid w:val="00A7490F"/>
    <w:rsid w:val="00A756DD"/>
    <w:rsid w:val="00A80F5D"/>
    <w:rsid w:val="00A91F94"/>
    <w:rsid w:val="00A93081"/>
    <w:rsid w:val="00AA48E2"/>
    <w:rsid w:val="00AB1690"/>
    <w:rsid w:val="00AB4467"/>
    <w:rsid w:val="00AB59F1"/>
    <w:rsid w:val="00AB5A11"/>
    <w:rsid w:val="00AB6A8C"/>
    <w:rsid w:val="00AC3BB7"/>
    <w:rsid w:val="00AC41F4"/>
    <w:rsid w:val="00AD27F0"/>
    <w:rsid w:val="00AD2AA2"/>
    <w:rsid w:val="00AD46FD"/>
    <w:rsid w:val="00AD51B2"/>
    <w:rsid w:val="00AD6248"/>
    <w:rsid w:val="00AD7547"/>
    <w:rsid w:val="00AE7CBA"/>
    <w:rsid w:val="00AE7CE0"/>
    <w:rsid w:val="00AF337A"/>
    <w:rsid w:val="00B147CC"/>
    <w:rsid w:val="00B14C2A"/>
    <w:rsid w:val="00B15C72"/>
    <w:rsid w:val="00B31291"/>
    <w:rsid w:val="00B34206"/>
    <w:rsid w:val="00B36C8B"/>
    <w:rsid w:val="00B46730"/>
    <w:rsid w:val="00B61BA3"/>
    <w:rsid w:val="00B66027"/>
    <w:rsid w:val="00B66A1A"/>
    <w:rsid w:val="00B7412E"/>
    <w:rsid w:val="00B80872"/>
    <w:rsid w:val="00B8554F"/>
    <w:rsid w:val="00B96D00"/>
    <w:rsid w:val="00BA4E8B"/>
    <w:rsid w:val="00BA6ADC"/>
    <w:rsid w:val="00BB4F67"/>
    <w:rsid w:val="00BB5A64"/>
    <w:rsid w:val="00BC17C3"/>
    <w:rsid w:val="00BC3EE9"/>
    <w:rsid w:val="00BD430B"/>
    <w:rsid w:val="00BF4D08"/>
    <w:rsid w:val="00C108EE"/>
    <w:rsid w:val="00C1243F"/>
    <w:rsid w:val="00C1707C"/>
    <w:rsid w:val="00C17196"/>
    <w:rsid w:val="00C1783E"/>
    <w:rsid w:val="00C17C07"/>
    <w:rsid w:val="00C264A2"/>
    <w:rsid w:val="00C341B4"/>
    <w:rsid w:val="00C35412"/>
    <w:rsid w:val="00C42B05"/>
    <w:rsid w:val="00C44180"/>
    <w:rsid w:val="00C54C7D"/>
    <w:rsid w:val="00C607E4"/>
    <w:rsid w:val="00C61720"/>
    <w:rsid w:val="00C631F9"/>
    <w:rsid w:val="00C7281E"/>
    <w:rsid w:val="00C73E19"/>
    <w:rsid w:val="00C83959"/>
    <w:rsid w:val="00C846B0"/>
    <w:rsid w:val="00C9200A"/>
    <w:rsid w:val="00C95A06"/>
    <w:rsid w:val="00C97AC2"/>
    <w:rsid w:val="00CA0AB0"/>
    <w:rsid w:val="00CA4D06"/>
    <w:rsid w:val="00CC18D5"/>
    <w:rsid w:val="00CC1ADD"/>
    <w:rsid w:val="00CD356A"/>
    <w:rsid w:val="00CE0D06"/>
    <w:rsid w:val="00CE4421"/>
    <w:rsid w:val="00CE621E"/>
    <w:rsid w:val="00D05809"/>
    <w:rsid w:val="00D07A72"/>
    <w:rsid w:val="00D1133F"/>
    <w:rsid w:val="00D25850"/>
    <w:rsid w:val="00D3039E"/>
    <w:rsid w:val="00D308AA"/>
    <w:rsid w:val="00D33CA9"/>
    <w:rsid w:val="00D4042C"/>
    <w:rsid w:val="00D41ED7"/>
    <w:rsid w:val="00D42017"/>
    <w:rsid w:val="00D42C64"/>
    <w:rsid w:val="00D51D16"/>
    <w:rsid w:val="00D527D3"/>
    <w:rsid w:val="00D61BC4"/>
    <w:rsid w:val="00D627B6"/>
    <w:rsid w:val="00D63BDB"/>
    <w:rsid w:val="00D66B22"/>
    <w:rsid w:val="00D67B68"/>
    <w:rsid w:val="00D75455"/>
    <w:rsid w:val="00D7647B"/>
    <w:rsid w:val="00D8033B"/>
    <w:rsid w:val="00D80AA0"/>
    <w:rsid w:val="00D83BE6"/>
    <w:rsid w:val="00D858CC"/>
    <w:rsid w:val="00D97A6F"/>
    <w:rsid w:val="00DA282F"/>
    <w:rsid w:val="00DA5227"/>
    <w:rsid w:val="00DB0649"/>
    <w:rsid w:val="00DC685B"/>
    <w:rsid w:val="00DD1E41"/>
    <w:rsid w:val="00DD2D03"/>
    <w:rsid w:val="00DD6277"/>
    <w:rsid w:val="00DD7DE7"/>
    <w:rsid w:val="00DE0695"/>
    <w:rsid w:val="00DE6EB1"/>
    <w:rsid w:val="00DE7D08"/>
    <w:rsid w:val="00DE7D98"/>
    <w:rsid w:val="00DF240E"/>
    <w:rsid w:val="00DF2CEB"/>
    <w:rsid w:val="00E01F6A"/>
    <w:rsid w:val="00E130E3"/>
    <w:rsid w:val="00E1670B"/>
    <w:rsid w:val="00E17331"/>
    <w:rsid w:val="00E20821"/>
    <w:rsid w:val="00E25A71"/>
    <w:rsid w:val="00E30CD1"/>
    <w:rsid w:val="00E317C0"/>
    <w:rsid w:val="00E333C6"/>
    <w:rsid w:val="00E35446"/>
    <w:rsid w:val="00E35695"/>
    <w:rsid w:val="00E37D4D"/>
    <w:rsid w:val="00E43B76"/>
    <w:rsid w:val="00E44B0B"/>
    <w:rsid w:val="00E51EB8"/>
    <w:rsid w:val="00E52144"/>
    <w:rsid w:val="00E559F1"/>
    <w:rsid w:val="00E62AB2"/>
    <w:rsid w:val="00E71007"/>
    <w:rsid w:val="00E719F9"/>
    <w:rsid w:val="00E72642"/>
    <w:rsid w:val="00E7435C"/>
    <w:rsid w:val="00E84B3E"/>
    <w:rsid w:val="00E85DCA"/>
    <w:rsid w:val="00E901F9"/>
    <w:rsid w:val="00E935B7"/>
    <w:rsid w:val="00E94575"/>
    <w:rsid w:val="00E9560A"/>
    <w:rsid w:val="00EA390B"/>
    <w:rsid w:val="00EB51AC"/>
    <w:rsid w:val="00EC31C2"/>
    <w:rsid w:val="00EC619B"/>
    <w:rsid w:val="00EE3231"/>
    <w:rsid w:val="00EE38CF"/>
    <w:rsid w:val="00EE4EBF"/>
    <w:rsid w:val="00EF3CA3"/>
    <w:rsid w:val="00EF3EEB"/>
    <w:rsid w:val="00EF5A24"/>
    <w:rsid w:val="00EF6DF6"/>
    <w:rsid w:val="00F01747"/>
    <w:rsid w:val="00F14592"/>
    <w:rsid w:val="00F15A5D"/>
    <w:rsid w:val="00F15DA9"/>
    <w:rsid w:val="00F21A61"/>
    <w:rsid w:val="00F25CA7"/>
    <w:rsid w:val="00F3446A"/>
    <w:rsid w:val="00F37A66"/>
    <w:rsid w:val="00F4208D"/>
    <w:rsid w:val="00F45A4E"/>
    <w:rsid w:val="00F45B56"/>
    <w:rsid w:val="00F4659D"/>
    <w:rsid w:val="00F50050"/>
    <w:rsid w:val="00F534BD"/>
    <w:rsid w:val="00F70547"/>
    <w:rsid w:val="00F72C17"/>
    <w:rsid w:val="00F77A15"/>
    <w:rsid w:val="00F808B9"/>
    <w:rsid w:val="00F8298D"/>
    <w:rsid w:val="00F83AE8"/>
    <w:rsid w:val="00F84852"/>
    <w:rsid w:val="00F86643"/>
    <w:rsid w:val="00F93C54"/>
    <w:rsid w:val="00F97AA9"/>
    <w:rsid w:val="00FA6170"/>
    <w:rsid w:val="00FB1F94"/>
    <w:rsid w:val="00FB36C4"/>
    <w:rsid w:val="00FB716A"/>
    <w:rsid w:val="00FC19C2"/>
    <w:rsid w:val="00FC1D6B"/>
    <w:rsid w:val="00FC511E"/>
    <w:rsid w:val="00FC5B6D"/>
    <w:rsid w:val="00FD1D6A"/>
    <w:rsid w:val="00FD3821"/>
    <w:rsid w:val="00FD4B99"/>
    <w:rsid w:val="00FE30A7"/>
    <w:rsid w:val="00FF3BAE"/>
    <w:rsid w:val="00FF5620"/>
    <w:rsid w:val="00FF6D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2"/>
    </o:shapelayout>
  </w:shapeDefaults>
  <w:decimalSymbol w:val="."/>
  <w:listSeparator w:val=","/>
  <w14:docId w14:val="5C5F43A6"/>
  <w15:chartTrackingRefBased/>
  <w15:docId w15:val="{056CCDCB-A45E-4902-9616-B62E00800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13E"/>
  </w:style>
  <w:style w:type="paragraph" w:styleId="Heading1">
    <w:name w:val="heading 1"/>
    <w:basedOn w:val="Normal"/>
    <w:next w:val="Normal"/>
    <w:link w:val="Heading1Char"/>
    <w:uiPriority w:val="9"/>
    <w:qFormat/>
    <w:rsid w:val="009B113E"/>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B113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9B113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9B113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9B113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9B113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9B113E"/>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9B113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9B113E"/>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13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B113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9B113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9B113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9B113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9B113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9B113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9B113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9B113E"/>
    <w:rPr>
      <w:b/>
      <w:bCs/>
      <w:i/>
      <w:iCs/>
    </w:rPr>
  </w:style>
  <w:style w:type="paragraph" w:styleId="Caption">
    <w:name w:val="caption"/>
    <w:basedOn w:val="Normal"/>
    <w:next w:val="Normal"/>
    <w:uiPriority w:val="35"/>
    <w:semiHidden/>
    <w:unhideWhenUsed/>
    <w:qFormat/>
    <w:rsid w:val="009B113E"/>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9B113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9B113E"/>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9B113E"/>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9B113E"/>
    <w:rPr>
      <w:color w:val="44546A" w:themeColor="text2"/>
      <w:sz w:val="28"/>
      <w:szCs w:val="28"/>
    </w:rPr>
  </w:style>
  <w:style w:type="character" w:styleId="Strong">
    <w:name w:val="Strong"/>
    <w:basedOn w:val="DefaultParagraphFont"/>
    <w:uiPriority w:val="22"/>
    <w:qFormat/>
    <w:rsid w:val="009B113E"/>
    <w:rPr>
      <w:b/>
      <w:bCs/>
    </w:rPr>
  </w:style>
  <w:style w:type="character" w:styleId="Emphasis">
    <w:name w:val="Emphasis"/>
    <w:basedOn w:val="DefaultParagraphFont"/>
    <w:uiPriority w:val="20"/>
    <w:qFormat/>
    <w:rsid w:val="009B113E"/>
    <w:rPr>
      <w:i/>
      <w:iCs/>
      <w:color w:val="000000" w:themeColor="text1"/>
    </w:rPr>
  </w:style>
  <w:style w:type="paragraph" w:styleId="NoSpacing">
    <w:name w:val="No Spacing"/>
    <w:uiPriority w:val="1"/>
    <w:qFormat/>
    <w:rsid w:val="009B113E"/>
    <w:pPr>
      <w:spacing w:after="0" w:line="240" w:lineRule="auto"/>
    </w:pPr>
  </w:style>
  <w:style w:type="paragraph" w:styleId="Quote">
    <w:name w:val="Quote"/>
    <w:basedOn w:val="Normal"/>
    <w:next w:val="Normal"/>
    <w:link w:val="QuoteChar"/>
    <w:uiPriority w:val="29"/>
    <w:qFormat/>
    <w:rsid w:val="009B113E"/>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9B113E"/>
    <w:rPr>
      <w:i/>
      <w:iCs/>
      <w:color w:val="7B7B7B" w:themeColor="accent3" w:themeShade="BF"/>
      <w:sz w:val="24"/>
      <w:szCs w:val="24"/>
    </w:rPr>
  </w:style>
  <w:style w:type="paragraph" w:styleId="IntenseQuote">
    <w:name w:val="Intense Quote"/>
    <w:basedOn w:val="Normal"/>
    <w:next w:val="Normal"/>
    <w:link w:val="IntenseQuoteChar"/>
    <w:uiPriority w:val="30"/>
    <w:qFormat/>
    <w:rsid w:val="009B113E"/>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9B113E"/>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9B113E"/>
    <w:rPr>
      <w:i/>
      <w:iCs/>
      <w:color w:val="595959" w:themeColor="text1" w:themeTint="A6"/>
    </w:rPr>
  </w:style>
  <w:style w:type="character" w:styleId="IntenseEmphasis">
    <w:name w:val="Intense Emphasis"/>
    <w:basedOn w:val="DefaultParagraphFont"/>
    <w:uiPriority w:val="21"/>
    <w:qFormat/>
    <w:rsid w:val="009B113E"/>
    <w:rPr>
      <w:b/>
      <w:bCs/>
      <w:i/>
      <w:iCs/>
      <w:color w:val="auto"/>
    </w:rPr>
  </w:style>
  <w:style w:type="character" w:styleId="SubtleReference">
    <w:name w:val="Subtle Reference"/>
    <w:basedOn w:val="DefaultParagraphFont"/>
    <w:uiPriority w:val="31"/>
    <w:qFormat/>
    <w:rsid w:val="009B113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B113E"/>
    <w:rPr>
      <w:b/>
      <w:bCs/>
      <w:caps w:val="0"/>
      <w:smallCaps/>
      <w:color w:val="auto"/>
      <w:spacing w:val="0"/>
      <w:u w:val="single"/>
    </w:rPr>
  </w:style>
  <w:style w:type="character" w:styleId="BookTitle">
    <w:name w:val="Book Title"/>
    <w:basedOn w:val="DefaultParagraphFont"/>
    <w:uiPriority w:val="33"/>
    <w:qFormat/>
    <w:rsid w:val="009B113E"/>
    <w:rPr>
      <w:b/>
      <w:bCs/>
      <w:caps w:val="0"/>
      <w:smallCaps/>
      <w:spacing w:val="0"/>
    </w:rPr>
  </w:style>
  <w:style w:type="paragraph" w:styleId="TOCHeading">
    <w:name w:val="TOC Heading"/>
    <w:basedOn w:val="Heading1"/>
    <w:next w:val="Normal"/>
    <w:uiPriority w:val="39"/>
    <w:semiHidden/>
    <w:unhideWhenUsed/>
    <w:qFormat/>
    <w:rsid w:val="009B113E"/>
    <w:pPr>
      <w:outlineLvl w:val="9"/>
    </w:pPr>
  </w:style>
  <w:style w:type="paragraph" w:styleId="TOC1">
    <w:name w:val="toc 1"/>
    <w:basedOn w:val="Normal"/>
    <w:next w:val="Normal"/>
    <w:autoRedefine/>
    <w:uiPriority w:val="39"/>
    <w:semiHidden/>
    <w:unhideWhenUsed/>
    <w:rsid w:val="00607449"/>
    <w:pPr>
      <w:spacing w:after="100"/>
    </w:pPr>
  </w:style>
  <w:style w:type="character" w:styleId="Hyperlink">
    <w:name w:val="Hyperlink"/>
    <w:basedOn w:val="DefaultParagraphFont"/>
    <w:uiPriority w:val="99"/>
    <w:unhideWhenUsed/>
    <w:rsid w:val="00641033"/>
    <w:rPr>
      <w:color w:val="0563C1" w:themeColor="hyperlink"/>
      <w:u w:val="single"/>
    </w:rPr>
  </w:style>
  <w:style w:type="character" w:styleId="UnresolvedMention">
    <w:name w:val="Unresolved Mention"/>
    <w:basedOn w:val="DefaultParagraphFont"/>
    <w:uiPriority w:val="99"/>
    <w:semiHidden/>
    <w:unhideWhenUsed/>
    <w:rsid w:val="00641033"/>
    <w:rPr>
      <w:color w:val="605E5C"/>
      <w:shd w:val="clear" w:color="auto" w:fill="E1DFDD"/>
    </w:rPr>
  </w:style>
  <w:style w:type="paragraph" w:styleId="Header">
    <w:name w:val="header"/>
    <w:basedOn w:val="Normal"/>
    <w:link w:val="HeaderChar"/>
    <w:uiPriority w:val="99"/>
    <w:unhideWhenUsed/>
    <w:rsid w:val="006908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08C2"/>
  </w:style>
  <w:style w:type="paragraph" w:styleId="Footer">
    <w:name w:val="footer"/>
    <w:basedOn w:val="Normal"/>
    <w:link w:val="FooterChar"/>
    <w:uiPriority w:val="99"/>
    <w:unhideWhenUsed/>
    <w:rsid w:val="006908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08C2"/>
  </w:style>
  <w:style w:type="paragraph" w:styleId="ListParagraph">
    <w:name w:val="List Paragraph"/>
    <w:basedOn w:val="Normal"/>
    <w:uiPriority w:val="34"/>
    <w:qFormat/>
    <w:rsid w:val="00FC511E"/>
    <w:pPr>
      <w:ind w:left="720"/>
      <w:contextualSpacing/>
    </w:pPr>
  </w:style>
  <w:style w:type="paragraph" w:styleId="NormalWeb">
    <w:name w:val="Normal (Web)"/>
    <w:basedOn w:val="Normal"/>
    <w:uiPriority w:val="99"/>
    <w:semiHidden/>
    <w:unhideWhenUsed/>
    <w:rsid w:val="00401EA7"/>
    <w:rPr>
      <w:rFonts w:ascii="Times New Roman" w:hAnsi="Times New Roman" w:cs="Times New Roman"/>
      <w:sz w:val="24"/>
      <w:szCs w:val="24"/>
    </w:rPr>
  </w:style>
  <w:style w:type="table" w:styleId="TableGrid">
    <w:name w:val="Table Grid"/>
    <w:basedOn w:val="TableNormal"/>
    <w:uiPriority w:val="39"/>
    <w:rsid w:val="003C29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012E1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volumeissueid">
    <w:name w:val="volumeissueid"/>
    <w:basedOn w:val="Normal"/>
    <w:rsid w:val="009401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year">
    <w:name w:val="year"/>
    <w:basedOn w:val="DefaultParagraphFont"/>
    <w:rsid w:val="00940154"/>
  </w:style>
  <w:style w:type="character" w:styleId="FollowedHyperlink">
    <w:name w:val="FollowedHyperlink"/>
    <w:basedOn w:val="DefaultParagraphFont"/>
    <w:uiPriority w:val="99"/>
    <w:semiHidden/>
    <w:unhideWhenUsed/>
    <w:rsid w:val="009500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68010">
      <w:bodyDiv w:val="1"/>
      <w:marLeft w:val="0"/>
      <w:marRight w:val="0"/>
      <w:marTop w:val="0"/>
      <w:marBottom w:val="0"/>
      <w:divBdr>
        <w:top w:val="none" w:sz="0" w:space="0" w:color="auto"/>
        <w:left w:val="none" w:sz="0" w:space="0" w:color="auto"/>
        <w:bottom w:val="none" w:sz="0" w:space="0" w:color="auto"/>
        <w:right w:val="none" w:sz="0" w:space="0" w:color="auto"/>
      </w:divBdr>
    </w:div>
    <w:div w:id="22217851">
      <w:bodyDiv w:val="1"/>
      <w:marLeft w:val="0"/>
      <w:marRight w:val="0"/>
      <w:marTop w:val="0"/>
      <w:marBottom w:val="0"/>
      <w:divBdr>
        <w:top w:val="none" w:sz="0" w:space="0" w:color="auto"/>
        <w:left w:val="none" w:sz="0" w:space="0" w:color="auto"/>
        <w:bottom w:val="none" w:sz="0" w:space="0" w:color="auto"/>
        <w:right w:val="none" w:sz="0" w:space="0" w:color="auto"/>
      </w:divBdr>
    </w:div>
    <w:div w:id="30620484">
      <w:bodyDiv w:val="1"/>
      <w:marLeft w:val="0"/>
      <w:marRight w:val="0"/>
      <w:marTop w:val="0"/>
      <w:marBottom w:val="0"/>
      <w:divBdr>
        <w:top w:val="none" w:sz="0" w:space="0" w:color="auto"/>
        <w:left w:val="none" w:sz="0" w:space="0" w:color="auto"/>
        <w:bottom w:val="none" w:sz="0" w:space="0" w:color="auto"/>
        <w:right w:val="none" w:sz="0" w:space="0" w:color="auto"/>
      </w:divBdr>
    </w:div>
    <w:div w:id="34548825">
      <w:bodyDiv w:val="1"/>
      <w:marLeft w:val="0"/>
      <w:marRight w:val="0"/>
      <w:marTop w:val="0"/>
      <w:marBottom w:val="0"/>
      <w:divBdr>
        <w:top w:val="none" w:sz="0" w:space="0" w:color="auto"/>
        <w:left w:val="none" w:sz="0" w:space="0" w:color="auto"/>
        <w:bottom w:val="none" w:sz="0" w:space="0" w:color="auto"/>
        <w:right w:val="none" w:sz="0" w:space="0" w:color="auto"/>
      </w:divBdr>
    </w:div>
    <w:div w:id="34745909">
      <w:bodyDiv w:val="1"/>
      <w:marLeft w:val="0"/>
      <w:marRight w:val="0"/>
      <w:marTop w:val="0"/>
      <w:marBottom w:val="0"/>
      <w:divBdr>
        <w:top w:val="none" w:sz="0" w:space="0" w:color="auto"/>
        <w:left w:val="none" w:sz="0" w:space="0" w:color="auto"/>
        <w:bottom w:val="none" w:sz="0" w:space="0" w:color="auto"/>
        <w:right w:val="none" w:sz="0" w:space="0" w:color="auto"/>
      </w:divBdr>
    </w:div>
    <w:div w:id="44527647">
      <w:bodyDiv w:val="1"/>
      <w:marLeft w:val="0"/>
      <w:marRight w:val="0"/>
      <w:marTop w:val="0"/>
      <w:marBottom w:val="0"/>
      <w:divBdr>
        <w:top w:val="none" w:sz="0" w:space="0" w:color="auto"/>
        <w:left w:val="none" w:sz="0" w:space="0" w:color="auto"/>
        <w:bottom w:val="none" w:sz="0" w:space="0" w:color="auto"/>
        <w:right w:val="none" w:sz="0" w:space="0" w:color="auto"/>
      </w:divBdr>
    </w:div>
    <w:div w:id="48699892">
      <w:bodyDiv w:val="1"/>
      <w:marLeft w:val="0"/>
      <w:marRight w:val="0"/>
      <w:marTop w:val="0"/>
      <w:marBottom w:val="0"/>
      <w:divBdr>
        <w:top w:val="none" w:sz="0" w:space="0" w:color="auto"/>
        <w:left w:val="none" w:sz="0" w:space="0" w:color="auto"/>
        <w:bottom w:val="none" w:sz="0" w:space="0" w:color="auto"/>
        <w:right w:val="none" w:sz="0" w:space="0" w:color="auto"/>
      </w:divBdr>
    </w:div>
    <w:div w:id="51469716">
      <w:bodyDiv w:val="1"/>
      <w:marLeft w:val="0"/>
      <w:marRight w:val="0"/>
      <w:marTop w:val="0"/>
      <w:marBottom w:val="0"/>
      <w:divBdr>
        <w:top w:val="none" w:sz="0" w:space="0" w:color="auto"/>
        <w:left w:val="none" w:sz="0" w:space="0" w:color="auto"/>
        <w:bottom w:val="none" w:sz="0" w:space="0" w:color="auto"/>
        <w:right w:val="none" w:sz="0" w:space="0" w:color="auto"/>
      </w:divBdr>
    </w:div>
    <w:div w:id="60060528">
      <w:bodyDiv w:val="1"/>
      <w:marLeft w:val="0"/>
      <w:marRight w:val="0"/>
      <w:marTop w:val="0"/>
      <w:marBottom w:val="0"/>
      <w:divBdr>
        <w:top w:val="none" w:sz="0" w:space="0" w:color="auto"/>
        <w:left w:val="none" w:sz="0" w:space="0" w:color="auto"/>
        <w:bottom w:val="none" w:sz="0" w:space="0" w:color="auto"/>
        <w:right w:val="none" w:sz="0" w:space="0" w:color="auto"/>
      </w:divBdr>
    </w:div>
    <w:div w:id="75372000">
      <w:bodyDiv w:val="1"/>
      <w:marLeft w:val="0"/>
      <w:marRight w:val="0"/>
      <w:marTop w:val="0"/>
      <w:marBottom w:val="0"/>
      <w:divBdr>
        <w:top w:val="none" w:sz="0" w:space="0" w:color="auto"/>
        <w:left w:val="none" w:sz="0" w:space="0" w:color="auto"/>
        <w:bottom w:val="none" w:sz="0" w:space="0" w:color="auto"/>
        <w:right w:val="none" w:sz="0" w:space="0" w:color="auto"/>
      </w:divBdr>
    </w:div>
    <w:div w:id="79062878">
      <w:bodyDiv w:val="1"/>
      <w:marLeft w:val="0"/>
      <w:marRight w:val="0"/>
      <w:marTop w:val="0"/>
      <w:marBottom w:val="0"/>
      <w:divBdr>
        <w:top w:val="none" w:sz="0" w:space="0" w:color="auto"/>
        <w:left w:val="none" w:sz="0" w:space="0" w:color="auto"/>
        <w:bottom w:val="none" w:sz="0" w:space="0" w:color="auto"/>
        <w:right w:val="none" w:sz="0" w:space="0" w:color="auto"/>
      </w:divBdr>
    </w:div>
    <w:div w:id="105387584">
      <w:bodyDiv w:val="1"/>
      <w:marLeft w:val="0"/>
      <w:marRight w:val="0"/>
      <w:marTop w:val="0"/>
      <w:marBottom w:val="0"/>
      <w:divBdr>
        <w:top w:val="none" w:sz="0" w:space="0" w:color="auto"/>
        <w:left w:val="none" w:sz="0" w:space="0" w:color="auto"/>
        <w:bottom w:val="none" w:sz="0" w:space="0" w:color="auto"/>
        <w:right w:val="none" w:sz="0" w:space="0" w:color="auto"/>
      </w:divBdr>
    </w:div>
    <w:div w:id="109126969">
      <w:bodyDiv w:val="1"/>
      <w:marLeft w:val="0"/>
      <w:marRight w:val="0"/>
      <w:marTop w:val="0"/>
      <w:marBottom w:val="0"/>
      <w:divBdr>
        <w:top w:val="none" w:sz="0" w:space="0" w:color="auto"/>
        <w:left w:val="none" w:sz="0" w:space="0" w:color="auto"/>
        <w:bottom w:val="none" w:sz="0" w:space="0" w:color="auto"/>
        <w:right w:val="none" w:sz="0" w:space="0" w:color="auto"/>
      </w:divBdr>
    </w:div>
    <w:div w:id="113986048">
      <w:bodyDiv w:val="1"/>
      <w:marLeft w:val="0"/>
      <w:marRight w:val="0"/>
      <w:marTop w:val="0"/>
      <w:marBottom w:val="0"/>
      <w:divBdr>
        <w:top w:val="none" w:sz="0" w:space="0" w:color="auto"/>
        <w:left w:val="none" w:sz="0" w:space="0" w:color="auto"/>
        <w:bottom w:val="none" w:sz="0" w:space="0" w:color="auto"/>
        <w:right w:val="none" w:sz="0" w:space="0" w:color="auto"/>
      </w:divBdr>
    </w:div>
    <w:div w:id="122505974">
      <w:bodyDiv w:val="1"/>
      <w:marLeft w:val="0"/>
      <w:marRight w:val="0"/>
      <w:marTop w:val="0"/>
      <w:marBottom w:val="0"/>
      <w:divBdr>
        <w:top w:val="none" w:sz="0" w:space="0" w:color="auto"/>
        <w:left w:val="none" w:sz="0" w:space="0" w:color="auto"/>
        <w:bottom w:val="none" w:sz="0" w:space="0" w:color="auto"/>
        <w:right w:val="none" w:sz="0" w:space="0" w:color="auto"/>
      </w:divBdr>
    </w:div>
    <w:div w:id="138038412">
      <w:bodyDiv w:val="1"/>
      <w:marLeft w:val="0"/>
      <w:marRight w:val="0"/>
      <w:marTop w:val="0"/>
      <w:marBottom w:val="0"/>
      <w:divBdr>
        <w:top w:val="none" w:sz="0" w:space="0" w:color="auto"/>
        <w:left w:val="none" w:sz="0" w:space="0" w:color="auto"/>
        <w:bottom w:val="none" w:sz="0" w:space="0" w:color="auto"/>
        <w:right w:val="none" w:sz="0" w:space="0" w:color="auto"/>
      </w:divBdr>
      <w:divsChild>
        <w:div w:id="1442266627">
          <w:marLeft w:val="0"/>
          <w:marRight w:val="0"/>
          <w:marTop w:val="0"/>
          <w:marBottom w:val="0"/>
          <w:divBdr>
            <w:top w:val="none" w:sz="0" w:space="0" w:color="auto"/>
            <w:left w:val="none" w:sz="0" w:space="0" w:color="auto"/>
            <w:bottom w:val="none" w:sz="0" w:space="0" w:color="auto"/>
            <w:right w:val="none" w:sz="0" w:space="0" w:color="auto"/>
          </w:divBdr>
          <w:divsChild>
            <w:div w:id="1312633575">
              <w:marLeft w:val="0"/>
              <w:marRight w:val="0"/>
              <w:marTop w:val="0"/>
              <w:marBottom w:val="0"/>
              <w:divBdr>
                <w:top w:val="none" w:sz="0" w:space="0" w:color="auto"/>
                <w:left w:val="none" w:sz="0" w:space="0" w:color="auto"/>
                <w:bottom w:val="none" w:sz="0" w:space="0" w:color="auto"/>
                <w:right w:val="none" w:sz="0" w:space="0" w:color="auto"/>
              </w:divBdr>
              <w:divsChild>
                <w:div w:id="2020737663">
                  <w:marLeft w:val="0"/>
                  <w:marRight w:val="0"/>
                  <w:marTop w:val="0"/>
                  <w:marBottom w:val="0"/>
                  <w:divBdr>
                    <w:top w:val="none" w:sz="0" w:space="0" w:color="auto"/>
                    <w:left w:val="none" w:sz="0" w:space="0" w:color="auto"/>
                    <w:bottom w:val="none" w:sz="0" w:space="0" w:color="auto"/>
                    <w:right w:val="none" w:sz="0" w:space="0" w:color="auto"/>
                  </w:divBdr>
                  <w:divsChild>
                    <w:div w:id="11556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880190">
          <w:marLeft w:val="0"/>
          <w:marRight w:val="0"/>
          <w:marTop w:val="0"/>
          <w:marBottom w:val="0"/>
          <w:divBdr>
            <w:top w:val="none" w:sz="0" w:space="0" w:color="auto"/>
            <w:left w:val="none" w:sz="0" w:space="0" w:color="auto"/>
            <w:bottom w:val="none" w:sz="0" w:space="0" w:color="auto"/>
            <w:right w:val="none" w:sz="0" w:space="0" w:color="auto"/>
          </w:divBdr>
          <w:divsChild>
            <w:div w:id="1703895102">
              <w:marLeft w:val="0"/>
              <w:marRight w:val="0"/>
              <w:marTop w:val="0"/>
              <w:marBottom w:val="0"/>
              <w:divBdr>
                <w:top w:val="none" w:sz="0" w:space="0" w:color="auto"/>
                <w:left w:val="none" w:sz="0" w:space="0" w:color="auto"/>
                <w:bottom w:val="none" w:sz="0" w:space="0" w:color="auto"/>
                <w:right w:val="none" w:sz="0" w:space="0" w:color="auto"/>
              </w:divBdr>
              <w:divsChild>
                <w:div w:id="35661876">
                  <w:marLeft w:val="0"/>
                  <w:marRight w:val="0"/>
                  <w:marTop w:val="0"/>
                  <w:marBottom w:val="0"/>
                  <w:divBdr>
                    <w:top w:val="none" w:sz="0" w:space="0" w:color="auto"/>
                    <w:left w:val="none" w:sz="0" w:space="0" w:color="auto"/>
                    <w:bottom w:val="none" w:sz="0" w:space="0" w:color="auto"/>
                    <w:right w:val="none" w:sz="0" w:space="0" w:color="auto"/>
                  </w:divBdr>
                  <w:divsChild>
                    <w:div w:id="35496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02974">
      <w:bodyDiv w:val="1"/>
      <w:marLeft w:val="0"/>
      <w:marRight w:val="0"/>
      <w:marTop w:val="0"/>
      <w:marBottom w:val="0"/>
      <w:divBdr>
        <w:top w:val="none" w:sz="0" w:space="0" w:color="auto"/>
        <w:left w:val="none" w:sz="0" w:space="0" w:color="auto"/>
        <w:bottom w:val="none" w:sz="0" w:space="0" w:color="auto"/>
        <w:right w:val="none" w:sz="0" w:space="0" w:color="auto"/>
      </w:divBdr>
    </w:div>
    <w:div w:id="152993626">
      <w:bodyDiv w:val="1"/>
      <w:marLeft w:val="0"/>
      <w:marRight w:val="0"/>
      <w:marTop w:val="0"/>
      <w:marBottom w:val="0"/>
      <w:divBdr>
        <w:top w:val="none" w:sz="0" w:space="0" w:color="auto"/>
        <w:left w:val="none" w:sz="0" w:space="0" w:color="auto"/>
        <w:bottom w:val="none" w:sz="0" w:space="0" w:color="auto"/>
        <w:right w:val="none" w:sz="0" w:space="0" w:color="auto"/>
      </w:divBdr>
    </w:div>
    <w:div w:id="163863135">
      <w:bodyDiv w:val="1"/>
      <w:marLeft w:val="0"/>
      <w:marRight w:val="0"/>
      <w:marTop w:val="0"/>
      <w:marBottom w:val="0"/>
      <w:divBdr>
        <w:top w:val="none" w:sz="0" w:space="0" w:color="auto"/>
        <w:left w:val="none" w:sz="0" w:space="0" w:color="auto"/>
        <w:bottom w:val="none" w:sz="0" w:space="0" w:color="auto"/>
        <w:right w:val="none" w:sz="0" w:space="0" w:color="auto"/>
      </w:divBdr>
    </w:div>
    <w:div w:id="166795762">
      <w:bodyDiv w:val="1"/>
      <w:marLeft w:val="0"/>
      <w:marRight w:val="0"/>
      <w:marTop w:val="0"/>
      <w:marBottom w:val="0"/>
      <w:divBdr>
        <w:top w:val="none" w:sz="0" w:space="0" w:color="auto"/>
        <w:left w:val="none" w:sz="0" w:space="0" w:color="auto"/>
        <w:bottom w:val="none" w:sz="0" w:space="0" w:color="auto"/>
        <w:right w:val="none" w:sz="0" w:space="0" w:color="auto"/>
      </w:divBdr>
    </w:div>
    <w:div w:id="188107252">
      <w:bodyDiv w:val="1"/>
      <w:marLeft w:val="0"/>
      <w:marRight w:val="0"/>
      <w:marTop w:val="0"/>
      <w:marBottom w:val="0"/>
      <w:divBdr>
        <w:top w:val="none" w:sz="0" w:space="0" w:color="auto"/>
        <w:left w:val="none" w:sz="0" w:space="0" w:color="auto"/>
        <w:bottom w:val="none" w:sz="0" w:space="0" w:color="auto"/>
        <w:right w:val="none" w:sz="0" w:space="0" w:color="auto"/>
      </w:divBdr>
    </w:div>
    <w:div w:id="189799703">
      <w:bodyDiv w:val="1"/>
      <w:marLeft w:val="0"/>
      <w:marRight w:val="0"/>
      <w:marTop w:val="0"/>
      <w:marBottom w:val="0"/>
      <w:divBdr>
        <w:top w:val="none" w:sz="0" w:space="0" w:color="auto"/>
        <w:left w:val="none" w:sz="0" w:space="0" w:color="auto"/>
        <w:bottom w:val="none" w:sz="0" w:space="0" w:color="auto"/>
        <w:right w:val="none" w:sz="0" w:space="0" w:color="auto"/>
      </w:divBdr>
    </w:div>
    <w:div w:id="192614500">
      <w:bodyDiv w:val="1"/>
      <w:marLeft w:val="0"/>
      <w:marRight w:val="0"/>
      <w:marTop w:val="0"/>
      <w:marBottom w:val="0"/>
      <w:divBdr>
        <w:top w:val="none" w:sz="0" w:space="0" w:color="auto"/>
        <w:left w:val="none" w:sz="0" w:space="0" w:color="auto"/>
        <w:bottom w:val="none" w:sz="0" w:space="0" w:color="auto"/>
        <w:right w:val="none" w:sz="0" w:space="0" w:color="auto"/>
      </w:divBdr>
      <w:divsChild>
        <w:div w:id="1585795210">
          <w:marLeft w:val="0"/>
          <w:marRight w:val="0"/>
          <w:marTop w:val="0"/>
          <w:marBottom w:val="0"/>
          <w:divBdr>
            <w:top w:val="none" w:sz="0" w:space="0" w:color="auto"/>
            <w:left w:val="none" w:sz="0" w:space="0" w:color="auto"/>
            <w:bottom w:val="none" w:sz="0" w:space="0" w:color="auto"/>
            <w:right w:val="none" w:sz="0" w:space="0" w:color="auto"/>
          </w:divBdr>
        </w:div>
        <w:div w:id="1783377493">
          <w:marLeft w:val="0"/>
          <w:marRight w:val="0"/>
          <w:marTop w:val="0"/>
          <w:marBottom w:val="0"/>
          <w:divBdr>
            <w:top w:val="none" w:sz="0" w:space="0" w:color="auto"/>
            <w:left w:val="none" w:sz="0" w:space="0" w:color="auto"/>
            <w:bottom w:val="none" w:sz="0" w:space="0" w:color="auto"/>
            <w:right w:val="none" w:sz="0" w:space="0" w:color="auto"/>
          </w:divBdr>
        </w:div>
        <w:div w:id="296492094">
          <w:marLeft w:val="0"/>
          <w:marRight w:val="0"/>
          <w:marTop w:val="0"/>
          <w:marBottom w:val="0"/>
          <w:divBdr>
            <w:top w:val="none" w:sz="0" w:space="0" w:color="auto"/>
            <w:left w:val="none" w:sz="0" w:space="0" w:color="auto"/>
            <w:bottom w:val="none" w:sz="0" w:space="0" w:color="auto"/>
            <w:right w:val="none" w:sz="0" w:space="0" w:color="auto"/>
          </w:divBdr>
        </w:div>
        <w:div w:id="2035376382">
          <w:marLeft w:val="0"/>
          <w:marRight w:val="0"/>
          <w:marTop w:val="0"/>
          <w:marBottom w:val="0"/>
          <w:divBdr>
            <w:top w:val="none" w:sz="0" w:space="0" w:color="auto"/>
            <w:left w:val="none" w:sz="0" w:space="0" w:color="auto"/>
            <w:bottom w:val="none" w:sz="0" w:space="0" w:color="auto"/>
            <w:right w:val="none" w:sz="0" w:space="0" w:color="auto"/>
          </w:divBdr>
        </w:div>
        <w:div w:id="589585732">
          <w:marLeft w:val="0"/>
          <w:marRight w:val="0"/>
          <w:marTop w:val="0"/>
          <w:marBottom w:val="0"/>
          <w:divBdr>
            <w:top w:val="none" w:sz="0" w:space="0" w:color="auto"/>
            <w:left w:val="none" w:sz="0" w:space="0" w:color="auto"/>
            <w:bottom w:val="none" w:sz="0" w:space="0" w:color="auto"/>
            <w:right w:val="none" w:sz="0" w:space="0" w:color="auto"/>
          </w:divBdr>
        </w:div>
        <w:div w:id="189614895">
          <w:marLeft w:val="0"/>
          <w:marRight w:val="0"/>
          <w:marTop w:val="0"/>
          <w:marBottom w:val="0"/>
          <w:divBdr>
            <w:top w:val="none" w:sz="0" w:space="0" w:color="auto"/>
            <w:left w:val="none" w:sz="0" w:space="0" w:color="auto"/>
            <w:bottom w:val="none" w:sz="0" w:space="0" w:color="auto"/>
            <w:right w:val="none" w:sz="0" w:space="0" w:color="auto"/>
          </w:divBdr>
        </w:div>
      </w:divsChild>
    </w:div>
    <w:div w:id="220874722">
      <w:bodyDiv w:val="1"/>
      <w:marLeft w:val="0"/>
      <w:marRight w:val="0"/>
      <w:marTop w:val="0"/>
      <w:marBottom w:val="0"/>
      <w:divBdr>
        <w:top w:val="none" w:sz="0" w:space="0" w:color="auto"/>
        <w:left w:val="none" w:sz="0" w:space="0" w:color="auto"/>
        <w:bottom w:val="none" w:sz="0" w:space="0" w:color="auto"/>
        <w:right w:val="none" w:sz="0" w:space="0" w:color="auto"/>
      </w:divBdr>
    </w:div>
    <w:div w:id="229731802">
      <w:bodyDiv w:val="1"/>
      <w:marLeft w:val="0"/>
      <w:marRight w:val="0"/>
      <w:marTop w:val="0"/>
      <w:marBottom w:val="0"/>
      <w:divBdr>
        <w:top w:val="none" w:sz="0" w:space="0" w:color="auto"/>
        <w:left w:val="none" w:sz="0" w:space="0" w:color="auto"/>
        <w:bottom w:val="none" w:sz="0" w:space="0" w:color="auto"/>
        <w:right w:val="none" w:sz="0" w:space="0" w:color="auto"/>
      </w:divBdr>
    </w:div>
    <w:div w:id="256909271">
      <w:bodyDiv w:val="1"/>
      <w:marLeft w:val="0"/>
      <w:marRight w:val="0"/>
      <w:marTop w:val="0"/>
      <w:marBottom w:val="0"/>
      <w:divBdr>
        <w:top w:val="none" w:sz="0" w:space="0" w:color="auto"/>
        <w:left w:val="none" w:sz="0" w:space="0" w:color="auto"/>
        <w:bottom w:val="none" w:sz="0" w:space="0" w:color="auto"/>
        <w:right w:val="none" w:sz="0" w:space="0" w:color="auto"/>
      </w:divBdr>
    </w:div>
    <w:div w:id="271402757">
      <w:bodyDiv w:val="1"/>
      <w:marLeft w:val="0"/>
      <w:marRight w:val="0"/>
      <w:marTop w:val="0"/>
      <w:marBottom w:val="0"/>
      <w:divBdr>
        <w:top w:val="none" w:sz="0" w:space="0" w:color="auto"/>
        <w:left w:val="none" w:sz="0" w:space="0" w:color="auto"/>
        <w:bottom w:val="none" w:sz="0" w:space="0" w:color="auto"/>
        <w:right w:val="none" w:sz="0" w:space="0" w:color="auto"/>
      </w:divBdr>
    </w:div>
    <w:div w:id="285624852">
      <w:bodyDiv w:val="1"/>
      <w:marLeft w:val="0"/>
      <w:marRight w:val="0"/>
      <w:marTop w:val="0"/>
      <w:marBottom w:val="0"/>
      <w:divBdr>
        <w:top w:val="none" w:sz="0" w:space="0" w:color="auto"/>
        <w:left w:val="none" w:sz="0" w:space="0" w:color="auto"/>
        <w:bottom w:val="none" w:sz="0" w:space="0" w:color="auto"/>
        <w:right w:val="none" w:sz="0" w:space="0" w:color="auto"/>
      </w:divBdr>
    </w:div>
    <w:div w:id="292299418">
      <w:bodyDiv w:val="1"/>
      <w:marLeft w:val="0"/>
      <w:marRight w:val="0"/>
      <w:marTop w:val="0"/>
      <w:marBottom w:val="0"/>
      <w:divBdr>
        <w:top w:val="none" w:sz="0" w:space="0" w:color="auto"/>
        <w:left w:val="none" w:sz="0" w:space="0" w:color="auto"/>
        <w:bottom w:val="none" w:sz="0" w:space="0" w:color="auto"/>
        <w:right w:val="none" w:sz="0" w:space="0" w:color="auto"/>
      </w:divBdr>
    </w:div>
    <w:div w:id="304241112">
      <w:bodyDiv w:val="1"/>
      <w:marLeft w:val="0"/>
      <w:marRight w:val="0"/>
      <w:marTop w:val="0"/>
      <w:marBottom w:val="0"/>
      <w:divBdr>
        <w:top w:val="none" w:sz="0" w:space="0" w:color="auto"/>
        <w:left w:val="none" w:sz="0" w:space="0" w:color="auto"/>
        <w:bottom w:val="none" w:sz="0" w:space="0" w:color="auto"/>
        <w:right w:val="none" w:sz="0" w:space="0" w:color="auto"/>
      </w:divBdr>
    </w:div>
    <w:div w:id="315500880">
      <w:bodyDiv w:val="1"/>
      <w:marLeft w:val="0"/>
      <w:marRight w:val="0"/>
      <w:marTop w:val="0"/>
      <w:marBottom w:val="0"/>
      <w:divBdr>
        <w:top w:val="none" w:sz="0" w:space="0" w:color="auto"/>
        <w:left w:val="none" w:sz="0" w:space="0" w:color="auto"/>
        <w:bottom w:val="none" w:sz="0" w:space="0" w:color="auto"/>
        <w:right w:val="none" w:sz="0" w:space="0" w:color="auto"/>
      </w:divBdr>
    </w:div>
    <w:div w:id="315576853">
      <w:bodyDiv w:val="1"/>
      <w:marLeft w:val="0"/>
      <w:marRight w:val="0"/>
      <w:marTop w:val="0"/>
      <w:marBottom w:val="0"/>
      <w:divBdr>
        <w:top w:val="none" w:sz="0" w:space="0" w:color="auto"/>
        <w:left w:val="none" w:sz="0" w:space="0" w:color="auto"/>
        <w:bottom w:val="none" w:sz="0" w:space="0" w:color="auto"/>
        <w:right w:val="none" w:sz="0" w:space="0" w:color="auto"/>
      </w:divBdr>
    </w:div>
    <w:div w:id="327245739">
      <w:bodyDiv w:val="1"/>
      <w:marLeft w:val="0"/>
      <w:marRight w:val="0"/>
      <w:marTop w:val="0"/>
      <w:marBottom w:val="0"/>
      <w:divBdr>
        <w:top w:val="none" w:sz="0" w:space="0" w:color="auto"/>
        <w:left w:val="none" w:sz="0" w:space="0" w:color="auto"/>
        <w:bottom w:val="none" w:sz="0" w:space="0" w:color="auto"/>
        <w:right w:val="none" w:sz="0" w:space="0" w:color="auto"/>
      </w:divBdr>
    </w:div>
    <w:div w:id="328600983">
      <w:bodyDiv w:val="1"/>
      <w:marLeft w:val="0"/>
      <w:marRight w:val="0"/>
      <w:marTop w:val="0"/>
      <w:marBottom w:val="0"/>
      <w:divBdr>
        <w:top w:val="none" w:sz="0" w:space="0" w:color="auto"/>
        <w:left w:val="none" w:sz="0" w:space="0" w:color="auto"/>
        <w:bottom w:val="none" w:sz="0" w:space="0" w:color="auto"/>
        <w:right w:val="none" w:sz="0" w:space="0" w:color="auto"/>
      </w:divBdr>
    </w:div>
    <w:div w:id="371150907">
      <w:bodyDiv w:val="1"/>
      <w:marLeft w:val="0"/>
      <w:marRight w:val="0"/>
      <w:marTop w:val="0"/>
      <w:marBottom w:val="0"/>
      <w:divBdr>
        <w:top w:val="none" w:sz="0" w:space="0" w:color="auto"/>
        <w:left w:val="none" w:sz="0" w:space="0" w:color="auto"/>
        <w:bottom w:val="none" w:sz="0" w:space="0" w:color="auto"/>
        <w:right w:val="none" w:sz="0" w:space="0" w:color="auto"/>
      </w:divBdr>
    </w:div>
    <w:div w:id="375857816">
      <w:bodyDiv w:val="1"/>
      <w:marLeft w:val="0"/>
      <w:marRight w:val="0"/>
      <w:marTop w:val="0"/>
      <w:marBottom w:val="0"/>
      <w:divBdr>
        <w:top w:val="none" w:sz="0" w:space="0" w:color="auto"/>
        <w:left w:val="none" w:sz="0" w:space="0" w:color="auto"/>
        <w:bottom w:val="none" w:sz="0" w:space="0" w:color="auto"/>
        <w:right w:val="none" w:sz="0" w:space="0" w:color="auto"/>
      </w:divBdr>
    </w:div>
    <w:div w:id="376247126">
      <w:bodyDiv w:val="1"/>
      <w:marLeft w:val="0"/>
      <w:marRight w:val="0"/>
      <w:marTop w:val="0"/>
      <w:marBottom w:val="0"/>
      <w:divBdr>
        <w:top w:val="none" w:sz="0" w:space="0" w:color="auto"/>
        <w:left w:val="none" w:sz="0" w:space="0" w:color="auto"/>
        <w:bottom w:val="none" w:sz="0" w:space="0" w:color="auto"/>
        <w:right w:val="none" w:sz="0" w:space="0" w:color="auto"/>
      </w:divBdr>
    </w:div>
    <w:div w:id="377432225">
      <w:bodyDiv w:val="1"/>
      <w:marLeft w:val="0"/>
      <w:marRight w:val="0"/>
      <w:marTop w:val="0"/>
      <w:marBottom w:val="0"/>
      <w:divBdr>
        <w:top w:val="none" w:sz="0" w:space="0" w:color="auto"/>
        <w:left w:val="none" w:sz="0" w:space="0" w:color="auto"/>
        <w:bottom w:val="none" w:sz="0" w:space="0" w:color="auto"/>
        <w:right w:val="none" w:sz="0" w:space="0" w:color="auto"/>
      </w:divBdr>
    </w:div>
    <w:div w:id="396249550">
      <w:bodyDiv w:val="1"/>
      <w:marLeft w:val="0"/>
      <w:marRight w:val="0"/>
      <w:marTop w:val="0"/>
      <w:marBottom w:val="0"/>
      <w:divBdr>
        <w:top w:val="none" w:sz="0" w:space="0" w:color="auto"/>
        <w:left w:val="none" w:sz="0" w:space="0" w:color="auto"/>
        <w:bottom w:val="none" w:sz="0" w:space="0" w:color="auto"/>
        <w:right w:val="none" w:sz="0" w:space="0" w:color="auto"/>
      </w:divBdr>
    </w:div>
    <w:div w:id="402260870">
      <w:bodyDiv w:val="1"/>
      <w:marLeft w:val="0"/>
      <w:marRight w:val="0"/>
      <w:marTop w:val="0"/>
      <w:marBottom w:val="0"/>
      <w:divBdr>
        <w:top w:val="none" w:sz="0" w:space="0" w:color="auto"/>
        <w:left w:val="none" w:sz="0" w:space="0" w:color="auto"/>
        <w:bottom w:val="none" w:sz="0" w:space="0" w:color="auto"/>
        <w:right w:val="none" w:sz="0" w:space="0" w:color="auto"/>
      </w:divBdr>
    </w:div>
    <w:div w:id="416438621">
      <w:bodyDiv w:val="1"/>
      <w:marLeft w:val="0"/>
      <w:marRight w:val="0"/>
      <w:marTop w:val="0"/>
      <w:marBottom w:val="0"/>
      <w:divBdr>
        <w:top w:val="none" w:sz="0" w:space="0" w:color="auto"/>
        <w:left w:val="none" w:sz="0" w:space="0" w:color="auto"/>
        <w:bottom w:val="none" w:sz="0" w:space="0" w:color="auto"/>
        <w:right w:val="none" w:sz="0" w:space="0" w:color="auto"/>
      </w:divBdr>
    </w:div>
    <w:div w:id="421756880">
      <w:bodyDiv w:val="1"/>
      <w:marLeft w:val="0"/>
      <w:marRight w:val="0"/>
      <w:marTop w:val="0"/>
      <w:marBottom w:val="0"/>
      <w:divBdr>
        <w:top w:val="none" w:sz="0" w:space="0" w:color="auto"/>
        <w:left w:val="none" w:sz="0" w:space="0" w:color="auto"/>
        <w:bottom w:val="none" w:sz="0" w:space="0" w:color="auto"/>
        <w:right w:val="none" w:sz="0" w:space="0" w:color="auto"/>
      </w:divBdr>
    </w:div>
    <w:div w:id="424957584">
      <w:bodyDiv w:val="1"/>
      <w:marLeft w:val="0"/>
      <w:marRight w:val="0"/>
      <w:marTop w:val="0"/>
      <w:marBottom w:val="0"/>
      <w:divBdr>
        <w:top w:val="none" w:sz="0" w:space="0" w:color="auto"/>
        <w:left w:val="none" w:sz="0" w:space="0" w:color="auto"/>
        <w:bottom w:val="none" w:sz="0" w:space="0" w:color="auto"/>
        <w:right w:val="none" w:sz="0" w:space="0" w:color="auto"/>
      </w:divBdr>
    </w:div>
    <w:div w:id="428164936">
      <w:bodyDiv w:val="1"/>
      <w:marLeft w:val="0"/>
      <w:marRight w:val="0"/>
      <w:marTop w:val="0"/>
      <w:marBottom w:val="0"/>
      <w:divBdr>
        <w:top w:val="none" w:sz="0" w:space="0" w:color="auto"/>
        <w:left w:val="none" w:sz="0" w:space="0" w:color="auto"/>
        <w:bottom w:val="none" w:sz="0" w:space="0" w:color="auto"/>
        <w:right w:val="none" w:sz="0" w:space="0" w:color="auto"/>
      </w:divBdr>
    </w:div>
    <w:div w:id="458959910">
      <w:bodyDiv w:val="1"/>
      <w:marLeft w:val="0"/>
      <w:marRight w:val="0"/>
      <w:marTop w:val="0"/>
      <w:marBottom w:val="0"/>
      <w:divBdr>
        <w:top w:val="none" w:sz="0" w:space="0" w:color="auto"/>
        <w:left w:val="none" w:sz="0" w:space="0" w:color="auto"/>
        <w:bottom w:val="none" w:sz="0" w:space="0" w:color="auto"/>
        <w:right w:val="none" w:sz="0" w:space="0" w:color="auto"/>
      </w:divBdr>
      <w:divsChild>
        <w:div w:id="491987050">
          <w:marLeft w:val="0"/>
          <w:marRight w:val="0"/>
          <w:marTop w:val="0"/>
          <w:marBottom w:val="0"/>
          <w:divBdr>
            <w:top w:val="none" w:sz="0" w:space="0" w:color="auto"/>
            <w:left w:val="none" w:sz="0" w:space="0" w:color="auto"/>
            <w:bottom w:val="none" w:sz="0" w:space="0" w:color="auto"/>
            <w:right w:val="none" w:sz="0" w:space="0" w:color="auto"/>
          </w:divBdr>
        </w:div>
        <w:div w:id="581185747">
          <w:marLeft w:val="0"/>
          <w:marRight w:val="0"/>
          <w:marTop w:val="0"/>
          <w:marBottom w:val="0"/>
          <w:divBdr>
            <w:top w:val="none" w:sz="0" w:space="0" w:color="auto"/>
            <w:left w:val="none" w:sz="0" w:space="0" w:color="auto"/>
            <w:bottom w:val="none" w:sz="0" w:space="0" w:color="auto"/>
            <w:right w:val="none" w:sz="0" w:space="0" w:color="auto"/>
          </w:divBdr>
        </w:div>
        <w:div w:id="400103820">
          <w:marLeft w:val="0"/>
          <w:marRight w:val="0"/>
          <w:marTop w:val="0"/>
          <w:marBottom w:val="0"/>
          <w:divBdr>
            <w:top w:val="none" w:sz="0" w:space="0" w:color="auto"/>
            <w:left w:val="none" w:sz="0" w:space="0" w:color="auto"/>
            <w:bottom w:val="none" w:sz="0" w:space="0" w:color="auto"/>
            <w:right w:val="none" w:sz="0" w:space="0" w:color="auto"/>
          </w:divBdr>
        </w:div>
        <w:div w:id="564069003">
          <w:marLeft w:val="0"/>
          <w:marRight w:val="0"/>
          <w:marTop w:val="0"/>
          <w:marBottom w:val="0"/>
          <w:divBdr>
            <w:top w:val="none" w:sz="0" w:space="0" w:color="auto"/>
            <w:left w:val="none" w:sz="0" w:space="0" w:color="auto"/>
            <w:bottom w:val="none" w:sz="0" w:space="0" w:color="auto"/>
            <w:right w:val="none" w:sz="0" w:space="0" w:color="auto"/>
          </w:divBdr>
        </w:div>
        <w:div w:id="540675164">
          <w:marLeft w:val="0"/>
          <w:marRight w:val="0"/>
          <w:marTop w:val="0"/>
          <w:marBottom w:val="0"/>
          <w:divBdr>
            <w:top w:val="none" w:sz="0" w:space="0" w:color="auto"/>
            <w:left w:val="none" w:sz="0" w:space="0" w:color="auto"/>
            <w:bottom w:val="none" w:sz="0" w:space="0" w:color="auto"/>
            <w:right w:val="none" w:sz="0" w:space="0" w:color="auto"/>
          </w:divBdr>
        </w:div>
        <w:div w:id="1009067916">
          <w:marLeft w:val="0"/>
          <w:marRight w:val="0"/>
          <w:marTop w:val="0"/>
          <w:marBottom w:val="0"/>
          <w:divBdr>
            <w:top w:val="none" w:sz="0" w:space="0" w:color="auto"/>
            <w:left w:val="none" w:sz="0" w:space="0" w:color="auto"/>
            <w:bottom w:val="none" w:sz="0" w:space="0" w:color="auto"/>
            <w:right w:val="none" w:sz="0" w:space="0" w:color="auto"/>
          </w:divBdr>
        </w:div>
      </w:divsChild>
    </w:div>
    <w:div w:id="459618555">
      <w:bodyDiv w:val="1"/>
      <w:marLeft w:val="0"/>
      <w:marRight w:val="0"/>
      <w:marTop w:val="0"/>
      <w:marBottom w:val="0"/>
      <w:divBdr>
        <w:top w:val="none" w:sz="0" w:space="0" w:color="auto"/>
        <w:left w:val="none" w:sz="0" w:space="0" w:color="auto"/>
        <w:bottom w:val="none" w:sz="0" w:space="0" w:color="auto"/>
        <w:right w:val="none" w:sz="0" w:space="0" w:color="auto"/>
      </w:divBdr>
    </w:div>
    <w:div w:id="462968351">
      <w:bodyDiv w:val="1"/>
      <w:marLeft w:val="0"/>
      <w:marRight w:val="0"/>
      <w:marTop w:val="0"/>
      <w:marBottom w:val="0"/>
      <w:divBdr>
        <w:top w:val="none" w:sz="0" w:space="0" w:color="auto"/>
        <w:left w:val="none" w:sz="0" w:space="0" w:color="auto"/>
        <w:bottom w:val="none" w:sz="0" w:space="0" w:color="auto"/>
        <w:right w:val="none" w:sz="0" w:space="0" w:color="auto"/>
      </w:divBdr>
    </w:div>
    <w:div w:id="471676788">
      <w:bodyDiv w:val="1"/>
      <w:marLeft w:val="0"/>
      <w:marRight w:val="0"/>
      <w:marTop w:val="0"/>
      <w:marBottom w:val="0"/>
      <w:divBdr>
        <w:top w:val="none" w:sz="0" w:space="0" w:color="auto"/>
        <w:left w:val="none" w:sz="0" w:space="0" w:color="auto"/>
        <w:bottom w:val="none" w:sz="0" w:space="0" w:color="auto"/>
        <w:right w:val="none" w:sz="0" w:space="0" w:color="auto"/>
      </w:divBdr>
    </w:div>
    <w:div w:id="476536129">
      <w:bodyDiv w:val="1"/>
      <w:marLeft w:val="0"/>
      <w:marRight w:val="0"/>
      <w:marTop w:val="0"/>
      <w:marBottom w:val="0"/>
      <w:divBdr>
        <w:top w:val="none" w:sz="0" w:space="0" w:color="auto"/>
        <w:left w:val="none" w:sz="0" w:space="0" w:color="auto"/>
        <w:bottom w:val="none" w:sz="0" w:space="0" w:color="auto"/>
        <w:right w:val="none" w:sz="0" w:space="0" w:color="auto"/>
      </w:divBdr>
    </w:div>
    <w:div w:id="497158868">
      <w:bodyDiv w:val="1"/>
      <w:marLeft w:val="0"/>
      <w:marRight w:val="0"/>
      <w:marTop w:val="0"/>
      <w:marBottom w:val="0"/>
      <w:divBdr>
        <w:top w:val="none" w:sz="0" w:space="0" w:color="auto"/>
        <w:left w:val="none" w:sz="0" w:space="0" w:color="auto"/>
        <w:bottom w:val="none" w:sz="0" w:space="0" w:color="auto"/>
        <w:right w:val="none" w:sz="0" w:space="0" w:color="auto"/>
      </w:divBdr>
    </w:div>
    <w:div w:id="514733940">
      <w:bodyDiv w:val="1"/>
      <w:marLeft w:val="0"/>
      <w:marRight w:val="0"/>
      <w:marTop w:val="0"/>
      <w:marBottom w:val="0"/>
      <w:divBdr>
        <w:top w:val="none" w:sz="0" w:space="0" w:color="auto"/>
        <w:left w:val="none" w:sz="0" w:space="0" w:color="auto"/>
        <w:bottom w:val="none" w:sz="0" w:space="0" w:color="auto"/>
        <w:right w:val="none" w:sz="0" w:space="0" w:color="auto"/>
      </w:divBdr>
    </w:div>
    <w:div w:id="522596343">
      <w:bodyDiv w:val="1"/>
      <w:marLeft w:val="0"/>
      <w:marRight w:val="0"/>
      <w:marTop w:val="0"/>
      <w:marBottom w:val="0"/>
      <w:divBdr>
        <w:top w:val="none" w:sz="0" w:space="0" w:color="auto"/>
        <w:left w:val="none" w:sz="0" w:space="0" w:color="auto"/>
        <w:bottom w:val="none" w:sz="0" w:space="0" w:color="auto"/>
        <w:right w:val="none" w:sz="0" w:space="0" w:color="auto"/>
      </w:divBdr>
    </w:div>
    <w:div w:id="531308666">
      <w:bodyDiv w:val="1"/>
      <w:marLeft w:val="0"/>
      <w:marRight w:val="0"/>
      <w:marTop w:val="0"/>
      <w:marBottom w:val="0"/>
      <w:divBdr>
        <w:top w:val="none" w:sz="0" w:space="0" w:color="auto"/>
        <w:left w:val="none" w:sz="0" w:space="0" w:color="auto"/>
        <w:bottom w:val="none" w:sz="0" w:space="0" w:color="auto"/>
        <w:right w:val="none" w:sz="0" w:space="0" w:color="auto"/>
      </w:divBdr>
    </w:div>
    <w:div w:id="542908576">
      <w:bodyDiv w:val="1"/>
      <w:marLeft w:val="0"/>
      <w:marRight w:val="0"/>
      <w:marTop w:val="0"/>
      <w:marBottom w:val="0"/>
      <w:divBdr>
        <w:top w:val="none" w:sz="0" w:space="0" w:color="auto"/>
        <w:left w:val="none" w:sz="0" w:space="0" w:color="auto"/>
        <w:bottom w:val="none" w:sz="0" w:space="0" w:color="auto"/>
        <w:right w:val="none" w:sz="0" w:space="0" w:color="auto"/>
      </w:divBdr>
    </w:div>
    <w:div w:id="544410174">
      <w:bodyDiv w:val="1"/>
      <w:marLeft w:val="0"/>
      <w:marRight w:val="0"/>
      <w:marTop w:val="0"/>
      <w:marBottom w:val="0"/>
      <w:divBdr>
        <w:top w:val="none" w:sz="0" w:space="0" w:color="auto"/>
        <w:left w:val="none" w:sz="0" w:space="0" w:color="auto"/>
        <w:bottom w:val="none" w:sz="0" w:space="0" w:color="auto"/>
        <w:right w:val="none" w:sz="0" w:space="0" w:color="auto"/>
      </w:divBdr>
    </w:div>
    <w:div w:id="546188308">
      <w:bodyDiv w:val="1"/>
      <w:marLeft w:val="0"/>
      <w:marRight w:val="0"/>
      <w:marTop w:val="0"/>
      <w:marBottom w:val="0"/>
      <w:divBdr>
        <w:top w:val="none" w:sz="0" w:space="0" w:color="auto"/>
        <w:left w:val="none" w:sz="0" w:space="0" w:color="auto"/>
        <w:bottom w:val="none" w:sz="0" w:space="0" w:color="auto"/>
        <w:right w:val="none" w:sz="0" w:space="0" w:color="auto"/>
      </w:divBdr>
      <w:divsChild>
        <w:div w:id="1713268420">
          <w:marLeft w:val="0"/>
          <w:marRight w:val="0"/>
          <w:marTop w:val="0"/>
          <w:marBottom w:val="0"/>
          <w:divBdr>
            <w:top w:val="none" w:sz="0" w:space="0" w:color="auto"/>
            <w:left w:val="none" w:sz="0" w:space="0" w:color="auto"/>
            <w:bottom w:val="none" w:sz="0" w:space="0" w:color="auto"/>
            <w:right w:val="none" w:sz="0" w:space="0" w:color="auto"/>
          </w:divBdr>
          <w:divsChild>
            <w:div w:id="1900050757">
              <w:marLeft w:val="0"/>
              <w:marRight w:val="0"/>
              <w:marTop w:val="0"/>
              <w:marBottom w:val="0"/>
              <w:divBdr>
                <w:top w:val="none" w:sz="0" w:space="0" w:color="auto"/>
                <w:left w:val="none" w:sz="0" w:space="0" w:color="auto"/>
                <w:bottom w:val="none" w:sz="0" w:space="0" w:color="auto"/>
                <w:right w:val="none" w:sz="0" w:space="0" w:color="auto"/>
              </w:divBdr>
              <w:divsChild>
                <w:div w:id="19821152">
                  <w:marLeft w:val="0"/>
                  <w:marRight w:val="0"/>
                  <w:marTop w:val="0"/>
                  <w:marBottom w:val="0"/>
                  <w:divBdr>
                    <w:top w:val="none" w:sz="0" w:space="0" w:color="auto"/>
                    <w:left w:val="none" w:sz="0" w:space="0" w:color="auto"/>
                    <w:bottom w:val="none" w:sz="0" w:space="0" w:color="auto"/>
                    <w:right w:val="none" w:sz="0" w:space="0" w:color="auto"/>
                  </w:divBdr>
                  <w:divsChild>
                    <w:div w:id="157203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233554">
          <w:marLeft w:val="0"/>
          <w:marRight w:val="0"/>
          <w:marTop w:val="0"/>
          <w:marBottom w:val="0"/>
          <w:divBdr>
            <w:top w:val="none" w:sz="0" w:space="0" w:color="auto"/>
            <w:left w:val="none" w:sz="0" w:space="0" w:color="auto"/>
            <w:bottom w:val="none" w:sz="0" w:space="0" w:color="auto"/>
            <w:right w:val="none" w:sz="0" w:space="0" w:color="auto"/>
          </w:divBdr>
          <w:divsChild>
            <w:div w:id="269436440">
              <w:marLeft w:val="0"/>
              <w:marRight w:val="0"/>
              <w:marTop w:val="0"/>
              <w:marBottom w:val="0"/>
              <w:divBdr>
                <w:top w:val="none" w:sz="0" w:space="0" w:color="auto"/>
                <w:left w:val="none" w:sz="0" w:space="0" w:color="auto"/>
                <w:bottom w:val="none" w:sz="0" w:space="0" w:color="auto"/>
                <w:right w:val="none" w:sz="0" w:space="0" w:color="auto"/>
              </w:divBdr>
              <w:divsChild>
                <w:div w:id="2021464506">
                  <w:marLeft w:val="0"/>
                  <w:marRight w:val="0"/>
                  <w:marTop w:val="0"/>
                  <w:marBottom w:val="0"/>
                  <w:divBdr>
                    <w:top w:val="none" w:sz="0" w:space="0" w:color="auto"/>
                    <w:left w:val="none" w:sz="0" w:space="0" w:color="auto"/>
                    <w:bottom w:val="none" w:sz="0" w:space="0" w:color="auto"/>
                    <w:right w:val="none" w:sz="0" w:space="0" w:color="auto"/>
                  </w:divBdr>
                  <w:divsChild>
                    <w:div w:id="6881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380125">
      <w:bodyDiv w:val="1"/>
      <w:marLeft w:val="0"/>
      <w:marRight w:val="0"/>
      <w:marTop w:val="0"/>
      <w:marBottom w:val="0"/>
      <w:divBdr>
        <w:top w:val="none" w:sz="0" w:space="0" w:color="auto"/>
        <w:left w:val="none" w:sz="0" w:space="0" w:color="auto"/>
        <w:bottom w:val="none" w:sz="0" w:space="0" w:color="auto"/>
        <w:right w:val="none" w:sz="0" w:space="0" w:color="auto"/>
      </w:divBdr>
    </w:div>
    <w:div w:id="548885256">
      <w:bodyDiv w:val="1"/>
      <w:marLeft w:val="0"/>
      <w:marRight w:val="0"/>
      <w:marTop w:val="0"/>
      <w:marBottom w:val="0"/>
      <w:divBdr>
        <w:top w:val="none" w:sz="0" w:space="0" w:color="auto"/>
        <w:left w:val="none" w:sz="0" w:space="0" w:color="auto"/>
        <w:bottom w:val="none" w:sz="0" w:space="0" w:color="auto"/>
        <w:right w:val="none" w:sz="0" w:space="0" w:color="auto"/>
      </w:divBdr>
    </w:div>
    <w:div w:id="562375245">
      <w:bodyDiv w:val="1"/>
      <w:marLeft w:val="0"/>
      <w:marRight w:val="0"/>
      <w:marTop w:val="0"/>
      <w:marBottom w:val="0"/>
      <w:divBdr>
        <w:top w:val="none" w:sz="0" w:space="0" w:color="auto"/>
        <w:left w:val="none" w:sz="0" w:space="0" w:color="auto"/>
        <w:bottom w:val="none" w:sz="0" w:space="0" w:color="auto"/>
        <w:right w:val="none" w:sz="0" w:space="0" w:color="auto"/>
      </w:divBdr>
    </w:div>
    <w:div w:id="579095407">
      <w:bodyDiv w:val="1"/>
      <w:marLeft w:val="0"/>
      <w:marRight w:val="0"/>
      <w:marTop w:val="0"/>
      <w:marBottom w:val="0"/>
      <w:divBdr>
        <w:top w:val="none" w:sz="0" w:space="0" w:color="auto"/>
        <w:left w:val="none" w:sz="0" w:space="0" w:color="auto"/>
        <w:bottom w:val="none" w:sz="0" w:space="0" w:color="auto"/>
        <w:right w:val="none" w:sz="0" w:space="0" w:color="auto"/>
      </w:divBdr>
    </w:div>
    <w:div w:id="597715943">
      <w:bodyDiv w:val="1"/>
      <w:marLeft w:val="0"/>
      <w:marRight w:val="0"/>
      <w:marTop w:val="0"/>
      <w:marBottom w:val="0"/>
      <w:divBdr>
        <w:top w:val="none" w:sz="0" w:space="0" w:color="auto"/>
        <w:left w:val="none" w:sz="0" w:space="0" w:color="auto"/>
        <w:bottom w:val="none" w:sz="0" w:space="0" w:color="auto"/>
        <w:right w:val="none" w:sz="0" w:space="0" w:color="auto"/>
      </w:divBdr>
    </w:div>
    <w:div w:id="597761292">
      <w:bodyDiv w:val="1"/>
      <w:marLeft w:val="0"/>
      <w:marRight w:val="0"/>
      <w:marTop w:val="0"/>
      <w:marBottom w:val="0"/>
      <w:divBdr>
        <w:top w:val="none" w:sz="0" w:space="0" w:color="auto"/>
        <w:left w:val="none" w:sz="0" w:space="0" w:color="auto"/>
        <w:bottom w:val="none" w:sz="0" w:space="0" w:color="auto"/>
        <w:right w:val="none" w:sz="0" w:space="0" w:color="auto"/>
      </w:divBdr>
      <w:divsChild>
        <w:div w:id="903223582">
          <w:marLeft w:val="0"/>
          <w:marRight w:val="0"/>
          <w:marTop w:val="0"/>
          <w:marBottom w:val="0"/>
          <w:divBdr>
            <w:top w:val="none" w:sz="0" w:space="0" w:color="auto"/>
            <w:left w:val="none" w:sz="0" w:space="0" w:color="auto"/>
            <w:bottom w:val="none" w:sz="0" w:space="0" w:color="auto"/>
            <w:right w:val="none" w:sz="0" w:space="0" w:color="auto"/>
          </w:divBdr>
          <w:divsChild>
            <w:div w:id="36971140">
              <w:marLeft w:val="0"/>
              <w:marRight w:val="0"/>
              <w:marTop w:val="0"/>
              <w:marBottom w:val="0"/>
              <w:divBdr>
                <w:top w:val="none" w:sz="0" w:space="0" w:color="auto"/>
                <w:left w:val="none" w:sz="0" w:space="0" w:color="auto"/>
                <w:bottom w:val="none" w:sz="0" w:space="0" w:color="auto"/>
                <w:right w:val="none" w:sz="0" w:space="0" w:color="auto"/>
              </w:divBdr>
              <w:divsChild>
                <w:div w:id="1949581780">
                  <w:marLeft w:val="0"/>
                  <w:marRight w:val="0"/>
                  <w:marTop w:val="0"/>
                  <w:marBottom w:val="0"/>
                  <w:divBdr>
                    <w:top w:val="none" w:sz="0" w:space="0" w:color="auto"/>
                    <w:left w:val="none" w:sz="0" w:space="0" w:color="auto"/>
                    <w:bottom w:val="none" w:sz="0" w:space="0" w:color="auto"/>
                    <w:right w:val="none" w:sz="0" w:space="0" w:color="auto"/>
                  </w:divBdr>
                  <w:divsChild>
                    <w:div w:id="137137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819260">
      <w:bodyDiv w:val="1"/>
      <w:marLeft w:val="0"/>
      <w:marRight w:val="0"/>
      <w:marTop w:val="0"/>
      <w:marBottom w:val="0"/>
      <w:divBdr>
        <w:top w:val="none" w:sz="0" w:space="0" w:color="auto"/>
        <w:left w:val="none" w:sz="0" w:space="0" w:color="auto"/>
        <w:bottom w:val="none" w:sz="0" w:space="0" w:color="auto"/>
        <w:right w:val="none" w:sz="0" w:space="0" w:color="auto"/>
      </w:divBdr>
    </w:div>
    <w:div w:id="606232845">
      <w:bodyDiv w:val="1"/>
      <w:marLeft w:val="0"/>
      <w:marRight w:val="0"/>
      <w:marTop w:val="0"/>
      <w:marBottom w:val="0"/>
      <w:divBdr>
        <w:top w:val="none" w:sz="0" w:space="0" w:color="auto"/>
        <w:left w:val="none" w:sz="0" w:space="0" w:color="auto"/>
        <w:bottom w:val="none" w:sz="0" w:space="0" w:color="auto"/>
        <w:right w:val="none" w:sz="0" w:space="0" w:color="auto"/>
      </w:divBdr>
    </w:div>
    <w:div w:id="614214582">
      <w:bodyDiv w:val="1"/>
      <w:marLeft w:val="0"/>
      <w:marRight w:val="0"/>
      <w:marTop w:val="0"/>
      <w:marBottom w:val="0"/>
      <w:divBdr>
        <w:top w:val="none" w:sz="0" w:space="0" w:color="auto"/>
        <w:left w:val="none" w:sz="0" w:space="0" w:color="auto"/>
        <w:bottom w:val="none" w:sz="0" w:space="0" w:color="auto"/>
        <w:right w:val="none" w:sz="0" w:space="0" w:color="auto"/>
      </w:divBdr>
    </w:div>
    <w:div w:id="615646683">
      <w:bodyDiv w:val="1"/>
      <w:marLeft w:val="0"/>
      <w:marRight w:val="0"/>
      <w:marTop w:val="0"/>
      <w:marBottom w:val="0"/>
      <w:divBdr>
        <w:top w:val="none" w:sz="0" w:space="0" w:color="auto"/>
        <w:left w:val="none" w:sz="0" w:space="0" w:color="auto"/>
        <w:bottom w:val="none" w:sz="0" w:space="0" w:color="auto"/>
        <w:right w:val="none" w:sz="0" w:space="0" w:color="auto"/>
      </w:divBdr>
    </w:div>
    <w:div w:id="615870217">
      <w:bodyDiv w:val="1"/>
      <w:marLeft w:val="0"/>
      <w:marRight w:val="0"/>
      <w:marTop w:val="0"/>
      <w:marBottom w:val="0"/>
      <w:divBdr>
        <w:top w:val="none" w:sz="0" w:space="0" w:color="auto"/>
        <w:left w:val="none" w:sz="0" w:space="0" w:color="auto"/>
        <w:bottom w:val="none" w:sz="0" w:space="0" w:color="auto"/>
        <w:right w:val="none" w:sz="0" w:space="0" w:color="auto"/>
      </w:divBdr>
    </w:div>
    <w:div w:id="626936760">
      <w:bodyDiv w:val="1"/>
      <w:marLeft w:val="0"/>
      <w:marRight w:val="0"/>
      <w:marTop w:val="0"/>
      <w:marBottom w:val="0"/>
      <w:divBdr>
        <w:top w:val="none" w:sz="0" w:space="0" w:color="auto"/>
        <w:left w:val="none" w:sz="0" w:space="0" w:color="auto"/>
        <w:bottom w:val="none" w:sz="0" w:space="0" w:color="auto"/>
        <w:right w:val="none" w:sz="0" w:space="0" w:color="auto"/>
      </w:divBdr>
    </w:div>
    <w:div w:id="629629684">
      <w:bodyDiv w:val="1"/>
      <w:marLeft w:val="0"/>
      <w:marRight w:val="0"/>
      <w:marTop w:val="0"/>
      <w:marBottom w:val="0"/>
      <w:divBdr>
        <w:top w:val="none" w:sz="0" w:space="0" w:color="auto"/>
        <w:left w:val="none" w:sz="0" w:space="0" w:color="auto"/>
        <w:bottom w:val="none" w:sz="0" w:space="0" w:color="auto"/>
        <w:right w:val="none" w:sz="0" w:space="0" w:color="auto"/>
      </w:divBdr>
    </w:div>
    <w:div w:id="634530455">
      <w:bodyDiv w:val="1"/>
      <w:marLeft w:val="0"/>
      <w:marRight w:val="0"/>
      <w:marTop w:val="0"/>
      <w:marBottom w:val="0"/>
      <w:divBdr>
        <w:top w:val="none" w:sz="0" w:space="0" w:color="auto"/>
        <w:left w:val="none" w:sz="0" w:space="0" w:color="auto"/>
        <w:bottom w:val="none" w:sz="0" w:space="0" w:color="auto"/>
        <w:right w:val="none" w:sz="0" w:space="0" w:color="auto"/>
      </w:divBdr>
    </w:div>
    <w:div w:id="638069583">
      <w:bodyDiv w:val="1"/>
      <w:marLeft w:val="0"/>
      <w:marRight w:val="0"/>
      <w:marTop w:val="0"/>
      <w:marBottom w:val="0"/>
      <w:divBdr>
        <w:top w:val="none" w:sz="0" w:space="0" w:color="auto"/>
        <w:left w:val="none" w:sz="0" w:space="0" w:color="auto"/>
        <w:bottom w:val="none" w:sz="0" w:space="0" w:color="auto"/>
        <w:right w:val="none" w:sz="0" w:space="0" w:color="auto"/>
      </w:divBdr>
    </w:div>
    <w:div w:id="639113485">
      <w:bodyDiv w:val="1"/>
      <w:marLeft w:val="0"/>
      <w:marRight w:val="0"/>
      <w:marTop w:val="0"/>
      <w:marBottom w:val="0"/>
      <w:divBdr>
        <w:top w:val="none" w:sz="0" w:space="0" w:color="auto"/>
        <w:left w:val="none" w:sz="0" w:space="0" w:color="auto"/>
        <w:bottom w:val="none" w:sz="0" w:space="0" w:color="auto"/>
        <w:right w:val="none" w:sz="0" w:space="0" w:color="auto"/>
      </w:divBdr>
    </w:div>
    <w:div w:id="639189016">
      <w:bodyDiv w:val="1"/>
      <w:marLeft w:val="0"/>
      <w:marRight w:val="0"/>
      <w:marTop w:val="0"/>
      <w:marBottom w:val="0"/>
      <w:divBdr>
        <w:top w:val="none" w:sz="0" w:space="0" w:color="auto"/>
        <w:left w:val="none" w:sz="0" w:space="0" w:color="auto"/>
        <w:bottom w:val="none" w:sz="0" w:space="0" w:color="auto"/>
        <w:right w:val="none" w:sz="0" w:space="0" w:color="auto"/>
      </w:divBdr>
    </w:div>
    <w:div w:id="639649410">
      <w:bodyDiv w:val="1"/>
      <w:marLeft w:val="0"/>
      <w:marRight w:val="0"/>
      <w:marTop w:val="0"/>
      <w:marBottom w:val="0"/>
      <w:divBdr>
        <w:top w:val="none" w:sz="0" w:space="0" w:color="auto"/>
        <w:left w:val="none" w:sz="0" w:space="0" w:color="auto"/>
        <w:bottom w:val="none" w:sz="0" w:space="0" w:color="auto"/>
        <w:right w:val="none" w:sz="0" w:space="0" w:color="auto"/>
      </w:divBdr>
    </w:div>
    <w:div w:id="663584304">
      <w:bodyDiv w:val="1"/>
      <w:marLeft w:val="0"/>
      <w:marRight w:val="0"/>
      <w:marTop w:val="0"/>
      <w:marBottom w:val="0"/>
      <w:divBdr>
        <w:top w:val="none" w:sz="0" w:space="0" w:color="auto"/>
        <w:left w:val="none" w:sz="0" w:space="0" w:color="auto"/>
        <w:bottom w:val="none" w:sz="0" w:space="0" w:color="auto"/>
        <w:right w:val="none" w:sz="0" w:space="0" w:color="auto"/>
      </w:divBdr>
    </w:div>
    <w:div w:id="670983504">
      <w:bodyDiv w:val="1"/>
      <w:marLeft w:val="0"/>
      <w:marRight w:val="0"/>
      <w:marTop w:val="0"/>
      <w:marBottom w:val="0"/>
      <w:divBdr>
        <w:top w:val="none" w:sz="0" w:space="0" w:color="auto"/>
        <w:left w:val="none" w:sz="0" w:space="0" w:color="auto"/>
        <w:bottom w:val="none" w:sz="0" w:space="0" w:color="auto"/>
        <w:right w:val="none" w:sz="0" w:space="0" w:color="auto"/>
      </w:divBdr>
    </w:div>
    <w:div w:id="673262010">
      <w:bodyDiv w:val="1"/>
      <w:marLeft w:val="0"/>
      <w:marRight w:val="0"/>
      <w:marTop w:val="0"/>
      <w:marBottom w:val="0"/>
      <w:divBdr>
        <w:top w:val="none" w:sz="0" w:space="0" w:color="auto"/>
        <w:left w:val="none" w:sz="0" w:space="0" w:color="auto"/>
        <w:bottom w:val="none" w:sz="0" w:space="0" w:color="auto"/>
        <w:right w:val="none" w:sz="0" w:space="0" w:color="auto"/>
      </w:divBdr>
    </w:div>
    <w:div w:id="689334194">
      <w:bodyDiv w:val="1"/>
      <w:marLeft w:val="0"/>
      <w:marRight w:val="0"/>
      <w:marTop w:val="0"/>
      <w:marBottom w:val="0"/>
      <w:divBdr>
        <w:top w:val="none" w:sz="0" w:space="0" w:color="auto"/>
        <w:left w:val="none" w:sz="0" w:space="0" w:color="auto"/>
        <w:bottom w:val="none" w:sz="0" w:space="0" w:color="auto"/>
        <w:right w:val="none" w:sz="0" w:space="0" w:color="auto"/>
      </w:divBdr>
      <w:divsChild>
        <w:div w:id="762720803">
          <w:marLeft w:val="0"/>
          <w:marRight w:val="0"/>
          <w:marTop w:val="0"/>
          <w:marBottom w:val="0"/>
          <w:divBdr>
            <w:top w:val="none" w:sz="0" w:space="0" w:color="auto"/>
            <w:left w:val="none" w:sz="0" w:space="0" w:color="auto"/>
            <w:bottom w:val="none" w:sz="0" w:space="0" w:color="auto"/>
            <w:right w:val="none" w:sz="0" w:space="0" w:color="auto"/>
          </w:divBdr>
        </w:div>
        <w:div w:id="2134403317">
          <w:marLeft w:val="0"/>
          <w:marRight w:val="0"/>
          <w:marTop w:val="0"/>
          <w:marBottom w:val="0"/>
          <w:divBdr>
            <w:top w:val="none" w:sz="0" w:space="0" w:color="auto"/>
            <w:left w:val="none" w:sz="0" w:space="0" w:color="auto"/>
            <w:bottom w:val="none" w:sz="0" w:space="0" w:color="auto"/>
            <w:right w:val="none" w:sz="0" w:space="0" w:color="auto"/>
          </w:divBdr>
        </w:div>
        <w:div w:id="837227963">
          <w:marLeft w:val="0"/>
          <w:marRight w:val="0"/>
          <w:marTop w:val="0"/>
          <w:marBottom w:val="0"/>
          <w:divBdr>
            <w:top w:val="none" w:sz="0" w:space="0" w:color="auto"/>
            <w:left w:val="none" w:sz="0" w:space="0" w:color="auto"/>
            <w:bottom w:val="none" w:sz="0" w:space="0" w:color="auto"/>
            <w:right w:val="none" w:sz="0" w:space="0" w:color="auto"/>
          </w:divBdr>
        </w:div>
        <w:div w:id="754590377">
          <w:marLeft w:val="0"/>
          <w:marRight w:val="0"/>
          <w:marTop w:val="0"/>
          <w:marBottom w:val="0"/>
          <w:divBdr>
            <w:top w:val="none" w:sz="0" w:space="0" w:color="auto"/>
            <w:left w:val="none" w:sz="0" w:space="0" w:color="auto"/>
            <w:bottom w:val="none" w:sz="0" w:space="0" w:color="auto"/>
            <w:right w:val="none" w:sz="0" w:space="0" w:color="auto"/>
          </w:divBdr>
        </w:div>
        <w:div w:id="945382607">
          <w:marLeft w:val="0"/>
          <w:marRight w:val="0"/>
          <w:marTop w:val="0"/>
          <w:marBottom w:val="0"/>
          <w:divBdr>
            <w:top w:val="none" w:sz="0" w:space="0" w:color="auto"/>
            <w:left w:val="none" w:sz="0" w:space="0" w:color="auto"/>
            <w:bottom w:val="none" w:sz="0" w:space="0" w:color="auto"/>
            <w:right w:val="none" w:sz="0" w:space="0" w:color="auto"/>
          </w:divBdr>
        </w:div>
        <w:div w:id="96099931">
          <w:marLeft w:val="0"/>
          <w:marRight w:val="0"/>
          <w:marTop w:val="0"/>
          <w:marBottom w:val="0"/>
          <w:divBdr>
            <w:top w:val="none" w:sz="0" w:space="0" w:color="auto"/>
            <w:left w:val="none" w:sz="0" w:space="0" w:color="auto"/>
            <w:bottom w:val="none" w:sz="0" w:space="0" w:color="auto"/>
            <w:right w:val="none" w:sz="0" w:space="0" w:color="auto"/>
          </w:divBdr>
        </w:div>
        <w:div w:id="2108691082">
          <w:marLeft w:val="0"/>
          <w:marRight w:val="0"/>
          <w:marTop w:val="0"/>
          <w:marBottom w:val="0"/>
          <w:divBdr>
            <w:top w:val="none" w:sz="0" w:space="0" w:color="auto"/>
            <w:left w:val="none" w:sz="0" w:space="0" w:color="auto"/>
            <w:bottom w:val="none" w:sz="0" w:space="0" w:color="auto"/>
            <w:right w:val="none" w:sz="0" w:space="0" w:color="auto"/>
          </w:divBdr>
        </w:div>
        <w:div w:id="1042367218">
          <w:marLeft w:val="0"/>
          <w:marRight w:val="0"/>
          <w:marTop w:val="0"/>
          <w:marBottom w:val="0"/>
          <w:divBdr>
            <w:top w:val="none" w:sz="0" w:space="0" w:color="auto"/>
            <w:left w:val="none" w:sz="0" w:space="0" w:color="auto"/>
            <w:bottom w:val="none" w:sz="0" w:space="0" w:color="auto"/>
            <w:right w:val="none" w:sz="0" w:space="0" w:color="auto"/>
          </w:divBdr>
        </w:div>
        <w:div w:id="1539079414">
          <w:marLeft w:val="0"/>
          <w:marRight w:val="0"/>
          <w:marTop w:val="0"/>
          <w:marBottom w:val="0"/>
          <w:divBdr>
            <w:top w:val="none" w:sz="0" w:space="0" w:color="auto"/>
            <w:left w:val="none" w:sz="0" w:space="0" w:color="auto"/>
            <w:bottom w:val="none" w:sz="0" w:space="0" w:color="auto"/>
            <w:right w:val="none" w:sz="0" w:space="0" w:color="auto"/>
          </w:divBdr>
        </w:div>
        <w:div w:id="328288735">
          <w:marLeft w:val="0"/>
          <w:marRight w:val="0"/>
          <w:marTop w:val="0"/>
          <w:marBottom w:val="0"/>
          <w:divBdr>
            <w:top w:val="none" w:sz="0" w:space="0" w:color="auto"/>
            <w:left w:val="none" w:sz="0" w:space="0" w:color="auto"/>
            <w:bottom w:val="none" w:sz="0" w:space="0" w:color="auto"/>
            <w:right w:val="none" w:sz="0" w:space="0" w:color="auto"/>
          </w:divBdr>
        </w:div>
      </w:divsChild>
    </w:div>
    <w:div w:id="691612963">
      <w:bodyDiv w:val="1"/>
      <w:marLeft w:val="0"/>
      <w:marRight w:val="0"/>
      <w:marTop w:val="0"/>
      <w:marBottom w:val="0"/>
      <w:divBdr>
        <w:top w:val="none" w:sz="0" w:space="0" w:color="auto"/>
        <w:left w:val="none" w:sz="0" w:space="0" w:color="auto"/>
        <w:bottom w:val="none" w:sz="0" w:space="0" w:color="auto"/>
        <w:right w:val="none" w:sz="0" w:space="0" w:color="auto"/>
      </w:divBdr>
    </w:div>
    <w:div w:id="697049574">
      <w:bodyDiv w:val="1"/>
      <w:marLeft w:val="0"/>
      <w:marRight w:val="0"/>
      <w:marTop w:val="0"/>
      <w:marBottom w:val="0"/>
      <w:divBdr>
        <w:top w:val="none" w:sz="0" w:space="0" w:color="auto"/>
        <w:left w:val="none" w:sz="0" w:space="0" w:color="auto"/>
        <w:bottom w:val="none" w:sz="0" w:space="0" w:color="auto"/>
        <w:right w:val="none" w:sz="0" w:space="0" w:color="auto"/>
      </w:divBdr>
    </w:div>
    <w:div w:id="700056372">
      <w:bodyDiv w:val="1"/>
      <w:marLeft w:val="0"/>
      <w:marRight w:val="0"/>
      <w:marTop w:val="0"/>
      <w:marBottom w:val="0"/>
      <w:divBdr>
        <w:top w:val="none" w:sz="0" w:space="0" w:color="auto"/>
        <w:left w:val="none" w:sz="0" w:space="0" w:color="auto"/>
        <w:bottom w:val="none" w:sz="0" w:space="0" w:color="auto"/>
        <w:right w:val="none" w:sz="0" w:space="0" w:color="auto"/>
      </w:divBdr>
    </w:div>
    <w:div w:id="702560763">
      <w:bodyDiv w:val="1"/>
      <w:marLeft w:val="0"/>
      <w:marRight w:val="0"/>
      <w:marTop w:val="0"/>
      <w:marBottom w:val="0"/>
      <w:divBdr>
        <w:top w:val="none" w:sz="0" w:space="0" w:color="auto"/>
        <w:left w:val="none" w:sz="0" w:space="0" w:color="auto"/>
        <w:bottom w:val="none" w:sz="0" w:space="0" w:color="auto"/>
        <w:right w:val="none" w:sz="0" w:space="0" w:color="auto"/>
      </w:divBdr>
    </w:div>
    <w:div w:id="704797712">
      <w:bodyDiv w:val="1"/>
      <w:marLeft w:val="0"/>
      <w:marRight w:val="0"/>
      <w:marTop w:val="0"/>
      <w:marBottom w:val="0"/>
      <w:divBdr>
        <w:top w:val="none" w:sz="0" w:space="0" w:color="auto"/>
        <w:left w:val="none" w:sz="0" w:space="0" w:color="auto"/>
        <w:bottom w:val="none" w:sz="0" w:space="0" w:color="auto"/>
        <w:right w:val="none" w:sz="0" w:space="0" w:color="auto"/>
      </w:divBdr>
    </w:div>
    <w:div w:id="711806036">
      <w:bodyDiv w:val="1"/>
      <w:marLeft w:val="0"/>
      <w:marRight w:val="0"/>
      <w:marTop w:val="0"/>
      <w:marBottom w:val="0"/>
      <w:divBdr>
        <w:top w:val="none" w:sz="0" w:space="0" w:color="auto"/>
        <w:left w:val="none" w:sz="0" w:space="0" w:color="auto"/>
        <w:bottom w:val="none" w:sz="0" w:space="0" w:color="auto"/>
        <w:right w:val="none" w:sz="0" w:space="0" w:color="auto"/>
      </w:divBdr>
    </w:div>
    <w:div w:id="713771360">
      <w:bodyDiv w:val="1"/>
      <w:marLeft w:val="0"/>
      <w:marRight w:val="0"/>
      <w:marTop w:val="0"/>
      <w:marBottom w:val="0"/>
      <w:divBdr>
        <w:top w:val="none" w:sz="0" w:space="0" w:color="auto"/>
        <w:left w:val="none" w:sz="0" w:space="0" w:color="auto"/>
        <w:bottom w:val="none" w:sz="0" w:space="0" w:color="auto"/>
        <w:right w:val="none" w:sz="0" w:space="0" w:color="auto"/>
      </w:divBdr>
    </w:div>
    <w:div w:id="722869214">
      <w:bodyDiv w:val="1"/>
      <w:marLeft w:val="0"/>
      <w:marRight w:val="0"/>
      <w:marTop w:val="0"/>
      <w:marBottom w:val="0"/>
      <w:divBdr>
        <w:top w:val="none" w:sz="0" w:space="0" w:color="auto"/>
        <w:left w:val="none" w:sz="0" w:space="0" w:color="auto"/>
        <w:bottom w:val="none" w:sz="0" w:space="0" w:color="auto"/>
        <w:right w:val="none" w:sz="0" w:space="0" w:color="auto"/>
      </w:divBdr>
    </w:div>
    <w:div w:id="725101690">
      <w:bodyDiv w:val="1"/>
      <w:marLeft w:val="0"/>
      <w:marRight w:val="0"/>
      <w:marTop w:val="0"/>
      <w:marBottom w:val="0"/>
      <w:divBdr>
        <w:top w:val="none" w:sz="0" w:space="0" w:color="auto"/>
        <w:left w:val="none" w:sz="0" w:space="0" w:color="auto"/>
        <w:bottom w:val="none" w:sz="0" w:space="0" w:color="auto"/>
        <w:right w:val="none" w:sz="0" w:space="0" w:color="auto"/>
      </w:divBdr>
    </w:div>
    <w:div w:id="729110732">
      <w:bodyDiv w:val="1"/>
      <w:marLeft w:val="0"/>
      <w:marRight w:val="0"/>
      <w:marTop w:val="0"/>
      <w:marBottom w:val="0"/>
      <w:divBdr>
        <w:top w:val="none" w:sz="0" w:space="0" w:color="auto"/>
        <w:left w:val="none" w:sz="0" w:space="0" w:color="auto"/>
        <w:bottom w:val="none" w:sz="0" w:space="0" w:color="auto"/>
        <w:right w:val="none" w:sz="0" w:space="0" w:color="auto"/>
      </w:divBdr>
    </w:div>
    <w:div w:id="730158720">
      <w:bodyDiv w:val="1"/>
      <w:marLeft w:val="0"/>
      <w:marRight w:val="0"/>
      <w:marTop w:val="0"/>
      <w:marBottom w:val="0"/>
      <w:divBdr>
        <w:top w:val="none" w:sz="0" w:space="0" w:color="auto"/>
        <w:left w:val="none" w:sz="0" w:space="0" w:color="auto"/>
        <w:bottom w:val="none" w:sz="0" w:space="0" w:color="auto"/>
        <w:right w:val="none" w:sz="0" w:space="0" w:color="auto"/>
      </w:divBdr>
    </w:div>
    <w:div w:id="745761888">
      <w:bodyDiv w:val="1"/>
      <w:marLeft w:val="0"/>
      <w:marRight w:val="0"/>
      <w:marTop w:val="0"/>
      <w:marBottom w:val="0"/>
      <w:divBdr>
        <w:top w:val="none" w:sz="0" w:space="0" w:color="auto"/>
        <w:left w:val="none" w:sz="0" w:space="0" w:color="auto"/>
        <w:bottom w:val="none" w:sz="0" w:space="0" w:color="auto"/>
        <w:right w:val="none" w:sz="0" w:space="0" w:color="auto"/>
      </w:divBdr>
    </w:div>
    <w:div w:id="748617787">
      <w:bodyDiv w:val="1"/>
      <w:marLeft w:val="0"/>
      <w:marRight w:val="0"/>
      <w:marTop w:val="0"/>
      <w:marBottom w:val="0"/>
      <w:divBdr>
        <w:top w:val="none" w:sz="0" w:space="0" w:color="auto"/>
        <w:left w:val="none" w:sz="0" w:space="0" w:color="auto"/>
        <w:bottom w:val="none" w:sz="0" w:space="0" w:color="auto"/>
        <w:right w:val="none" w:sz="0" w:space="0" w:color="auto"/>
      </w:divBdr>
    </w:div>
    <w:div w:id="750392303">
      <w:bodyDiv w:val="1"/>
      <w:marLeft w:val="0"/>
      <w:marRight w:val="0"/>
      <w:marTop w:val="0"/>
      <w:marBottom w:val="0"/>
      <w:divBdr>
        <w:top w:val="none" w:sz="0" w:space="0" w:color="auto"/>
        <w:left w:val="none" w:sz="0" w:space="0" w:color="auto"/>
        <w:bottom w:val="none" w:sz="0" w:space="0" w:color="auto"/>
        <w:right w:val="none" w:sz="0" w:space="0" w:color="auto"/>
      </w:divBdr>
    </w:div>
    <w:div w:id="753863967">
      <w:bodyDiv w:val="1"/>
      <w:marLeft w:val="0"/>
      <w:marRight w:val="0"/>
      <w:marTop w:val="0"/>
      <w:marBottom w:val="0"/>
      <w:divBdr>
        <w:top w:val="none" w:sz="0" w:space="0" w:color="auto"/>
        <w:left w:val="none" w:sz="0" w:space="0" w:color="auto"/>
        <w:bottom w:val="none" w:sz="0" w:space="0" w:color="auto"/>
        <w:right w:val="none" w:sz="0" w:space="0" w:color="auto"/>
      </w:divBdr>
    </w:div>
    <w:div w:id="768238881">
      <w:bodyDiv w:val="1"/>
      <w:marLeft w:val="0"/>
      <w:marRight w:val="0"/>
      <w:marTop w:val="0"/>
      <w:marBottom w:val="0"/>
      <w:divBdr>
        <w:top w:val="none" w:sz="0" w:space="0" w:color="auto"/>
        <w:left w:val="none" w:sz="0" w:space="0" w:color="auto"/>
        <w:bottom w:val="none" w:sz="0" w:space="0" w:color="auto"/>
        <w:right w:val="none" w:sz="0" w:space="0" w:color="auto"/>
      </w:divBdr>
      <w:divsChild>
        <w:div w:id="1444031322">
          <w:marLeft w:val="0"/>
          <w:marRight w:val="0"/>
          <w:marTop w:val="0"/>
          <w:marBottom w:val="0"/>
          <w:divBdr>
            <w:top w:val="none" w:sz="0" w:space="0" w:color="auto"/>
            <w:left w:val="none" w:sz="0" w:space="0" w:color="auto"/>
            <w:bottom w:val="none" w:sz="0" w:space="0" w:color="auto"/>
            <w:right w:val="none" w:sz="0" w:space="0" w:color="auto"/>
          </w:divBdr>
        </w:div>
        <w:div w:id="749473130">
          <w:marLeft w:val="0"/>
          <w:marRight w:val="0"/>
          <w:marTop w:val="0"/>
          <w:marBottom w:val="0"/>
          <w:divBdr>
            <w:top w:val="none" w:sz="0" w:space="0" w:color="auto"/>
            <w:left w:val="none" w:sz="0" w:space="0" w:color="auto"/>
            <w:bottom w:val="none" w:sz="0" w:space="0" w:color="auto"/>
            <w:right w:val="none" w:sz="0" w:space="0" w:color="auto"/>
          </w:divBdr>
        </w:div>
      </w:divsChild>
    </w:div>
    <w:div w:id="771896074">
      <w:bodyDiv w:val="1"/>
      <w:marLeft w:val="0"/>
      <w:marRight w:val="0"/>
      <w:marTop w:val="0"/>
      <w:marBottom w:val="0"/>
      <w:divBdr>
        <w:top w:val="none" w:sz="0" w:space="0" w:color="auto"/>
        <w:left w:val="none" w:sz="0" w:space="0" w:color="auto"/>
        <w:bottom w:val="none" w:sz="0" w:space="0" w:color="auto"/>
        <w:right w:val="none" w:sz="0" w:space="0" w:color="auto"/>
      </w:divBdr>
    </w:div>
    <w:div w:id="797533319">
      <w:bodyDiv w:val="1"/>
      <w:marLeft w:val="0"/>
      <w:marRight w:val="0"/>
      <w:marTop w:val="0"/>
      <w:marBottom w:val="0"/>
      <w:divBdr>
        <w:top w:val="none" w:sz="0" w:space="0" w:color="auto"/>
        <w:left w:val="none" w:sz="0" w:space="0" w:color="auto"/>
        <w:bottom w:val="none" w:sz="0" w:space="0" w:color="auto"/>
        <w:right w:val="none" w:sz="0" w:space="0" w:color="auto"/>
      </w:divBdr>
    </w:div>
    <w:div w:id="822358190">
      <w:bodyDiv w:val="1"/>
      <w:marLeft w:val="0"/>
      <w:marRight w:val="0"/>
      <w:marTop w:val="0"/>
      <w:marBottom w:val="0"/>
      <w:divBdr>
        <w:top w:val="none" w:sz="0" w:space="0" w:color="auto"/>
        <w:left w:val="none" w:sz="0" w:space="0" w:color="auto"/>
        <w:bottom w:val="none" w:sz="0" w:space="0" w:color="auto"/>
        <w:right w:val="none" w:sz="0" w:space="0" w:color="auto"/>
      </w:divBdr>
    </w:div>
    <w:div w:id="822892788">
      <w:bodyDiv w:val="1"/>
      <w:marLeft w:val="0"/>
      <w:marRight w:val="0"/>
      <w:marTop w:val="0"/>
      <w:marBottom w:val="0"/>
      <w:divBdr>
        <w:top w:val="none" w:sz="0" w:space="0" w:color="auto"/>
        <w:left w:val="none" w:sz="0" w:space="0" w:color="auto"/>
        <w:bottom w:val="none" w:sz="0" w:space="0" w:color="auto"/>
        <w:right w:val="none" w:sz="0" w:space="0" w:color="auto"/>
      </w:divBdr>
    </w:div>
    <w:div w:id="835800321">
      <w:bodyDiv w:val="1"/>
      <w:marLeft w:val="0"/>
      <w:marRight w:val="0"/>
      <w:marTop w:val="0"/>
      <w:marBottom w:val="0"/>
      <w:divBdr>
        <w:top w:val="none" w:sz="0" w:space="0" w:color="auto"/>
        <w:left w:val="none" w:sz="0" w:space="0" w:color="auto"/>
        <w:bottom w:val="none" w:sz="0" w:space="0" w:color="auto"/>
        <w:right w:val="none" w:sz="0" w:space="0" w:color="auto"/>
      </w:divBdr>
    </w:div>
    <w:div w:id="842206702">
      <w:bodyDiv w:val="1"/>
      <w:marLeft w:val="0"/>
      <w:marRight w:val="0"/>
      <w:marTop w:val="0"/>
      <w:marBottom w:val="0"/>
      <w:divBdr>
        <w:top w:val="none" w:sz="0" w:space="0" w:color="auto"/>
        <w:left w:val="none" w:sz="0" w:space="0" w:color="auto"/>
        <w:bottom w:val="none" w:sz="0" w:space="0" w:color="auto"/>
        <w:right w:val="none" w:sz="0" w:space="0" w:color="auto"/>
      </w:divBdr>
    </w:div>
    <w:div w:id="843055600">
      <w:bodyDiv w:val="1"/>
      <w:marLeft w:val="0"/>
      <w:marRight w:val="0"/>
      <w:marTop w:val="0"/>
      <w:marBottom w:val="0"/>
      <w:divBdr>
        <w:top w:val="none" w:sz="0" w:space="0" w:color="auto"/>
        <w:left w:val="none" w:sz="0" w:space="0" w:color="auto"/>
        <w:bottom w:val="none" w:sz="0" w:space="0" w:color="auto"/>
        <w:right w:val="none" w:sz="0" w:space="0" w:color="auto"/>
      </w:divBdr>
    </w:div>
    <w:div w:id="850991198">
      <w:bodyDiv w:val="1"/>
      <w:marLeft w:val="0"/>
      <w:marRight w:val="0"/>
      <w:marTop w:val="0"/>
      <w:marBottom w:val="0"/>
      <w:divBdr>
        <w:top w:val="none" w:sz="0" w:space="0" w:color="auto"/>
        <w:left w:val="none" w:sz="0" w:space="0" w:color="auto"/>
        <w:bottom w:val="none" w:sz="0" w:space="0" w:color="auto"/>
        <w:right w:val="none" w:sz="0" w:space="0" w:color="auto"/>
      </w:divBdr>
    </w:div>
    <w:div w:id="860165301">
      <w:bodyDiv w:val="1"/>
      <w:marLeft w:val="0"/>
      <w:marRight w:val="0"/>
      <w:marTop w:val="0"/>
      <w:marBottom w:val="0"/>
      <w:divBdr>
        <w:top w:val="none" w:sz="0" w:space="0" w:color="auto"/>
        <w:left w:val="none" w:sz="0" w:space="0" w:color="auto"/>
        <w:bottom w:val="none" w:sz="0" w:space="0" w:color="auto"/>
        <w:right w:val="none" w:sz="0" w:space="0" w:color="auto"/>
      </w:divBdr>
    </w:div>
    <w:div w:id="864903867">
      <w:bodyDiv w:val="1"/>
      <w:marLeft w:val="0"/>
      <w:marRight w:val="0"/>
      <w:marTop w:val="0"/>
      <w:marBottom w:val="0"/>
      <w:divBdr>
        <w:top w:val="none" w:sz="0" w:space="0" w:color="auto"/>
        <w:left w:val="none" w:sz="0" w:space="0" w:color="auto"/>
        <w:bottom w:val="none" w:sz="0" w:space="0" w:color="auto"/>
        <w:right w:val="none" w:sz="0" w:space="0" w:color="auto"/>
      </w:divBdr>
    </w:div>
    <w:div w:id="880822970">
      <w:bodyDiv w:val="1"/>
      <w:marLeft w:val="0"/>
      <w:marRight w:val="0"/>
      <w:marTop w:val="0"/>
      <w:marBottom w:val="0"/>
      <w:divBdr>
        <w:top w:val="none" w:sz="0" w:space="0" w:color="auto"/>
        <w:left w:val="none" w:sz="0" w:space="0" w:color="auto"/>
        <w:bottom w:val="none" w:sz="0" w:space="0" w:color="auto"/>
        <w:right w:val="none" w:sz="0" w:space="0" w:color="auto"/>
      </w:divBdr>
      <w:divsChild>
        <w:div w:id="1361659960">
          <w:marLeft w:val="0"/>
          <w:marRight w:val="0"/>
          <w:marTop w:val="0"/>
          <w:marBottom w:val="0"/>
          <w:divBdr>
            <w:top w:val="none" w:sz="0" w:space="0" w:color="auto"/>
            <w:left w:val="none" w:sz="0" w:space="0" w:color="auto"/>
            <w:bottom w:val="none" w:sz="0" w:space="0" w:color="auto"/>
            <w:right w:val="none" w:sz="0" w:space="0" w:color="auto"/>
          </w:divBdr>
          <w:divsChild>
            <w:div w:id="990405507">
              <w:marLeft w:val="0"/>
              <w:marRight w:val="0"/>
              <w:marTop w:val="0"/>
              <w:marBottom w:val="0"/>
              <w:divBdr>
                <w:top w:val="none" w:sz="0" w:space="0" w:color="auto"/>
                <w:left w:val="none" w:sz="0" w:space="0" w:color="auto"/>
                <w:bottom w:val="none" w:sz="0" w:space="0" w:color="auto"/>
                <w:right w:val="none" w:sz="0" w:space="0" w:color="auto"/>
              </w:divBdr>
              <w:divsChild>
                <w:div w:id="1429038369">
                  <w:marLeft w:val="0"/>
                  <w:marRight w:val="0"/>
                  <w:marTop w:val="0"/>
                  <w:marBottom w:val="0"/>
                  <w:divBdr>
                    <w:top w:val="none" w:sz="0" w:space="0" w:color="auto"/>
                    <w:left w:val="none" w:sz="0" w:space="0" w:color="auto"/>
                    <w:bottom w:val="none" w:sz="0" w:space="0" w:color="auto"/>
                    <w:right w:val="none" w:sz="0" w:space="0" w:color="auto"/>
                  </w:divBdr>
                  <w:divsChild>
                    <w:div w:id="155281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365818">
          <w:marLeft w:val="0"/>
          <w:marRight w:val="0"/>
          <w:marTop w:val="0"/>
          <w:marBottom w:val="0"/>
          <w:divBdr>
            <w:top w:val="none" w:sz="0" w:space="0" w:color="auto"/>
            <w:left w:val="none" w:sz="0" w:space="0" w:color="auto"/>
            <w:bottom w:val="none" w:sz="0" w:space="0" w:color="auto"/>
            <w:right w:val="none" w:sz="0" w:space="0" w:color="auto"/>
          </w:divBdr>
          <w:divsChild>
            <w:div w:id="1336687420">
              <w:marLeft w:val="0"/>
              <w:marRight w:val="0"/>
              <w:marTop w:val="0"/>
              <w:marBottom w:val="0"/>
              <w:divBdr>
                <w:top w:val="none" w:sz="0" w:space="0" w:color="auto"/>
                <w:left w:val="none" w:sz="0" w:space="0" w:color="auto"/>
                <w:bottom w:val="none" w:sz="0" w:space="0" w:color="auto"/>
                <w:right w:val="none" w:sz="0" w:space="0" w:color="auto"/>
              </w:divBdr>
              <w:divsChild>
                <w:div w:id="1940605172">
                  <w:marLeft w:val="0"/>
                  <w:marRight w:val="0"/>
                  <w:marTop w:val="0"/>
                  <w:marBottom w:val="0"/>
                  <w:divBdr>
                    <w:top w:val="none" w:sz="0" w:space="0" w:color="auto"/>
                    <w:left w:val="none" w:sz="0" w:space="0" w:color="auto"/>
                    <w:bottom w:val="none" w:sz="0" w:space="0" w:color="auto"/>
                    <w:right w:val="none" w:sz="0" w:space="0" w:color="auto"/>
                  </w:divBdr>
                  <w:divsChild>
                    <w:div w:id="44481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788359">
      <w:bodyDiv w:val="1"/>
      <w:marLeft w:val="0"/>
      <w:marRight w:val="0"/>
      <w:marTop w:val="0"/>
      <w:marBottom w:val="0"/>
      <w:divBdr>
        <w:top w:val="none" w:sz="0" w:space="0" w:color="auto"/>
        <w:left w:val="none" w:sz="0" w:space="0" w:color="auto"/>
        <w:bottom w:val="none" w:sz="0" w:space="0" w:color="auto"/>
        <w:right w:val="none" w:sz="0" w:space="0" w:color="auto"/>
      </w:divBdr>
    </w:div>
    <w:div w:id="882450657">
      <w:bodyDiv w:val="1"/>
      <w:marLeft w:val="0"/>
      <w:marRight w:val="0"/>
      <w:marTop w:val="0"/>
      <w:marBottom w:val="0"/>
      <w:divBdr>
        <w:top w:val="none" w:sz="0" w:space="0" w:color="auto"/>
        <w:left w:val="none" w:sz="0" w:space="0" w:color="auto"/>
        <w:bottom w:val="none" w:sz="0" w:space="0" w:color="auto"/>
        <w:right w:val="none" w:sz="0" w:space="0" w:color="auto"/>
      </w:divBdr>
    </w:div>
    <w:div w:id="886375010">
      <w:bodyDiv w:val="1"/>
      <w:marLeft w:val="0"/>
      <w:marRight w:val="0"/>
      <w:marTop w:val="0"/>
      <w:marBottom w:val="0"/>
      <w:divBdr>
        <w:top w:val="none" w:sz="0" w:space="0" w:color="auto"/>
        <w:left w:val="none" w:sz="0" w:space="0" w:color="auto"/>
        <w:bottom w:val="none" w:sz="0" w:space="0" w:color="auto"/>
        <w:right w:val="none" w:sz="0" w:space="0" w:color="auto"/>
      </w:divBdr>
    </w:div>
    <w:div w:id="897546759">
      <w:bodyDiv w:val="1"/>
      <w:marLeft w:val="0"/>
      <w:marRight w:val="0"/>
      <w:marTop w:val="0"/>
      <w:marBottom w:val="0"/>
      <w:divBdr>
        <w:top w:val="none" w:sz="0" w:space="0" w:color="auto"/>
        <w:left w:val="none" w:sz="0" w:space="0" w:color="auto"/>
        <w:bottom w:val="none" w:sz="0" w:space="0" w:color="auto"/>
        <w:right w:val="none" w:sz="0" w:space="0" w:color="auto"/>
      </w:divBdr>
    </w:div>
    <w:div w:id="910770826">
      <w:bodyDiv w:val="1"/>
      <w:marLeft w:val="0"/>
      <w:marRight w:val="0"/>
      <w:marTop w:val="0"/>
      <w:marBottom w:val="0"/>
      <w:divBdr>
        <w:top w:val="none" w:sz="0" w:space="0" w:color="auto"/>
        <w:left w:val="none" w:sz="0" w:space="0" w:color="auto"/>
        <w:bottom w:val="none" w:sz="0" w:space="0" w:color="auto"/>
        <w:right w:val="none" w:sz="0" w:space="0" w:color="auto"/>
      </w:divBdr>
    </w:div>
    <w:div w:id="922300939">
      <w:bodyDiv w:val="1"/>
      <w:marLeft w:val="0"/>
      <w:marRight w:val="0"/>
      <w:marTop w:val="0"/>
      <w:marBottom w:val="0"/>
      <w:divBdr>
        <w:top w:val="none" w:sz="0" w:space="0" w:color="auto"/>
        <w:left w:val="none" w:sz="0" w:space="0" w:color="auto"/>
        <w:bottom w:val="none" w:sz="0" w:space="0" w:color="auto"/>
        <w:right w:val="none" w:sz="0" w:space="0" w:color="auto"/>
      </w:divBdr>
    </w:div>
    <w:div w:id="951743395">
      <w:bodyDiv w:val="1"/>
      <w:marLeft w:val="0"/>
      <w:marRight w:val="0"/>
      <w:marTop w:val="0"/>
      <w:marBottom w:val="0"/>
      <w:divBdr>
        <w:top w:val="none" w:sz="0" w:space="0" w:color="auto"/>
        <w:left w:val="none" w:sz="0" w:space="0" w:color="auto"/>
        <w:bottom w:val="none" w:sz="0" w:space="0" w:color="auto"/>
        <w:right w:val="none" w:sz="0" w:space="0" w:color="auto"/>
      </w:divBdr>
    </w:div>
    <w:div w:id="959454414">
      <w:bodyDiv w:val="1"/>
      <w:marLeft w:val="0"/>
      <w:marRight w:val="0"/>
      <w:marTop w:val="0"/>
      <w:marBottom w:val="0"/>
      <w:divBdr>
        <w:top w:val="none" w:sz="0" w:space="0" w:color="auto"/>
        <w:left w:val="none" w:sz="0" w:space="0" w:color="auto"/>
        <w:bottom w:val="none" w:sz="0" w:space="0" w:color="auto"/>
        <w:right w:val="none" w:sz="0" w:space="0" w:color="auto"/>
      </w:divBdr>
    </w:div>
    <w:div w:id="974483416">
      <w:bodyDiv w:val="1"/>
      <w:marLeft w:val="0"/>
      <w:marRight w:val="0"/>
      <w:marTop w:val="0"/>
      <w:marBottom w:val="0"/>
      <w:divBdr>
        <w:top w:val="none" w:sz="0" w:space="0" w:color="auto"/>
        <w:left w:val="none" w:sz="0" w:space="0" w:color="auto"/>
        <w:bottom w:val="none" w:sz="0" w:space="0" w:color="auto"/>
        <w:right w:val="none" w:sz="0" w:space="0" w:color="auto"/>
      </w:divBdr>
    </w:div>
    <w:div w:id="977340224">
      <w:bodyDiv w:val="1"/>
      <w:marLeft w:val="0"/>
      <w:marRight w:val="0"/>
      <w:marTop w:val="0"/>
      <w:marBottom w:val="0"/>
      <w:divBdr>
        <w:top w:val="none" w:sz="0" w:space="0" w:color="auto"/>
        <w:left w:val="none" w:sz="0" w:space="0" w:color="auto"/>
        <w:bottom w:val="none" w:sz="0" w:space="0" w:color="auto"/>
        <w:right w:val="none" w:sz="0" w:space="0" w:color="auto"/>
      </w:divBdr>
      <w:divsChild>
        <w:div w:id="1131050376">
          <w:marLeft w:val="0"/>
          <w:marRight w:val="0"/>
          <w:marTop w:val="0"/>
          <w:marBottom w:val="0"/>
          <w:divBdr>
            <w:top w:val="none" w:sz="0" w:space="0" w:color="auto"/>
            <w:left w:val="none" w:sz="0" w:space="0" w:color="auto"/>
            <w:bottom w:val="none" w:sz="0" w:space="0" w:color="auto"/>
            <w:right w:val="none" w:sz="0" w:space="0" w:color="auto"/>
          </w:divBdr>
        </w:div>
        <w:div w:id="23992266">
          <w:marLeft w:val="0"/>
          <w:marRight w:val="0"/>
          <w:marTop w:val="0"/>
          <w:marBottom w:val="0"/>
          <w:divBdr>
            <w:top w:val="none" w:sz="0" w:space="0" w:color="auto"/>
            <w:left w:val="none" w:sz="0" w:space="0" w:color="auto"/>
            <w:bottom w:val="none" w:sz="0" w:space="0" w:color="auto"/>
            <w:right w:val="none" w:sz="0" w:space="0" w:color="auto"/>
          </w:divBdr>
        </w:div>
        <w:div w:id="621495405">
          <w:marLeft w:val="0"/>
          <w:marRight w:val="0"/>
          <w:marTop w:val="0"/>
          <w:marBottom w:val="0"/>
          <w:divBdr>
            <w:top w:val="none" w:sz="0" w:space="0" w:color="auto"/>
            <w:left w:val="none" w:sz="0" w:space="0" w:color="auto"/>
            <w:bottom w:val="none" w:sz="0" w:space="0" w:color="auto"/>
            <w:right w:val="none" w:sz="0" w:space="0" w:color="auto"/>
          </w:divBdr>
        </w:div>
        <w:div w:id="686295769">
          <w:marLeft w:val="0"/>
          <w:marRight w:val="0"/>
          <w:marTop w:val="0"/>
          <w:marBottom w:val="0"/>
          <w:divBdr>
            <w:top w:val="none" w:sz="0" w:space="0" w:color="auto"/>
            <w:left w:val="none" w:sz="0" w:space="0" w:color="auto"/>
            <w:bottom w:val="none" w:sz="0" w:space="0" w:color="auto"/>
            <w:right w:val="none" w:sz="0" w:space="0" w:color="auto"/>
          </w:divBdr>
        </w:div>
        <w:div w:id="698242786">
          <w:marLeft w:val="0"/>
          <w:marRight w:val="0"/>
          <w:marTop w:val="0"/>
          <w:marBottom w:val="0"/>
          <w:divBdr>
            <w:top w:val="none" w:sz="0" w:space="0" w:color="auto"/>
            <w:left w:val="none" w:sz="0" w:space="0" w:color="auto"/>
            <w:bottom w:val="none" w:sz="0" w:space="0" w:color="auto"/>
            <w:right w:val="none" w:sz="0" w:space="0" w:color="auto"/>
          </w:divBdr>
        </w:div>
        <w:div w:id="849104481">
          <w:marLeft w:val="0"/>
          <w:marRight w:val="0"/>
          <w:marTop w:val="0"/>
          <w:marBottom w:val="0"/>
          <w:divBdr>
            <w:top w:val="none" w:sz="0" w:space="0" w:color="auto"/>
            <w:left w:val="none" w:sz="0" w:space="0" w:color="auto"/>
            <w:bottom w:val="none" w:sz="0" w:space="0" w:color="auto"/>
            <w:right w:val="none" w:sz="0" w:space="0" w:color="auto"/>
          </w:divBdr>
        </w:div>
        <w:div w:id="2126389791">
          <w:marLeft w:val="0"/>
          <w:marRight w:val="0"/>
          <w:marTop w:val="0"/>
          <w:marBottom w:val="0"/>
          <w:divBdr>
            <w:top w:val="none" w:sz="0" w:space="0" w:color="auto"/>
            <w:left w:val="none" w:sz="0" w:space="0" w:color="auto"/>
            <w:bottom w:val="none" w:sz="0" w:space="0" w:color="auto"/>
            <w:right w:val="none" w:sz="0" w:space="0" w:color="auto"/>
          </w:divBdr>
        </w:div>
        <w:div w:id="111172302">
          <w:marLeft w:val="0"/>
          <w:marRight w:val="0"/>
          <w:marTop w:val="0"/>
          <w:marBottom w:val="0"/>
          <w:divBdr>
            <w:top w:val="none" w:sz="0" w:space="0" w:color="auto"/>
            <w:left w:val="none" w:sz="0" w:space="0" w:color="auto"/>
            <w:bottom w:val="none" w:sz="0" w:space="0" w:color="auto"/>
            <w:right w:val="none" w:sz="0" w:space="0" w:color="auto"/>
          </w:divBdr>
        </w:div>
        <w:div w:id="778840484">
          <w:marLeft w:val="0"/>
          <w:marRight w:val="0"/>
          <w:marTop w:val="0"/>
          <w:marBottom w:val="0"/>
          <w:divBdr>
            <w:top w:val="none" w:sz="0" w:space="0" w:color="auto"/>
            <w:left w:val="none" w:sz="0" w:space="0" w:color="auto"/>
            <w:bottom w:val="none" w:sz="0" w:space="0" w:color="auto"/>
            <w:right w:val="none" w:sz="0" w:space="0" w:color="auto"/>
          </w:divBdr>
        </w:div>
        <w:div w:id="220752935">
          <w:marLeft w:val="0"/>
          <w:marRight w:val="0"/>
          <w:marTop w:val="0"/>
          <w:marBottom w:val="0"/>
          <w:divBdr>
            <w:top w:val="none" w:sz="0" w:space="0" w:color="auto"/>
            <w:left w:val="none" w:sz="0" w:space="0" w:color="auto"/>
            <w:bottom w:val="none" w:sz="0" w:space="0" w:color="auto"/>
            <w:right w:val="none" w:sz="0" w:space="0" w:color="auto"/>
          </w:divBdr>
        </w:div>
      </w:divsChild>
    </w:div>
    <w:div w:id="998273064">
      <w:bodyDiv w:val="1"/>
      <w:marLeft w:val="0"/>
      <w:marRight w:val="0"/>
      <w:marTop w:val="0"/>
      <w:marBottom w:val="0"/>
      <w:divBdr>
        <w:top w:val="none" w:sz="0" w:space="0" w:color="auto"/>
        <w:left w:val="none" w:sz="0" w:space="0" w:color="auto"/>
        <w:bottom w:val="none" w:sz="0" w:space="0" w:color="auto"/>
        <w:right w:val="none" w:sz="0" w:space="0" w:color="auto"/>
      </w:divBdr>
    </w:div>
    <w:div w:id="1014185224">
      <w:bodyDiv w:val="1"/>
      <w:marLeft w:val="0"/>
      <w:marRight w:val="0"/>
      <w:marTop w:val="0"/>
      <w:marBottom w:val="0"/>
      <w:divBdr>
        <w:top w:val="none" w:sz="0" w:space="0" w:color="auto"/>
        <w:left w:val="none" w:sz="0" w:space="0" w:color="auto"/>
        <w:bottom w:val="none" w:sz="0" w:space="0" w:color="auto"/>
        <w:right w:val="none" w:sz="0" w:space="0" w:color="auto"/>
      </w:divBdr>
    </w:div>
    <w:div w:id="1037505185">
      <w:bodyDiv w:val="1"/>
      <w:marLeft w:val="0"/>
      <w:marRight w:val="0"/>
      <w:marTop w:val="0"/>
      <w:marBottom w:val="0"/>
      <w:divBdr>
        <w:top w:val="none" w:sz="0" w:space="0" w:color="auto"/>
        <w:left w:val="none" w:sz="0" w:space="0" w:color="auto"/>
        <w:bottom w:val="none" w:sz="0" w:space="0" w:color="auto"/>
        <w:right w:val="none" w:sz="0" w:space="0" w:color="auto"/>
      </w:divBdr>
    </w:div>
    <w:div w:id="1042435897">
      <w:bodyDiv w:val="1"/>
      <w:marLeft w:val="0"/>
      <w:marRight w:val="0"/>
      <w:marTop w:val="0"/>
      <w:marBottom w:val="0"/>
      <w:divBdr>
        <w:top w:val="none" w:sz="0" w:space="0" w:color="auto"/>
        <w:left w:val="none" w:sz="0" w:space="0" w:color="auto"/>
        <w:bottom w:val="none" w:sz="0" w:space="0" w:color="auto"/>
        <w:right w:val="none" w:sz="0" w:space="0" w:color="auto"/>
      </w:divBdr>
    </w:div>
    <w:div w:id="1049302121">
      <w:bodyDiv w:val="1"/>
      <w:marLeft w:val="0"/>
      <w:marRight w:val="0"/>
      <w:marTop w:val="0"/>
      <w:marBottom w:val="0"/>
      <w:divBdr>
        <w:top w:val="none" w:sz="0" w:space="0" w:color="auto"/>
        <w:left w:val="none" w:sz="0" w:space="0" w:color="auto"/>
        <w:bottom w:val="none" w:sz="0" w:space="0" w:color="auto"/>
        <w:right w:val="none" w:sz="0" w:space="0" w:color="auto"/>
      </w:divBdr>
    </w:div>
    <w:div w:id="1057823583">
      <w:bodyDiv w:val="1"/>
      <w:marLeft w:val="0"/>
      <w:marRight w:val="0"/>
      <w:marTop w:val="0"/>
      <w:marBottom w:val="0"/>
      <w:divBdr>
        <w:top w:val="none" w:sz="0" w:space="0" w:color="auto"/>
        <w:left w:val="none" w:sz="0" w:space="0" w:color="auto"/>
        <w:bottom w:val="none" w:sz="0" w:space="0" w:color="auto"/>
        <w:right w:val="none" w:sz="0" w:space="0" w:color="auto"/>
      </w:divBdr>
    </w:div>
    <w:div w:id="1059207275">
      <w:bodyDiv w:val="1"/>
      <w:marLeft w:val="0"/>
      <w:marRight w:val="0"/>
      <w:marTop w:val="0"/>
      <w:marBottom w:val="0"/>
      <w:divBdr>
        <w:top w:val="none" w:sz="0" w:space="0" w:color="auto"/>
        <w:left w:val="none" w:sz="0" w:space="0" w:color="auto"/>
        <w:bottom w:val="none" w:sz="0" w:space="0" w:color="auto"/>
        <w:right w:val="none" w:sz="0" w:space="0" w:color="auto"/>
      </w:divBdr>
    </w:div>
    <w:div w:id="1063211022">
      <w:bodyDiv w:val="1"/>
      <w:marLeft w:val="0"/>
      <w:marRight w:val="0"/>
      <w:marTop w:val="0"/>
      <w:marBottom w:val="0"/>
      <w:divBdr>
        <w:top w:val="none" w:sz="0" w:space="0" w:color="auto"/>
        <w:left w:val="none" w:sz="0" w:space="0" w:color="auto"/>
        <w:bottom w:val="none" w:sz="0" w:space="0" w:color="auto"/>
        <w:right w:val="none" w:sz="0" w:space="0" w:color="auto"/>
      </w:divBdr>
    </w:div>
    <w:div w:id="1080443394">
      <w:bodyDiv w:val="1"/>
      <w:marLeft w:val="0"/>
      <w:marRight w:val="0"/>
      <w:marTop w:val="0"/>
      <w:marBottom w:val="0"/>
      <w:divBdr>
        <w:top w:val="none" w:sz="0" w:space="0" w:color="auto"/>
        <w:left w:val="none" w:sz="0" w:space="0" w:color="auto"/>
        <w:bottom w:val="none" w:sz="0" w:space="0" w:color="auto"/>
        <w:right w:val="none" w:sz="0" w:space="0" w:color="auto"/>
      </w:divBdr>
    </w:div>
    <w:div w:id="1082218933">
      <w:bodyDiv w:val="1"/>
      <w:marLeft w:val="0"/>
      <w:marRight w:val="0"/>
      <w:marTop w:val="0"/>
      <w:marBottom w:val="0"/>
      <w:divBdr>
        <w:top w:val="none" w:sz="0" w:space="0" w:color="auto"/>
        <w:left w:val="none" w:sz="0" w:space="0" w:color="auto"/>
        <w:bottom w:val="none" w:sz="0" w:space="0" w:color="auto"/>
        <w:right w:val="none" w:sz="0" w:space="0" w:color="auto"/>
      </w:divBdr>
    </w:div>
    <w:div w:id="1109736641">
      <w:bodyDiv w:val="1"/>
      <w:marLeft w:val="0"/>
      <w:marRight w:val="0"/>
      <w:marTop w:val="0"/>
      <w:marBottom w:val="0"/>
      <w:divBdr>
        <w:top w:val="none" w:sz="0" w:space="0" w:color="auto"/>
        <w:left w:val="none" w:sz="0" w:space="0" w:color="auto"/>
        <w:bottom w:val="none" w:sz="0" w:space="0" w:color="auto"/>
        <w:right w:val="none" w:sz="0" w:space="0" w:color="auto"/>
      </w:divBdr>
    </w:div>
    <w:div w:id="1134442224">
      <w:bodyDiv w:val="1"/>
      <w:marLeft w:val="0"/>
      <w:marRight w:val="0"/>
      <w:marTop w:val="0"/>
      <w:marBottom w:val="0"/>
      <w:divBdr>
        <w:top w:val="none" w:sz="0" w:space="0" w:color="auto"/>
        <w:left w:val="none" w:sz="0" w:space="0" w:color="auto"/>
        <w:bottom w:val="none" w:sz="0" w:space="0" w:color="auto"/>
        <w:right w:val="none" w:sz="0" w:space="0" w:color="auto"/>
      </w:divBdr>
    </w:div>
    <w:div w:id="1148786239">
      <w:bodyDiv w:val="1"/>
      <w:marLeft w:val="0"/>
      <w:marRight w:val="0"/>
      <w:marTop w:val="0"/>
      <w:marBottom w:val="0"/>
      <w:divBdr>
        <w:top w:val="none" w:sz="0" w:space="0" w:color="auto"/>
        <w:left w:val="none" w:sz="0" w:space="0" w:color="auto"/>
        <w:bottom w:val="none" w:sz="0" w:space="0" w:color="auto"/>
        <w:right w:val="none" w:sz="0" w:space="0" w:color="auto"/>
      </w:divBdr>
    </w:div>
    <w:div w:id="1154447020">
      <w:bodyDiv w:val="1"/>
      <w:marLeft w:val="0"/>
      <w:marRight w:val="0"/>
      <w:marTop w:val="0"/>
      <w:marBottom w:val="0"/>
      <w:divBdr>
        <w:top w:val="none" w:sz="0" w:space="0" w:color="auto"/>
        <w:left w:val="none" w:sz="0" w:space="0" w:color="auto"/>
        <w:bottom w:val="none" w:sz="0" w:space="0" w:color="auto"/>
        <w:right w:val="none" w:sz="0" w:space="0" w:color="auto"/>
      </w:divBdr>
    </w:div>
    <w:div w:id="1157956658">
      <w:bodyDiv w:val="1"/>
      <w:marLeft w:val="0"/>
      <w:marRight w:val="0"/>
      <w:marTop w:val="0"/>
      <w:marBottom w:val="0"/>
      <w:divBdr>
        <w:top w:val="none" w:sz="0" w:space="0" w:color="auto"/>
        <w:left w:val="none" w:sz="0" w:space="0" w:color="auto"/>
        <w:bottom w:val="none" w:sz="0" w:space="0" w:color="auto"/>
        <w:right w:val="none" w:sz="0" w:space="0" w:color="auto"/>
      </w:divBdr>
    </w:div>
    <w:div w:id="1196846030">
      <w:bodyDiv w:val="1"/>
      <w:marLeft w:val="0"/>
      <w:marRight w:val="0"/>
      <w:marTop w:val="0"/>
      <w:marBottom w:val="0"/>
      <w:divBdr>
        <w:top w:val="none" w:sz="0" w:space="0" w:color="auto"/>
        <w:left w:val="none" w:sz="0" w:space="0" w:color="auto"/>
        <w:bottom w:val="none" w:sz="0" w:space="0" w:color="auto"/>
        <w:right w:val="none" w:sz="0" w:space="0" w:color="auto"/>
      </w:divBdr>
    </w:div>
    <w:div w:id="1204826779">
      <w:bodyDiv w:val="1"/>
      <w:marLeft w:val="0"/>
      <w:marRight w:val="0"/>
      <w:marTop w:val="0"/>
      <w:marBottom w:val="0"/>
      <w:divBdr>
        <w:top w:val="none" w:sz="0" w:space="0" w:color="auto"/>
        <w:left w:val="none" w:sz="0" w:space="0" w:color="auto"/>
        <w:bottom w:val="none" w:sz="0" w:space="0" w:color="auto"/>
        <w:right w:val="none" w:sz="0" w:space="0" w:color="auto"/>
      </w:divBdr>
    </w:div>
    <w:div w:id="1225024607">
      <w:bodyDiv w:val="1"/>
      <w:marLeft w:val="0"/>
      <w:marRight w:val="0"/>
      <w:marTop w:val="0"/>
      <w:marBottom w:val="0"/>
      <w:divBdr>
        <w:top w:val="none" w:sz="0" w:space="0" w:color="auto"/>
        <w:left w:val="none" w:sz="0" w:space="0" w:color="auto"/>
        <w:bottom w:val="none" w:sz="0" w:space="0" w:color="auto"/>
        <w:right w:val="none" w:sz="0" w:space="0" w:color="auto"/>
      </w:divBdr>
    </w:div>
    <w:div w:id="1225525117">
      <w:bodyDiv w:val="1"/>
      <w:marLeft w:val="0"/>
      <w:marRight w:val="0"/>
      <w:marTop w:val="0"/>
      <w:marBottom w:val="0"/>
      <w:divBdr>
        <w:top w:val="none" w:sz="0" w:space="0" w:color="auto"/>
        <w:left w:val="none" w:sz="0" w:space="0" w:color="auto"/>
        <w:bottom w:val="none" w:sz="0" w:space="0" w:color="auto"/>
        <w:right w:val="none" w:sz="0" w:space="0" w:color="auto"/>
      </w:divBdr>
    </w:div>
    <w:div w:id="1241253434">
      <w:bodyDiv w:val="1"/>
      <w:marLeft w:val="0"/>
      <w:marRight w:val="0"/>
      <w:marTop w:val="0"/>
      <w:marBottom w:val="0"/>
      <w:divBdr>
        <w:top w:val="none" w:sz="0" w:space="0" w:color="auto"/>
        <w:left w:val="none" w:sz="0" w:space="0" w:color="auto"/>
        <w:bottom w:val="none" w:sz="0" w:space="0" w:color="auto"/>
        <w:right w:val="none" w:sz="0" w:space="0" w:color="auto"/>
      </w:divBdr>
    </w:div>
    <w:div w:id="1244678172">
      <w:bodyDiv w:val="1"/>
      <w:marLeft w:val="0"/>
      <w:marRight w:val="0"/>
      <w:marTop w:val="0"/>
      <w:marBottom w:val="0"/>
      <w:divBdr>
        <w:top w:val="none" w:sz="0" w:space="0" w:color="auto"/>
        <w:left w:val="none" w:sz="0" w:space="0" w:color="auto"/>
        <w:bottom w:val="none" w:sz="0" w:space="0" w:color="auto"/>
        <w:right w:val="none" w:sz="0" w:space="0" w:color="auto"/>
      </w:divBdr>
    </w:div>
    <w:div w:id="1250044563">
      <w:bodyDiv w:val="1"/>
      <w:marLeft w:val="0"/>
      <w:marRight w:val="0"/>
      <w:marTop w:val="0"/>
      <w:marBottom w:val="0"/>
      <w:divBdr>
        <w:top w:val="none" w:sz="0" w:space="0" w:color="auto"/>
        <w:left w:val="none" w:sz="0" w:space="0" w:color="auto"/>
        <w:bottom w:val="none" w:sz="0" w:space="0" w:color="auto"/>
        <w:right w:val="none" w:sz="0" w:space="0" w:color="auto"/>
      </w:divBdr>
    </w:div>
    <w:div w:id="1252545549">
      <w:bodyDiv w:val="1"/>
      <w:marLeft w:val="0"/>
      <w:marRight w:val="0"/>
      <w:marTop w:val="0"/>
      <w:marBottom w:val="0"/>
      <w:divBdr>
        <w:top w:val="none" w:sz="0" w:space="0" w:color="auto"/>
        <w:left w:val="none" w:sz="0" w:space="0" w:color="auto"/>
        <w:bottom w:val="none" w:sz="0" w:space="0" w:color="auto"/>
        <w:right w:val="none" w:sz="0" w:space="0" w:color="auto"/>
      </w:divBdr>
    </w:div>
    <w:div w:id="1269698030">
      <w:bodyDiv w:val="1"/>
      <w:marLeft w:val="0"/>
      <w:marRight w:val="0"/>
      <w:marTop w:val="0"/>
      <w:marBottom w:val="0"/>
      <w:divBdr>
        <w:top w:val="none" w:sz="0" w:space="0" w:color="auto"/>
        <w:left w:val="none" w:sz="0" w:space="0" w:color="auto"/>
        <w:bottom w:val="none" w:sz="0" w:space="0" w:color="auto"/>
        <w:right w:val="none" w:sz="0" w:space="0" w:color="auto"/>
      </w:divBdr>
    </w:div>
    <w:div w:id="1274287151">
      <w:bodyDiv w:val="1"/>
      <w:marLeft w:val="0"/>
      <w:marRight w:val="0"/>
      <w:marTop w:val="0"/>
      <w:marBottom w:val="0"/>
      <w:divBdr>
        <w:top w:val="none" w:sz="0" w:space="0" w:color="auto"/>
        <w:left w:val="none" w:sz="0" w:space="0" w:color="auto"/>
        <w:bottom w:val="none" w:sz="0" w:space="0" w:color="auto"/>
        <w:right w:val="none" w:sz="0" w:space="0" w:color="auto"/>
      </w:divBdr>
    </w:div>
    <w:div w:id="1277181171">
      <w:bodyDiv w:val="1"/>
      <w:marLeft w:val="0"/>
      <w:marRight w:val="0"/>
      <w:marTop w:val="0"/>
      <w:marBottom w:val="0"/>
      <w:divBdr>
        <w:top w:val="none" w:sz="0" w:space="0" w:color="auto"/>
        <w:left w:val="none" w:sz="0" w:space="0" w:color="auto"/>
        <w:bottom w:val="none" w:sz="0" w:space="0" w:color="auto"/>
        <w:right w:val="none" w:sz="0" w:space="0" w:color="auto"/>
      </w:divBdr>
    </w:div>
    <w:div w:id="1284266193">
      <w:bodyDiv w:val="1"/>
      <w:marLeft w:val="0"/>
      <w:marRight w:val="0"/>
      <w:marTop w:val="0"/>
      <w:marBottom w:val="0"/>
      <w:divBdr>
        <w:top w:val="none" w:sz="0" w:space="0" w:color="auto"/>
        <w:left w:val="none" w:sz="0" w:space="0" w:color="auto"/>
        <w:bottom w:val="none" w:sz="0" w:space="0" w:color="auto"/>
        <w:right w:val="none" w:sz="0" w:space="0" w:color="auto"/>
      </w:divBdr>
    </w:div>
    <w:div w:id="1309676165">
      <w:bodyDiv w:val="1"/>
      <w:marLeft w:val="0"/>
      <w:marRight w:val="0"/>
      <w:marTop w:val="0"/>
      <w:marBottom w:val="0"/>
      <w:divBdr>
        <w:top w:val="none" w:sz="0" w:space="0" w:color="auto"/>
        <w:left w:val="none" w:sz="0" w:space="0" w:color="auto"/>
        <w:bottom w:val="none" w:sz="0" w:space="0" w:color="auto"/>
        <w:right w:val="none" w:sz="0" w:space="0" w:color="auto"/>
      </w:divBdr>
    </w:div>
    <w:div w:id="1311596600">
      <w:bodyDiv w:val="1"/>
      <w:marLeft w:val="0"/>
      <w:marRight w:val="0"/>
      <w:marTop w:val="0"/>
      <w:marBottom w:val="0"/>
      <w:divBdr>
        <w:top w:val="none" w:sz="0" w:space="0" w:color="auto"/>
        <w:left w:val="none" w:sz="0" w:space="0" w:color="auto"/>
        <w:bottom w:val="none" w:sz="0" w:space="0" w:color="auto"/>
        <w:right w:val="none" w:sz="0" w:space="0" w:color="auto"/>
      </w:divBdr>
    </w:div>
    <w:div w:id="1338069960">
      <w:bodyDiv w:val="1"/>
      <w:marLeft w:val="0"/>
      <w:marRight w:val="0"/>
      <w:marTop w:val="0"/>
      <w:marBottom w:val="0"/>
      <w:divBdr>
        <w:top w:val="none" w:sz="0" w:space="0" w:color="auto"/>
        <w:left w:val="none" w:sz="0" w:space="0" w:color="auto"/>
        <w:bottom w:val="none" w:sz="0" w:space="0" w:color="auto"/>
        <w:right w:val="none" w:sz="0" w:space="0" w:color="auto"/>
      </w:divBdr>
    </w:div>
    <w:div w:id="1341276392">
      <w:bodyDiv w:val="1"/>
      <w:marLeft w:val="0"/>
      <w:marRight w:val="0"/>
      <w:marTop w:val="0"/>
      <w:marBottom w:val="0"/>
      <w:divBdr>
        <w:top w:val="none" w:sz="0" w:space="0" w:color="auto"/>
        <w:left w:val="none" w:sz="0" w:space="0" w:color="auto"/>
        <w:bottom w:val="none" w:sz="0" w:space="0" w:color="auto"/>
        <w:right w:val="none" w:sz="0" w:space="0" w:color="auto"/>
      </w:divBdr>
    </w:div>
    <w:div w:id="1355035258">
      <w:bodyDiv w:val="1"/>
      <w:marLeft w:val="0"/>
      <w:marRight w:val="0"/>
      <w:marTop w:val="0"/>
      <w:marBottom w:val="0"/>
      <w:divBdr>
        <w:top w:val="none" w:sz="0" w:space="0" w:color="auto"/>
        <w:left w:val="none" w:sz="0" w:space="0" w:color="auto"/>
        <w:bottom w:val="none" w:sz="0" w:space="0" w:color="auto"/>
        <w:right w:val="none" w:sz="0" w:space="0" w:color="auto"/>
      </w:divBdr>
    </w:div>
    <w:div w:id="1367214479">
      <w:bodyDiv w:val="1"/>
      <w:marLeft w:val="0"/>
      <w:marRight w:val="0"/>
      <w:marTop w:val="0"/>
      <w:marBottom w:val="0"/>
      <w:divBdr>
        <w:top w:val="none" w:sz="0" w:space="0" w:color="auto"/>
        <w:left w:val="none" w:sz="0" w:space="0" w:color="auto"/>
        <w:bottom w:val="none" w:sz="0" w:space="0" w:color="auto"/>
        <w:right w:val="none" w:sz="0" w:space="0" w:color="auto"/>
      </w:divBdr>
    </w:div>
    <w:div w:id="1394084896">
      <w:bodyDiv w:val="1"/>
      <w:marLeft w:val="0"/>
      <w:marRight w:val="0"/>
      <w:marTop w:val="0"/>
      <w:marBottom w:val="0"/>
      <w:divBdr>
        <w:top w:val="none" w:sz="0" w:space="0" w:color="auto"/>
        <w:left w:val="none" w:sz="0" w:space="0" w:color="auto"/>
        <w:bottom w:val="none" w:sz="0" w:space="0" w:color="auto"/>
        <w:right w:val="none" w:sz="0" w:space="0" w:color="auto"/>
      </w:divBdr>
    </w:div>
    <w:div w:id="1404335127">
      <w:bodyDiv w:val="1"/>
      <w:marLeft w:val="0"/>
      <w:marRight w:val="0"/>
      <w:marTop w:val="0"/>
      <w:marBottom w:val="0"/>
      <w:divBdr>
        <w:top w:val="none" w:sz="0" w:space="0" w:color="auto"/>
        <w:left w:val="none" w:sz="0" w:space="0" w:color="auto"/>
        <w:bottom w:val="none" w:sz="0" w:space="0" w:color="auto"/>
        <w:right w:val="none" w:sz="0" w:space="0" w:color="auto"/>
      </w:divBdr>
    </w:div>
    <w:div w:id="1409378214">
      <w:bodyDiv w:val="1"/>
      <w:marLeft w:val="0"/>
      <w:marRight w:val="0"/>
      <w:marTop w:val="0"/>
      <w:marBottom w:val="0"/>
      <w:divBdr>
        <w:top w:val="none" w:sz="0" w:space="0" w:color="auto"/>
        <w:left w:val="none" w:sz="0" w:space="0" w:color="auto"/>
        <w:bottom w:val="none" w:sz="0" w:space="0" w:color="auto"/>
        <w:right w:val="none" w:sz="0" w:space="0" w:color="auto"/>
      </w:divBdr>
    </w:div>
    <w:div w:id="1463570495">
      <w:bodyDiv w:val="1"/>
      <w:marLeft w:val="0"/>
      <w:marRight w:val="0"/>
      <w:marTop w:val="0"/>
      <w:marBottom w:val="0"/>
      <w:divBdr>
        <w:top w:val="none" w:sz="0" w:space="0" w:color="auto"/>
        <w:left w:val="none" w:sz="0" w:space="0" w:color="auto"/>
        <w:bottom w:val="none" w:sz="0" w:space="0" w:color="auto"/>
        <w:right w:val="none" w:sz="0" w:space="0" w:color="auto"/>
      </w:divBdr>
    </w:div>
    <w:div w:id="1466044435">
      <w:bodyDiv w:val="1"/>
      <w:marLeft w:val="0"/>
      <w:marRight w:val="0"/>
      <w:marTop w:val="0"/>
      <w:marBottom w:val="0"/>
      <w:divBdr>
        <w:top w:val="none" w:sz="0" w:space="0" w:color="auto"/>
        <w:left w:val="none" w:sz="0" w:space="0" w:color="auto"/>
        <w:bottom w:val="none" w:sz="0" w:space="0" w:color="auto"/>
        <w:right w:val="none" w:sz="0" w:space="0" w:color="auto"/>
      </w:divBdr>
    </w:div>
    <w:div w:id="1474297910">
      <w:bodyDiv w:val="1"/>
      <w:marLeft w:val="0"/>
      <w:marRight w:val="0"/>
      <w:marTop w:val="0"/>
      <w:marBottom w:val="0"/>
      <w:divBdr>
        <w:top w:val="none" w:sz="0" w:space="0" w:color="auto"/>
        <w:left w:val="none" w:sz="0" w:space="0" w:color="auto"/>
        <w:bottom w:val="none" w:sz="0" w:space="0" w:color="auto"/>
        <w:right w:val="none" w:sz="0" w:space="0" w:color="auto"/>
      </w:divBdr>
    </w:div>
    <w:div w:id="1492525971">
      <w:bodyDiv w:val="1"/>
      <w:marLeft w:val="0"/>
      <w:marRight w:val="0"/>
      <w:marTop w:val="0"/>
      <w:marBottom w:val="0"/>
      <w:divBdr>
        <w:top w:val="none" w:sz="0" w:space="0" w:color="auto"/>
        <w:left w:val="none" w:sz="0" w:space="0" w:color="auto"/>
        <w:bottom w:val="none" w:sz="0" w:space="0" w:color="auto"/>
        <w:right w:val="none" w:sz="0" w:space="0" w:color="auto"/>
      </w:divBdr>
    </w:div>
    <w:div w:id="1494292702">
      <w:bodyDiv w:val="1"/>
      <w:marLeft w:val="0"/>
      <w:marRight w:val="0"/>
      <w:marTop w:val="0"/>
      <w:marBottom w:val="0"/>
      <w:divBdr>
        <w:top w:val="none" w:sz="0" w:space="0" w:color="auto"/>
        <w:left w:val="none" w:sz="0" w:space="0" w:color="auto"/>
        <w:bottom w:val="none" w:sz="0" w:space="0" w:color="auto"/>
        <w:right w:val="none" w:sz="0" w:space="0" w:color="auto"/>
      </w:divBdr>
    </w:div>
    <w:div w:id="1496914419">
      <w:bodyDiv w:val="1"/>
      <w:marLeft w:val="0"/>
      <w:marRight w:val="0"/>
      <w:marTop w:val="0"/>
      <w:marBottom w:val="0"/>
      <w:divBdr>
        <w:top w:val="none" w:sz="0" w:space="0" w:color="auto"/>
        <w:left w:val="none" w:sz="0" w:space="0" w:color="auto"/>
        <w:bottom w:val="none" w:sz="0" w:space="0" w:color="auto"/>
        <w:right w:val="none" w:sz="0" w:space="0" w:color="auto"/>
      </w:divBdr>
    </w:div>
    <w:div w:id="1539733490">
      <w:bodyDiv w:val="1"/>
      <w:marLeft w:val="0"/>
      <w:marRight w:val="0"/>
      <w:marTop w:val="0"/>
      <w:marBottom w:val="0"/>
      <w:divBdr>
        <w:top w:val="none" w:sz="0" w:space="0" w:color="auto"/>
        <w:left w:val="none" w:sz="0" w:space="0" w:color="auto"/>
        <w:bottom w:val="none" w:sz="0" w:space="0" w:color="auto"/>
        <w:right w:val="none" w:sz="0" w:space="0" w:color="auto"/>
      </w:divBdr>
    </w:div>
    <w:div w:id="1558736648">
      <w:bodyDiv w:val="1"/>
      <w:marLeft w:val="0"/>
      <w:marRight w:val="0"/>
      <w:marTop w:val="0"/>
      <w:marBottom w:val="0"/>
      <w:divBdr>
        <w:top w:val="none" w:sz="0" w:space="0" w:color="auto"/>
        <w:left w:val="none" w:sz="0" w:space="0" w:color="auto"/>
        <w:bottom w:val="none" w:sz="0" w:space="0" w:color="auto"/>
        <w:right w:val="none" w:sz="0" w:space="0" w:color="auto"/>
      </w:divBdr>
    </w:div>
    <w:div w:id="1575357641">
      <w:bodyDiv w:val="1"/>
      <w:marLeft w:val="0"/>
      <w:marRight w:val="0"/>
      <w:marTop w:val="0"/>
      <w:marBottom w:val="0"/>
      <w:divBdr>
        <w:top w:val="none" w:sz="0" w:space="0" w:color="auto"/>
        <w:left w:val="none" w:sz="0" w:space="0" w:color="auto"/>
        <w:bottom w:val="none" w:sz="0" w:space="0" w:color="auto"/>
        <w:right w:val="none" w:sz="0" w:space="0" w:color="auto"/>
      </w:divBdr>
    </w:div>
    <w:div w:id="1578318587">
      <w:bodyDiv w:val="1"/>
      <w:marLeft w:val="0"/>
      <w:marRight w:val="0"/>
      <w:marTop w:val="0"/>
      <w:marBottom w:val="0"/>
      <w:divBdr>
        <w:top w:val="none" w:sz="0" w:space="0" w:color="auto"/>
        <w:left w:val="none" w:sz="0" w:space="0" w:color="auto"/>
        <w:bottom w:val="none" w:sz="0" w:space="0" w:color="auto"/>
        <w:right w:val="none" w:sz="0" w:space="0" w:color="auto"/>
      </w:divBdr>
    </w:div>
    <w:div w:id="1582567205">
      <w:bodyDiv w:val="1"/>
      <w:marLeft w:val="0"/>
      <w:marRight w:val="0"/>
      <w:marTop w:val="0"/>
      <w:marBottom w:val="0"/>
      <w:divBdr>
        <w:top w:val="none" w:sz="0" w:space="0" w:color="auto"/>
        <w:left w:val="none" w:sz="0" w:space="0" w:color="auto"/>
        <w:bottom w:val="none" w:sz="0" w:space="0" w:color="auto"/>
        <w:right w:val="none" w:sz="0" w:space="0" w:color="auto"/>
      </w:divBdr>
    </w:div>
    <w:div w:id="1594506051">
      <w:bodyDiv w:val="1"/>
      <w:marLeft w:val="0"/>
      <w:marRight w:val="0"/>
      <w:marTop w:val="0"/>
      <w:marBottom w:val="0"/>
      <w:divBdr>
        <w:top w:val="none" w:sz="0" w:space="0" w:color="auto"/>
        <w:left w:val="none" w:sz="0" w:space="0" w:color="auto"/>
        <w:bottom w:val="none" w:sz="0" w:space="0" w:color="auto"/>
        <w:right w:val="none" w:sz="0" w:space="0" w:color="auto"/>
      </w:divBdr>
    </w:div>
    <w:div w:id="1595433427">
      <w:bodyDiv w:val="1"/>
      <w:marLeft w:val="0"/>
      <w:marRight w:val="0"/>
      <w:marTop w:val="0"/>
      <w:marBottom w:val="0"/>
      <w:divBdr>
        <w:top w:val="none" w:sz="0" w:space="0" w:color="auto"/>
        <w:left w:val="none" w:sz="0" w:space="0" w:color="auto"/>
        <w:bottom w:val="none" w:sz="0" w:space="0" w:color="auto"/>
        <w:right w:val="none" w:sz="0" w:space="0" w:color="auto"/>
      </w:divBdr>
    </w:div>
    <w:div w:id="1598521309">
      <w:bodyDiv w:val="1"/>
      <w:marLeft w:val="0"/>
      <w:marRight w:val="0"/>
      <w:marTop w:val="0"/>
      <w:marBottom w:val="0"/>
      <w:divBdr>
        <w:top w:val="none" w:sz="0" w:space="0" w:color="auto"/>
        <w:left w:val="none" w:sz="0" w:space="0" w:color="auto"/>
        <w:bottom w:val="none" w:sz="0" w:space="0" w:color="auto"/>
        <w:right w:val="none" w:sz="0" w:space="0" w:color="auto"/>
      </w:divBdr>
    </w:div>
    <w:div w:id="1635142075">
      <w:bodyDiv w:val="1"/>
      <w:marLeft w:val="0"/>
      <w:marRight w:val="0"/>
      <w:marTop w:val="0"/>
      <w:marBottom w:val="0"/>
      <w:divBdr>
        <w:top w:val="none" w:sz="0" w:space="0" w:color="auto"/>
        <w:left w:val="none" w:sz="0" w:space="0" w:color="auto"/>
        <w:bottom w:val="none" w:sz="0" w:space="0" w:color="auto"/>
        <w:right w:val="none" w:sz="0" w:space="0" w:color="auto"/>
      </w:divBdr>
    </w:div>
    <w:div w:id="1641224340">
      <w:bodyDiv w:val="1"/>
      <w:marLeft w:val="0"/>
      <w:marRight w:val="0"/>
      <w:marTop w:val="0"/>
      <w:marBottom w:val="0"/>
      <w:divBdr>
        <w:top w:val="none" w:sz="0" w:space="0" w:color="auto"/>
        <w:left w:val="none" w:sz="0" w:space="0" w:color="auto"/>
        <w:bottom w:val="none" w:sz="0" w:space="0" w:color="auto"/>
        <w:right w:val="none" w:sz="0" w:space="0" w:color="auto"/>
      </w:divBdr>
    </w:div>
    <w:div w:id="1650939907">
      <w:bodyDiv w:val="1"/>
      <w:marLeft w:val="0"/>
      <w:marRight w:val="0"/>
      <w:marTop w:val="0"/>
      <w:marBottom w:val="0"/>
      <w:divBdr>
        <w:top w:val="none" w:sz="0" w:space="0" w:color="auto"/>
        <w:left w:val="none" w:sz="0" w:space="0" w:color="auto"/>
        <w:bottom w:val="none" w:sz="0" w:space="0" w:color="auto"/>
        <w:right w:val="none" w:sz="0" w:space="0" w:color="auto"/>
      </w:divBdr>
    </w:div>
    <w:div w:id="1658001292">
      <w:bodyDiv w:val="1"/>
      <w:marLeft w:val="0"/>
      <w:marRight w:val="0"/>
      <w:marTop w:val="0"/>
      <w:marBottom w:val="0"/>
      <w:divBdr>
        <w:top w:val="none" w:sz="0" w:space="0" w:color="auto"/>
        <w:left w:val="none" w:sz="0" w:space="0" w:color="auto"/>
        <w:bottom w:val="none" w:sz="0" w:space="0" w:color="auto"/>
        <w:right w:val="none" w:sz="0" w:space="0" w:color="auto"/>
      </w:divBdr>
    </w:div>
    <w:div w:id="1662998142">
      <w:bodyDiv w:val="1"/>
      <w:marLeft w:val="0"/>
      <w:marRight w:val="0"/>
      <w:marTop w:val="0"/>
      <w:marBottom w:val="0"/>
      <w:divBdr>
        <w:top w:val="none" w:sz="0" w:space="0" w:color="auto"/>
        <w:left w:val="none" w:sz="0" w:space="0" w:color="auto"/>
        <w:bottom w:val="none" w:sz="0" w:space="0" w:color="auto"/>
        <w:right w:val="none" w:sz="0" w:space="0" w:color="auto"/>
      </w:divBdr>
    </w:div>
    <w:div w:id="1680497315">
      <w:bodyDiv w:val="1"/>
      <w:marLeft w:val="0"/>
      <w:marRight w:val="0"/>
      <w:marTop w:val="0"/>
      <w:marBottom w:val="0"/>
      <w:divBdr>
        <w:top w:val="none" w:sz="0" w:space="0" w:color="auto"/>
        <w:left w:val="none" w:sz="0" w:space="0" w:color="auto"/>
        <w:bottom w:val="none" w:sz="0" w:space="0" w:color="auto"/>
        <w:right w:val="none" w:sz="0" w:space="0" w:color="auto"/>
      </w:divBdr>
    </w:div>
    <w:div w:id="1681463767">
      <w:bodyDiv w:val="1"/>
      <w:marLeft w:val="0"/>
      <w:marRight w:val="0"/>
      <w:marTop w:val="0"/>
      <w:marBottom w:val="0"/>
      <w:divBdr>
        <w:top w:val="none" w:sz="0" w:space="0" w:color="auto"/>
        <w:left w:val="none" w:sz="0" w:space="0" w:color="auto"/>
        <w:bottom w:val="none" w:sz="0" w:space="0" w:color="auto"/>
        <w:right w:val="none" w:sz="0" w:space="0" w:color="auto"/>
      </w:divBdr>
    </w:div>
    <w:div w:id="1685130884">
      <w:bodyDiv w:val="1"/>
      <w:marLeft w:val="0"/>
      <w:marRight w:val="0"/>
      <w:marTop w:val="0"/>
      <w:marBottom w:val="0"/>
      <w:divBdr>
        <w:top w:val="none" w:sz="0" w:space="0" w:color="auto"/>
        <w:left w:val="none" w:sz="0" w:space="0" w:color="auto"/>
        <w:bottom w:val="none" w:sz="0" w:space="0" w:color="auto"/>
        <w:right w:val="none" w:sz="0" w:space="0" w:color="auto"/>
      </w:divBdr>
    </w:div>
    <w:div w:id="1689793950">
      <w:bodyDiv w:val="1"/>
      <w:marLeft w:val="0"/>
      <w:marRight w:val="0"/>
      <w:marTop w:val="0"/>
      <w:marBottom w:val="0"/>
      <w:divBdr>
        <w:top w:val="none" w:sz="0" w:space="0" w:color="auto"/>
        <w:left w:val="none" w:sz="0" w:space="0" w:color="auto"/>
        <w:bottom w:val="none" w:sz="0" w:space="0" w:color="auto"/>
        <w:right w:val="none" w:sz="0" w:space="0" w:color="auto"/>
      </w:divBdr>
    </w:div>
    <w:div w:id="1693531721">
      <w:bodyDiv w:val="1"/>
      <w:marLeft w:val="0"/>
      <w:marRight w:val="0"/>
      <w:marTop w:val="0"/>
      <w:marBottom w:val="0"/>
      <w:divBdr>
        <w:top w:val="none" w:sz="0" w:space="0" w:color="auto"/>
        <w:left w:val="none" w:sz="0" w:space="0" w:color="auto"/>
        <w:bottom w:val="none" w:sz="0" w:space="0" w:color="auto"/>
        <w:right w:val="none" w:sz="0" w:space="0" w:color="auto"/>
      </w:divBdr>
    </w:div>
    <w:div w:id="1696686118">
      <w:bodyDiv w:val="1"/>
      <w:marLeft w:val="0"/>
      <w:marRight w:val="0"/>
      <w:marTop w:val="0"/>
      <w:marBottom w:val="0"/>
      <w:divBdr>
        <w:top w:val="none" w:sz="0" w:space="0" w:color="auto"/>
        <w:left w:val="none" w:sz="0" w:space="0" w:color="auto"/>
        <w:bottom w:val="none" w:sz="0" w:space="0" w:color="auto"/>
        <w:right w:val="none" w:sz="0" w:space="0" w:color="auto"/>
      </w:divBdr>
    </w:div>
    <w:div w:id="1736509267">
      <w:bodyDiv w:val="1"/>
      <w:marLeft w:val="0"/>
      <w:marRight w:val="0"/>
      <w:marTop w:val="0"/>
      <w:marBottom w:val="0"/>
      <w:divBdr>
        <w:top w:val="none" w:sz="0" w:space="0" w:color="auto"/>
        <w:left w:val="none" w:sz="0" w:space="0" w:color="auto"/>
        <w:bottom w:val="none" w:sz="0" w:space="0" w:color="auto"/>
        <w:right w:val="none" w:sz="0" w:space="0" w:color="auto"/>
      </w:divBdr>
    </w:div>
    <w:div w:id="1741974444">
      <w:bodyDiv w:val="1"/>
      <w:marLeft w:val="0"/>
      <w:marRight w:val="0"/>
      <w:marTop w:val="0"/>
      <w:marBottom w:val="0"/>
      <w:divBdr>
        <w:top w:val="none" w:sz="0" w:space="0" w:color="auto"/>
        <w:left w:val="none" w:sz="0" w:space="0" w:color="auto"/>
        <w:bottom w:val="none" w:sz="0" w:space="0" w:color="auto"/>
        <w:right w:val="none" w:sz="0" w:space="0" w:color="auto"/>
      </w:divBdr>
    </w:div>
    <w:div w:id="1777401873">
      <w:bodyDiv w:val="1"/>
      <w:marLeft w:val="0"/>
      <w:marRight w:val="0"/>
      <w:marTop w:val="0"/>
      <w:marBottom w:val="0"/>
      <w:divBdr>
        <w:top w:val="none" w:sz="0" w:space="0" w:color="auto"/>
        <w:left w:val="none" w:sz="0" w:space="0" w:color="auto"/>
        <w:bottom w:val="none" w:sz="0" w:space="0" w:color="auto"/>
        <w:right w:val="none" w:sz="0" w:space="0" w:color="auto"/>
      </w:divBdr>
    </w:div>
    <w:div w:id="1783305456">
      <w:bodyDiv w:val="1"/>
      <w:marLeft w:val="0"/>
      <w:marRight w:val="0"/>
      <w:marTop w:val="0"/>
      <w:marBottom w:val="0"/>
      <w:divBdr>
        <w:top w:val="none" w:sz="0" w:space="0" w:color="auto"/>
        <w:left w:val="none" w:sz="0" w:space="0" w:color="auto"/>
        <w:bottom w:val="none" w:sz="0" w:space="0" w:color="auto"/>
        <w:right w:val="none" w:sz="0" w:space="0" w:color="auto"/>
      </w:divBdr>
    </w:div>
    <w:div w:id="1785730735">
      <w:bodyDiv w:val="1"/>
      <w:marLeft w:val="0"/>
      <w:marRight w:val="0"/>
      <w:marTop w:val="0"/>
      <w:marBottom w:val="0"/>
      <w:divBdr>
        <w:top w:val="none" w:sz="0" w:space="0" w:color="auto"/>
        <w:left w:val="none" w:sz="0" w:space="0" w:color="auto"/>
        <w:bottom w:val="none" w:sz="0" w:space="0" w:color="auto"/>
        <w:right w:val="none" w:sz="0" w:space="0" w:color="auto"/>
      </w:divBdr>
    </w:div>
    <w:div w:id="1788425829">
      <w:bodyDiv w:val="1"/>
      <w:marLeft w:val="0"/>
      <w:marRight w:val="0"/>
      <w:marTop w:val="0"/>
      <w:marBottom w:val="0"/>
      <w:divBdr>
        <w:top w:val="none" w:sz="0" w:space="0" w:color="auto"/>
        <w:left w:val="none" w:sz="0" w:space="0" w:color="auto"/>
        <w:bottom w:val="none" w:sz="0" w:space="0" w:color="auto"/>
        <w:right w:val="none" w:sz="0" w:space="0" w:color="auto"/>
      </w:divBdr>
    </w:div>
    <w:div w:id="1820462185">
      <w:bodyDiv w:val="1"/>
      <w:marLeft w:val="0"/>
      <w:marRight w:val="0"/>
      <w:marTop w:val="0"/>
      <w:marBottom w:val="0"/>
      <w:divBdr>
        <w:top w:val="none" w:sz="0" w:space="0" w:color="auto"/>
        <w:left w:val="none" w:sz="0" w:space="0" w:color="auto"/>
        <w:bottom w:val="none" w:sz="0" w:space="0" w:color="auto"/>
        <w:right w:val="none" w:sz="0" w:space="0" w:color="auto"/>
      </w:divBdr>
    </w:div>
    <w:div w:id="1833108768">
      <w:bodyDiv w:val="1"/>
      <w:marLeft w:val="0"/>
      <w:marRight w:val="0"/>
      <w:marTop w:val="0"/>
      <w:marBottom w:val="0"/>
      <w:divBdr>
        <w:top w:val="none" w:sz="0" w:space="0" w:color="auto"/>
        <w:left w:val="none" w:sz="0" w:space="0" w:color="auto"/>
        <w:bottom w:val="none" w:sz="0" w:space="0" w:color="auto"/>
        <w:right w:val="none" w:sz="0" w:space="0" w:color="auto"/>
      </w:divBdr>
    </w:div>
    <w:div w:id="1836455830">
      <w:bodyDiv w:val="1"/>
      <w:marLeft w:val="0"/>
      <w:marRight w:val="0"/>
      <w:marTop w:val="0"/>
      <w:marBottom w:val="0"/>
      <w:divBdr>
        <w:top w:val="none" w:sz="0" w:space="0" w:color="auto"/>
        <w:left w:val="none" w:sz="0" w:space="0" w:color="auto"/>
        <w:bottom w:val="none" w:sz="0" w:space="0" w:color="auto"/>
        <w:right w:val="none" w:sz="0" w:space="0" w:color="auto"/>
      </w:divBdr>
    </w:div>
    <w:div w:id="1867979134">
      <w:bodyDiv w:val="1"/>
      <w:marLeft w:val="0"/>
      <w:marRight w:val="0"/>
      <w:marTop w:val="0"/>
      <w:marBottom w:val="0"/>
      <w:divBdr>
        <w:top w:val="none" w:sz="0" w:space="0" w:color="auto"/>
        <w:left w:val="none" w:sz="0" w:space="0" w:color="auto"/>
        <w:bottom w:val="none" w:sz="0" w:space="0" w:color="auto"/>
        <w:right w:val="none" w:sz="0" w:space="0" w:color="auto"/>
      </w:divBdr>
    </w:div>
    <w:div w:id="1872495498">
      <w:bodyDiv w:val="1"/>
      <w:marLeft w:val="0"/>
      <w:marRight w:val="0"/>
      <w:marTop w:val="0"/>
      <w:marBottom w:val="0"/>
      <w:divBdr>
        <w:top w:val="none" w:sz="0" w:space="0" w:color="auto"/>
        <w:left w:val="none" w:sz="0" w:space="0" w:color="auto"/>
        <w:bottom w:val="none" w:sz="0" w:space="0" w:color="auto"/>
        <w:right w:val="none" w:sz="0" w:space="0" w:color="auto"/>
      </w:divBdr>
    </w:div>
    <w:div w:id="1879273801">
      <w:bodyDiv w:val="1"/>
      <w:marLeft w:val="0"/>
      <w:marRight w:val="0"/>
      <w:marTop w:val="0"/>
      <w:marBottom w:val="0"/>
      <w:divBdr>
        <w:top w:val="none" w:sz="0" w:space="0" w:color="auto"/>
        <w:left w:val="none" w:sz="0" w:space="0" w:color="auto"/>
        <w:bottom w:val="none" w:sz="0" w:space="0" w:color="auto"/>
        <w:right w:val="none" w:sz="0" w:space="0" w:color="auto"/>
      </w:divBdr>
    </w:div>
    <w:div w:id="1882329372">
      <w:bodyDiv w:val="1"/>
      <w:marLeft w:val="0"/>
      <w:marRight w:val="0"/>
      <w:marTop w:val="0"/>
      <w:marBottom w:val="0"/>
      <w:divBdr>
        <w:top w:val="none" w:sz="0" w:space="0" w:color="auto"/>
        <w:left w:val="none" w:sz="0" w:space="0" w:color="auto"/>
        <w:bottom w:val="none" w:sz="0" w:space="0" w:color="auto"/>
        <w:right w:val="none" w:sz="0" w:space="0" w:color="auto"/>
      </w:divBdr>
    </w:div>
    <w:div w:id="1917086263">
      <w:bodyDiv w:val="1"/>
      <w:marLeft w:val="0"/>
      <w:marRight w:val="0"/>
      <w:marTop w:val="0"/>
      <w:marBottom w:val="0"/>
      <w:divBdr>
        <w:top w:val="none" w:sz="0" w:space="0" w:color="auto"/>
        <w:left w:val="none" w:sz="0" w:space="0" w:color="auto"/>
        <w:bottom w:val="none" w:sz="0" w:space="0" w:color="auto"/>
        <w:right w:val="none" w:sz="0" w:space="0" w:color="auto"/>
      </w:divBdr>
    </w:div>
    <w:div w:id="1921720698">
      <w:bodyDiv w:val="1"/>
      <w:marLeft w:val="0"/>
      <w:marRight w:val="0"/>
      <w:marTop w:val="0"/>
      <w:marBottom w:val="0"/>
      <w:divBdr>
        <w:top w:val="none" w:sz="0" w:space="0" w:color="auto"/>
        <w:left w:val="none" w:sz="0" w:space="0" w:color="auto"/>
        <w:bottom w:val="none" w:sz="0" w:space="0" w:color="auto"/>
        <w:right w:val="none" w:sz="0" w:space="0" w:color="auto"/>
      </w:divBdr>
    </w:div>
    <w:div w:id="1928806197">
      <w:bodyDiv w:val="1"/>
      <w:marLeft w:val="0"/>
      <w:marRight w:val="0"/>
      <w:marTop w:val="0"/>
      <w:marBottom w:val="0"/>
      <w:divBdr>
        <w:top w:val="none" w:sz="0" w:space="0" w:color="auto"/>
        <w:left w:val="none" w:sz="0" w:space="0" w:color="auto"/>
        <w:bottom w:val="none" w:sz="0" w:space="0" w:color="auto"/>
        <w:right w:val="none" w:sz="0" w:space="0" w:color="auto"/>
      </w:divBdr>
    </w:div>
    <w:div w:id="1934624965">
      <w:bodyDiv w:val="1"/>
      <w:marLeft w:val="0"/>
      <w:marRight w:val="0"/>
      <w:marTop w:val="0"/>
      <w:marBottom w:val="0"/>
      <w:divBdr>
        <w:top w:val="none" w:sz="0" w:space="0" w:color="auto"/>
        <w:left w:val="none" w:sz="0" w:space="0" w:color="auto"/>
        <w:bottom w:val="none" w:sz="0" w:space="0" w:color="auto"/>
        <w:right w:val="none" w:sz="0" w:space="0" w:color="auto"/>
      </w:divBdr>
    </w:div>
    <w:div w:id="1941797678">
      <w:bodyDiv w:val="1"/>
      <w:marLeft w:val="0"/>
      <w:marRight w:val="0"/>
      <w:marTop w:val="0"/>
      <w:marBottom w:val="0"/>
      <w:divBdr>
        <w:top w:val="none" w:sz="0" w:space="0" w:color="auto"/>
        <w:left w:val="none" w:sz="0" w:space="0" w:color="auto"/>
        <w:bottom w:val="none" w:sz="0" w:space="0" w:color="auto"/>
        <w:right w:val="none" w:sz="0" w:space="0" w:color="auto"/>
      </w:divBdr>
    </w:div>
    <w:div w:id="1943411748">
      <w:bodyDiv w:val="1"/>
      <w:marLeft w:val="0"/>
      <w:marRight w:val="0"/>
      <w:marTop w:val="0"/>
      <w:marBottom w:val="0"/>
      <w:divBdr>
        <w:top w:val="none" w:sz="0" w:space="0" w:color="auto"/>
        <w:left w:val="none" w:sz="0" w:space="0" w:color="auto"/>
        <w:bottom w:val="none" w:sz="0" w:space="0" w:color="auto"/>
        <w:right w:val="none" w:sz="0" w:space="0" w:color="auto"/>
      </w:divBdr>
    </w:div>
    <w:div w:id="1952933384">
      <w:bodyDiv w:val="1"/>
      <w:marLeft w:val="0"/>
      <w:marRight w:val="0"/>
      <w:marTop w:val="0"/>
      <w:marBottom w:val="0"/>
      <w:divBdr>
        <w:top w:val="none" w:sz="0" w:space="0" w:color="auto"/>
        <w:left w:val="none" w:sz="0" w:space="0" w:color="auto"/>
        <w:bottom w:val="none" w:sz="0" w:space="0" w:color="auto"/>
        <w:right w:val="none" w:sz="0" w:space="0" w:color="auto"/>
      </w:divBdr>
    </w:div>
    <w:div w:id="1959753406">
      <w:bodyDiv w:val="1"/>
      <w:marLeft w:val="0"/>
      <w:marRight w:val="0"/>
      <w:marTop w:val="0"/>
      <w:marBottom w:val="0"/>
      <w:divBdr>
        <w:top w:val="none" w:sz="0" w:space="0" w:color="auto"/>
        <w:left w:val="none" w:sz="0" w:space="0" w:color="auto"/>
        <w:bottom w:val="none" w:sz="0" w:space="0" w:color="auto"/>
        <w:right w:val="none" w:sz="0" w:space="0" w:color="auto"/>
      </w:divBdr>
    </w:div>
    <w:div w:id="2000575096">
      <w:bodyDiv w:val="1"/>
      <w:marLeft w:val="0"/>
      <w:marRight w:val="0"/>
      <w:marTop w:val="0"/>
      <w:marBottom w:val="0"/>
      <w:divBdr>
        <w:top w:val="none" w:sz="0" w:space="0" w:color="auto"/>
        <w:left w:val="none" w:sz="0" w:space="0" w:color="auto"/>
        <w:bottom w:val="none" w:sz="0" w:space="0" w:color="auto"/>
        <w:right w:val="none" w:sz="0" w:space="0" w:color="auto"/>
      </w:divBdr>
    </w:div>
    <w:div w:id="2010130148">
      <w:bodyDiv w:val="1"/>
      <w:marLeft w:val="0"/>
      <w:marRight w:val="0"/>
      <w:marTop w:val="0"/>
      <w:marBottom w:val="0"/>
      <w:divBdr>
        <w:top w:val="none" w:sz="0" w:space="0" w:color="auto"/>
        <w:left w:val="none" w:sz="0" w:space="0" w:color="auto"/>
        <w:bottom w:val="none" w:sz="0" w:space="0" w:color="auto"/>
        <w:right w:val="none" w:sz="0" w:space="0" w:color="auto"/>
      </w:divBdr>
    </w:div>
    <w:div w:id="2031254670">
      <w:bodyDiv w:val="1"/>
      <w:marLeft w:val="0"/>
      <w:marRight w:val="0"/>
      <w:marTop w:val="0"/>
      <w:marBottom w:val="0"/>
      <w:divBdr>
        <w:top w:val="none" w:sz="0" w:space="0" w:color="auto"/>
        <w:left w:val="none" w:sz="0" w:space="0" w:color="auto"/>
        <w:bottom w:val="none" w:sz="0" w:space="0" w:color="auto"/>
        <w:right w:val="none" w:sz="0" w:space="0" w:color="auto"/>
      </w:divBdr>
    </w:div>
    <w:div w:id="2037343173">
      <w:bodyDiv w:val="1"/>
      <w:marLeft w:val="0"/>
      <w:marRight w:val="0"/>
      <w:marTop w:val="0"/>
      <w:marBottom w:val="0"/>
      <w:divBdr>
        <w:top w:val="none" w:sz="0" w:space="0" w:color="auto"/>
        <w:left w:val="none" w:sz="0" w:space="0" w:color="auto"/>
        <w:bottom w:val="none" w:sz="0" w:space="0" w:color="auto"/>
        <w:right w:val="none" w:sz="0" w:space="0" w:color="auto"/>
      </w:divBdr>
    </w:div>
    <w:div w:id="2045517304">
      <w:bodyDiv w:val="1"/>
      <w:marLeft w:val="0"/>
      <w:marRight w:val="0"/>
      <w:marTop w:val="0"/>
      <w:marBottom w:val="0"/>
      <w:divBdr>
        <w:top w:val="none" w:sz="0" w:space="0" w:color="auto"/>
        <w:left w:val="none" w:sz="0" w:space="0" w:color="auto"/>
        <w:bottom w:val="none" w:sz="0" w:space="0" w:color="auto"/>
        <w:right w:val="none" w:sz="0" w:space="0" w:color="auto"/>
      </w:divBdr>
    </w:div>
    <w:div w:id="2050907297">
      <w:bodyDiv w:val="1"/>
      <w:marLeft w:val="0"/>
      <w:marRight w:val="0"/>
      <w:marTop w:val="0"/>
      <w:marBottom w:val="0"/>
      <w:divBdr>
        <w:top w:val="none" w:sz="0" w:space="0" w:color="auto"/>
        <w:left w:val="none" w:sz="0" w:space="0" w:color="auto"/>
        <w:bottom w:val="none" w:sz="0" w:space="0" w:color="auto"/>
        <w:right w:val="none" w:sz="0" w:space="0" w:color="auto"/>
      </w:divBdr>
      <w:divsChild>
        <w:div w:id="1522476310">
          <w:marLeft w:val="0"/>
          <w:marRight w:val="0"/>
          <w:marTop w:val="0"/>
          <w:marBottom w:val="0"/>
          <w:divBdr>
            <w:top w:val="none" w:sz="0" w:space="0" w:color="auto"/>
            <w:left w:val="none" w:sz="0" w:space="0" w:color="auto"/>
            <w:bottom w:val="none" w:sz="0" w:space="0" w:color="auto"/>
            <w:right w:val="none" w:sz="0" w:space="0" w:color="auto"/>
          </w:divBdr>
        </w:div>
        <w:div w:id="1166672613">
          <w:marLeft w:val="0"/>
          <w:marRight w:val="0"/>
          <w:marTop w:val="0"/>
          <w:marBottom w:val="0"/>
          <w:divBdr>
            <w:top w:val="none" w:sz="0" w:space="0" w:color="auto"/>
            <w:left w:val="none" w:sz="0" w:space="0" w:color="auto"/>
            <w:bottom w:val="none" w:sz="0" w:space="0" w:color="auto"/>
            <w:right w:val="none" w:sz="0" w:space="0" w:color="auto"/>
          </w:divBdr>
        </w:div>
      </w:divsChild>
    </w:div>
    <w:div w:id="2060742845">
      <w:bodyDiv w:val="1"/>
      <w:marLeft w:val="0"/>
      <w:marRight w:val="0"/>
      <w:marTop w:val="0"/>
      <w:marBottom w:val="0"/>
      <w:divBdr>
        <w:top w:val="none" w:sz="0" w:space="0" w:color="auto"/>
        <w:left w:val="none" w:sz="0" w:space="0" w:color="auto"/>
        <w:bottom w:val="none" w:sz="0" w:space="0" w:color="auto"/>
        <w:right w:val="none" w:sz="0" w:space="0" w:color="auto"/>
      </w:divBdr>
    </w:div>
    <w:div w:id="2064021351">
      <w:bodyDiv w:val="1"/>
      <w:marLeft w:val="0"/>
      <w:marRight w:val="0"/>
      <w:marTop w:val="0"/>
      <w:marBottom w:val="0"/>
      <w:divBdr>
        <w:top w:val="none" w:sz="0" w:space="0" w:color="auto"/>
        <w:left w:val="none" w:sz="0" w:space="0" w:color="auto"/>
        <w:bottom w:val="none" w:sz="0" w:space="0" w:color="auto"/>
        <w:right w:val="none" w:sz="0" w:space="0" w:color="auto"/>
      </w:divBdr>
    </w:div>
    <w:div w:id="2064136346">
      <w:bodyDiv w:val="1"/>
      <w:marLeft w:val="0"/>
      <w:marRight w:val="0"/>
      <w:marTop w:val="0"/>
      <w:marBottom w:val="0"/>
      <w:divBdr>
        <w:top w:val="none" w:sz="0" w:space="0" w:color="auto"/>
        <w:left w:val="none" w:sz="0" w:space="0" w:color="auto"/>
        <w:bottom w:val="none" w:sz="0" w:space="0" w:color="auto"/>
        <w:right w:val="none" w:sz="0" w:space="0" w:color="auto"/>
      </w:divBdr>
    </w:div>
    <w:div w:id="2064869097">
      <w:bodyDiv w:val="1"/>
      <w:marLeft w:val="0"/>
      <w:marRight w:val="0"/>
      <w:marTop w:val="0"/>
      <w:marBottom w:val="0"/>
      <w:divBdr>
        <w:top w:val="none" w:sz="0" w:space="0" w:color="auto"/>
        <w:left w:val="none" w:sz="0" w:space="0" w:color="auto"/>
        <w:bottom w:val="none" w:sz="0" w:space="0" w:color="auto"/>
        <w:right w:val="none" w:sz="0" w:space="0" w:color="auto"/>
      </w:divBdr>
    </w:div>
    <w:div w:id="2084831812">
      <w:bodyDiv w:val="1"/>
      <w:marLeft w:val="0"/>
      <w:marRight w:val="0"/>
      <w:marTop w:val="0"/>
      <w:marBottom w:val="0"/>
      <w:divBdr>
        <w:top w:val="none" w:sz="0" w:space="0" w:color="auto"/>
        <w:left w:val="none" w:sz="0" w:space="0" w:color="auto"/>
        <w:bottom w:val="none" w:sz="0" w:space="0" w:color="auto"/>
        <w:right w:val="none" w:sz="0" w:space="0" w:color="auto"/>
      </w:divBdr>
    </w:div>
    <w:div w:id="2091151852">
      <w:bodyDiv w:val="1"/>
      <w:marLeft w:val="0"/>
      <w:marRight w:val="0"/>
      <w:marTop w:val="0"/>
      <w:marBottom w:val="0"/>
      <w:divBdr>
        <w:top w:val="none" w:sz="0" w:space="0" w:color="auto"/>
        <w:left w:val="none" w:sz="0" w:space="0" w:color="auto"/>
        <w:bottom w:val="none" w:sz="0" w:space="0" w:color="auto"/>
        <w:right w:val="none" w:sz="0" w:space="0" w:color="auto"/>
      </w:divBdr>
    </w:div>
    <w:div w:id="2092198862">
      <w:bodyDiv w:val="1"/>
      <w:marLeft w:val="0"/>
      <w:marRight w:val="0"/>
      <w:marTop w:val="0"/>
      <w:marBottom w:val="0"/>
      <w:divBdr>
        <w:top w:val="none" w:sz="0" w:space="0" w:color="auto"/>
        <w:left w:val="none" w:sz="0" w:space="0" w:color="auto"/>
        <w:bottom w:val="none" w:sz="0" w:space="0" w:color="auto"/>
        <w:right w:val="none" w:sz="0" w:space="0" w:color="auto"/>
      </w:divBdr>
      <w:divsChild>
        <w:div w:id="668288542">
          <w:marLeft w:val="0"/>
          <w:marRight w:val="0"/>
          <w:marTop w:val="0"/>
          <w:marBottom w:val="0"/>
          <w:divBdr>
            <w:top w:val="none" w:sz="0" w:space="0" w:color="auto"/>
            <w:left w:val="none" w:sz="0" w:space="0" w:color="auto"/>
            <w:bottom w:val="none" w:sz="0" w:space="0" w:color="auto"/>
            <w:right w:val="none" w:sz="0" w:space="0" w:color="auto"/>
          </w:divBdr>
          <w:divsChild>
            <w:div w:id="542132904">
              <w:marLeft w:val="0"/>
              <w:marRight w:val="0"/>
              <w:marTop w:val="0"/>
              <w:marBottom w:val="0"/>
              <w:divBdr>
                <w:top w:val="none" w:sz="0" w:space="0" w:color="auto"/>
                <w:left w:val="none" w:sz="0" w:space="0" w:color="auto"/>
                <w:bottom w:val="none" w:sz="0" w:space="0" w:color="auto"/>
                <w:right w:val="none" w:sz="0" w:space="0" w:color="auto"/>
              </w:divBdr>
              <w:divsChild>
                <w:div w:id="505097860">
                  <w:marLeft w:val="0"/>
                  <w:marRight w:val="0"/>
                  <w:marTop w:val="0"/>
                  <w:marBottom w:val="0"/>
                  <w:divBdr>
                    <w:top w:val="none" w:sz="0" w:space="0" w:color="auto"/>
                    <w:left w:val="none" w:sz="0" w:space="0" w:color="auto"/>
                    <w:bottom w:val="none" w:sz="0" w:space="0" w:color="auto"/>
                    <w:right w:val="none" w:sz="0" w:space="0" w:color="auto"/>
                  </w:divBdr>
                  <w:divsChild>
                    <w:div w:id="173758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260968">
          <w:marLeft w:val="0"/>
          <w:marRight w:val="0"/>
          <w:marTop w:val="0"/>
          <w:marBottom w:val="0"/>
          <w:divBdr>
            <w:top w:val="none" w:sz="0" w:space="0" w:color="auto"/>
            <w:left w:val="none" w:sz="0" w:space="0" w:color="auto"/>
            <w:bottom w:val="none" w:sz="0" w:space="0" w:color="auto"/>
            <w:right w:val="none" w:sz="0" w:space="0" w:color="auto"/>
          </w:divBdr>
          <w:divsChild>
            <w:div w:id="755245686">
              <w:marLeft w:val="0"/>
              <w:marRight w:val="0"/>
              <w:marTop w:val="0"/>
              <w:marBottom w:val="0"/>
              <w:divBdr>
                <w:top w:val="none" w:sz="0" w:space="0" w:color="auto"/>
                <w:left w:val="none" w:sz="0" w:space="0" w:color="auto"/>
                <w:bottom w:val="none" w:sz="0" w:space="0" w:color="auto"/>
                <w:right w:val="none" w:sz="0" w:space="0" w:color="auto"/>
              </w:divBdr>
              <w:divsChild>
                <w:div w:id="462970451">
                  <w:marLeft w:val="0"/>
                  <w:marRight w:val="0"/>
                  <w:marTop w:val="0"/>
                  <w:marBottom w:val="0"/>
                  <w:divBdr>
                    <w:top w:val="none" w:sz="0" w:space="0" w:color="auto"/>
                    <w:left w:val="none" w:sz="0" w:space="0" w:color="auto"/>
                    <w:bottom w:val="none" w:sz="0" w:space="0" w:color="auto"/>
                    <w:right w:val="none" w:sz="0" w:space="0" w:color="auto"/>
                  </w:divBdr>
                  <w:divsChild>
                    <w:div w:id="20121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240868">
      <w:bodyDiv w:val="1"/>
      <w:marLeft w:val="0"/>
      <w:marRight w:val="0"/>
      <w:marTop w:val="0"/>
      <w:marBottom w:val="0"/>
      <w:divBdr>
        <w:top w:val="none" w:sz="0" w:space="0" w:color="auto"/>
        <w:left w:val="none" w:sz="0" w:space="0" w:color="auto"/>
        <w:bottom w:val="none" w:sz="0" w:space="0" w:color="auto"/>
        <w:right w:val="none" w:sz="0" w:space="0" w:color="auto"/>
      </w:divBdr>
    </w:div>
    <w:div w:id="2101901645">
      <w:bodyDiv w:val="1"/>
      <w:marLeft w:val="0"/>
      <w:marRight w:val="0"/>
      <w:marTop w:val="0"/>
      <w:marBottom w:val="0"/>
      <w:divBdr>
        <w:top w:val="none" w:sz="0" w:space="0" w:color="auto"/>
        <w:left w:val="none" w:sz="0" w:space="0" w:color="auto"/>
        <w:bottom w:val="none" w:sz="0" w:space="0" w:color="auto"/>
        <w:right w:val="none" w:sz="0" w:space="0" w:color="auto"/>
      </w:divBdr>
    </w:div>
    <w:div w:id="2127698228">
      <w:bodyDiv w:val="1"/>
      <w:marLeft w:val="0"/>
      <w:marRight w:val="0"/>
      <w:marTop w:val="0"/>
      <w:marBottom w:val="0"/>
      <w:divBdr>
        <w:top w:val="none" w:sz="0" w:space="0" w:color="auto"/>
        <w:left w:val="none" w:sz="0" w:space="0" w:color="auto"/>
        <w:bottom w:val="none" w:sz="0" w:space="0" w:color="auto"/>
        <w:right w:val="none" w:sz="0" w:space="0" w:color="auto"/>
      </w:divBdr>
    </w:div>
    <w:div w:id="2130128690">
      <w:bodyDiv w:val="1"/>
      <w:marLeft w:val="0"/>
      <w:marRight w:val="0"/>
      <w:marTop w:val="0"/>
      <w:marBottom w:val="0"/>
      <w:divBdr>
        <w:top w:val="none" w:sz="0" w:space="0" w:color="auto"/>
        <w:left w:val="none" w:sz="0" w:space="0" w:color="auto"/>
        <w:bottom w:val="none" w:sz="0" w:space="0" w:color="auto"/>
        <w:right w:val="none" w:sz="0" w:space="0" w:color="auto"/>
      </w:divBdr>
    </w:div>
    <w:div w:id="2133208124">
      <w:bodyDiv w:val="1"/>
      <w:marLeft w:val="0"/>
      <w:marRight w:val="0"/>
      <w:marTop w:val="0"/>
      <w:marBottom w:val="0"/>
      <w:divBdr>
        <w:top w:val="none" w:sz="0" w:space="0" w:color="auto"/>
        <w:left w:val="none" w:sz="0" w:space="0" w:color="auto"/>
        <w:bottom w:val="none" w:sz="0" w:space="0" w:color="auto"/>
        <w:right w:val="none" w:sz="0" w:space="0" w:color="auto"/>
      </w:divBdr>
    </w:div>
    <w:div w:id="2137553754">
      <w:bodyDiv w:val="1"/>
      <w:marLeft w:val="0"/>
      <w:marRight w:val="0"/>
      <w:marTop w:val="0"/>
      <w:marBottom w:val="0"/>
      <w:divBdr>
        <w:top w:val="none" w:sz="0" w:space="0" w:color="auto"/>
        <w:left w:val="none" w:sz="0" w:space="0" w:color="auto"/>
        <w:bottom w:val="none" w:sz="0" w:space="0" w:color="auto"/>
        <w:right w:val="none" w:sz="0" w:space="0" w:color="auto"/>
      </w:divBdr>
    </w:div>
    <w:div w:id="2141917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doi.org/10.1073/pnas.95.25.14863" TargetMode="External"/><Relationship Id="rId3" Type="http://schemas.openxmlformats.org/officeDocument/2006/relationships/styles" Target="styles.xml"/><Relationship Id="rId21" Type="http://schemas.openxmlformats.org/officeDocument/2006/relationships/hyperlink" Target="https://doi.org/10.1016/j.patrec.2009.09.011"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ncbi.nlm.nih.gov/geo/query/acc.cgi?acc=GSE202203" TargetMode="External"/><Relationship Id="rId17" Type="http://schemas.openxmlformats.org/officeDocument/2006/relationships/image" Target="media/image6.png"/><Relationship Id="rId25" Type="http://schemas.openxmlformats.org/officeDocument/2006/relationships/hyperlink" Target="https://doi.org/10.1002/9780470316801" TargetMode="External"/><Relationship Id="rId33" Type="http://schemas.openxmlformats.org/officeDocument/2006/relationships/hyperlink" Target="https://d.docs.live.net/8bc8adcb81e130d4/Documents/gene%20list%20common.docx"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doi.org/10.1016/0377-0427(87)90125-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tejas\Downloads\COMP702-Dissertation-Template-word.docx" TargetMode="External"/><Relationship Id="rId24" Type="http://schemas.openxmlformats.org/officeDocument/2006/relationships/hyperlink" Target="https://doi.org/10.18637/jss.v091.i01" TargetMode="External"/><Relationship Id="rId32" Type="http://schemas.openxmlformats.org/officeDocument/2006/relationships/hyperlink" Target="https://doi.org/10.1016/j.chinastron.2019.04.001"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ncbi.nlm.nih.gov/geo/" TargetMode="External"/><Relationship Id="rId28" Type="http://schemas.openxmlformats.org/officeDocument/2006/relationships/hyperlink" Target="https://royalsocietypublishing.org/author/Jolliffe%2C+Ian+T" TargetMode="External"/><Relationship Id="rId36"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8.png"/><Relationship Id="rId31" Type="http://schemas.openxmlformats.org/officeDocument/2006/relationships/hyperlink" Target="https://doi.org/10.1007/0-387-25465-X_15"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doi.org/10.1073/pnas.0506580102" TargetMode="External"/><Relationship Id="rId27" Type="http://schemas.openxmlformats.org/officeDocument/2006/relationships/hyperlink" Target="https://doi.org/10.1023/A:1023949509487" TargetMode="External"/><Relationship Id="rId30" Type="http://schemas.openxmlformats.org/officeDocument/2006/relationships/hyperlink" Target="https://doi.org/10.1111/1467-9868.00293" TargetMode="External"/><Relationship Id="rId35" Type="http://schemas.openxmlformats.org/officeDocument/2006/relationships/fontTable" Target="fontTable.xml"/><Relationship Id="rId8"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7T23:22:15.760"/>
    </inkml:context>
    <inkml:brush xml:id="br0">
      <inkml:brushProperty name="width" value="0.035" units="cm"/>
      <inkml:brushProperty name="height" value="0.035" units="cm"/>
      <inkml:brushProperty name="color" value="#004F8B"/>
    </inkml:brush>
  </inkml:definitions>
  <inkml:trace contextRef="#ctx0" brushRef="#br0">0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DEF1FF-E36E-4BF3-9901-4F793F98A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9581</Words>
  <Characters>59495</Characters>
  <Application>Microsoft Office Word</Application>
  <DocSecurity>0</DocSecurity>
  <Lines>1377</Lines>
  <Paragraphs>458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Tejaswini Samudrala</dc:creator>
  <cp:keywords/>
  <dc:description/>
  <cp:lastModifiedBy>Tejaswini Samudrala</cp:lastModifiedBy>
  <cp:revision>2</cp:revision>
  <dcterms:created xsi:type="dcterms:W3CDTF">2024-12-06T11:41:00Z</dcterms:created>
  <dcterms:modified xsi:type="dcterms:W3CDTF">2024-12-06T11:41:00Z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189b0363-bbab-4109-bab7-1c3b0a794a10</vt:lpwstr>
  </property>
</Properties>
</file>