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0"/>
          <w:szCs w:val="30"/>
        </w:rPr>
        <w:t xml:space="preserve">Lesetext Wald</w:t>
      </w:r>
    </w:p>
    <w:p>
      <w:r>
        <w:t xml:space="preserve">Lesetext Wald Fragen</w:t>
      </w:r>
    </w:p>
    <w:p>
      <w:r>
        <w:t xml:space="preserve">Ausschließlich künstliche Testdaten.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2026-07-15T14:22:25.024Z</dcterms:created>
  <dcterms:modified xsi:type="dcterms:W3CDTF">2026-07-15T14:22:25.024Z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