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both"/>
        <w:rPr/>
      </w:pPr>
      <w:bookmarkStart w:colFirst="0" w:colLast="0" w:name="_e8hkegx28z9z" w:id="0"/>
      <w:bookmarkEnd w:id="0"/>
      <w:r w:rsidDel="00000000" w:rsidR="00000000" w:rsidRPr="00000000">
        <w:rPr>
          <w:rtl w:val="0"/>
        </w:rPr>
        <w:t xml:space="preserve">Best Programming Practices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nhywgcqmhs2x" w:id="1"/>
      <w:bookmarkEnd w:id="1"/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private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access modifiers for class fields to restrict direct access.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public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getter and setter methods to access and modify private fields.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Implement validation logic in setters to ensure data integrity.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final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fields and avoid setters for immutable classes.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b w:val="1"/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Follow naming conventions for methods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setX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znjnhnxn2uj" w:id="3"/>
      <w:bookmarkEnd w:id="3"/>
      <w:r w:rsidDel="00000000" w:rsidR="00000000" w:rsidRPr="00000000">
        <w:rPr>
          <w:color w:val="434343"/>
          <w:sz w:val="28"/>
          <w:szCs w:val="28"/>
          <w:rtl w:val="0"/>
        </w:rPr>
        <w:t xml:space="preserve">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Program to an interface, not an implementation.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Ensure overridden methods adhere to the base class method's contract.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Avoid explicit casting; rely on polymorphic behavior.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Leverage covariant return types for overriding methods.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Keep inheritance hierarchies shallow to maintain simplicity.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vl7uzydhogx3" w:id="4"/>
      <w:bookmarkEnd w:id="4"/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Use interfaces to define a contract or behavior.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Prefer default methods only when backward compatibility or shared implementation is necessary.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Combine interfaces to create modular, reusable behaviors.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Favor composition over inheritance when combining multiple behaviors.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e8flmilco37v" w:id="5"/>
      <w:bookmarkEnd w:id="5"/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Use abstract classes for shared state and functionality among related classes.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Avoid overusing abstract classes; use them only when clear shared behavior exists.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Combine abstract classes with interfaces to separate behavior and implementation.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Avoid deep inheritance hierarchies; keep designs flexible and maintainable.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lxqjraduhxh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40" w:before="240" w:lineRule="auto"/>
        <w:jc w:val="both"/>
        <w:rPr/>
      </w:pPr>
      <w:bookmarkStart w:colFirst="0" w:colLast="0" w:name="_mk84eaabfw7x" w:id="7"/>
      <w:bookmarkEnd w:id="7"/>
      <w:r w:rsidDel="00000000" w:rsidR="00000000" w:rsidRPr="00000000">
        <w:rPr>
          <w:rtl w:val="0"/>
        </w:rPr>
        <w:t xml:space="preserve">General Practices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Follow Java naming conventions for classes, methods, and variables.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bugyrh57849y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Document code with comments and Javadoc to improve readability.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4q2xzofmb2g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Ensure consistency and readability by adhering to team or industry coding standards.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bookmarkStart w:colFirst="0" w:colLast="0" w:name="_qdsf9u2m167j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Apply SOLID principles, particularly Single Responsibility and Interface Segregation. (We will learn it in coming days)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ugyrh57849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ej9x21br79un" w:id="10"/>
      <w:bookmarkEnd w:id="10"/>
      <w:r w:rsidDel="00000000" w:rsidR="00000000" w:rsidRPr="00000000">
        <w:rPr>
          <w:rtl w:val="0"/>
        </w:rPr>
        <w:t xml:space="preserve">Tips for Implementation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: Ensure all sensitive fields are private and accessed through well-defined getter and setter methods. Include validation logic where applicable.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: Use abstract class references or interface references to handle objects of multiple types dynamically.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Abstract Classes</w:t>
      </w:r>
      <w:r w:rsidDel="00000000" w:rsidR="00000000" w:rsidRPr="00000000">
        <w:rPr>
          <w:rtl w:val="0"/>
        </w:rPr>
        <w:t xml:space="preserve">: Use them to define a common structure and behavior while deferring specific details to subclasses.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: Use them to define additional capabilities or contracts that are not tied to the class 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od3je71jf78h" w:id="11"/>
      <w:bookmarkEnd w:id="11"/>
      <w:r w:rsidDel="00000000" w:rsidR="00000000" w:rsidRPr="00000000">
        <w:rPr>
          <w:rtl w:val="0"/>
        </w:rPr>
        <w:t xml:space="preserve">Problem Statements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vxlvadurcc4b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Employee Management System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Build an employee management system with the following requirements: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baseSalary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Provide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calculateSalary()</w:t>
      </w:r>
      <w:r w:rsidDel="00000000" w:rsidR="00000000" w:rsidRPr="00000000">
        <w:rPr>
          <w:rtl w:val="0"/>
        </w:rPr>
        <w:t xml:space="preserve"> and a concrete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two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FullTimeEmployee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PartTimeEmployee</w:t>
      </w:r>
      <w:r w:rsidDel="00000000" w:rsidR="00000000" w:rsidRPr="00000000">
        <w:rPr>
          <w:rtl w:val="0"/>
        </w:rPr>
        <w:t xml:space="preserve">,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calculateSalary()</w:t>
      </w:r>
      <w:r w:rsidDel="00000000" w:rsidR="00000000" w:rsidRPr="00000000">
        <w:rPr>
          <w:rtl w:val="0"/>
        </w:rPr>
        <w:t xml:space="preserve"> based on work hours or fixed salary.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encapsulation to restrict direct access to fields and provide getter and setter methods.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with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assignDepartment()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getDepartmentDetails()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Ensure polymorphism by processing a list of employees and displaying their details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reference.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1ln45svtssc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E-Commerce Platform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a simplified e-commerce platform: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and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calculateDiscount()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Extend it into concrete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Clothing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Groceries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Taxable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calculateTax()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getTaxDetails()</w:t>
      </w:r>
      <w:r w:rsidDel="00000000" w:rsidR="00000000" w:rsidRPr="00000000">
        <w:rPr>
          <w:rtl w:val="0"/>
        </w:rPr>
        <w:t xml:space="preserve"> for applicable product categories.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encapsulation to protect product details, allowing updates only through setter methods.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Showcase polymorphism by creating a method that calculates and prints the final price (price + tax - discount) for a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ft4qdsqgj09f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Vehicle Rental System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a system to manage vehicle rentals: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calculateRentalCost(int days)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</w:t>
      </w:r>
      <w:r w:rsidDel="00000000" w:rsidR="00000000" w:rsidRPr="00000000">
        <w:rPr>
          <w:rtl w:val="0"/>
        </w:rPr>
        <w:t xml:space="preserve"> with specific implementations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calculateRentalCost()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Insurable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calculateInsurance()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getInsuranceDetails()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Apply encapsulation to restrict access to sensitive details like insurance policy numbers.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Demonstrate polymorphism by iterating over a list of vehicles and calculating rental and insurance costs for each.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nmzdtzdmf5xv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Banking System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banking system with different account types: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BankAccount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holderName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Add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deposit(double amount)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withdraw(double amount)</w:t>
      </w:r>
      <w:r w:rsidDel="00000000" w:rsidR="00000000" w:rsidRPr="00000000">
        <w:rPr>
          <w:rtl w:val="0"/>
        </w:rPr>
        <w:t xml:space="preserve"> (concrete)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calculateInterest()</w:t>
      </w:r>
      <w:r w:rsidDel="00000000" w:rsidR="00000000" w:rsidRPr="00000000">
        <w:rPr>
          <w:rtl w:val="0"/>
        </w:rPr>
        <w:t xml:space="preserve"> (abstract).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SavingsAccount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CurrentAccount</w:t>
      </w:r>
      <w:r w:rsidDel="00000000" w:rsidR="00000000" w:rsidRPr="00000000">
        <w:rPr>
          <w:rtl w:val="0"/>
        </w:rPr>
        <w:t xml:space="preserve"> with unique interest calculations.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Loanable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applyForLoan()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calculateLoanEligibility()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encapsulation to secure account details and restrict unauthorized access.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Demonstrate polymorphism by processing different account types and calculating interest dynamically.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ujbbun20ts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z5c985xn7keh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Library Management System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a library management system: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LibraryItem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getLoanDuration()</w:t>
      </w:r>
      <w:r w:rsidDel="00000000" w:rsidR="00000000" w:rsidRPr="00000000">
        <w:rPr>
          <w:rtl w:val="0"/>
        </w:rPr>
        <w:t xml:space="preserve"> and a concrete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Magazine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</w:t>
      </w:r>
      <w:r w:rsidDel="00000000" w:rsidR="00000000" w:rsidRPr="00000000">
        <w:rPr>
          <w:rtl w:val="0"/>
        </w:rPr>
        <w:t xml:space="preserve">, overriding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getLoanDuration()</w:t>
      </w:r>
      <w:r w:rsidDel="00000000" w:rsidR="00000000" w:rsidRPr="00000000">
        <w:rPr>
          <w:rtl w:val="0"/>
        </w:rPr>
        <w:t xml:space="preserve"> with specific logic.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Reservable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reserveItem()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checkAvailability()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Apply encapsulation to secure details like the borrower’s personal data.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polymorphism to allow a general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LibraryItem</w:t>
      </w:r>
      <w:r w:rsidDel="00000000" w:rsidR="00000000" w:rsidRPr="00000000">
        <w:rPr>
          <w:rtl w:val="0"/>
        </w:rPr>
        <w:t xml:space="preserve"> reference to manage all items, regardless of type.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0rfgj49fjbk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Online Food Delivery System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an online food delivery system: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FoodItem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Add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calculateTotalPrice()</w:t>
      </w:r>
      <w:r w:rsidDel="00000000" w:rsidR="00000000" w:rsidRPr="00000000">
        <w:rPr>
          <w:rtl w:val="0"/>
        </w:rPr>
        <w:t xml:space="preserve"> and concrete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Extend it into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VegItem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NonVegItem</w:t>
      </w:r>
      <w:r w:rsidDel="00000000" w:rsidR="00000000" w:rsidRPr="00000000">
        <w:rPr>
          <w:rtl w:val="0"/>
        </w:rPr>
        <w:t xml:space="preserve">, overriding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calculateTotalPrice()</w:t>
      </w:r>
      <w:r w:rsidDel="00000000" w:rsidR="00000000" w:rsidRPr="00000000">
        <w:rPr>
          <w:rtl w:val="0"/>
        </w:rPr>
        <w:t xml:space="preserve"> to include additional charges (e.g., for non-veg items).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Discountable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applyDiscount()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getDiscountDetails()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Demonstrate encapsulation to restrict modifications to order details and use polymorphism to handle different types of food items in a single order-processing method.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dho6uyvv75mn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Hospital Patient Management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a system to manage patients in a hospital: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Add an abstract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calculateBill()</w:t>
      </w:r>
      <w:r w:rsidDel="00000000" w:rsidR="00000000" w:rsidRPr="00000000">
        <w:rPr>
          <w:rtl w:val="0"/>
        </w:rPr>
        <w:t xml:space="preserve"> and a concrete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getPatientDetails()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Extend it into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InPatient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OutPatient</w:t>
      </w:r>
      <w:r w:rsidDel="00000000" w:rsidR="00000000" w:rsidRPr="00000000">
        <w:rPr>
          <w:rtl w:val="0"/>
        </w:rPr>
        <w:t xml:space="preserve">, implementing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calculateBill()</w:t>
      </w:r>
      <w:r w:rsidDel="00000000" w:rsidR="00000000" w:rsidRPr="00000000">
        <w:rPr>
          <w:rtl w:val="0"/>
        </w:rPr>
        <w:t xml:space="preserve"> with different billing logic.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MedicalRecord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addRecord()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viewRecords()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encapsulation to protect sensitive patient data like diagnosis and medical history.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polymorphism to handle different patient types and display their billing details dynamically.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an8ghn1zbp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qep2e86flxnz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Ride-Hailing Application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a ride-hailing application: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Define an 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ratePerKm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Add abstract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calculateFare(double distance)</w:t>
      </w:r>
      <w:r w:rsidDel="00000000" w:rsidR="00000000" w:rsidRPr="00000000">
        <w:rPr>
          <w:rtl w:val="0"/>
        </w:rPr>
        <w:t xml:space="preserve"> and a concrete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getVehicleDetails()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Create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Bike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, overriding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calculateFare()</w:t>
      </w:r>
      <w:r w:rsidDel="00000000" w:rsidR="00000000" w:rsidRPr="00000000">
        <w:rPr>
          <w:rtl w:val="0"/>
        </w:rPr>
        <w:t xml:space="preserve"> based on type-specific rates.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Use an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GPS</w:t>
      </w:r>
      <w:r w:rsidDel="00000000" w:rsidR="00000000" w:rsidRPr="00000000">
        <w:rPr>
          <w:rtl w:val="0"/>
        </w:rPr>
        <w:t xml:space="preserve"> with methods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getCurrentLocation()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updateLocation()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Secure driver and vehicle details using encapsulation.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Demonstrate polymorphism by creating a method to calculate fares for different vehicle types dynamically.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