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F66"/>
          <w:sz w:val="36"/>
        </w:rPr>
        <w:t>MTP Progress Update</w:t>
      </w:r>
    </w:p>
    <w:p>
      <w:pPr>
        <w:jc w:val="center"/>
      </w:pPr>
      <w:r>
        <w:rPr>
          <w:sz w:val="23"/>
        </w:rPr>
        <w:t>Fixing two problems in "Long-term Fairness in Ride-Hailing Platform"</w:t>
      </w:r>
    </w:p>
    <w:p>
      <w:pPr>
        <w:jc w:val="center"/>
      </w:pPr>
      <w:r>
        <w:rPr>
          <w:i/>
          <w:sz w:val="19"/>
        </w:rPr>
        <w:t>Paper: Kang, Chan, Shao, Salim, Leckie — ECML PKDD 2024 (arXiv:2407.17839)</w:t>
        <w:br/>
        <w:t>Data: New York City yellow taxi trips, March 2016</w:t>
      </w:r>
    </w:p>
    <w:p>
      <w:pPr>
        <w:spacing w:after="120"/>
      </w:pPr>
      <w:r>
        <w:rPr>
          <w:b w:val="0"/>
          <w:i w:val="0"/>
          <w:sz w:val="20"/>
        </w:rPr>
      </w:r>
    </w:p>
    <w:p>
      <w:pPr>
        <w:spacing w:after="120"/>
      </w:pPr>
      <w:r>
        <w:rPr>
          <w:b w:val="0"/>
          <w:i w:val="0"/>
          <w:sz w:val="20"/>
        </w:rPr>
        <w:t>Sir, this is a short update on what I have implemented so far. I first explain what the paper does, then the two problems I found in it, then how I fixed them and what the numbers came out to be. I have kept every formula with an explanation of each symbol, and small examples wherever possible.</w:t>
      </w:r>
    </w:p>
    <w:p>
      <w:pPr>
        <w:pStyle w:val="Heading1"/>
        <w:spacing w:before="200" w:after="80"/>
      </w:pPr>
      <w:r>
        <w:rPr>
          <w:color w:val="1F3F66"/>
        </w:rPr>
        <w:t>1. What the paper does</w:t>
      </w:r>
    </w:p>
    <w:p>
      <w:pPr>
        <w:spacing w:after="120"/>
      </w:pPr>
      <w:r>
        <w:rPr>
          <w:b w:val="0"/>
          <w:i w:val="0"/>
          <w:sz w:val="20"/>
        </w:rPr>
        <w:t>A ride-hailing app has to decide which trip request goes to which driver. The paper wants two things at the same time: total earnings should be high (efficiency), and earnings should be spread evenly across drivers (fairness). It uses reinforcement learning to do this, and it also predicts future trip requests so the decisions are not short-sighted.</w:t>
      </w:r>
    </w:p>
    <w:p>
      <w:pPr>
        <w:spacing w:after="40"/>
      </w:pPr>
      <w:r>
        <w:rPr>
          <w:b/>
          <w:i w:val="0"/>
          <w:sz w:val="20"/>
        </w:rPr>
        <w:t>The paper has two main formulas.</w:t>
      </w:r>
    </w:p>
    <w:p>
      <w:pPr>
        <w:spacing w:after="40"/>
      </w:pPr>
      <w:r>
        <w:rPr>
          <w:b w:val="0"/>
          <w:i w:val="0"/>
          <w:sz w:val="20"/>
        </w:rPr>
        <w:t>Formula 1 — value of giving a trip to a driver:</w:t>
      </w:r>
    </w:p>
    <w:p>
      <w:pPr>
        <w:spacing w:before="80" w:after="80"/>
        <w:ind w:left="432"/>
      </w:pPr>
      <w:r>
        <w:rPr>
          <w:rFonts w:ascii="Consolas" w:hAnsi="Consolas"/>
          <w:b/>
          <w:sz w:val="21"/>
        </w:rPr>
        <w:t>U  =  Geo(d, s)  -  Geo(s, g)</w:t>
      </w:r>
    </w:p>
    <w:tbl>
      <w:tblPr>
        <w:tblStyle w:val="TableGrid"/>
        <w:tblW w:type="auto" w:w="0"/>
        <w:jc w:val="center"/>
        <w:tblLook w:firstColumn="1" w:firstRow="1" w:lastColumn="0" w:lastRow="0" w:noHBand="0" w:noVBand="1" w:val="04A0"/>
      </w:tblPr>
      <w:tblGrid>
        <w:gridCol w:w="4896"/>
        <w:gridCol w:w="4896"/>
      </w:tblGrid>
      <w:tr>
        <w:tc>
          <w:tcPr>
            <w:tcW w:type="dxa" w:w="1440"/>
            <w:shd w:val="clear" w:fill="E7EDF4"/>
          </w:tcPr>
          <w:p>
            <w:r/>
            <w:r>
              <w:rPr>
                <w:b/>
                <w:sz w:val="18"/>
              </w:rPr>
              <w:t>Symbol</w:t>
            </w:r>
          </w:p>
        </w:tc>
        <w:tc>
          <w:tcPr>
            <w:tcW w:type="dxa" w:w="8352"/>
            <w:shd w:val="clear" w:fill="E7EDF4"/>
          </w:tcPr>
          <w:p>
            <w:r/>
            <w:r>
              <w:rPr>
                <w:b/>
                <w:sz w:val="18"/>
              </w:rPr>
              <w:t>What it means</w:t>
            </w:r>
          </w:p>
        </w:tc>
      </w:tr>
      <w:tr>
        <w:tc>
          <w:tcPr>
            <w:tcW w:type="dxa" w:w="1440"/>
          </w:tcPr>
          <w:p>
            <w:r/>
            <w:r>
              <w:rPr>
                <w:sz w:val="18"/>
              </w:rPr>
              <w:t>U</w:t>
            </w:r>
          </w:p>
        </w:tc>
        <w:tc>
          <w:tcPr>
            <w:tcW w:type="dxa" w:w="8352"/>
          </w:tcPr>
          <w:p>
            <w:r/>
            <w:r>
              <w:rPr>
                <w:sz w:val="18"/>
              </w:rPr>
              <w:t>Utility. How useful this trip is for this driver. Measured in kilometres.</w:t>
            </w:r>
          </w:p>
        </w:tc>
      </w:tr>
      <w:tr>
        <w:tc>
          <w:tcPr>
            <w:tcW w:type="dxa" w:w="1440"/>
          </w:tcPr>
          <w:p>
            <w:r/>
            <w:r>
              <w:rPr>
                <w:sz w:val="18"/>
              </w:rPr>
              <w:t>s</w:t>
            </w:r>
          </w:p>
        </w:tc>
        <w:tc>
          <w:tcPr>
            <w:tcW w:type="dxa" w:w="8352"/>
          </w:tcPr>
          <w:p>
            <w:r/>
            <w:r>
              <w:rPr>
                <w:sz w:val="18"/>
              </w:rPr>
              <w:t>Start point of the trip (where the passenger is waiting)</w:t>
            </w:r>
          </w:p>
        </w:tc>
      </w:tr>
      <w:tr>
        <w:tc>
          <w:tcPr>
            <w:tcW w:type="dxa" w:w="1440"/>
          </w:tcPr>
          <w:p>
            <w:r/>
            <w:r>
              <w:rPr>
                <w:sz w:val="18"/>
              </w:rPr>
              <w:t>d</w:t>
            </w:r>
          </w:p>
        </w:tc>
        <w:tc>
          <w:tcPr>
            <w:tcW w:type="dxa" w:w="8352"/>
          </w:tcPr>
          <w:p>
            <w:r/>
            <w:r>
              <w:rPr>
                <w:sz w:val="18"/>
              </w:rPr>
              <w:t>Drop point of the trip (where the passenger wants to go)</w:t>
            </w:r>
          </w:p>
        </w:tc>
      </w:tr>
      <w:tr>
        <w:tc>
          <w:tcPr>
            <w:tcW w:type="dxa" w:w="1440"/>
          </w:tcPr>
          <w:p>
            <w:r/>
            <w:r>
              <w:rPr>
                <w:sz w:val="18"/>
              </w:rPr>
              <w:t>g</w:t>
            </w:r>
          </w:p>
        </w:tc>
        <w:tc>
          <w:tcPr>
            <w:tcW w:type="dxa" w:w="8352"/>
          </w:tcPr>
          <w:p>
            <w:r/>
            <w:r>
              <w:rPr>
                <w:sz w:val="18"/>
              </w:rPr>
              <w:t>Where the driver is standing right now</w:t>
            </w:r>
          </w:p>
        </w:tc>
      </w:tr>
      <w:tr>
        <w:tc>
          <w:tcPr>
            <w:tcW w:type="dxa" w:w="1440"/>
          </w:tcPr>
          <w:p>
            <w:r/>
            <w:r>
              <w:rPr>
                <w:sz w:val="18"/>
              </w:rPr>
              <w:t>Geo(a, b)</w:t>
            </w:r>
          </w:p>
        </w:tc>
        <w:tc>
          <w:tcPr>
            <w:tcW w:type="dxa" w:w="8352"/>
          </w:tcPr>
          <w:p>
            <w:r/>
            <w:r>
              <w:rPr>
                <w:sz w:val="18"/>
              </w:rPr>
              <w:t>Road distance from point a to point b, in km</w:t>
            </w:r>
          </w:p>
        </w:tc>
      </w:tr>
      <w:tr>
        <w:tc>
          <w:tcPr>
            <w:tcW w:type="dxa" w:w="1440"/>
          </w:tcPr>
          <w:p>
            <w:r/>
            <w:r>
              <w:rPr>
                <w:sz w:val="18"/>
              </w:rPr>
              <w:t>Geo(d, s)</w:t>
            </w:r>
          </w:p>
        </w:tc>
        <w:tc>
          <w:tcPr>
            <w:tcW w:type="dxa" w:w="8352"/>
          </w:tcPr>
          <w:p>
            <w:r/>
            <w:r>
              <w:rPr>
                <w:sz w:val="18"/>
              </w:rPr>
              <w:t>Length of the paid trip. This is the good part.</w:t>
            </w:r>
          </w:p>
        </w:tc>
      </w:tr>
      <w:tr>
        <w:tc>
          <w:tcPr>
            <w:tcW w:type="dxa" w:w="1440"/>
          </w:tcPr>
          <w:p>
            <w:r/>
            <w:r>
              <w:rPr>
                <w:sz w:val="18"/>
              </w:rPr>
              <w:t>Geo(s, g)</w:t>
            </w:r>
          </w:p>
        </w:tc>
        <w:tc>
          <w:tcPr>
            <w:tcW w:type="dxa" w:w="8352"/>
          </w:tcPr>
          <w:p>
            <w:r/>
            <w:r>
              <w:rPr>
                <w:sz w:val="18"/>
              </w:rPr>
              <w:t>Distance the driver must travel empty to reach the passenger. No money for this, so it is the cost part.</w:t>
            </w:r>
          </w:p>
        </w:tc>
      </w:tr>
    </w:tbl>
    <w:p>
      <w:pPr>
        <w:spacing w:after="40"/>
      </w:pPr>
    </w:p>
    <w:p>
      <w:pPr>
        <w:spacing w:after="120"/>
      </w:pPr>
      <w:r>
        <w:rPr>
          <w:b w:val="0"/>
          <w:i/>
          <w:sz w:val="19"/>
        </w:rPr>
        <w:t>Example: driver is 2 km away from the passenger, and the trip itself is 8 km. Then U = 8 - 2 = 6 km. If the driver were 9 km away, U = 8 - 9 = -1 km, meaning it is a loss for that driver.</w:t>
      </w:r>
    </w:p>
    <w:p>
      <w:pPr>
        <w:spacing w:after="40"/>
      </w:pPr>
      <w:r>
        <w:rPr>
          <w:b w:val="0"/>
          <w:i w:val="0"/>
          <w:sz w:val="20"/>
        </w:rPr>
        <w:t>Formula 2 — how the paper measures fairness:</w:t>
      </w:r>
    </w:p>
    <w:p>
      <w:pPr>
        <w:spacing w:before="80" w:after="80"/>
        <w:ind w:left="432"/>
      </w:pPr>
      <w:r>
        <w:rPr>
          <w:rFonts w:ascii="Consolas" w:hAnsi="Consolas"/>
          <w:b/>
          <w:sz w:val="21"/>
        </w:rPr>
        <w:t>Fairness  =  Var( total weekly earning of each driver )</w:t>
      </w:r>
    </w:p>
    <w:tbl>
      <w:tblPr>
        <w:tblStyle w:val="TableGrid"/>
        <w:tblW w:type="auto" w:w="0"/>
        <w:jc w:val="center"/>
        <w:tblLook w:firstColumn="1" w:firstRow="1" w:lastColumn="0" w:lastRow="0" w:noHBand="0" w:noVBand="1" w:val="04A0"/>
      </w:tblPr>
      <w:tblGrid>
        <w:gridCol w:w="4896"/>
        <w:gridCol w:w="4896"/>
      </w:tblGrid>
      <w:tr>
        <w:tc>
          <w:tcPr>
            <w:tcW w:type="dxa" w:w="2304"/>
            <w:shd w:val="clear" w:fill="E7EDF4"/>
          </w:tcPr>
          <w:p>
            <w:r/>
            <w:r>
              <w:rPr>
                <w:b/>
                <w:sz w:val="18"/>
              </w:rPr>
              <w:t>Symbol</w:t>
            </w:r>
          </w:p>
        </w:tc>
        <w:tc>
          <w:tcPr>
            <w:tcW w:type="dxa" w:w="7488"/>
            <w:shd w:val="clear" w:fill="E7EDF4"/>
          </w:tcPr>
          <w:p>
            <w:r/>
            <w:r>
              <w:rPr>
                <w:b/>
                <w:sz w:val="18"/>
              </w:rPr>
              <w:t>What it means</w:t>
            </w:r>
          </w:p>
        </w:tc>
      </w:tr>
      <w:tr>
        <w:tc>
          <w:tcPr>
            <w:tcW w:type="dxa" w:w="2304"/>
          </w:tcPr>
          <w:p>
            <w:r/>
            <w:r>
              <w:rPr>
                <w:sz w:val="18"/>
              </w:rPr>
              <w:t>Var(...)</w:t>
            </w:r>
          </w:p>
        </w:tc>
        <w:tc>
          <w:tcPr>
            <w:tcW w:type="dxa" w:w="7488"/>
          </w:tcPr>
          <w:p>
            <w:r/>
            <w:r>
              <w:rPr>
                <w:sz w:val="18"/>
              </w:rPr>
              <w:t>Variance. A number that says how spread out the values are. If all drivers earn the same, variance is 0.</w:t>
            </w:r>
          </w:p>
        </w:tc>
      </w:tr>
      <w:tr>
        <w:tc>
          <w:tcPr>
            <w:tcW w:type="dxa" w:w="2304"/>
          </w:tcPr>
          <w:p>
            <w:r/>
            <w:r>
              <w:rPr>
                <w:sz w:val="18"/>
              </w:rPr>
              <w:t>total weekly earning</w:t>
            </w:r>
          </w:p>
        </w:tc>
        <w:tc>
          <w:tcPr>
            <w:tcW w:type="dxa" w:w="7488"/>
          </w:tcPr>
          <w:p>
            <w:r/>
            <w:r>
              <w:rPr>
                <w:sz w:val="18"/>
              </w:rPr>
              <w:t>Sum of U for all trips that driver got in the whole week</w:t>
            </w:r>
          </w:p>
        </w:tc>
      </w:tr>
    </w:tbl>
    <w:p>
      <w:pPr>
        <w:spacing w:after="40"/>
      </w:pPr>
    </w:p>
    <w:p>
      <w:pPr>
        <w:spacing w:after="120"/>
      </w:pPr>
      <w:r>
        <w:rPr>
          <w:b w:val="0"/>
          <w:i/>
          <w:sz w:val="19"/>
        </w:rPr>
        <w:t>Example: three drivers finish the week with 100, 100 and 100. Variance = 0, so the paper says this is perfectly fair. If they finish with 100, 120 and 80, variance = 266.7, so it is less fair.</w:t>
      </w:r>
    </w:p>
    <w:p>
      <w:pPr>
        <w:spacing w:after="120"/>
      </w:pPr>
      <w:r>
        <w:rPr>
          <w:b w:val="0"/>
          <w:i w:val="0"/>
          <w:sz w:val="20"/>
        </w:rPr>
        <w:t>The paper then tries to get high total earnings and low variance together.</w:t>
      </w:r>
    </w:p>
    <w:p>
      <w:pPr>
        <w:pStyle w:val="Heading1"/>
        <w:spacing w:before="200" w:after="80"/>
      </w:pPr>
      <w:r>
        <w:rPr>
          <w:color w:val="1F3F66"/>
        </w:rPr>
        <w:t>2. The two problems I found</w:t>
      </w:r>
    </w:p>
    <w:p>
      <w:pPr>
        <w:pStyle w:val="Heading2"/>
        <w:spacing w:before="200" w:after="80"/>
      </w:pPr>
      <w:r>
        <w:rPr>
          <w:color w:val="1F3F66"/>
        </w:rPr>
        <w:t>Problem 1 (Gap 1): the formulas ignore traffic and ignore working hours</w:t>
      </w:r>
    </w:p>
    <w:p>
      <w:pPr>
        <w:spacing w:after="120"/>
      </w:pPr>
      <w:r>
        <w:rPr>
          <w:b w:val="0"/>
          <w:i w:val="0"/>
          <w:sz w:val="20"/>
        </w:rPr>
        <w:t>Part A — traffic is ignored. In Formula 1 there is only distance, no time. The paper also says clearly in Section 5.1 that it takes the average travel time for each route and uses that one number for the whole day. So a 5 km trip at 4 in the morning and the same 5 km trip at 6 in the evening are treated as exactly equal. In real Manhattan traffic they are not:</w:t>
      </w:r>
    </w:p>
    <w:tbl>
      <w:tblPr>
        <w:tblStyle w:val="TableGrid"/>
        <w:tblW w:type="auto" w:w="0"/>
        <w:jc w:val="center"/>
        <w:tblLook w:firstColumn="1" w:firstRow="1" w:lastColumn="0" w:lastRow="0" w:noHBand="0" w:noVBand="1" w:val="04A0"/>
      </w:tblPr>
      <w:tblGrid>
        <w:gridCol w:w="4896"/>
        <w:gridCol w:w="4896"/>
      </w:tblGrid>
      <w:tr>
        <w:tc>
          <w:tcPr>
            <w:tcW w:type="dxa" w:w="3744"/>
            <w:shd w:val="clear" w:fill="E7EDF4"/>
          </w:tcPr>
          <w:p>
            <w:r/>
            <w:r>
              <w:rPr>
                <w:b/>
                <w:sz w:val="18"/>
              </w:rPr>
              <w:t>Same 5 km trip</w:t>
            </w:r>
          </w:p>
        </w:tc>
        <w:tc>
          <w:tcPr>
            <w:tcW w:type="dxa" w:w="3744"/>
            <w:shd w:val="clear" w:fill="E7EDF4"/>
          </w:tcPr>
          <w:p>
            <w:r/>
            <w:r>
              <w:rPr>
                <w:b/>
                <w:sz w:val="18"/>
              </w:rPr>
              <w:t>Actual time taken</w:t>
            </w:r>
          </w:p>
        </w:tc>
      </w:tr>
      <w:tr>
        <w:tc>
          <w:tcPr>
            <w:tcW w:type="dxa" w:w="3744"/>
          </w:tcPr>
          <w:p>
            <w:r/>
            <w:r>
              <w:rPr>
                <w:sz w:val="18"/>
              </w:rPr>
              <w:t>At 4 AM (empty roads)</w:t>
            </w:r>
          </w:p>
        </w:tc>
        <w:tc>
          <w:tcPr>
            <w:tcW w:type="dxa" w:w="3744"/>
          </w:tcPr>
          <w:p>
            <w:r/>
            <w:r>
              <w:rPr>
                <w:sz w:val="18"/>
              </w:rPr>
              <w:t>about 12 minutes</w:t>
            </w:r>
          </w:p>
        </w:tc>
      </w:tr>
      <w:tr>
        <w:tc>
          <w:tcPr>
            <w:tcW w:type="dxa" w:w="3744"/>
          </w:tcPr>
          <w:p>
            <w:r/>
            <w:r>
              <w:rPr>
                <w:sz w:val="18"/>
              </w:rPr>
              <w:t>At 6 PM (peak traffic)</w:t>
            </w:r>
          </w:p>
        </w:tc>
        <w:tc>
          <w:tcPr>
            <w:tcW w:type="dxa" w:w="3744"/>
          </w:tcPr>
          <w:p>
            <w:r/>
            <w:r>
              <w:rPr>
                <w:sz w:val="18"/>
              </w:rPr>
              <w:t>about 26 minutes</w:t>
            </w:r>
          </w:p>
        </w:tc>
      </w:tr>
    </w:tbl>
    <w:p>
      <w:pPr>
        <w:spacing w:after="40"/>
      </w:pPr>
    </w:p>
    <w:p>
      <w:pPr>
        <w:spacing w:after="120"/>
      </w:pPr>
      <w:r>
        <w:rPr>
          <w:b w:val="0"/>
          <w:i w:val="0"/>
          <w:sz w:val="20"/>
        </w:rPr>
        <w:t>I checked this on the paper's own data. For the same start and end point, the travel time at peak is 2.11 times the off-peak time on average, and up to 4.35 times in the worst case. So the paper is throwing away a real effect.</w:t>
      </w:r>
    </w:p>
    <w:p>
      <w:pPr>
        <w:spacing w:after="120"/>
      </w:pPr>
      <w:r>
        <w:rPr>
          <w:b w:val="0"/>
          <w:i w:val="0"/>
          <w:sz w:val="20"/>
        </w:rPr>
        <w:t>Part B — working hours are ignored. Formula 2 only looks at total earning. It never asks how long the driver was working. Take this example: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160"/>
            <w:shd w:val="clear" w:fill="E7EDF4"/>
          </w:tcPr>
          <w:p>
            <w:r/>
            <w:r>
              <w:rPr>
                <w:b/>
                <w:sz w:val="18"/>
              </w:rPr>
              <w:t>Driver</w:t>
            </w:r>
          </w:p>
        </w:tc>
        <w:tc>
          <w:tcPr>
            <w:tcW w:type="dxa" w:w="2448"/>
            <w:shd w:val="clear" w:fill="E7EDF4"/>
          </w:tcPr>
          <w:p>
            <w:r/>
            <w:r>
              <w:rPr>
                <w:b/>
                <w:sz w:val="18"/>
              </w:rPr>
              <w:t>Earned in the week</w:t>
            </w:r>
          </w:p>
        </w:tc>
        <w:tc>
          <w:tcPr>
            <w:tcW w:type="dxa" w:w="2016"/>
            <w:shd w:val="clear" w:fill="E7EDF4"/>
          </w:tcPr>
          <w:p>
            <w:r/>
            <w:r>
              <w:rPr>
                <w:b/>
                <w:sz w:val="18"/>
              </w:rPr>
              <w:t>Hours worked</w:t>
            </w:r>
          </w:p>
        </w:tc>
        <w:tc>
          <w:tcPr>
            <w:tcW w:type="dxa" w:w="2736"/>
            <w:shd w:val="clear" w:fill="E7EDF4"/>
          </w:tcPr>
          <w:p>
            <w:r/>
            <w:r>
              <w:rPr>
                <w:b/>
                <w:sz w:val="18"/>
              </w:rPr>
              <w:t>Actual rate per hour</w:t>
            </w:r>
          </w:p>
        </w:tc>
      </w:tr>
      <w:tr>
        <w:tc>
          <w:tcPr>
            <w:tcW w:type="dxa" w:w="2160"/>
          </w:tcPr>
          <w:p>
            <w:r/>
            <w:r>
              <w:rPr>
                <w:sz w:val="18"/>
              </w:rPr>
              <w:t>A (full-time)</w:t>
            </w:r>
          </w:p>
        </w:tc>
        <w:tc>
          <w:tcPr>
            <w:tcW w:type="dxa" w:w="2448"/>
          </w:tcPr>
          <w:p>
            <w:r/>
            <w:r>
              <w:rPr>
                <w:sz w:val="18"/>
              </w:rPr>
              <w:t>Rs 6,000</w:t>
            </w:r>
          </w:p>
        </w:tc>
        <w:tc>
          <w:tcPr>
            <w:tcW w:type="dxa" w:w="2016"/>
          </w:tcPr>
          <w:p>
            <w:r/>
            <w:r>
              <w:rPr>
                <w:sz w:val="18"/>
              </w:rPr>
              <w:t>60 hours</w:t>
            </w:r>
          </w:p>
        </w:tc>
        <w:tc>
          <w:tcPr>
            <w:tcW w:type="dxa" w:w="2736"/>
          </w:tcPr>
          <w:p>
            <w:r/>
            <w:r>
              <w:rPr>
                <w:sz w:val="18"/>
              </w:rPr>
              <w:t>Rs 100 per hour</w:t>
            </w:r>
          </w:p>
        </w:tc>
      </w:tr>
      <w:tr>
        <w:tc>
          <w:tcPr>
            <w:tcW w:type="dxa" w:w="2160"/>
          </w:tcPr>
          <w:p>
            <w:r/>
            <w:r>
              <w:rPr>
                <w:sz w:val="18"/>
              </w:rPr>
              <w:t>B (part-time)</w:t>
            </w:r>
          </w:p>
        </w:tc>
        <w:tc>
          <w:tcPr>
            <w:tcW w:type="dxa" w:w="2448"/>
          </w:tcPr>
          <w:p>
            <w:r/>
            <w:r>
              <w:rPr>
                <w:sz w:val="18"/>
              </w:rPr>
              <w:t>Rs 6,000</w:t>
            </w:r>
          </w:p>
        </w:tc>
        <w:tc>
          <w:tcPr>
            <w:tcW w:type="dxa" w:w="2016"/>
          </w:tcPr>
          <w:p>
            <w:r/>
            <w:r>
              <w:rPr>
                <w:sz w:val="18"/>
              </w:rPr>
              <w:t>15 hours</w:t>
            </w:r>
          </w:p>
        </w:tc>
        <w:tc>
          <w:tcPr>
            <w:tcW w:type="dxa" w:w="2736"/>
          </w:tcPr>
          <w:p>
            <w:r/>
            <w:r>
              <w:rPr>
                <w:sz w:val="18"/>
              </w:rPr>
              <w:t>Rs 400 per hour</w:t>
            </w:r>
          </w:p>
        </w:tc>
      </w:tr>
    </w:tbl>
    <w:p>
      <w:pPr>
        <w:spacing w:after="40"/>
      </w:pPr>
    </w:p>
    <w:p>
      <w:pPr>
        <w:spacing w:after="120"/>
      </w:pPr>
      <w:r>
        <w:rPr>
          <w:b w:val="0"/>
          <w:i/>
          <w:sz w:val="19"/>
        </w:rPr>
        <w:t>Both earned Rs 6,000, so variance = 0 and the paper calls this perfectly fair. But A is actually earning 4 times less per hour than B. The paper cannot see this at all.</w:t>
      </w:r>
    </w:p>
    <w:p>
      <w:pPr>
        <w:pStyle w:val="Heading2"/>
        <w:spacing w:before="200" w:after="80"/>
      </w:pPr>
      <w:r>
        <w:rPr>
          <w:color w:val="1F3F66"/>
        </w:rPr>
        <w:t>Problem 2 (Gap 2): it never checks if an available driver got any work</w:t>
      </w:r>
    </w:p>
    <w:p>
      <w:pPr>
        <w:spacing w:after="120"/>
      </w:pPr>
      <w:r>
        <w:rPr>
          <w:b w:val="0"/>
          <w:i w:val="0"/>
          <w:sz w:val="20"/>
        </w:rPr>
        <w:t>The paper only looks at final earnings. It never checks whether a driver who was online actually received trips.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440"/>
            <w:shd w:val="clear" w:fill="E7EDF4"/>
          </w:tcPr>
          <w:p>
            <w:r/>
            <w:r>
              <w:rPr>
                <w:b/>
                <w:sz w:val="18"/>
              </w:rPr>
              <w:t>Driver</w:t>
            </w:r>
          </w:p>
        </w:tc>
        <w:tc>
          <w:tcPr>
            <w:tcW w:type="dxa" w:w="1872"/>
            <w:shd w:val="clear" w:fill="E7EDF4"/>
          </w:tcPr>
          <w:p>
            <w:r/>
            <w:r>
              <w:rPr>
                <w:b/>
                <w:sz w:val="18"/>
              </w:rPr>
              <w:t>Hours online</w:t>
            </w:r>
          </w:p>
        </w:tc>
        <w:tc>
          <w:tcPr>
            <w:tcW w:type="dxa" w:w="1728"/>
            <w:shd w:val="clear" w:fill="E7EDF4"/>
          </w:tcPr>
          <w:p>
            <w:r/>
            <w:r>
              <w:rPr>
                <w:b/>
                <w:sz w:val="18"/>
              </w:rPr>
              <w:t>Trips given</w:t>
            </w:r>
          </w:p>
        </w:tc>
        <w:tc>
          <w:tcPr>
            <w:tcW w:type="dxa" w:w="2160"/>
            <w:shd w:val="clear" w:fill="E7EDF4"/>
          </w:tcPr>
          <w:p>
            <w:r/>
            <w:r>
              <w:rPr>
                <w:b/>
                <w:sz w:val="18"/>
              </w:rPr>
              <w:t>Sitting idle</w:t>
            </w:r>
          </w:p>
        </w:tc>
        <w:tc>
          <w:tcPr>
            <w:tcW w:type="dxa" w:w="1872"/>
            <w:shd w:val="clear" w:fill="E7EDF4"/>
          </w:tcPr>
          <w:p>
            <w:r/>
            <w:r>
              <w:rPr>
                <w:b/>
                <w:sz w:val="18"/>
              </w:rPr>
              <w:t>Earned</w:t>
            </w:r>
          </w:p>
        </w:tc>
      </w:tr>
      <w:tr>
        <w:tc>
          <w:tcPr>
            <w:tcW w:type="dxa" w:w="1440"/>
          </w:tcPr>
          <w:p>
            <w:r/>
            <w:r>
              <w:rPr>
                <w:sz w:val="18"/>
              </w:rPr>
              <w:t>X</w:t>
            </w:r>
          </w:p>
        </w:tc>
        <w:tc>
          <w:tcPr>
            <w:tcW w:type="dxa" w:w="1872"/>
          </w:tcPr>
          <w:p>
            <w:r/>
            <w:r>
              <w:rPr>
                <w:sz w:val="18"/>
              </w:rPr>
              <w:t>8 hours</w:t>
            </w:r>
          </w:p>
        </w:tc>
        <w:tc>
          <w:tcPr>
            <w:tcW w:type="dxa" w:w="1728"/>
          </w:tcPr>
          <w:p>
            <w:r/>
            <w:r>
              <w:rPr>
                <w:sz w:val="18"/>
              </w:rPr>
              <w:t>2</w:t>
            </w:r>
          </w:p>
        </w:tc>
        <w:tc>
          <w:tcPr>
            <w:tcW w:type="dxa" w:w="2160"/>
          </w:tcPr>
          <w:p>
            <w:r/>
            <w:r>
              <w:rPr>
                <w:sz w:val="18"/>
              </w:rPr>
              <w:t>6 hours (75%)</w:t>
            </w:r>
          </w:p>
        </w:tc>
        <w:tc>
          <w:tcPr>
            <w:tcW w:type="dxa" w:w="1872"/>
          </w:tcPr>
          <w:p>
            <w:r/>
            <w:r>
              <w:rPr>
                <w:sz w:val="18"/>
              </w:rPr>
              <w:t>Rs 5,000</w:t>
            </w:r>
          </w:p>
        </w:tc>
      </w:tr>
      <w:tr>
        <w:tc>
          <w:tcPr>
            <w:tcW w:type="dxa" w:w="1440"/>
          </w:tcPr>
          <w:p>
            <w:r/>
            <w:r>
              <w:rPr>
                <w:sz w:val="18"/>
              </w:rPr>
              <w:t>Y</w:t>
            </w:r>
          </w:p>
        </w:tc>
        <w:tc>
          <w:tcPr>
            <w:tcW w:type="dxa" w:w="1872"/>
          </w:tcPr>
          <w:p>
            <w:r/>
            <w:r>
              <w:rPr>
                <w:sz w:val="18"/>
              </w:rPr>
              <w:t>8 hours</w:t>
            </w:r>
          </w:p>
        </w:tc>
        <w:tc>
          <w:tcPr>
            <w:tcW w:type="dxa" w:w="1728"/>
          </w:tcPr>
          <w:p>
            <w:r/>
            <w:r>
              <w:rPr>
                <w:sz w:val="18"/>
              </w:rPr>
              <w:t>10</w:t>
            </w:r>
          </w:p>
        </w:tc>
        <w:tc>
          <w:tcPr>
            <w:tcW w:type="dxa" w:w="2160"/>
          </w:tcPr>
          <w:p>
            <w:r/>
            <w:r>
              <w:rPr>
                <w:sz w:val="18"/>
              </w:rPr>
              <w:t>1 hour</w:t>
            </w:r>
          </w:p>
        </w:tc>
        <w:tc>
          <w:tcPr>
            <w:tcW w:type="dxa" w:w="1872"/>
          </w:tcPr>
          <w:p>
            <w:r/>
            <w:r>
              <w:rPr>
                <w:sz w:val="18"/>
              </w:rPr>
              <w:t>Rs 5,000</w:t>
            </w:r>
          </w:p>
        </w:tc>
      </w:tr>
    </w:tbl>
    <w:p>
      <w:pPr>
        <w:spacing w:after="40"/>
      </w:pPr>
    </w:p>
    <w:p>
      <w:pPr>
        <w:spacing w:after="120"/>
      </w:pPr>
      <w:r>
        <w:rPr>
          <w:b w:val="0"/>
          <w:i/>
          <w:sz w:val="19"/>
        </w:rPr>
        <w:t>X got only 2 trips but they happened to be long ones, so earnings are equal and the paper says fair. But X wasted 6 hours sitting with the app open and getting nothing. That is a real unfairness which is nowhere in the paper.</w:t>
      </w:r>
    </w:p>
    <w:p>
      <w:r>
        <w:br w:type="page"/>
      </w:r>
    </w:p>
    <w:p>
      <w:pPr>
        <w:pStyle w:val="Heading1"/>
        <w:spacing w:before="200" w:after="80"/>
      </w:pPr>
      <w:r>
        <w:rPr>
          <w:color w:val="1F3F66"/>
        </w:rPr>
        <w:t>3. What I did with the data</w:t>
      </w:r>
    </w:p>
    <w:p>
      <w:pPr>
        <w:spacing w:after="120"/>
      </w:pPr>
      <w:r>
        <w:rPr>
          <w:b w:val="0"/>
          <w:i w:val="0"/>
          <w:sz w:val="20"/>
        </w:rPr>
        <w:t>The raw file is 1.9 GB with 1,22,10,952 trip records. Each row is one taxi trip with pickup time, drop time, pickup and drop location, distance and fare. One important thing: the file has no driver ID. It only records trips, not which driver did them. This matters a lot, and I explain it below.</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432"/>
            <w:shd w:val="clear" w:fill="E7EDF4"/>
          </w:tcPr>
          <w:p>
            <w:r/>
            <w:r>
              <w:rPr>
                <w:b/>
                <w:sz w:val="17"/>
              </w:rPr>
              <w:t>#</w:t>
            </w:r>
          </w:p>
        </w:tc>
        <w:tc>
          <w:tcPr>
            <w:tcW w:type="dxa" w:w="2160"/>
            <w:shd w:val="clear" w:fill="E7EDF4"/>
          </w:tcPr>
          <w:p>
            <w:r/>
            <w:r>
              <w:rPr>
                <w:b/>
                <w:sz w:val="17"/>
              </w:rPr>
              <w:t>What I did</w:t>
            </w:r>
          </w:p>
        </w:tc>
        <w:tc>
          <w:tcPr>
            <w:tcW w:type="dxa" w:w="2160"/>
            <w:shd w:val="clear" w:fill="E7EDF4"/>
          </w:tcPr>
          <w:p>
            <w:r/>
            <w:r>
              <w:rPr>
                <w:b/>
                <w:sz w:val="17"/>
              </w:rPr>
              <w:t>Before to After</w:t>
            </w:r>
          </w:p>
        </w:tc>
        <w:tc>
          <w:tcPr>
            <w:tcW w:type="dxa" w:w="5040"/>
            <w:shd w:val="clear" w:fill="E7EDF4"/>
          </w:tcPr>
          <w:p>
            <w:r/>
            <w:r>
              <w:rPr>
                <w:b/>
                <w:sz w:val="17"/>
              </w:rPr>
              <w:t>Why it was needed</w:t>
            </w:r>
          </w:p>
        </w:tc>
      </w:tr>
      <w:tr>
        <w:tc>
          <w:tcPr>
            <w:tcW w:type="dxa" w:w="432"/>
          </w:tcPr>
          <w:p>
            <w:r/>
            <w:r>
              <w:rPr>
                <w:sz w:val="17"/>
              </w:rPr>
              <w:t>1</w:t>
            </w:r>
          </w:p>
        </w:tc>
        <w:tc>
          <w:tcPr>
            <w:tcW w:type="dxa" w:w="2160"/>
          </w:tcPr>
          <w:p>
            <w:r/>
            <w:r>
              <w:rPr>
                <w:sz w:val="17"/>
              </w:rPr>
              <w:t>Cleaned the data</w:t>
            </w:r>
          </w:p>
        </w:tc>
        <w:tc>
          <w:tcPr>
            <w:tcW w:type="dxa" w:w="2160"/>
          </w:tcPr>
          <w:p>
            <w:r/>
            <w:r>
              <w:rPr>
                <w:sz w:val="17"/>
              </w:rPr>
              <w:t>1,22,10,952 to 1,03,00,738 trips</w:t>
            </w:r>
          </w:p>
        </w:tc>
        <w:tc>
          <w:tcPr>
            <w:tcW w:type="dxa" w:w="5040"/>
          </w:tcPr>
          <w:p>
            <w:r/>
            <w:r>
              <w:rPr>
                <w:sz w:val="17"/>
              </w:rPr>
              <w:t>Removed trips outside Manhattan, trips of 0 km, one trip showing 50,00,000 km (GPS error), negative fares, and trips shorter than 1 minute or longer than 2 hours</w:t>
            </w:r>
          </w:p>
        </w:tc>
      </w:tr>
      <w:tr>
        <w:tc>
          <w:tcPr>
            <w:tcW w:type="dxa" w:w="432"/>
          </w:tcPr>
          <w:p>
            <w:r/>
            <w:r>
              <w:rPr>
                <w:sz w:val="17"/>
              </w:rPr>
              <w:t>2</w:t>
            </w:r>
          </w:p>
        </w:tc>
        <w:tc>
          <w:tcPr>
            <w:tcW w:type="dxa" w:w="2160"/>
          </w:tcPr>
          <w:p>
            <w:r/>
            <w:r>
              <w:rPr>
                <w:sz w:val="17"/>
              </w:rPr>
              <w:t>Divided the city into 87 areas</w:t>
            </w:r>
          </w:p>
        </w:tc>
        <w:tc>
          <w:tcPr>
            <w:tcW w:type="dxa" w:w="2160"/>
          </w:tcPr>
          <w:p>
            <w:r/>
            <w:r>
              <w:rPr>
                <w:sz w:val="17"/>
              </w:rPr>
              <w:t>GPS points to 87 nodes</w:t>
            </w:r>
          </w:p>
        </w:tc>
        <w:tc>
          <w:tcPr>
            <w:tcW w:type="dxa" w:w="5040"/>
          </w:tcPr>
          <w:p>
            <w:r/>
            <w:r>
              <w:rPr>
                <w:sz w:val="17"/>
              </w:rPr>
              <w:t>The model needs a fixed set of locations, not crores of GPS points. I tested several grid sizes and picked around 1.1 km because smaller areas did not have enough trips to calculate travel time properly</w:t>
            </w:r>
          </w:p>
        </w:tc>
      </w:tr>
      <w:tr>
        <w:tc>
          <w:tcPr>
            <w:tcW w:type="dxa" w:w="432"/>
          </w:tcPr>
          <w:p>
            <w:r/>
            <w:r>
              <w:rPr>
                <w:sz w:val="17"/>
              </w:rPr>
              <w:t>3</w:t>
            </w:r>
          </w:p>
        </w:tc>
        <w:tc>
          <w:tcPr>
            <w:tcW w:type="dxa" w:w="2160"/>
          </w:tcPr>
          <w:p>
            <w:r/>
            <w:r>
              <w:rPr>
                <w:sz w:val="17"/>
              </w:rPr>
              <w:t>Made a distance table</w:t>
            </w:r>
          </w:p>
        </w:tc>
        <w:tc>
          <w:tcPr>
            <w:tcW w:type="dxa" w:w="2160"/>
          </w:tcPr>
          <w:p>
            <w:r/>
            <w:r>
              <w:rPr>
                <w:sz w:val="17"/>
              </w:rPr>
              <w:t>87 x 87 table</w:t>
            </w:r>
          </w:p>
        </w:tc>
        <w:tc>
          <w:tcPr>
            <w:tcW w:type="dxa" w:w="5040"/>
          </w:tcPr>
          <w:p>
            <w:r/>
            <w:r>
              <w:rPr>
                <w:sz w:val="17"/>
              </w:rPr>
              <w:t>The paper uses Geo(a,b) but never says how it got it. I took the median actual distance from real trips. Check: my road distance comes out 1.32 times the straight-line distance, and the known value for New York is about 1.3, so the table is correct</w:t>
            </w:r>
          </w:p>
        </w:tc>
      </w:tr>
      <w:tr>
        <w:tc>
          <w:tcPr>
            <w:tcW w:type="dxa" w:w="432"/>
          </w:tcPr>
          <w:p>
            <w:r/>
            <w:r>
              <w:rPr>
                <w:sz w:val="17"/>
              </w:rPr>
              <w:t>4</w:t>
            </w:r>
          </w:p>
        </w:tc>
        <w:tc>
          <w:tcPr>
            <w:tcW w:type="dxa" w:w="2160"/>
          </w:tcPr>
          <w:p>
            <w:r/>
            <w:r>
              <w:rPr>
                <w:sz w:val="17"/>
              </w:rPr>
              <w:t>Made a travel-time table</w:t>
            </w:r>
          </w:p>
        </w:tc>
        <w:tc>
          <w:tcPr>
            <w:tcW w:type="dxa" w:w="2160"/>
          </w:tcPr>
          <w:p>
            <w:r/>
            <w:r>
              <w:rPr>
                <w:sz w:val="17"/>
              </w:rPr>
              <w:t>1 number to 48 numbers per route</w:t>
            </w:r>
          </w:p>
        </w:tc>
        <w:tc>
          <w:tcPr>
            <w:tcW w:type="dxa" w:w="5040"/>
          </w:tcPr>
          <w:p>
            <w:r/>
            <w:r>
              <w:rPr>
                <w:sz w:val="17"/>
              </w:rPr>
              <w:t>This is the fix for Problem 1 Part A. 48 = weekday/weekend times 24 hours. This is where the 2.11 times traffic difference shows up</w:t>
            </w:r>
          </w:p>
        </w:tc>
      </w:tr>
      <w:tr>
        <w:tc>
          <w:tcPr>
            <w:tcW w:type="dxa" w:w="432"/>
          </w:tcPr>
          <w:p>
            <w:r/>
            <w:r>
              <w:rPr>
                <w:sz w:val="17"/>
              </w:rPr>
              <w:t>5</w:t>
            </w:r>
          </w:p>
        </w:tc>
        <w:tc>
          <w:tcPr>
            <w:tcW w:type="dxa" w:w="2160"/>
          </w:tcPr>
          <w:p>
            <w:r/>
            <w:r>
              <w:rPr>
                <w:sz w:val="17"/>
              </w:rPr>
              <w:t>Created 200 drivers</w:t>
            </w:r>
          </w:p>
        </w:tc>
        <w:tc>
          <w:tcPr>
            <w:tcW w:type="dxa" w:w="2160"/>
          </w:tcPr>
          <w:p>
            <w:r/>
            <w:r>
              <w:rPr>
                <w:sz w:val="17"/>
              </w:rPr>
              <w:t>no drivers to 200 drivers with shifts</w:t>
            </w:r>
          </w:p>
        </w:tc>
        <w:tc>
          <w:tcPr>
            <w:tcW w:type="dxa" w:w="5040"/>
          </w:tcPr>
          <w:p>
            <w:r/>
            <w:r>
              <w:rPr>
                <w:sz w:val="17"/>
              </w:rPr>
              <w:t>Since the data has no driver ID, drivers have to be created. 76 full-time (around 46 hours a week) and 124 part-time (around 14 hours a week). Without hours, Problem 1 Part B and Problem 2 cannot even be measured</w:t>
            </w:r>
          </w:p>
        </w:tc>
      </w:tr>
      <w:tr>
        <w:tc>
          <w:tcPr>
            <w:tcW w:type="dxa" w:w="432"/>
          </w:tcPr>
          <w:p>
            <w:r/>
            <w:r>
              <w:rPr>
                <w:sz w:val="17"/>
              </w:rPr>
              <w:t>6</w:t>
            </w:r>
          </w:p>
        </w:tc>
        <w:tc>
          <w:tcPr>
            <w:tcW w:type="dxa" w:w="2160"/>
          </w:tcPr>
          <w:p>
            <w:r/>
            <w:r>
              <w:rPr>
                <w:sz w:val="17"/>
              </w:rPr>
              <w:t>Decision every 5 minutes instead of 1 hour</w:t>
            </w:r>
          </w:p>
        </w:tc>
        <w:tc>
          <w:tcPr>
            <w:tcW w:type="dxa" w:w="2160"/>
          </w:tcPr>
          <w:p>
            <w:r/>
            <w:r>
              <w:rPr>
                <w:sz w:val="17"/>
              </w:rPr>
              <w:t>1 hour to 5 minutes</w:t>
            </w:r>
          </w:p>
        </w:tc>
        <w:tc>
          <w:tcPr>
            <w:tcW w:type="dxa" w:w="5040"/>
          </w:tcPr>
          <w:p>
            <w:r/>
            <w:r>
              <w:rPr>
                <w:sz w:val="17"/>
              </w:rPr>
              <w:t>An average Manhattan trip is 11 minutes. With 1-hour steps you cannot say whether a driver was busy or free, and that is exactly what Problem 2 needs</w:t>
            </w:r>
          </w:p>
        </w:tc>
      </w:tr>
      <w:tr>
        <w:tc>
          <w:tcPr>
            <w:tcW w:type="dxa" w:w="432"/>
          </w:tcPr>
          <w:p>
            <w:r/>
            <w:r>
              <w:rPr>
                <w:sz w:val="17"/>
              </w:rPr>
              <w:t>7</w:t>
            </w:r>
          </w:p>
        </w:tc>
        <w:tc>
          <w:tcPr>
            <w:tcW w:type="dxa" w:w="2160"/>
          </w:tcPr>
          <w:p>
            <w:r/>
            <w:r>
              <w:rPr>
                <w:sz w:val="17"/>
              </w:rPr>
              <w:t>Used the full day instead of 2 peak hours</w:t>
            </w:r>
          </w:p>
        </w:tc>
        <w:tc>
          <w:tcPr>
            <w:tcW w:type="dxa" w:w="2160"/>
          </w:tcPr>
          <w:p>
            <w:r/>
            <w:r>
              <w:rPr>
                <w:sz w:val="17"/>
              </w:rPr>
              <w:t>2 hours a day to 24 hours a day</w:t>
            </w:r>
          </w:p>
        </w:tc>
        <w:tc>
          <w:tcPr>
            <w:tcW w:type="dxa" w:w="5040"/>
          </w:tcPr>
          <w:p>
            <w:r/>
            <w:r>
              <w:rPr>
                <w:sz w:val="17"/>
              </w:rPr>
              <w:t>The paper only uses 2 hours of each day. That means a driver can work at most 14 hours a week, so a 40-hour full-time driver is impossible. I ran the paper's own setting to confirm: 0 out of 200 drivers could reach full-time</w:t>
            </w:r>
          </w:p>
        </w:tc>
      </w:tr>
    </w:tbl>
    <w:p>
      <w:pPr>
        <w:spacing w:after="40"/>
      </w:pPr>
    </w:p>
    <w:p>
      <w:pPr>
        <w:spacing w:after="120"/>
      </w:pPr>
      <w:r>
        <w:rPr>
          <w:b w:val="0"/>
          <w:i w:val="0"/>
          <w:sz w:val="19"/>
        </w:rPr>
        <w:t>Important point: the full cleaned data (1,03,00,738 trips) is used to build everything — the 87 areas, the distance table, the travel-time table and the prediction model. Only the final allocation experiment runs on a smaller sample of requests, and the paper does the same thing (it uses a 5% sample).</w:t>
      </w:r>
    </w:p>
    <w:p>
      <w:pPr>
        <w:pStyle w:val="Heading1"/>
        <w:spacing w:before="200" w:after="80"/>
      </w:pPr>
      <w:r>
        <w:rPr>
          <w:color w:val="1F3F66"/>
        </w:rPr>
        <w:t>4. The new formulas I made</w:t>
      </w:r>
    </w:p>
    <w:p>
      <w:pPr>
        <w:pStyle w:val="Heading2"/>
        <w:spacing w:before="200" w:after="80"/>
      </w:pPr>
      <w:r>
        <w:rPr>
          <w:color w:val="1F3F66"/>
        </w:rPr>
        <w:t>Fix for traffic (Gap 1, Part A)</w:t>
      </w:r>
    </w:p>
    <w:p>
      <w:pPr>
        <w:spacing w:after="120"/>
      </w:pPr>
      <w:r>
        <w:rPr>
          <w:b w:val="0"/>
          <w:i w:val="0"/>
          <w:sz w:val="20"/>
        </w:rPr>
        <w:t>First I made a traffic number:</w:t>
      </w:r>
    </w:p>
    <w:p>
      <w:pPr>
        <w:spacing w:before="80" w:after="80"/>
        <w:ind w:left="432"/>
      </w:pPr>
      <w:r>
        <w:rPr>
          <w:rFonts w:ascii="Consolas" w:hAnsi="Consolas"/>
          <w:b/>
          <w:sz w:val="21"/>
        </w:rPr>
        <w:t>c  =  (travel time on this route at this hour)  /  (average travel time on this route)</w:t>
      </w:r>
    </w:p>
    <w:tbl>
      <w:tblPr>
        <w:tblStyle w:val="TableGrid"/>
        <w:tblW w:type="auto" w:w="0"/>
        <w:jc w:val="center"/>
        <w:tblLook w:firstColumn="1" w:firstRow="1" w:lastColumn="0" w:lastRow="0" w:noHBand="0" w:noVBand="1" w:val="04A0"/>
      </w:tblPr>
      <w:tblGrid>
        <w:gridCol w:w="4896"/>
        <w:gridCol w:w="4896"/>
      </w:tblGrid>
      <w:tr>
        <w:tc>
          <w:tcPr>
            <w:tcW w:type="dxa" w:w="1872"/>
            <w:shd w:val="clear" w:fill="E7EDF4"/>
          </w:tcPr>
          <w:p>
            <w:r/>
            <w:r>
              <w:rPr>
                <w:b/>
                <w:sz w:val="18"/>
              </w:rPr>
              <w:t>Value of c</w:t>
            </w:r>
          </w:p>
        </w:tc>
        <w:tc>
          <w:tcPr>
            <w:tcW w:type="dxa" w:w="6480"/>
            <w:shd w:val="clear" w:fill="E7EDF4"/>
          </w:tcPr>
          <w:p>
            <w:r/>
            <w:r>
              <w:rPr>
                <w:b/>
                <w:sz w:val="18"/>
              </w:rPr>
              <w:t>Meaning</w:t>
            </w:r>
          </w:p>
        </w:tc>
      </w:tr>
      <w:tr>
        <w:tc>
          <w:tcPr>
            <w:tcW w:type="dxa" w:w="1872"/>
          </w:tcPr>
          <w:p>
            <w:r/>
            <w:r>
              <w:rPr>
                <w:sz w:val="18"/>
              </w:rPr>
              <w:t>c = 1</w:t>
            </w:r>
          </w:p>
        </w:tc>
        <w:tc>
          <w:tcPr>
            <w:tcW w:type="dxa" w:w="6480"/>
          </w:tcPr>
          <w:p>
            <w:r/>
            <w:r>
              <w:rPr>
                <w:sz w:val="18"/>
              </w:rPr>
              <w:t>Normal speed for that route</w:t>
            </w:r>
          </w:p>
        </w:tc>
      </w:tr>
      <w:tr>
        <w:tc>
          <w:tcPr>
            <w:tcW w:type="dxa" w:w="1872"/>
          </w:tcPr>
          <w:p>
            <w:r/>
            <w:r>
              <w:rPr>
                <w:sz w:val="18"/>
              </w:rPr>
              <w:t>c = 2</w:t>
            </w:r>
          </w:p>
        </w:tc>
        <w:tc>
          <w:tcPr>
            <w:tcW w:type="dxa" w:w="6480"/>
          </w:tcPr>
          <w:p>
            <w:r/>
            <w:r>
              <w:rPr>
                <w:sz w:val="18"/>
              </w:rPr>
              <w:t>Taking twice as long as usual, heavy traffic</w:t>
            </w:r>
          </w:p>
        </w:tc>
      </w:tr>
      <w:tr>
        <w:tc>
          <w:tcPr>
            <w:tcW w:type="dxa" w:w="1872"/>
          </w:tcPr>
          <w:p>
            <w:r/>
            <w:r>
              <w:rPr>
                <w:sz w:val="18"/>
              </w:rPr>
              <w:t>c = 0.5</w:t>
            </w:r>
          </w:p>
        </w:tc>
        <w:tc>
          <w:tcPr>
            <w:tcW w:type="dxa" w:w="6480"/>
          </w:tcPr>
          <w:p>
            <w:r/>
            <w:r>
              <w:rPr>
                <w:sz w:val="18"/>
              </w:rPr>
              <w:t>Taking half the usual time, empty roads</w:t>
            </w:r>
          </w:p>
        </w:tc>
      </w:tr>
    </w:tbl>
    <w:p>
      <w:pPr>
        <w:spacing w:after="40"/>
      </w:pPr>
    </w:p>
    <w:p>
      <w:pPr>
        <w:spacing w:after="120"/>
      </w:pPr>
      <w:r>
        <w:rPr>
          <w:b w:val="0"/>
          <w:i w:val="0"/>
          <w:sz w:val="20"/>
        </w:rPr>
        <w:t>Then I put c into the utility formula:</w:t>
      </w:r>
    </w:p>
    <w:p>
      <w:pPr>
        <w:spacing w:before="80" w:after="80"/>
        <w:ind w:left="432"/>
      </w:pPr>
      <w:r>
        <w:rPr>
          <w:rFonts w:ascii="Consolas" w:hAnsi="Consolas"/>
          <w:b/>
          <w:sz w:val="21"/>
        </w:rPr>
        <w:t>U_new  =  Geo(d, s) / c(s, d)   -   Geo(s, g) x c(g, s)</w:t>
      </w:r>
    </w:p>
    <w:p>
      <w:pPr>
        <w:pStyle w:val="ListBullet"/>
        <w:spacing w:after="40"/>
      </w:pPr>
      <w:r>
        <w:rPr>
          <w:sz w:val="20"/>
        </w:rPr>
        <w:t>The paid part is DIVIDED by c. If a trip takes twice as long, the driver is stuck in traffic for double the time for the same money, so it is worth less to him.</w:t>
      </w:r>
    </w:p>
    <w:p>
      <w:pPr>
        <w:pStyle w:val="ListBullet"/>
        <w:spacing w:after="40"/>
      </w:pPr>
      <w:r>
        <w:rPr>
          <w:sz w:val="20"/>
        </w:rPr>
        <w:t>The empty-travel part is MULTIPLIED by c. Driving empty in traffic is worse than driving empty on a clear road: same distance, more time wasted, still no money.</w:t>
      </w:r>
    </w:p>
    <w:p>
      <w:pPr>
        <w:pStyle w:val="ListBullet"/>
        <w:spacing w:after="40"/>
      </w:pPr>
      <w:r>
        <w:rPr>
          <w:sz w:val="20"/>
        </w:rPr>
        <w:t>Very important check: if c = 1 everywhere, this formula becomes exactly the paper's original formula. I verified this in code and the difference came out exactly 0. So the paper is just a special case of my formula, which makes the comparison fair.</w:t>
      </w:r>
    </w:p>
    <w:p>
      <w:pPr>
        <w:spacing w:after="40"/>
      </w:pPr>
      <w:r>
        <w:rPr>
          <w:b w:val="0"/>
          <w:i w:val="0"/>
          <w:sz w:val="20"/>
        </w:rPr>
        <w:t>Example with an 8 km trip and the passenger 5 km away:</w:t>
      </w:r>
    </w:p>
    <w:tbl>
      <w:tblPr>
        <w:tblStyle w:val="TableGrid"/>
        <w:tblW w:type="auto" w:w="0"/>
        <w:jc w:val="center"/>
        <w:tblLook w:firstColumn="1" w:firstRow="1" w:lastColumn="0" w:lastRow="0" w:noHBand="0" w:noVBand="1" w:val="04A0"/>
      </w:tblPr>
      <w:tblGrid>
        <w:gridCol w:w="3264"/>
        <w:gridCol w:w="3264"/>
        <w:gridCol w:w="3264"/>
      </w:tblGrid>
      <w:tr>
        <w:tc>
          <w:tcPr>
            <w:tcW w:type="dxa" w:w="3024"/>
            <w:shd w:val="clear" w:fill="E7EDF4"/>
          </w:tcPr>
          <w:p>
            <w:r/>
            <w:r>
              <w:rPr>
                <w:b/>
                <w:sz w:val="18"/>
              </w:rPr>
              <w:t>Case</w:t>
            </w:r>
          </w:p>
        </w:tc>
        <w:tc>
          <w:tcPr>
            <w:tcW w:type="dxa" w:w="1008"/>
            <w:shd w:val="clear" w:fill="E7EDF4"/>
          </w:tcPr>
          <w:p>
            <w:r/>
            <w:r>
              <w:rPr>
                <w:b/>
                <w:sz w:val="18"/>
              </w:rPr>
              <w:t>c</w:t>
            </w:r>
          </w:p>
        </w:tc>
        <w:tc>
          <w:tcPr>
            <w:tcW w:type="dxa" w:w="4896"/>
            <w:shd w:val="clear" w:fill="E7EDF4"/>
          </w:tcPr>
          <w:p>
            <w:r/>
            <w:r>
              <w:rPr>
                <w:b/>
                <w:sz w:val="18"/>
              </w:rPr>
              <w:t>Utility</w:t>
            </w:r>
          </w:p>
        </w:tc>
      </w:tr>
      <w:tr>
        <w:tc>
          <w:tcPr>
            <w:tcW w:type="dxa" w:w="3024"/>
          </w:tcPr>
          <w:p>
            <w:r/>
            <w:r>
              <w:rPr>
                <w:sz w:val="18"/>
              </w:rPr>
              <w:t>Paper (same at any time)</w:t>
            </w:r>
          </w:p>
        </w:tc>
        <w:tc>
          <w:tcPr>
            <w:tcW w:type="dxa" w:w="1008"/>
          </w:tcPr>
          <w:p>
            <w:r/>
            <w:r>
              <w:rPr>
                <w:sz w:val="18"/>
              </w:rPr>
              <w:t>-</w:t>
            </w:r>
          </w:p>
        </w:tc>
        <w:tc>
          <w:tcPr>
            <w:tcW w:type="dxa" w:w="4896"/>
          </w:tcPr>
          <w:p>
            <w:r/>
            <w:r>
              <w:rPr>
                <w:sz w:val="18"/>
              </w:rPr>
              <w:t>8 - 5 = +3 km  (looks profitable)</w:t>
            </w:r>
          </w:p>
        </w:tc>
      </w:tr>
      <w:tr>
        <w:tc>
          <w:tcPr>
            <w:tcW w:type="dxa" w:w="3024"/>
          </w:tcPr>
          <w:p>
            <w:r/>
            <w:r>
              <w:rPr>
                <w:sz w:val="18"/>
              </w:rPr>
              <w:t>Mine, 4 AM, clear roads</w:t>
            </w:r>
          </w:p>
        </w:tc>
        <w:tc>
          <w:tcPr>
            <w:tcW w:type="dxa" w:w="1008"/>
          </w:tcPr>
          <w:p>
            <w:r/>
            <w:r>
              <w:rPr>
                <w:sz w:val="18"/>
              </w:rPr>
              <w:t>0.6</w:t>
            </w:r>
          </w:p>
        </w:tc>
        <w:tc>
          <w:tcPr>
            <w:tcW w:type="dxa" w:w="4896"/>
          </w:tcPr>
          <w:p>
            <w:r/>
            <w:r>
              <w:rPr>
                <w:sz w:val="18"/>
              </w:rPr>
              <w:t>8/0.6 - 5(0.6) = +10.3 km</w:t>
            </w:r>
          </w:p>
        </w:tc>
      </w:tr>
      <w:tr>
        <w:tc>
          <w:tcPr>
            <w:tcW w:type="dxa" w:w="3024"/>
            <w:shd w:val="clear" w:fill="F2F7FB"/>
          </w:tcPr>
          <w:p>
            <w:r/>
            <w:r>
              <w:rPr>
                <w:b/>
                <w:sz w:val="18"/>
              </w:rPr>
              <w:t>Mine, 6 PM, heavy traffic</w:t>
            </w:r>
          </w:p>
        </w:tc>
        <w:tc>
          <w:tcPr>
            <w:tcW w:type="dxa" w:w="1008"/>
            <w:shd w:val="clear" w:fill="F2F7FB"/>
          </w:tcPr>
          <w:p>
            <w:r/>
            <w:r>
              <w:rPr>
                <w:b/>
                <w:sz w:val="18"/>
              </w:rPr>
              <w:t>2.0</w:t>
            </w:r>
          </w:p>
        </w:tc>
        <w:tc>
          <w:tcPr>
            <w:tcW w:type="dxa" w:w="4896"/>
            <w:shd w:val="clear" w:fill="F2F7FB"/>
          </w:tcPr>
          <w:p>
            <w:r/>
            <w:r>
              <w:rPr>
                <w:b/>
                <w:sz w:val="18"/>
              </w:rPr>
              <w:t>8/2.0 - 5(2.0) = -6.0 km  (actually a loss)</w:t>
            </w:r>
          </w:p>
        </w:tc>
      </w:tr>
    </w:tbl>
    <w:p>
      <w:pPr>
        <w:spacing w:after="40"/>
      </w:pPr>
    </w:p>
    <w:p>
      <w:pPr>
        <w:spacing w:after="120"/>
      </w:pPr>
      <w:r>
        <w:rPr>
          <w:b w:val="0"/>
          <w:i/>
          <w:sz w:val="19"/>
        </w:rPr>
        <w:t>So the paper says this trip is good (+3) when it is actually bad (-6). I checked this over the whole data: the paper gets the good/bad sign wrong on 10.2% of cases, which is 1 out of every 10.</w:t>
      </w:r>
    </w:p>
    <w:p>
      <w:pPr>
        <w:pStyle w:val="Heading2"/>
        <w:spacing w:before="200" w:after="80"/>
      </w:pPr>
      <w:r>
        <w:rPr>
          <w:color w:val="1F3F66"/>
        </w:rPr>
        <w:t>Fix for working hours (Gap 1, Part B)</w:t>
      </w:r>
    </w:p>
    <w:p>
      <w:pPr>
        <w:spacing w:before="80" w:after="80"/>
        <w:ind w:left="432"/>
      </w:pPr>
      <w:r>
        <w:rPr>
          <w:rFonts w:ascii="Consolas" w:hAnsi="Consolas"/>
          <w:b/>
          <w:sz w:val="21"/>
        </w:rPr>
        <w:t>rate  =  total earning of the driver  /  hours he was online</w:t>
      </w:r>
    </w:p>
    <w:p>
      <w:pPr>
        <w:spacing w:after="120"/>
      </w:pPr>
      <w:r>
        <w:rPr>
          <w:b w:val="0"/>
          <w:i w:val="0"/>
          <w:sz w:val="20"/>
        </w:rPr>
        <w:t>Then instead of measuring variance of total earning, I measure variance of this rate. I also split it into two parts using a standard result from probability called the law of total variance:</w:t>
      </w:r>
    </w:p>
    <w:p>
      <w:pPr>
        <w:spacing w:before="80" w:after="80"/>
        <w:ind w:left="432"/>
      </w:pPr>
      <w:r>
        <w:rPr>
          <w:rFonts w:ascii="Consolas" w:hAnsi="Consolas"/>
          <w:b/>
          <w:sz w:val="21"/>
        </w:rPr>
        <w:t>Var(rate)  =  within-group part  +  between-group part</w:t>
      </w:r>
    </w:p>
    <w:tbl>
      <w:tblPr>
        <w:tblStyle w:val="TableGrid"/>
        <w:tblW w:type="auto" w:w="0"/>
        <w:jc w:val="center"/>
        <w:tblLook w:firstColumn="1" w:firstRow="1" w:lastColumn="0" w:lastRow="0" w:noHBand="0" w:noVBand="1" w:val="04A0"/>
      </w:tblPr>
      <w:tblGrid>
        <w:gridCol w:w="4896"/>
        <w:gridCol w:w="4896"/>
      </w:tblGrid>
      <w:tr>
        <w:tc>
          <w:tcPr>
            <w:tcW w:type="dxa" w:w="2160"/>
            <w:shd w:val="clear" w:fill="E7EDF4"/>
          </w:tcPr>
          <w:p>
            <w:r/>
            <w:r>
              <w:rPr>
                <w:b/>
                <w:sz w:val="18"/>
              </w:rPr>
              <w:t>Term</w:t>
            </w:r>
          </w:p>
        </w:tc>
        <w:tc>
          <w:tcPr>
            <w:tcW w:type="dxa" w:w="7632"/>
            <w:shd w:val="clear" w:fill="E7EDF4"/>
          </w:tcPr>
          <w:p>
            <w:r/>
            <w:r>
              <w:rPr>
                <w:b/>
                <w:sz w:val="18"/>
              </w:rPr>
              <w:t>What it means in simple words</w:t>
            </w:r>
          </w:p>
        </w:tc>
      </w:tr>
      <w:tr>
        <w:tc>
          <w:tcPr>
            <w:tcW w:type="dxa" w:w="2160"/>
          </w:tcPr>
          <w:p>
            <w:r/>
            <w:r>
              <w:rPr>
                <w:sz w:val="18"/>
              </w:rPr>
              <w:t>within-group</w:t>
            </w:r>
          </w:p>
        </w:tc>
        <w:tc>
          <w:tcPr>
            <w:tcW w:type="dxa" w:w="7632"/>
          </w:tcPr>
          <w:p>
            <w:r/>
            <w:r>
              <w:rPr>
                <w:sz w:val="18"/>
              </w:rPr>
              <w:t>How unequal drivers are compared to drivers of their own type (one full-time driver vs another full-time driver)</w:t>
            </w:r>
          </w:p>
        </w:tc>
      </w:tr>
      <w:tr>
        <w:tc>
          <w:tcPr>
            <w:tcW w:type="dxa" w:w="2160"/>
          </w:tcPr>
          <w:p>
            <w:r/>
            <w:r>
              <w:rPr>
                <w:sz w:val="18"/>
              </w:rPr>
              <w:t>between-group</w:t>
            </w:r>
          </w:p>
        </w:tc>
        <w:tc>
          <w:tcPr>
            <w:tcW w:type="dxa" w:w="7632"/>
          </w:tcPr>
          <w:p>
            <w:r/>
            <w:r>
              <w:rPr>
                <w:sz w:val="18"/>
              </w:rPr>
              <w:t>How unequal the two groups are on average (full-time drivers as a group vs part-time drivers as a group). This is the real pay gap between the two types.</w:t>
            </w:r>
          </w:p>
        </w:tc>
      </w:tr>
      <w:tr>
        <w:tc>
          <w:tcPr>
            <w:tcW w:type="dxa" w:w="2160"/>
          </w:tcPr>
          <w:p>
            <w:r/>
            <w:r>
              <w:rPr>
                <w:sz w:val="18"/>
              </w:rPr>
              <w:t>Groups used</w:t>
            </w:r>
          </w:p>
        </w:tc>
        <w:tc>
          <w:tcPr>
            <w:tcW w:type="dxa" w:w="7632"/>
          </w:tcPr>
          <w:p>
            <w:r/>
            <w:r>
              <w:rPr>
                <w:sz w:val="18"/>
              </w:rPr>
              <w:t>Full-time = 40 or more hours a week. Part-time = 20 hours or less.</w:t>
            </w:r>
          </w:p>
        </w:tc>
      </w:tr>
    </w:tbl>
    <w:p>
      <w:pPr>
        <w:spacing w:after="40"/>
      </w:pPr>
    </w:p>
    <w:p>
      <w:pPr>
        <w:spacing w:after="120"/>
      </w:pPr>
      <w:r>
        <w:rPr>
          <w:b w:val="0"/>
          <w:i w:val="0"/>
          <w:sz w:val="19"/>
        </w:rPr>
        <w:t>This split is not something I invented. It is a known mathematical identity, so within + between always adds up to the total exactly. I checked this in code and the error was around 10 to the power -16, which is just computer rounding.</w:t>
      </w:r>
    </w:p>
    <w:p>
      <w:pPr>
        <w:pStyle w:val="Heading2"/>
        <w:spacing w:before="200" w:after="80"/>
      </w:pPr>
      <w:r>
        <w:rPr>
          <w:color w:val="1F3F66"/>
        </w:rPr>
        <w:t>Fix for idle drivers (Gap 2)</w:t>
      </w:r>
    </w:p>
    <w:p>
      <w:pPr>
        <w:spacing w:before="80" w:after="80"/>
        <w:ind w:left="432"/>
      </w:pPr>
      <w:r>
        <w:rPr>
          <w:rFonts w:ascii="Consolas" w:hAnsi="Consolas"/>
          <w:b/>
          <w:sz w:val="21"/>
        </w:rPr>
        <w:t>utilisation  =  time the driver was busy  /  time the driver was online</w:t>
      </w:r>
    </w:p>
    <w:p>
      <w:pPr>
        <w:spacing w:after="120"/>
      </w:pPr>
      <w:r>
        <w:rPr>
          <w:b w:val="0"/>
          <w:i w:val="0"/>
          <w:sz w:val="20"/>
        </w:rPr>
        <w:t>So if a driver is online 8 hours and busy 2 hours, utilisation = 0.25. Then I measure variance of utilisation across drivers. If it is high, some drivers are getting work and others are sitting idle.</w:t>
      </w:r>
    </w:p>
    <w:p>
      <w:pPr>
        <w:spacing w:after="120"/>
      </w:pPr>
      <w:r>
        <w:rPr>
          <w:b w:val="0"/>
          <w:i w:val="0"/>
          <w:sz w:val="20"/>
        </w:rPr>
        <w:t>But there is one problem with this. If a driver himself chooses to be online at 4 AM when there are no passengers, his utilisation will be low, and that is not the app's fault. So I also made a second version:</w:t>
      </w:r>
    </w:p>
    <w:p>
      <w:pPr>
        <w:spacing w:before="80" w:after="80"/>
        <w:ind w:left="432"/>
      </w:pPr>
      <w:r>
        <w:rPr>
          <w:rFonts w:ascii="Consolas" w:hAnsi="Consolas"/>
          <w:b/>
          <w:sz w:val="21"/>
        </w:rPr>
        <w:t>adjusted utilisation  =  driver's utilisation  /  what other drivers online at the same time got</w:t>
      </w:r>
    </w:p>
    <w:p>
      <w:pPr>
        <w:spacing w:after="120"/>
      </w:pPr>
      <w:r>
        <w:rPr>
          <w:b w:val="0"/>
          <w:i w:val="0"/>
          <w:sz w:val="20"/>
        </w:rPr>
        <w:t>If this comes to 1, the driver did as well as everyone else working those same hours. If it is less than 1, the app really did give him less work. I report both numbers so nothing is hidden.</w:t>
      </w:r>
    </w:p>
    <w:p>
      <w:pPr>
        <w:pStyle w:val="Heading2"/>
        <w:spacing w:before="200" w:after="80"/>
      </w:pPr>
      <w:r>
        <w:rPr>
          <w:color w:val="1F3F66"/>
        </w:rPr>
        <w:t>The final objective I optimise</w:t>
      </w:r>
    </w:p>
    <w:p>
      <w:pPr>
        <w:spacing w:before="80" w:after="80"/>
        <w:ind w:left="432"/>
      </w:pPr>
      <w:r>
        <w:rPr>
          <w:rFonts w:ascii="Consolas" w:hAnsi="Consolas"/>
          <w:b/>
          <w:sz w:val="21"/>
        </w:rPr>
        <w:t>Score = total earnings</w:t>
        <w:br/>
        <w:t xml:space="preserve">        - w1 x (within-group unfairness in rate)</w:t>
        <w:br/>
        <w:t xml:space="preserve">        - w2 x (between-group unfairness in rate)</w:t>
        <w:br/>
        <w:t xml:space="preserve">        - w3 x (unfairness in utilisation)</w:t>
      </w:r>
    </w:p>
    <w:p>
      <w:pPr>
        <w:spacing w:after="120"/>
      </w:pPr>
      <w:r>
        <w:rPr>
          <w:b w:val="0"/>
          <w:i w:val="0"/>
          <w:sz w:val="20"/>
        </w:rPr>
        <w:t>w1, w2, w3 are weights that decide how much importance to give to each part. One thing I found here: the paper fixes a scaling value omega = 0.6 and does not say how it got it. When I used a fixed value, my utilisation term came out around 0.009 while a normal trip value is about 2.4. So that term was almost 300 times too small and was doing nothing at all. I fixed this by measuring the correct scale from an actual run. After that all my ablation results started behaving properly. This itself is a finding about the paper.</w:t>
      </w:r>
    </w:p>
    <w:p>
      <w:pPr>
        <w:spacing w:after="120"/>
      </w:pPr>
      <w:r>
        <w:rPr>
          <w:b w:val="0"/>
          <w:i w:val="0"/>
          <w:sz w:val="20"/>
        </w:rPr>
        <w:t>I also had to add one more thing. The paper's model only knows the driver's location. If the model does not know how far behind a driver is in earnings, it cannot correct it. So I added the driver's shortfall in rate and in utilisation into the model's state.</w:t>
      </w:r>
    </w:p>
    <w:p>
      <w:r>
        <w:br w:type="page"/>
      </w:r>
    </w:p>
    <w:p>
      <w:pPr>
        <w:pStyle w:val="Heading1"/>
        <w:spacing w:before="200" w:after="80"/>
      </w:pPr>
      <w:r>
        <w:rPr>
          <w:color w:val="1F3F66"/>
        </w:rPr>
        <w:t>5. Results</w:t>
      </w:r>
    </w:p>
    <w:p>
      <w:pPr>
        <w:spacing w:after="120"/>
      </w:pPr>
      <w:r>
        <w:rPr>
          <w:b w:val="0"/>
          <w:i/>
          <w:sz w:val="19"/>
        </w:rPr>
        <w:t>All six methods were run on exactly the same setup: same 200 drivers, same 6,604 requests, same distance and travel-time tables. So any difference is only because of the allocation method. Utility is in km.</w:t>
      </w:r>
    </w:p>
    <w:p>
      <w:pPr>
        <w:pStyle w:val="Heading2"/>
        <w:spacing w:before="200" w:after="80"/>
      </w:pPr>
      <w:r>
        <w:rPr>
          <w:color w:val="1F3F66"/>
        </w:rPr>
        <w:t>5.1 First, what each result column means</w:t>
      </w:r>
    </w:p>
    <w:tbl>
      <w:tblPr>
        <w:tblStyle w:val="TableGrid"/>
        <w:tblW w:type="auto" w:w="0"/>
        <w:jc w:val="center"/>
        <w:tblLook w:firstColumn="1" w:firstRow="1" w:lastColumn="0" w:lastRow="0" w:noHBand="0" w:noVBand="1" w:val="04A0"/>
      </w:tblPr>
      <w:tblGrid>
        <w:gridCol w:w="3264"/>
        <w:gridCol w:w="3264"/>
        <w:gridCol w:w="3264"/>
      </w:tblGrid>
      <w:tr>
        <w:tc>
          <w:tcPr>
            <w:tcW w:type="dxa" w:w="1728"/>
            <w:shd w:val="clear" w:fill="E7EDF4"/>
          </w:tcPr>
          <w:p>
            <w:r/>
            <w:r>
              <w:rPr>
                <w:b/>
                <w:sz w:val="17"/>
              </w:rPr>
              <w:t>Column</w:t>
            </w:r>
          </w:p>
        </w:tc>
        <w:tc>
          <w:tcPr>
            <w:tcW w:type="dxa" w:w="6624"/>
            <w:shd w:val="clear" w:fill="E7EDF4"/>
          </w:tcPr>
          <w:p>
            <w:r/>
            <w:r>
              <w:rPr>
                <w:b/>
                <w:sz w:val="17"/>
              </w:rPr>
              <w:t>Meaning</w:t>
            </w:r>
          </w:p>
        </w:tc>
        <w:tc>
          <w:tcPr>
            <w:tcW w:type="dxa" w:w="1440"/>
            <w:shd w:val="clear" w:fill="E7EDF4"/>
          </w:tcPr>
          <w:p>
            <w:r/>
            <w:r>
              <w:rPr>
                <w:b/>
                <w:sz w:val="17"/>
              </w:rPr>
              <w:t>Good direction</w:t>
            </w:r>
          </w:p>
        </w:tc>
      </w:tr>
      <w:tr>
        <w:tc>
          <w:tcPr>
            <w:tcW w:type="dxa" w:w="1728"/>
          </w:tcPr>
          <w:p>
            <w:r/>
            <w:r>
              <w:rPr>
                <w:sz w:val="17"/>
              </w:rPr>
              <w:t>Total Utility</w:t>
            </w:r>
          </w:p>
        </w:tc>
        <w:tc>
          <w:tcPr>
            <w:tcW w:type="dxa" w:w="6624"/>
          </w:tcPr>
          <w:p>
            <w:r/>
            <w:r>
              <w:rPr>
                <w:sz w:val="17"/>
              </w:rPr>
              <w:t>Total earnings of all 200 drivers for the week</w:t>
            </w:r>
          </w:p>
        </w:tc>
        <w:tc>
          <w:tcPr>
            <w:tcW w:type="dxa" w:w="1440"/>
          </w:tcPr>
          <w:p>
            <w:r/>
            <w:r>
              <w:rPr>
                <w:sz w:val="17"/>
              </w:rPr>
              <w:t>Higher</w:t>
            </w:r>
          </w:p>
        </w:tc>
      </w:tr>
      <w:tr>
        <w:tc>
          <w:tcPr>
            <w:tcW w:type="dxa" w:w="1728"/>
          </w:tcPr>
          <w:p>
            <w:r/>
            <w:r>
              <w:rPr>
                <w:sz w:val="17"/>
              </w:rPr>
              <w:t>Var(total)</w:t>
            </w:r>
          </w:p>
        </w:tc>
        <w:tc>
          <w:tcPr>
            <w:tcW w:type="dxa" w:w="6624"/>
          </w:tcPr>
          <w:p>
            <w:r/>
            <w:r>
              <w:rPr>
                <w:sz w:val="17"/>
              </w:rPr>
              <w:t>The paper's fairness measure. Spread of total weekly earnings.</w:t>
            </w:r>
          </w:p>
        </w:tc>
        <w:tc>
          <w:tcPr>
            <w:tcW w:type="dxa" w:w="1440"/>
          </w:tcPr>
          <w:p>
            <w:r/>
            <w:r>
              <w:rPr>
                <w:sz w:val="17"/>
              </w:rPr>
              <w:t>Lower</w:t>
            </w:r>
          </w:p>
        </w:tc>
      </w:tr>
      <w:tr>
        <w:tc>
          <w:tcPr>
            <w:tcW w:type="dxa" w:w="1728"/>
          </w:tcPr>
          <w:p>
            <w:r/>
            <w:r>
              <w:rPr>
                <w:sz w:val="17"/>
              </w:rPr>
              <w:t>Var(rate)</w:t>
            </w:r>
          </w:p>
        </w:tc>
        <w:tc>
          <w:tcPr>
            <w:tcW w:type="dxa" w:w="6624"/>
          </w:tcPr>
          <w:p>
            <w:r/>
            <w:r>
              <w:rPr>
                <w:sz w:val="17"/>
              </w:rPr>
              <w:t>My fairness measure. Spread of earning per hour.</w:t>
            </w:r>
          </w:p>
        </w:tc>
        <w:tc>
          <w:tcPr>
            <w:tcW w:type="dxa" w:w="1440"/>
          </w:tcPr>
          <w:p>
            <w:r/>
            <w:r>
              <w:rPr>
                <w:sz w:val="17"/>
              </w:rPr>
              <w:t>Lower</w:t>
            </w:r>
          </w:p>
        </w:tc>
      </w:tr>
      <w:tr>
        <w:tc>
          <w:tcPr>
            <w:tcW w:type="dxa" w:w="1728"/>
          </w:tcPr>
          <w:p>
            <w:r/>
            <w:r>
              <w:rPr>
                <w:sz w:val="17"/>
              </w:rPr>
              <w:t>within</w:t>
            </w:r>
          </w:p>
        </w:tc>
        <w:tc>
          <w:tcPr>
            <w:tcW w:type="dxa" w:w="6624"/>
          </w:tcPr>
          <w:p>
            <w:r/>
            <w:r>
              <w:rPr>
                <w:sz w:val="17"/>
              </w:rPr>
              <w:t>Part of Var(rate) coming from differences inside the same group</w:t>
            </w:r>
          </w:p>
        </w:tc>
        <w:tc>
          <w:tcPr>
            <w:tcW w:type="dxa" w:w="1440"/>
          </w:tcPr>
          <w:p>
            <w:r/>
            <w:r>
              <w:rPr>
                <w:sz w:val="17"/>
              </w:rPr>
              <w:t>Lower</w:t>
            </w:r>
          </w:p>
        </w:tc>
      </w:tr>
      <w:tr>
        <w:tc>
          <w:tcPr>
            <w:tcW w:type="dxa" w:w="1728"/>
          </w:tcPr>
          <w:p>
            <w:r/>
            <w:r>
              <w:rPr>
                <w:sz w:val="17"/>
              </w:rPr>
              <w:t>between</w:t>
            </w:r>
          </w:p>
        </w:tc>
        <w:tc>
          <w:tcPr>
            <w:tcW w:type="dxa" w:w="6624"/>
          </w:tcPr>
          <w:p>
            <w:r/>
            <w:r>
              <w:rPr>
                <w:sz w:val="17"/>
              </w:rPr>
              <w:t>Part of Var(rate) coming from the gap between full-time and part-time drivers</w:t>
            </w:r>
          </w:p>
        </w:tc>
        <w:tc>
          <w:tcPr>
            <w:tcW w:type="dxa" w:w="1440"/>
          </w:tcPr>
          <w:p>
            <w:r/>
            <w:r>
              <w:rPr>
                <w:sz w:val="17"/>
              </w:rPr>
              <w:t>Lower</w:t>
            </w:r>
          </w:p>
        </w:tc>
      </w:tr>
      <w:tr>
        <w:tc>
          <w:tcPr>
            <w:tcW w:type="dxa" w:w="1728"/>
          </w:tcPr>
          <w:p>
            <w:r/>
            <w:r>
              <w:rPr>
                <w:sz w:val="17"/>
              </w:rPr>
              <w:t>FT / hr</w:t>
            </w:r>
          </w:p>
        </w:tc>
        <w:tc>
          <w:tcPr>
            <w:tcW w:type="dxa" w:w="6624"/>
          </w:tcPr>
          <w:p>
            <w:r/>
            <w:r>
              <w:rPr>
                <w:sz w:val="17"/>
              </w:rPr>
              <w:t>Average earning per hour of full-time drivers</w:t>
            </w:r>
          </w:p>
        </w:tc>
        <w:tc>
          <w:tcPr>
            <w:tcW w:type="dxa" w:w="1440"/>
          </w:tcPr>
          <w:p>
            <w:r/>
            <w:r>
              <w:rPr>
                <w:sz w:val="17"/>
              </w:rPr>
              <w:t>-</w:t>
            </w:r>
          </w:p>
        </w:tc>
      </w:tr>
      <w:tr>
        <w:tc>
          <w:tcPr>
            <w:tcW w:type="dxa" w:w="1728"/>
          </w:tcPr>
          <w:p>
            <w:r/>
            <w:r>
              <w:rPr>
                <w:sz w:val="17"/>
              </w:rPr>
              <w:t>PT / hr</w:t>
            </w:r>
          </w:p>
        </w:tc>
        <w:tc>
          <w:tcPr>
            <w:tcW w:type="dxa" w:w="6624"/>
          </w:tcPr>
          <w:p>
            <w:r/>
            <w:r>
              <w:rPr>
                <w:sz w:val="17"/>
              </w:rPr>
              <w:t>Average earning per hour of part-time drivers</w:t>
            </w:r>
          </w:p>
        </w:tc>
        <w:tc>
          <w:tcPr>
            <w:tcW w:type="dxa" w:w="1440"/>
          </w:tcPr>
          <w:p>
            <w:r/>
            <w:r>
              <w:rPr>
                <w:sz w:val="17"/>
              </w:rPr>
              <w:t>-</w:t>
            </w:r>
          </w:p>
        </w:tc>
      </w:tr>
      <w:tr>
        <w:tc>
          <w:tcPr>
            <w:tcW w:type="dxa" w:w="1728"/>
          </w:tcPr>
          <w:p>
            <w:r/>
            <w:r>
              <w:rPr>
                <w:sz w:val="17"/>
              </w:rPr>
              <w:t>ratio</w:t>
            </w:r>
          </w:p>
        </w:tc>
        <w:tc>
          <w:tcPr>
            <w:tcW w:type="dxa" w:w="6624"/>
          </w:tcPr>
          <w:p>
            <w:r/>
            <w:r>
              <w:rPr>
                <w:sz w:val="17"/>
              </w:rPr>
              <w:t>PT rate divided by FT rate. 1.00 means both groups earn the same per hour, which is what we want.</w:t>
            </w:r>
          </w:p>
        </w:tc>
        <w:tc>
          <w:tcPr>
            <w:tcW w:type="dxa" w:w="1440"/>
          </w:tcPr>
          <w:p>
            <w:r/>
            <w:r>
              <w:rPr>
                <w:sz w:val="17"/>
              </w:rPr>
              <w:t>Close to 1.00</w:t>
            </w:r>
          </w:p>
        </w:tc>
      </w:tr>
      <w:tr>
        <w:tc>
          <w:tcPr>
            <w:tcW w:type="dxa" w:w="1728"/>
          </w:tcPr>
          <w:p>
            <w:r/>
            <w:r>
              <w:rPr>
                <w:sz w:val="17"/>
              </w:rPr>
              <w:t>Var(util)</w:t>
            </w:r>
          </w:p>
        </w:tc>
        <w:tc>
          <w:tcPr>
            <w:tcW w:type="dxa" w:w="6624"/>
          </w:tcPr>
          <w:p>
            <w:r/>
            <w:r>
              <w:rPr>
                <w:sz w:val="17"/>
              </w:rPr>
              <w:t>Spread of how busy the drivers were kept</w:t>
            </w:r>
          </w:p>
        </w:tc>
        <w:tc>
          <w:tcPr>
            <w:tcW w:type="dxa" w:w="1440"/>
          </w:tcPr>
          <w:p>
            <w:r/>
            <w:r>
              <w:rPr>
                <w:sz w:val="17"/>
              </w:rPr>
              <w:t>Lower</w:t>
            </w:r>
          </w:p>
        </w:tc>
      </w:tr>
      <w:tr>
        <w:tc>
          <w:tcPr>
            <w:tcW w:type="dxa" w:w="1728"/>
          </w:tcPr>
          <w:p>
            <w:r/>
            <w:r>
              <w:rPr>
                <w:sz w:val="17"/>
              </w:rPr>
              <w:t>Var(util) adj</w:t>
            </w:r>
          </w:p>
        </w:tc>
        <w:tc>
          <w:tcPr>
            <w:tcW w:type="dxa" w:w="6624"/>
          </w:tcPr>
          <w:p>
            <w:r/>
            <w:r>
              <w:rPr>
                <w:sz w:val="17"/>
              </w:rPr>
              <w:t>Same but after removing the effect of which hours the driver chose to work</w:t>
            </w:r>
          </w:p>
        </w:tc>
        <w:tc>
          <w:tcPr>
            <w:tcW w:type="dxa" w:w="1440"/>
          </w:tcPr>
          <w:p>
            <w:r/>
            <w:r>
              <w:rPr>
                <w:sz w:val="17"/>
              </w:rPr>
              <w:t>Lower</w:t>
            </w:r>
          </w:p>
        </w:tc>
      </w:tr>
      <w:tr>
        <w:tc>
          <w:tcPr>
            <w:tcW w:type="dxa" w:w="1728"/>
          </w:tcPr>
          <w:p>
            <w:r/>
            <w:r>
              <w:rPr>
                <w:sz w:val="17"/>
              </w:rPr>
              <w:t>idle</w:t>
            </w:r>
          </w:p>
        </w:tc>
        <w:tc>
          <w:tcPr>
            <w:tcW w:type="dxa" w:w="6624"/>
          </w:tcPr>
          <w:p>
            <w:r/>
            <w:r>
              <w:rPr>
                <w:sz w:val="17"/>
              </w:rPr>
              <w:t>Number of drivers who got no trip at all in the whole week</w:t>
            </w:r>
          </w:p>
        </w:tc>
        <w:tc>
          <w:tcPr>
            <w:tcW w:type="dxa" w:w="1440"/>
          </w:tcPr>
          <w:p>
            <w:r/>
            <w:r>
              <w:rPr>
                <w:sz w:val="17"/>
              </w:rPr>
              <w:t>0</w:t>
            </w:r>
          </w:p>
        </w:tc>
      </w:tr>
    </w:tbl>
    <w:p>
      <w:pPr>
        <w:spacing w:after="40"/>
      </w:pPr>
    </w:p>
    <w:p>
      <w:pPr>
        <w:pStyle w:val="Heading2"/>
        <w:spacing w:before="200" w:after="80"/>
      </w:pPr>
      <w:r>
        <w:rPr>
          <w:color w:val="1F3F66"/>
        </w:rPr>
        <w:t>5.2 Main result table</w:t>
      </w:r>
    </w:p>
    <w:tbl>
      <w:tblPr>
        <w:tblStyle w:val="TableGrid"/>
        <w:tblW w:type="auto" w:w="0"/>
        <w:jc w:val="center"/>
        <w:tblLook w:firstColumn="1" w:firstRow="1" w:lastColumn="0" w:lastRow="0" w:noHBand="0" w:noVBand="1" w:val="04A0"/>
      </w:tblPr>
      <w:tblGrid>
        <w:gridCol w:w="890"/>
        <w:gridCol w:w="890"/>
        <w:gridCol w:w="890"/>
        <w:gridCol w:w="890"/>
        <w:gridCol w:w="890"/>
        <w:gridCol w:w="890"/>
        <w:gridCol w:w="890"/>
        <w:gridCol w:w="890"/>
        <w:gridCol w:w="890"/>
        <w:gridCol w:w="890"/>
        <w:gridCol w:w="890"/>
      </w:tblGrid>
      <w:tr>
        <w:tc>
          <w:tcPr>
            <w:tcW w:type="dxa" w:w="2160"/>
            <w:shd w:val="clear" w:fill="E7EDF4"/>
          </w:tcPr>
          <w:p>
            <w:r/>
            <w:r>
              <w:rPr>
                <w:b/>
                <w:sz w:val="16"/>
              </w:rPr>
              <w:t>Method</w:t>
            </w:r>
          </w:p>
        </w:tc>
        <w:tc>
          <w:tcPr>
            <w:tcW w:type="dxa" w:w="1037"/>
            <w:shd w:val="clear" w:fill="E7EDF4"/>
          </w:tcPr>
          <w:p>
            <w:r/>
            <w:r>
              <w:rPr>
                <w:b/>
                <w:sz w:val="16"/>
              </w:rPr>
              <w:t>Total Utility</w:t>
            </w:r>
          </w:p>
        </w:tc>
        <w:tc>
          <w:tcPr>
            <w:tcW w:type="dxa" w:w="893"/>
            <w:shd w:val="clear" w:fill="E7EDF4"/>
          </w:tcPr>
          <w:p>
            <w:r/>
            <w:r>
              <w:rPr>
                <w:b/>
                <w:sz w:val="16"/>
              </w:rPr>
              <w:t>Var(total)</w:t>
            </w:r>
          </w:p>
        </w:tc>
        <w:tc>
          <w:tcPr>
            <w:tcW w:type="dxa" w:w="864"/>
            <w:shd w:val="clear" w:fill="E7EDF4"/>
          </w:tcPr>
          <w:p>
            <w:r/>
            <w:r>
              <w:rPr>
                <w:b/>
                <w:sz w:val="16"/>
              </w:rPr>
              <w:t>Var(rate)</w:t>
            </w:r>
          </w:p>
        </w:tc>
        <w:tc>
          <w:tcPr>
            <w:tcW w:type="dxa" w:w="864"/>
            <w:shd w:val="clear" w:fill="E7EDF4"/>
          </w:tcPr>
          <w:p>
            <w:r/>
            <w:r>
              <w:rPr>
                <w:b/>
                <w:sz w:val="16"/>
              </w:rPr>
              <w:t>between</w:t>
            </w:r>
          </w:p>
        </w:tc>
        <w:tc>
          <w:tcPr>
            <w:tcW w:type="dxa" w:w="720"/>
            <w:shd w:val="clear" w:fill="E7EDF4"/>
          </w:tcPr>
          <w:p>
            <w:r/>
            <w:r>
              <w:rPr>
                <w:b/>
                <w:sz w:val="16"/>
              </w:rPr>
              <w:t>FT /hr</w:t>
            </w:r>
          </w:p>
        </w:tc>
        <w:tc>
          <w:tcPr>
            <w:tcW w:type="dxa" w:w="720"/>
            <w:shd w:val="clear" w:fill="E7EDF4"/>
          </w:tcPr>
          <w:p>
            <w:r/>
            <w:r>
              <w:rPr>
                <w:b/>
                <w:sz w:val="16"/>
              </w:rPr>
              <w:t>PT /hr</w:t>
            </w:r>
          </w:p>
        </w:tc>
        <w:tc>
          <w:tcPr>
            <w:tcW w:type="dxa" w:w="648"/>
            <w:shd w:val="clear" w:fill="E7EDF4"/>
          </w:tcPr>
          <w:p>
            <w:r/>
            <w:r>
              <w:rPr>
                <w:b/>
                <w:sz w:val="16"/>
              </w:rPr>
              <w:t>ratio</w:t>
            </w:r>
          </w:p>
        </w:tc>
        <w:tc>
          <w:tcPr>
            <w:tcW w:type="dxa" w:w="893"/>
            <w:shd w:val="clear" w:fill="E7EDF4"/>
          </w:tcPr>
          <w:p>
            <w:r/>
            <w:r>
              <w:rPr>
                <w:b/>
                <w:sz w:val="16"/>
              </w:rPr>
              <w:t>Var(util)</w:t>
            </w:r>
          </w:p>
        </w:tc>
        <w:tc>
          <w:tcPr>
            <w:tcW w:type="dxa" w:w="720"/>
            <w:shd w:val="clear" w:fill="E7EDF4"/>
          </w:tcPr>
          <w:p>
            <w:r/>
            <w:r>
              <w:rPr>
                <w:b/>
                <w:sz w:val="16"/>
              </w:rPr>
              <w:t>adj</w:t>
            </w:r>
          </w:p>
        </w:tc>
        <w:tc>
          <w:tcPr>
            <w:tcW w:type="dxa" w:w="504"/>
            <w:shd w:val="clear" w:fill="E7EDF4"/>
          </w:tcPr>
          <w:p>
            <w:r/>
            <w:r>
              <w:rPr>
                <w:b/>
                <w:sz w:val="16"/>
              </w:rPr>
              <w:t>idle</w:t>
            </w:r>
          </w:p>
        </w:tc>
      </w:tr>
      <w:tr>
        <w:tc>
          <w:tcPr>
            <w:tcW w:type="dxa" w:w="2160"/>
          </w:tcPr>
          <w:p>
            <w:r/>
            <w:r>
              <w:rPr>
                <w:sz w:val="16"/>
              </w:rPr>
              <w:t>Greedy</w:t>
            </w:r>
          </w:p>
        </w:tc>
        <w:tc>
          <w:tcPr>
            <w:tcW w:type="dxa" w:w="1037"/>
          </w:tcPr>
          <w:p>
            <w:r/>
            <w:r>
              <w:rPr>
                <w:sz w:val="16"/>
              </w:rPr>
              <w:t>11,708</w:t>
            </w:r>
          </w:p>
        </w:tc>
        <w:tc>
          <w:tcPr>
            <w:tcW w:type="dxa" w:w="893"/>
          </w:tcPr>
          <w:p>
            <w:r/>
            <w:r>
              <w:rPr>
                <w:sz w:val="16"/>
              </w:rPr>
              <w:t>701</w:t>
            </w:r>
          </w:p>
        </w:tc>
        <w:tc>
          <w:tcPr>
            <w:tcW w:type="dxa" w:w="864"/>
          </w:tcPr>
          <w:p>
            <w:r/>
            <w:r>
              <w:rPr>
                <w:sz w:val="16"/>
              </w:rPr>
              <w:t>1.809</w:t>
            </w:r>
          </w:p>
        </w:tc>
        <w:tc>
          <w:tcPr>
            <w:tcW w:type="dxa" w:w="864"/>
          </w:tcPr>
          <w:p>
            <w:r/>
            <w:r>
              <w:rPr>
                <w:sz w:val="16"/>
              </w:rPr>
              <w:t>0.5297</w:t>
            </w:r>
          </w:p>
        </w:tc>
        <w:tc>
          <w:tcPr>
            <w:tcW w:type="dxa" w:w="720"/>
          </w:tcPr>
          <w:p>
            <w:r/>
            <w:r>
              <w:rPr>
                <w:sz w:val="16"/>
              </w:rPr>
              <w:t>1.78</w:t>
            </w:r>
          </w:p>
        </w:tc>
        <w:tc>
          <w:tcPr>
            <w:tcW w:type="dxa" w:w="720"/>
          </w:tcPr>
          <w:p>
            <w:r/>
            <w:r>
              <w:rPr>
                <w:sz w:val="16"/>
              </w:rPr>
              <w:t>3.28</w:t>
            </w:r>
          </w:p>
        </w:tc>
        <w:tc>
          <w:tcPr>
            <w:tcW w:type="dxa" w:w="648"/>
          </w:tcPr>
          <w:p>
            <w:r/>
            <w:r>
              <w:rPr>
                <w:sz w:val="16"/>
              </w:rPr>
              <w:t>1.84</w:t>
            </w:r>
          </w:p>
        </w:tc>
        <w:tc>
          <w:tcPr>
            <w:tcW w:type="dxa" w:w="893"/>
          </w:tcPr>
          <w:p>
            <w:r/>
            <w:r>
              <w:rPr>
                <w:sz w:val="16"/>
              </w:rPr>
              <w:t>0.0202</w:t>
            </w:r>
          </w:p>
        </w:tc>
        <w:tc>
          <w:tcPr>
            <w:tcW w:type="dxa" w:w="720"/>
          </w:tcPr>
          <w:p>
            <w:r/>
            <w:r>
              <w:rPr>
                <w:sz w:val="16"/>
              </w:rPr>
              <w:t>0.426</w:t>
            </w:r>
          </w:p>
        </w:tc>
        <w:tc>
          <w:tcPr>
            <w:tcW w:type="dxa" w:w="504"/>
          </w:tcPr>
          <w:p>
            <w:r/>
            <w:r>
              <w:rPr>
                <w:sz w:val="16"/>
              </w:rPr>
              <w:t>1</w:t>
            </w:r>
          </w:p>
        </w:tc>
      </w:tr>
      <w:tr>
        <w:tc>
          <w:tcPr>
            <w:tcW w:type="dxa" w:w="2160"/>
          </w:tcPr>
          <w:p>
            <w:r/>
            <w:r>
              <w:rPr>
                <w:sz w:val="16"/>
              </w:rPr>
              <w:t>REASSIGN</w:t>
            </w:r>
          </w:p>
        </w:tc>
        <w:tc>
          <w:tcPr>
            <w:tcW w:type="dxa" w:w="1037"/>
          </w:tcPr>
          <w:p>
            <w:r/>
            <w:r>
              <w:rPr>
                <w:sz w:val="16"/>
              </w:rPr>
              <w:t>11,437</w:t>
            </w:r>
          </w:p>
        </w:tc>
        <w:tc>
          <w:tcPr>
            <w:tcW w:type="dxa" w:w="893"/>
          </w:tcPr>
          <w:p>
            <w:r/>
            <w:r>
              <w:rPr>
                <w:sz w:val="16"/>
              </w:rPr>
              <w:t>869</w:t>
            </w:r>
          </w:p>
        </w:tc>
        <w:tc>
          <w:tcPr>
            <w:tcW w:type="dxa" w:w="864"/>
          </w:tcPr>
          <w:p>
            <w:r/>
            <w:r>
              <w:rPr>
                <w:sz w:val="16"/>
              </w:rPr>
              <w:t>1.439</w:t>
            </w:r>
          </w:p>
        </w:tc>
        <w:tc>
          <w:tcPr>
            <w:tcW w:type="dxa" w:w="864"/>
          </w:tcPr>
          <w:p>
            <w:r/>
            <w:r>
              <w:rPr>
                <w:sz w:val="16"/>
              </w:rPr>
              <w:t>0.3060</w:t>
            </w:r>
          </w:p>
        </w:tc>
        <w:tc>
          <w:tcPr>
            <w:tcW w:type="dxa" w:w="720"/>
          </w:tcPr>
          <w:p>
            <w:r/>
            <w:r>
              <w:rPr>
                <w:sz w:val="16"/>
              </w:rPr>
              <w:t>1.83</w:t>
            </w:r>
          </w:p>
        </w:tc>
        <w:tc>
          <w:tcPr>
            <w:tcW w:type="dxa" w:w="720"/>
          </w:tcPr>
          <w:p>
            <w:r/>
            <w:r>
              <w:rPr>
                <w:sz w:val="16"/>
              </w:rPr>
              <w:t>2.97</w:t>
            </w:r>
          </w:p>
        </w:tc>
        <w:tc>
          <w:tcPr>
            <w:tcW w:type="dxa" w:w="648"/>
          </w:tcPr>
          <w:p>
            <w:r/>
            <w:r>
              <w:rPr>
                <w:sz w:val="16"/>
              </w:rPr>
              <w:t>1.62</w:t>
            </w:r>
          </w:p>
        </w:tc>
        <w:tc>
          <w:tcPr>
            <w:tcW w:type="dxa" w:w="893"/>
          </w:tcPr>
          <w:p>
            <w:r/>
            <w:r>
              <w:rPr>
                <w:sz w:val="16"/>
              </w:rPr>
              <w:t>0.0214</w:t>
            </w:r>
          </w:p>
        </w:tc>
        <w:tc>
          <w:tcPr>
            <w:tcW w:type="dxa" w:w="720"/>
          </w:tcPr>
          <w:p>
            <w:r/>
            <w:r>
              <w:rPr>
                <w:sz w:val="16"/>
              </w:rPr>
              <w:t>0.401</w:t>
            </w:r>
          </w:p>
        </w:tc>
        <w:tc>
          <w:tcPr>
            <w:tcW w:type="dxa" w:w="504"/>
          </w:tcPr>
          <w:p>
            <w:r/>
            <w:r>
              <w:rPr>
                <w:sz w:val="16"/>
              </w:rPr>
              <w:t>2</w:t>
            </w:r>
          </w:p>
        </w:tc>
      </w:tr>
      <w:tr>
        <w:tc>
          <w:tcPr>
            <w:tcW w:type="dxa" w:w="2160"/>
          </w:tcPr>
          <w:p>
            <w:r/>
            <w:r>
              <w:rPr>
                <w:sz w:val="16"/>
              </w:rPr>
              <w:t>LAF</w:t>
            </w:r>
          </w:p>
        </w:tc>
        <w:tc>
          <w:tcPr>
            <w:tcW w:type="dxa" w:w="1037"/>
          </w:tcPr>
          <w:p>
            <w:r/>
            <w:r>
              <w:rPr>
                <w:sz w:val="16"/>
              </w:rPr>
              <w:t>11,704</w:t>
            </w:r>
          </w:p>
        </w:tc>
        <w:tc>
          <w:tcPr>
            <w:tcW w:type="dxa" w:w="893"/>
          </w:tcPr>
          <w:p>
            <w:r/>
            <w:r>
              <w:rPr>
                <w:sz w:val="16"/>
              </w:rPr>
              <w:t>635</w:t>
            </w:r>
          </w:p>
        </w:tc>
        <w:tc>
          <w:tcPr>
            <w:tcW w:type="dxa" w:w="864"/>
          </w:tcPr>
          <w:p>
            <w:r/>
            <w:r>
              <w:rPr>
                <w:sz w:val="16"/>
              </w:rPr>
              <w:t>1.641</w:t>
            </w:r>
          </w:p>
        </w:tc>
        <w:tc>
          <w:tcPr>
            <w:tcW w:type="dxa" w:w="864"/>
          </w:tcPr>
          <w:p>
            <w:r/>
            <w:r>
              <w:rPr>
                <w:sz w:val="16"/>
              </w:rPr>
              <w:t>0.5973</w:t>
            </w:r>
          </w:p>
        </w:tc>
        <w:tc>
          <w:tcPr>
            <w:tcW w:type="dxa" w:w="720"/>
          </w:tcPr>
          <w:p>
            <w:r/>
            <w:r>
              <w:rPr>
                <w:sz w:val="16"/>
              </w:rPr>
              <w:t>1.75</w:t>
            </w:r>
          </w:p>
        </w:tc>
        <w:tc>
          <w:tcPr>
            <w:tcW w:type="dxa" w:w="720"/>
          </w:tcPr>
          <w:p>
            <w:r/>
            <w:r>
              <w:rPr>
                <w:sz w:val="16"/>
              </w:rPr>
              <w:t>3.34</w:t>
            </w:r>
          </w:p>
        </w:tc>
        <w:tc>
          <w:tcPr>
            <w:tcW w:type="dxa" w:w="648"/>
          </w:tcPr>
          <w:p>
            <w:r/>
            <w:r>
              <w:rPr>
                <w:sz w:val="16"/>
              </w:rPr>
              <w:t>1.91</w:t>
            </w:r>
          </w:p>
        </w:tc>
        <w:tc>
          <w:tcPr>
            <w:tcW w:type="dxa" w:w="893"/>
          </w:tcPr>
          <w:p>
            <w:r/>
            <w:r>
              <w:rPr>
                <w:sz w:val="16"/>
              </w:rPr>
              <w:t>0.0216</w:t>
            </w:r>
          </w:p>
        </w:tc>
        <w:tc>
          <w:tcPr>
            <w:tcW w:type="dxa" w:w="720"/>
          </w:tcPr>
          <w:p>
            <w:r/>
            <w:r>
              <w:rPr>
                <w:sz w:val="16"/>
              </w:rPr>
              <w:t>0.439</w:t>
            </w:r>
          </w:p>
        </w:tc>
        <w:tc>
          <w:tcPr>
            <w:tcW w:type="dxa" w:w="504"/>
          </w:tcPr>
          <w:p>
            <w:r/>
            <w:r>
              <w:rPr>
                <w:sz w:val="16"/>
              </w:rPr>
              <w:t>1</w:t>
            </w:r>
          </w:p>
        </w:tc>
      </w:tr>
      <w:tr>
        <w:tc>
          <w:tcPr>
            <w:tcW w:type="dxa" w:w="2160"/>
          </w:tcPr>
          <w:p>
            <w:r/>
            <w:r>
              <w:rPr>
                <w:sz w:val="16"/>
              </w:rPr>
              <w:t>Balance Ride-Pooling</w:t>
            </w:r>
          </w:p>
        </w:tc>
        <w:tc>
          <w:tcPr>
            <w:tcW w:type="dxa" w:w="1037"/>
          </w:tcPr>
          <w:p>
            <w:r/>
            <w:r>
              <w:rPr>
                <w:sz w:val="16"/>
              </w:rPr>
              <w:t>10,373</w:t>
            </w:r>
          </w:p>
        </w:tc>
        <w:tc>
          <w:tcPr>
            <w:tcW w:type="dxa" w:w="893"/>
          </w:tcPr>
          <w:p>
            <w:r/>
            <w:r>
              <w:rPr>
                <w:sz w:val="16"/>
              </w:rPr>
              <w:t>671</w:t>
            </w:r>
          </w:p>
        </w:tc>
        <w:tc>
          <w:tcPr>
            <w:tcW w:type="dxa" w:w="864"/>
          </w:tcPr>
          <w:p>
            <w:r/>
            <w:r>
              <w:rPr>
                <w:sz w:val="16"/>
              </w:rPr>
              <w:t>1.238</w:t>
            </w:r>
          </w:p>
        </w:tc>
        <w:tc>
          <w:tcPr>
            <w:tcW w:type="dxa" w:w="864"/>
          </w:tcPr>
          <w:p>
            <w:r/>
            <w:r>
              <w:rPr>
                <w:sz w:val="16"/>
              </w:rPr>
              <w:t>0.2516</w:t>
            </w:r>
          </w:p>
        </w:tc>
        <w:tc>
          <w:tcPr>
            <w:tcW w:type="dxa" w:w="720"/>
          </w:tcPr>
          <w:p>
            <w:r/>
            <w:r>
              <w:rPr>
                <w:sz w:val="16"/>
              </w:rPr>
              <w:t>1.66</w:t>
            </w:r>
          </w:p>
        </w:tc>
        <w:tc>
          <w:tcPr>
            <w:tcW w:type="dxa" w:w="720"/>
          </w:tcPr>
          <w:p>
            <w:r/>
            <w:r>
              <w:rPr>
                <w:sz w:val="16"/>
              </w:rPr>
              <w:t>2.69</w:t>
            </w:r>
          </w:p>
        </w:tc>
        <w:tc>
          <w:tcPr>
            <w:tcW w:type="dxa" w:w="648"/>
          </w:tcPr>
          <w:p>
            <w:r/>
            <w:r>
              <w:rPr>
                <w:sz w:val="16"/>
              </w:rPr>
              <w:t>1.62</w:t>
            </w:r>
          </w:p>
        </w:tc>
        <w:tc>
          <w:tcPr>
            <w:tcW w:type="dxa" w:w="893"/>
          </w:tcPr>
          <w:p>
            <w:r/>
            <w:r>
              <w:rPr>
                <w:sz w:val="16"/>
              </w:rPr>
              <w:t>0.0140</w:t>
            </w:r>
          </w:p>
        </w:tc>
        <w:tc>
          <w:tcPr>
            <w:tcW w:type="dxa" w:w="720"/>
          </w:tcPr>
          <w:p>
            <w:r/>
            <w:r>
              <w:rPr>
                <w:sz w:val="16"/>
              </w:rPr>
              <w:t>0.275</w:t>
            </w:r>
          </w:p>
        </w:tc>
        <w:tc>
          <w:tcPr>
            <w:tcW w:type="dxa" w:w="504"/>
          </w:tcPr>
          <w:p>
            <w:r/>
            <w:r>
              <w:rPr>
                <w:sz w:val="16"/>
              </w:rPr>
              <w:t>0</w:t>
            </w:r>
          </w:p>
        </w:tc>
      </w:tr>
      <w:tr>
        <w:tc>
          <w:tcPr>
            <w:tcW w:type="dxa" w:w="2160"/>
          </w:tcPr>
          <w:p>
            <w:r/>
            <w:r>
              <w:rPr>
                <w:sz w:val="16"/>
              </w:rPr>
              <w:t>Kang et al. (reproduced)</w:t>
            </w:r>
          </w:p>
        </w:tc>
        <w:tc>
          <w:tcPr>
            <w:tcW w:type="dxa" w:w="1037"/>
          </w:tcPr>
          <w:p>
            <w:r/>
            <w:r>
              <w:rPr>
                <w:sz w:val="16"/>
              </w:rPr>
              <w:t>10,221</w:t>
            </w:r>
          </w:p>
        </w:tc>
        <w:tc>
          <w:tcPr>
            <w:tcW w:type="dxa" w:w="893"/>
          </w:tcPr>
          <w:p>
            <w:r/>
            <w:r>
              <w:rPr>
                <w:sz w:val="16"/>
              </w:rPr>
              <w:t>657</w:t>
            </w:r>
          </w:p>
        </w:tc>
        <w:tc>
          <w:tcPr>
            <w:tcW w:type="dxa" w:w="864"/>
          </w:tcPr>
          <w:p>
            <w:r/>
            <w:r>
              <w:rPr>
                <w:sz w:val="16"/>
              </w:rPr>
              <w:t>1.251</w:t>
            </w:r>
          </w:p>
        </w:tc>
        <w:tc>
          <w:tcPr>
            <w:tcW w:type="dxa" w:w="864"/>
          </w:tcPr>
          <w:p>
            <w:r/>
            <w:r>
              <w:rPr>
                <w:sz w:val="16"/>
              </w:rPr>
              <w:t>0.2473</w:t>
            </w:r>
          </w:p>
        </w:tc>
        <w:tc>
          <w:tcPr>
            <w:tcW w:type="dxa" w:w="720"/>
          </w:tcPr>
          <w:p>
            <w:r/>
            <w:r>
              <w:rPr>
                <w:sz w:val="16"/>
              </w:rPr>
              <w:t>1.64</w:t>
            </w:r>
          </w:p>
        </w:tc>
        <w:tc>
          <w:tcPr>
            <w:tcW w:type="dxa" w:w="720"/>
          </w:tcPr>
          <w:p>
            <w:r/>
            <w:r>
              <w:rPr>
                <w:sz w:val="16"/>
              </w:rPr>
              <w:t>2.67</w:t>
            </w:r>
          </w:p>
        </w:tc>
        <w:tc>
          <w:tcPr>
            <w:tcW w:type="dxa" w:w="648"/>
          </w:tcPr>
          <w:p>
            <w:r/>
            <w:r>
              <w:rPr>
                <w:sz w:val="16"/>
              </w:rPr>
              <w:t>1.62</w:t>
            </w:r>
          </w:p>
        </w:tc>
        <w:tc>
          <w:tcPr>
            <w:tcW w:type="dxa" w:w="893"/>
          </w:tcPr>
          <w:p>
            <w:r/>
            <w:r>
              <w:rPr>
                <w:sz w:val="16"/>
              </w:rPr>
              <w:t>0.0129</w:t>
            </w:r>
          </w:p>
        </w:tc>
        <w:tc>
          <w:tcPr>
            <w:tcW w:type="dxa" w:w="720"/>
          </w:tcPr>
          <w:p>
            <w:r/>
            <w:r>
              <w:rPr>
                <w:sz w:val="16"/>
              </w:rPr>
              <w:t>0.253</w:t>
            </w:r>
          </w:p>
        </w:tc>
        <w:tc>
          <w:tcPr>
            <w:tcW w:type="dxa" w:w="504"/>
          </w:tcPr>
          <w:p>
            <w:r/>
            <w:r>
              <w:rPr>
                <w:sz w:val="16"/>
              </w:rPr>
              <w:t>1</w:t>
            </w:r>
          </w:p>
        </w:tc>
      </w:tr>
      <w:tr>
        <w:tc>
          <w:tcPr>
            <w:tcW w:type="dxa" w:w="2160"/>
            <w:shd w:val="clear" w:fill="F2F7FB"/>
          </w:tcPr>
          <w:p>
            <w:r/>
            <w:r>
              <w:rPr>
                <w:b/>
                <w:sz w:val="16"/>
              </w:rPr>
              <w:t>Ours (Gap 1+2)</w:t>
            </w:r>
          </w:p>
        </w:tc>
        <w:tc>
          <w:tcPr>
            <w:tcW w:type="dxa" w:w="1037"/>
            <w:shd w:val="clear" w:fill="F2F7FB"/>
          </w:tcPr>
          <w:p>
            <w:r/>
            <w:r>
              <w:rPr>
                <w:b/>
                <w:sz w:val="16"/>
              </w:rPr>
              <w:t>10,145</w:t>
            </w:r>
          </w:p>
        </w:tc>
        <w:tc>
          <w:tcPr>
            <w:tcW w:type="dxa" w:w="893"/>
            <w:shd w:val="clear" w:fill="F2F7FB"/>
          </w:tcPr>
          <w:p>
            <w:r/>
            <w:r>
              <w:rPr>
                <w:b/>
                <w:sz w:val="16"/>
              </w:rPr>
              <w:t>1,639</w:t>
            </w:r>
          </w:p>
        </w:tc>
        <w:tc>
          <w:tcPr>
            <w:tcW w:type="dxa" w:w="864"/>
            <w:shd w:val="clear" w:fill="F2F7FB"/>
          </w:tcPr>
          <w:p>
            <w:r/>
            <w:r>
              <w:rPr>
                <w:b/>
                <w:sz w:val="16"/>
              </w:rPr>
              <w:t>0.446</w:t>
            </w:r>
          </w:p>
        </w:tc>
        <w:tc>
          <w:tcPr>
            <w:tcW w:type="dxa" w:w="864"/>
            <w:shd w:val="clear" w:fill="F2F7FB"/>
          </w:tcPr>
          <w:p>
            <w:r/>
            <w:r>
              <w:rPr>
                <w:b/>
                <w:sz w:val="16"/>
              </w:rPr>
              <w:t>0.0011</w:t>
            </w:r>
          </w:p>
        </w:tc>
        <w:tc>
          <w:tcPr>
            <w:tcW w:type="dxa" w:w="720"/>
            <w:shd w:val="clear" w:fill="F2F7FB"/>
          </w:tcPr>
          <w:p>
            <w:r/>
            <w:r>
              <w:rPr>
                <w:b/>
                <w:sz w:val="16"/>
              </w:rPr>
              <w:t>1.93</w:t>
            </w:r>
          </w:p>
        </w:tc>
        <w:tc>
          <w:tcPr>
            <w:tcW w:type="dxa" w:w="720"/>
            <w:shd w:val="clear" w:fill="F2F7FB"/>
          </w:tcPr>
          <w:p>
            <w:r/>
            <w:r>
              <w:rPr>
                <w:b/>
                <w:sz w:val="16"/>
              </w:rPr>
              <w:t>1.86</w:t>
            </w:r>
          </w:p>
        </w:tc>
        <w:tc>
          <w:tcPr>
            <w:tcW w:type="dxa" w:w="648"/>
            <w:shd w:val="clear" w:fill="F2F7FB"/>
          </w:tcPr>
          <w:p>
            <w:r/>
            <w:r>
              <w:rPr>
                <w:b/>
                <w:sz w:val="16"/>
              </w:rPr>
              <w:t>0.97</w:t>
            </w:r>
          </w:p>
        </w:tc>
        <w:tc>
          <w:tcPr>
            <w:tcW w:type="dxa" w:w="893"/>
            <w:shd w:val="clear" w:fill="F2F7FB"/>
          </w:tcPr>
          <w:p>
            <w:r/>
            <w:r>
              <w:rPr>
                <w:b/>
                <w:sz w:val="16"/>
              </w:rPr>
              <w:t>0.0081</w:t>
            </w:r>
          </w:p>
        </w:tc>
        <w:tc>
          <w:tcPr>
            <w:tcW w:type="dxa" w:w="720"/>
            <w:shd w:val="clear" w:fill="F2F7FB"/>
          </w:tcPr>
          <w:p>
            <w:r/>
            <w:r>
              <w:rPr>
                <w:b/>
                <w:sz w:val="16"/>
              </w:rPr>
              <w:t>0.155</w:t>
            </w:r>
          </w:p>
        </w:tc>
        <w:tc>
          <w:tcPr>
            <w:tcW w:type="dxa" w:w="504"/>
            <w:shd w:val="clear" w:fill="F2F7FB"/>
          </w:tcPr>
          <w:p>
            <w:r/>
            <w:r>
              <w:rPr>
                <w:b/>
                <w:sz w:val="16"/>
              </w:rPr>
              <w:t>0</w:t>
            </w:r>
          </w:p>
        </w:tc>
      </w:tr>
    </w:tbl>
    <w:p>
      <w:pPr>
        <w:spacing w:after="40"/>
      </w:pPr>
    </w:p>
    <w:p>
      <w:pPr>
        <w:spacing w:after="120"/>
      </w:pPr>
      <w:r>
        <w:rPr>
          <w:b/>
          <w:i w:val="0"/>
          <w:sz w:val="19"/>
        </w:rPr>
        <w:t>Main thing to notice in the 'ratio' column: all five earlier methods are between 1.62 and 1.91. That means part-time drivers are earning 62% to 91% more per hour than full-time drivers in every single one of them. This is not random, it happens because all of them are trying to equalise total earnings. My method brings it to 0.97, which is almost exactly equal.</w:t>
      </w:r>
    </w:p>
    <w:p>
      <w:pPr>
        <w:pStyle w:val="Heading2"/>
        <w:spacing w:before="200" w:after="80"/>
      </w:pPr>
      <w:r>
        <w:rPr>
          <w:color w:val="1F3F66"/>
        </w:rPr>
        <w:t>5.3 My method compared to the paper's method</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3888"/>
            <w:shd w:val="clear" w:fill="E7EDF4"/>
          </w:tcPr>
          <w:p>
            <w:r/>
            <w:r>
              <w:rPr>
                <w:b/>
                <w:sz w:val="18"/>
              </w:rPr>
              <w:t>What is measured</w:t>
            </w:r>
          </w:p>
        </w:tc>
        <w:tc>
          <w:tcPr>
            <w:tcW w:type="dxa" w:w="1440"/>
            <w:shd w:val="clear" w:fill="E7EDF4"/>
          </w:tcPr>
          <w:p>
            <w:r/>
            <w:r>
              <w:rPr>
                <w:b/>
                <w:sz w:val="18"/>
              </w:rPr>
              <w:t>Paper</w:t>
            </w:r>
          </w:p>
        </w:tc>
        <w:tc>
          <w:tcPr>
            <w:tcW w:type="dxa" w:w="1440"/>
            <w:shd w:val="clear" w:fill="E7EDF4"/>
          </w:tcPr>
          <w:p>
            <w:r/>
            <w:r>
              <w:rPr>
                <w:b/>
                <w:sz w:val="18"/>
              </w:rPr>
              <w:t>Mine</w:t>
            </w:r>
          </w:p>
        </w:tc>
        <w:tc>
          <w:tcPr>
            <w:tcW w:type="dxa" w:w="3024"/>
            <w:shd w:val="clear" w:fill="E7EDF4"/>
          </w:tcPr>
          <w:p>
            <w:r/>
            <w:r>
              <w:rPr>
                <w:b/>
                <w:sz w:val="18"/>
              </w:rPr>
              <w:t>Change</w:t>
            </w:r>
          </w:p>
        </w:tc>
      </w:tr>
      <w:tr>
        <w:tc>
          <w:tcPr>
            <w:tcW w:type="dxa" w:w="3888"/>
          </w:tcPr>
          <w:p>
            <w:r/>
            <w:r>
              <w:rPr>
                <w:sz w:val="18"/>
              </w:rPr>
              <w:t>Total earnings</w:t>
            </w:r>
          </w:p>
        </w:tc>
        <w:tc>
          <w:tcPr>
            <w:tcW w:type="dxa" w:w="1440"/>
          </w:tcPr>
          <w:p>
            <w:r/>
            <w:r>
              <w:rPr>
                <w:sz w:val="18"/>
              </w:rPr>
              <w:t>10,221</w:t>
            </w:r>
          </w:p>
        </w:tc>
        <w:tc>
          <w:tcPr>
            <w:tcW w:type="dxa" w:w="1440"/>
          </w:tcPr>
          <w:p>
            <w:r/>
            <w:r>
              <w:rPr>
                <w:sz w:val="18"/>
              </w:rPr>
              <w:t>10,145</w:t>
            </w:r>
          </w:p>
        </w:tc>
        <w:tc>
          <w:tcPr>
            <w:tcW w:type="dxa" w:w="3024"/>
          </w:tcPr>
          <w:p>
            <w:r/>
            <w:r>
              <w:rPr>
                <w:sz w:val="18"/>
              </w:rPr>
              <w:t>-0.7% (small loss)</w:t>
            </w:r>
          </w:p>
        </w:tc>
      </w:tr>
      <w:tr>
        <w:tc>
          <w:tcPr>
            <w:tcW w:type="dxa" w:w="3888"/>
          </w:tcPr>
          <w:p>
            <w:r/>
            <w:r>
              <w:rPr>
                <w:sz w:val="18"/>
              </w:rPr>
              <w:t>Unfairness in earning per hour</w:t>
            </w:r>
          </w:p>
        </w:tc>
        <w:tc>
          <w:tcPr>
            <w:tcW w:type="dxa" w:w="1440"/>
          </w:tcPr>
          <w:p>
            <w:r/>
            <w:r>
              <w:rPr>
                <w:sz w:val="18"/>
              </w:rPr>
              <w:t>1.251</w:t>
            </w:r>
          </w:p>
        </w:tc>
        <w:tc>
          <w:tcPr>
            <w:tcW w:type="dxa" w:w="1440"/>
          </w:tcPr>
          <w:p>
            <w:r/>
            <w:r>
              <w:rPr>
                <w:sz w:val="18"/>
              </w:rPr>
              <w:t>0.446</w:t>
            </w:r>
          </w:p>
        </w:tc>
        <w:tc>
          <w:tcPr>
            <w:tcW w:type="dxa" w:w="3024"/>
          </w:tcPr>
          <w:p>
            <w:r/>
            <w:r>
              <w:rPr>
                <w:sz w:val="18"/>
              </w:rPr>
              <w:t>-64.4% better</w:t>
            </w:r>
          </w:p>
        </w:tc>
      </w:tr>
      <w:tr>
        <w:tc>
          <w:tcPr>
            <w:tcW w:type="dxa" w:w="3888"/>
          </w:tcPr>
          <w:p>
            <w:r/>
            <w:r>
              <w:rPr>
                <w:sz w:val="18"/>
              </w:rPr>
              <w:t>Gap between the two driver groups</w:t>
            </w:r>
          </w:p>
        </w:tc>
        <w:tc>
          <w:tcPr>
            <w:tcW w:type="dxa" w:w="1440"/>
          </w:tcPr>
          <w:p>
            <w:r/>
            <w:r>
              <w:rPr>
                <w:sz w:val="18"/>
              </w:rPr>
              <w:t>0.2473</w:t>
            </w:r>
          </w:p>
        </w:tc>
        <w:tc>
          <w:tcPr>
            <w:tcW w:type="dxa" w:w="1440"/>
          </w:tcPr>
          <w:p>
            <w:r/>
            <w:r>
              <w:rPr>
                <w:sz w:val="18"/>
              </w:rPr>
              <w:t>0.0011</w:t>
            </w:r>
          </w:p>
        </w:tc>
        <w:tc>
          <w:tcPr>
            <w:tcW w:type="dxa" w:w="3024"/>
          </w:tcPr>
          <w:p>
            <w:r/>
            <w:r>
              <w:rPr>
                <w:sz w:val="18"/>
              </w:rPr>
              <w:t>-99.6% better</w:t>
            </w:r>
          </w:p>
        </w:tc>
      </w:tr>
      <w:tr>
        <w:tc>
          <w:tcPr>
            <w:tcW w:type="dxa" w:w="3888"/>
          </w:tcPr>
          <w:p>
            <w:r/>
            <w:r>
              <w:rPr>
                <w:sz w:val="18"/>
              </w:rPr>
              <w:t>Full-time earning per hour</w:t>
            </w:r>
          </w:p>
        </w:tc>
        <w:tc>
          <w:tcPr>
            <w:tcW w:type="dxa" w:w="1440"/>
          </w:tcPr>
          <w:p>
            <w:r/>
            <w:r>
              <w:rPr>
                <w:sz w:val="18"/>
              </w:rPr>
              <w:t>1.64</w:t>
            </w:r>
          </w:p>
        </w:tc>
        <w:tc>
          <w:tcPr>
            <w:tcW w:type="dxa" w:w="1440"/>
          </w:tcPr>
          <w:p>
            <w:r/>
            <w:r>
              <w:rPr>
                <w:sz w:val="18"/>
              </w:rPr>
              <w:t>1.93</w:t>
            </w:r>
          </w:p>
        </w:tc>
        <w:tc>
          <w:tcPr>
            <w:tcW w:type="dxa" w:w="3024"/>
          </w:tcPr>
          <w:p>
            <w:r/>
            <w:r>
              <w:rPr>
                <w:sz w:val="18"/>
              </w:rPr>
              <w:t>+17.4% (went up)</w:t>
            </w:r>
          </w:p>
        </w:tc>
      </w:tr>
      <w:tr>
        <w:tc>
          <w:tcPr>
            <w:tcW w:type="dxa" w:w="3888"/>
          </w:tcPr>
          <w:p>
            <w:r/>
            <w:r>
              <w:rPr>
                <w:sz w:val="18"/>
              </w:rPr>
              <w:t>Part-time earning per hour</w:t>
            </w:r>
          </w:p>
        </w:tc>
        <w:tc>
          <w:tcPr>
            <w:tcW w:type="dxa" w:w="1440"/>
          </w:tcPr>
          <w:p>
            <w:r/>
            <w:r>
              <w:rPr>
                <w:sz w:val="18"/>
              </w:rPr>
              <w:t>2.67</w:t>
            </w:r>
          </w:p>
        </w:tc>
        <w:tc>
          <w:tcPr>
            <w:tcW w:type="dxa" w:w="1440"/>
          </w:tcPr>
          <w:p>
            <w:r/>
            <w:r>
              <w:rPr>
                <w:sz w:val="18"/>
              </w:rPr>
              <w:t>1.86</w:t>
            </w:r>
          </w:p>
        </w:tc>
        <w:tc>
          <w:tcPr>
            <w:tcW w:type="dxa" w:w="3024"/>
          </w:tcPr>
          <w:p>
            <w:r/>
            <w:r>
              <w:rPr>
                <w:sz w:val="18"/>
              </w:rPr>
              <w:t>-30.2% (came down to equal)</w:t>
            </w:r>
          </w:p>
        </w:tc>
      </w:tr>
      <w:tr>
        <w:tc>
          <w:tcPr>
            <w:tcW w:type="dxa" w:w="3888"/>
          </w:tcPr>
          <w:p>
            <w:r/>
            <w:r>
              <w:rPr>
                <w:sz w:val="18"/>
              </w:rPr>
              <w:t>PT / FT ratio (1.00 is equal)</w:t>
            </w:r>
          </w:p>
        </w:tc>
        <w:tc>
          <w:tcPr>
            <w:tcW w:type="dxa" w:w="1440"/>
          </w:tcPr>
          <w:p>
            <w:r/>
            <w:r>
              <w:rPr>
                <w:sz w:val="18"/>
              </w:rPr>
              <w:t>1.62</w:t>
            </w:r>
          </w:p>
        </w:tc>
        <w:tc>
          <w:tcPr>
            <w:tcW w:type="dxa" w:w="1440"/>
          </w:tcPr>
          <w:p>
            <w:r/>
            <w:r>
              <w:rPr>
                <w:sz w:val="18"/>
              </w:rPr>
              <w:t>0.97</w:t>
            </w:r>
          </w:p>
        </w:tc>
        <w:tc>
          <w:tcPr>
            <w:tcW w:type="dxa" w:w="3024"/>
          </w:tcPr>
          <w:p>
            <w:r/>
            <w:r>
              <w:rPr>
                <w:sz w:val="18"/>
              </w:rPr>
              <w:t>almost equal now</w:t>
            </w:r>
          </w:p>
        </w:tc>
      </w:tr>
      <w:tr>
        <w:tc>
          <w:tcPr>
            <w:tcW w:type="dxa" w:w="3888"/>
          </w:tcPr>
          <w:p>
            <w:r/>
            <w:r>
              <w:rPr>
                <w:sz w:val="18"/>
              </w:rPr>
              <w:t>Unfairness in busy time</w:t>
            </w:r>
          </w:p>
        </w:tc>
        <w:tc>
          <w:tcPr>
            <w:tcW w:type="dxa" w:w="1440"/>
          </w:tcPr>
          <w:p>
            <w:r/>
            <w:r>
              <w:rPr>
                <w:sz w:val="18"/>
              </w:rPr>
              <w:t>0.0129</w:t>
            </w:r>
          </w:p>
        </w:tc>
        <w:tc>
          <w:tcPr>
            <w:tcW w:type="dxa" w:w="1440"/>
          </w:tcPr>
          <w:p>
            <w:r/>
            <w:r>
              <w:rPr>
                <w:sz w:val="18"/>
              </w:rPr>
              <w:t>0.0081</w:t>
            </w:r>
          </w:p>
        </w:tc>
        <w:tc>
          <w:tcPr>
            <w:tcW w:type="dxa" w:w="3024"/>
          </w:tcPr>
          <w:p>
            <w:r/>
            <w:r>
              <w:rPr>
                <w:sz w:val="18"/>
              </w:rPr>
              <w:t>-37.7% better</w:t>
            </w:r>
          </w:p>
        </w:tc>
      </w:tr>
      <w:tr>
        <w:tc>
          <w:tcPr>
            <w:tcW w:type="dxa" w:w="3888"/>
          </w:tcPr>
          <w:p>
            <w:r/>
            <w:r>
              <w:rPr>
                <w:sz w:val="18"/>
              </w:rPr>
              <w:t>Same, after adjusting for shift choice</w:t>
            </w:r>
          </w:p>
        </w:tc>
        <w:tc>
          <w:tcPr>
            <w:tcW w:type="dxa" w:w="1440"/>
          </w:tcPr>
          <w:p>
            <w:r/>
            <w:r>
              <w:rPr>
                <w:sz w:val="18"/>
              </w:rPr>
              <w:t>0.2527</w:t>
            </w:r>
          </w:p>
        </w:tc>
        <w:tc>
          <w:tcPr>
            <w:tcW w:type="dxa" w:w="1440"/>
          </w:tcPr>
          <w:p>
            <w:r/>
            <w:r>
              <w:rPr>
                <w:sz w:val="18"/>
              </w:rPr>
              <w:t>0.1550</w:t>
            </w:r>
          </w:p>
        </w:tc>
        <w:tc>
          <w:tcPr>
            <w:tcW w:type="dxa" w:w="3024"/>
          </w:tcPr>
          <w:p>
            <w:r/>
            <w:r>
              <w:rPr>
                <w:sz w:val="18"/>
              </w:rPr>
              <w:t>-38.6% better</w:t>
            </w:r>
          </w:p>
        </w:tc>
      </w:tr>
      <w:tr>
        <w:tc>
          <w:tcPr>
            <w:tcW w:type="dxa" w:w="3888"/>
          </w:tcPr>
          <w:p>
            <w:r/>
            <w:r>
              <w:rPr>
                <w:sz w:val="18"/>
              </w:rPr>
              <w:t>Drivers with no work all week</w:t>
            </w:r>
          </w:p>
        </w:tc>
        <w:tc>
          <w:tcPr>
            <w:tcW w:type="dxa" w:w="1440"/>
          </w:tcPr>
          <w:p>
            <w:r/>
            <w:r>
              <w:rPr>
                <w:sz w:val="18"/>
              </w:rPr>
              <w:t>1</w:t>
            </w:r>
          </w:p>
        </w:tc>
        <w:tc>
          <w:tcPr>
            <w:tcW w:type="dxa" w:w="1440"/>
          </w:tcPr>
          <w:p>
            <w:r/>
            <w:r>
              <w:rPr>
                <w:sz w:val="18"/>
              </w:rPr>
              <w:t>0</w:t>
            </w:r>
          </w:p>
        </w:tc>
        <w:tc>
          <w:tcPr>
            <w:tcW w:type="dxa" w:w="3024"/>
          </w:tcPr>
          <w:p>
            <w:r/>
            <w:r>
              <w:rPr>
                <w:sz w:val="18"/>
              </w:rPr>
              <w:t>removed completely</w:t>
            </w:r>
          </w:p>
        </w:tc>
      </w:tr>
    </w:tbl>
    <w:p>
      <w:pPr>
        <w:spacing w:after="40"/>
      </w:pPr>
    </w:p>
    <w:p>
      <w:pPr>
        <w:spacing w:after="120"/>
      </w:pPr>
      <w:r>
        <w:rPr>
          <w:b/>
          <w:i w:val="0"/>
          <w:sz w:val="20"/>
        </w:rPr>
        <w:t>So by giving up only 0.7% of total earnings, the per-hour pay of the two driver groups became almost equal, and no driver was left without work.</w:t>
      </w:r>
    </w:p>
    <w:p>
      <w:pPr>
        <w:pStyle w:val="Heading2"/>
        <w:spacing w:before="200" w:after="80"/>
      </w:pPr>
      <w:r>
        <w:rPr>
          <w:color w:val="1F3F66"/>
        </w:rPr>
        <w:t>5.4 One more finding: the paper's fairness formula actually creates the problem</w:t>
      </w:r>
    </w:p>
    <w:p>
      <w:pPr>
        <w:spacing w:after="120"/>
      </w:pPr>
      <w:r>
        <w:rPr>
          <w:b w:val="0"/>
          <w:i w:val="0"/>
          <w:sz w:val="20"/>
        </w:rPr>
        <w:t>I ran the same method with the fairness part switched off and switched on, to see what the paper's fairness formula is really doing.</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3312"/>
            <w:shd w:val="clear" w:fill="E7EDF4"/>
          </w:tcPr>
          <w:p>
            <w:r/>
            <w:r>
              <w:rPr>
                <w:b/>
                <w:sz w:val="18"/>
              </w:rPr>
              <w:t>Setting</w:t>
            </w:r>
          </w:p>
        </w:tc>
        <w:tc>
          <w:tcPr>
            <w:tcW w:type="dxa" w:w="1872"/>
            <w:shd w:val="clear" w:fill="E7EDF4"/>
          </w:tcPr>
          <w:p>
            <w:r/>
            <w:r>
              <w:rPr>
                <w:b/>
                <w:sz w:val="18"/>
              </w:rPr>
              <w:t>FT per hour</w:t>
            </w:r>
          </w:p>
        </w:tc>
        <w:tc>
          <w:tcPr>
            <w:tcW w:type="dxa" w:w="1872"/>
            <w:shd w:val="clear" w:fill="E7EDF4"/>
          </w:tcPr>
          <w:p>
            <w:r/>
            <w:r>
              <w:rPr>
                <w:b/>
                <w:sz w:val="18"/>
              </w:rPr>
              <w:t>PT per hour</w:t>
            </w:r>
          </w:p>
        </w:tc>
        <w:tc>
          <w:tcPr>
            <w:tcW w:type="dxa" w:w="2736"/>
            <w:shd w:val="clear" w:fill="E7EDF4"/>
          </w:tcPr>
          <w:p>
            <w:r/>
            <w:r>
              <w:rPr>
                <w:b/>
                <w:sz w:val="18"/>
              </w:rPr>
              <w:t>Gap between groups</w:t>
            </w:r>
          </w:p>
        </w:tc>
      </w:tr>
      <w:tr>
        <w:tc>
          <w:tcPr>
            <w:tcW w:type="dxa" w:w="3312"/>
          </w:tcPr>
          <w:p>
            <w:r/>
            <w:r>
              <w:rPr>
                <w:sz w:val="18"/>
              </w:rPr>
              <w:t>Fairness OFF (only earnings)</w:t>
            </w:r>
          </w:p>
        </w:tc>
        <w:tc>
          <w:tcPr>
            <w:tcW w:type="dxa" w:w="1872"/>
          </w:tcPr>
          <w:p>
            <w:r/>
            <w:r>
              <w:rPr>
                <w:sz w:val="18"/>
              </w:rPr>
              <w:t>2.28</w:t>
            </w:r>
          </w:p>
        </w:tc>
        <w:tc>
          <w:tcPr>
            <w:tcW w:type="dxa" w:w="1872"/>
          </w:tcPr>
          <w:p>
            <w:r/>
            <w:r>
              <w:rPr>
                <w:sz w:val="18"/>
              </w:rPr>
              <w:t>2.42</w:t>
            </w:r>
          </w:p>
        </w:tc>
        <w:tc>
          <w:tcPr>
            <w:tcW w:type="dxa" w:w="2736"/>
          </w:tcPr>
          <w:p>
            <w:r/>
            <w:r>
              <w:rPr>
                <w:sz w:val="18"/>
              </w:rPr>
              <w:t>0.004 (almost no gap)</w:t>
            </w:r>
          </w:p>
        </w:tc>
      </w:tr>
      <w:tr>
        <w:tc>
          <w:tcPr>
            <w:tcW w:type="dxa" w:w="3312"/>
            <w:shd w:val="clear" w:fill="F2F7FB"/>
          </w:tcPr>
          <w:p>
            <w:r/>
            <w:r>
              <w:rPr>
                <w:b/>
                <w:sz w:val="18"/>
              </w:rPr>
              <w:t>Paper's fairness ON</w:t>
            </w:r>
          </w:p>
        </w:tc>
        <w:tc>
          <w:tcPr>
            <w:tcW w:type="dxa" w:w="1872"/>
            <w:shd w:val="clear" w:fill="F2F7FB"/>
          </w:tcPr>
          <w:p>
            <w:r/>
            <w:r>
              <w:rPr>
                <w:b/>
                <w:sz w:val="18"/>
              </w:rPr>
              <w:t>1.89</w:t>
            </w:r>
          </w:p>
        </w:tc>
        <w:tc>
          <w:tcPr>
            <w:tcW w:type="dxa" w:w="1872"/>
            <w:shd w:val="clear" w:fill="F2F7FB"/>
          </w:tcPr>
          <w:p>
            <w:r/>
            <w:r>
              <w:rPr>
                <w:b/>
                <w:sz w:val="18"/>
              </w:rPr>
              <w:t>3.13</w:t>
            </w:r>
          </w:p>
        </w:tc>
        <w:tc>
          <w:tcPr>
            <w:tcW w:type="dxa" w:w="2736"/>
            <w:shd w:val="clear" w:fill="F2F7FB"/>
          </w:tcPr>
          <w:p>
            <w:r/>
            <w:r>
              <w:rPr>
                <w:b/>
                <w:sz w:val="18"/>
              </w:rPr>
              <w:t>0.361 (90 times worse)</w:t>
            </w:r>
          </w:p>
        </w:tc>
      </w:tr>
    </w:tbl>
    <w:p>
      <w:pPr>
        <w:spacing w:after="40"/>
      </w:pPr>
    </w:p>
    <w:p>
      <w:pPr>
        <w:spacing w:after="120"/>
      </w:pPr>
      <w:r>
        <w:rPr>
          <w:b w:val="0"/>
          <w:i w:val="0"/>
          <w:sz w:val="20"/>
        </w:rPr>
        <w:t>This is the important point. The paper's fairness formula does not just fail to see the group gap, it actually creates it. The reason is simple: if driver A works 50 hours and driver B works 10 hours, the only way to make their total earnings equal is to take work away from A and give it to B. So B's earning per hour shoots up. It is unavoidable with that formula.</w:t>
      </w:r>
    </w:p>
    <w:p>
      <w:pPr>
        <w:pStyle w:val="Heading2"/>
        <w:spacing w:before="200" w:after="80"/>
      </w:pPr>
      <w:r>
        <w:rPr>
          <w:color w:val="1F3F66"/>
        </w:rPr>
        <w:t>5.5 How results improved as I added each fix</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2736"/>
            <w:shd w:val="clear" w:fill="E7EDF4"/>
          </w:tcPr>
          <w:p>
            <w:r/>
            <w:r>
              <w:rPr>
                <w:b/>
                <w:sz w:val="17"/>
              </w:rPr>
              <w:t>Step</w:t>
            </w:r>
          </w:p>
        </w:tc>
        <w:tc>
          <w:tcPr>
            <w:tcW w:type="dxa" w:w="1368"/>
            <w:shd w:val="clear" w:fill="E7EDF4"/>
          </w:tcPr>
          <w:p>
            <w:r/>
            <w:r>
              <w:rPr>
                <w:b/>
                <w:sz w:val="17"/>
              </w:rPr>
              <w:t>Total Utility</w:t>
            </w:r>
          </w:p>
        </w:tc>
        <w:tc>
          <w:tcPr>
            <w:tcW w:type="dxa" w:w="1152"/>
            <w:shd w:val="clear" w:fill="E7EDF4"/>
          </w:tcPr>
          <w:p>
            <w:r/>
            <w:r>
              <w:rPr>
                <w:b/>
                <w:sz w:val="17"/>
              </w:rPr>
              <w:t>Var(rate)</w:t>
            </w:r>
          </w:p>
        </w:tc>
        <w:tc>
          <w:tcPr>
            <w:tcW w:type="dxa" w:w="1152"/>
            <w:shd w:val="clear" w:fill="E7EDF4"/>
          </w:tcPr>
          <w:p>
            <w:r/>
            <w:r>
              <w:rPr>
                <w:b/>
                <w:sz w:val="17"/>
              </w:rPr>
              <w:t>between</w:t>
            </w:r>
          </w:p>
        </w:tc>
        <w:tc>
          <w:tcPr>
            <w:tcW w:type="dxa" w:w="864"/>
            <w:shd w:val="clear" w:fill="E7EDF4"/>
          </w:tcPr>
          <w:p>
            <w:r/>
            <w:r>
              <w:rPr>
                <w:b/>
                <w:sz w:val="17"/>
              </w:rPr>
              <w:t>ratio</w:t>
            </w:r>
          </w:p>
        </w:tc>
        <w:tc>
          <w:tcPr>
            <w:tcW w:type="dxa" w:w="1224"/>
            <w:shd w:val="clear" w:fill="E7EDF4"/>
          </w:tcPr>
          <w:p>
            <w:r/>
            <w:r>
              <w:rPr>
                <w:b/>
                <w:sz w:val="17"/>
              </w:rPr>
              <w:t>Var(util)</w:t>
            </w:r>
          </w:p>
        </w:tc>
        <w:tc>
          <w:tcPr>
            <w:tcW w:type="dxa" w:w="648"/>
            <w:shd w:val="clear" w:fill="E7EDF4"/>
          </w:tcPr>
          <w:p>
            <w:r/>
            <w:r>
              <w:rPr>
                <w:b/>
                <w:sz w:val="17"/>
              </w:rPr>
              <w:t>idle</w:t>
            </w:r>
          </w:p>
        </w:tc>
      </w:tr>
      <w:tr>
        <w:tc>
          <w:tcPr>
            <w:tcW w:type="dxa" w:w="2736"/>
          </w:tcPr>
          <w:p>
            <w:r/>
            <w:r>
              <w:rPr>
                <w:sz w:val="17"/>
              </w:rPr>
              <w:t>No fairness at all</w:t>
            </w:r>
          </w:p>
        </w:tc>
        <w:tc>
          <w:tcPr>
            <w:tcW w:type="dxa" w:w="1368"/>
          </w:tcPr>
          <w:p>
            <w:r/>
            <w:r>
              <w:rPr>
                <w:sz w:val="17"/>
              </w:rPr>
              <w:t>11,365</w:t>
            </w:r>
          </w:p>
        </w:tc>
        <w:tc>
          <w:tcPr>
            <w:tcW w:type="dxa" w:w="1152"/>
          </w:tcPr>
          <w:p>
            <w:r/>
            <w:r>
              <w:rPr>
                <w:sz w:val="17"/>
              </w:rPr>
              <w:t>1.284</w:t>
            </w:r>
          </w:p>
        </w:tc>
        <w:tc>
          <w:tcPr>
            <w:tcW w:type="dxa" w:w="1152"/>
          </w:tcPr>
          <w:p>
            <w:r/>
            <w:r>
              <w:rPr>
                <w:sz w:val="17"/>
              </w:rPr>
              <w:t>0.0062</w:t>
            </w:r>
          </w:p>
        </w:tc>
        <w:tc>
          <w:tcPr>
            <w:tcW w:type="dxa" w:w="864"/>
          </w:tcPr>
          <w:p>
            <w:r/>
            <w:r>
              <w:rPr>
                <w:sz w:val="17"/>
              </w:rPr>
              <w:t>1.08</w:t>
            </w:r>
          </w:p>
        </w:tc>
        <w:tc>
          <w:tcPr>
            <w:tcW w:type="dxa" w:w="1224"/>
          </w:tcPr>
          <w:p>
            <w:r/>
            <w:r>
              <w:rPr>
                <w:sz w:val="17"/>
              </w:rPr>
              <w:t>0.0147</w:t>
            </w:r>
          </w:p>
        </w:tc>
        <w:tc>
          <w:tcPr>
            <w:tcW w:type="dxa" w:w="648"/>
          </w:tcPr>
          <w:p>
            <w:r/>
            <w:r>
              <w:rPr>
                <w:sz w:val="17"/>
              </w:rPr>
              <w:t>4</w:t>
            </w:r>
          </w:p>
        </w:tc>
      </w:tr>
      <w:tr>
        <w:tc>
          <w:tcPr>
            <w:tcW w:type="dxa" w:w="2736"/>
          </w:tcPr>
          <w:p>
            <w:r/>
            <w:r>
              <w:rPr>
                <w:sz w:val="17"/>
              </w:rPr>
              <w:t>Paper's fairness added</w:t>
            </w:r>
          </w:p>
        </w:tc>
        <w:tc>
          <w:tcPr>
            <w:tcW w:type="dxa" w:w="1368"/>
          </w:tcPr>
          <w:p>
            <w:r/>
            <w:r>
              <w:rPr>
                <w:sz w:val="17"/>
              </w:rPr>
              <w:t>10,221</w:t>
            </w:r>
          </w:p>
        </w:tc>
        <w:tc>
          <w:tcPr>
            <w:tcW w:type="dxa" w:w="1152"/>
          </w:tcPr>
          <w:p>
            <w:r/>
            <w:r>
              <w:rPr>
                <w:sz w:val="17"/>
              </w:rPr>
              <w:t>1.251</w:t>
            </w:r>
          </w:p>
        </w:tc>
        <w:tc>
          <w:tcPr>
            <w:tcW w:type="dxa" w:w="1152"/>
          </w:tcPr>
          <w:p>
            <w:r/>
            <w:r>
              <w:rPr>
                <w:sz w:val="17"/>
              </w:rPr>
              <w:t>0.2473</w:t>
            </w:r>
          </w:p>
        </w:tc>
        <w:tc>
          <w:tcPr>
            <w:tcW w:type="dxa" w:w="864"/>
          </w:tcPr>
          <w:p>
            <w:r/>
            <w:r>
              <w:rPr>
                <w:sz w:val="17"/>
              </w:rPr>
              <w:t>1.62</w:t>
            </w:r>
          </w:p>
        </w:tc>
        <w:tc>
          <w:tcPr>
            <w:tcW w:type="dxa" w:w="1224"/>
          </w:tcPr>
          <w:p>
            <w:r/>
            <w:r>
              <w:rPr>
                <w:sz w:val="17"/>
              </w:rPr>
              <w:t>0.0129</w:t>
            </w:r>
          </w:p>
        </w:tc>
        <w:tc>
          <w:tcPr>
            <w:tcW w:type="dxa" w:w="648"/>
          </w:tcPr>
          <w:p>
            <w:r/>
            <w:r>
              <w:rPr>
                <w:sz w:val="17"/>
              </w:rPr>
              <w:t>1</w:t>
            </w:r>
          </w:p>
        </w:tc>
      </w:tr>
      <w:tr>
        <w:tc>
          <w:tcPr>
            <w:tcW w:type="dxa" w:w="2736"/>
          </w:tcPr>
          <w:p>
            <w:r/>
            <w:r>
              <w:rPr>
                <w:sz w:val="17"/>
              </w:rPr>
              <w:t>My Gap 1 fixes added</w:t>
            </w:r>
          </w:p>
        </w:tc>
        <w:tc>
          <w:tcPr>
            <w:tcW w:type="dxa" w:w="1368"/>
          </w:tcPr>
          <w:p>
            <w:r/>
            <w:r>
              <w:rPr>
                <w:sz w:val="17"/>
              </w:rPr>
              <w:t>10,191</w:t>
            </w:r>
          </w:p>
        </w:tc>
        <w:tc>
          <w:tcPr>
            <w:tcW w:type="dxa" w:w="1152"/>
          </w:tcPr>
          <w:p>
            <w:r/>
            <w:r>
              <w:rPr>
                <w:sz w:val="17"/>
              </w:rPr>
              <w:t>0.426</w:t>
            </w:r>
          </w:p>
        </w:tc>
        <w:tc>
          <w:tcPr>
            <w:tcW w:type="dxa" w:w="1152"/>
          </w:tcPr>
          <w:p>
            <w:r/>
            <w:r>
              <w:rPr>
                <w:sz w:val="17"/>
              </w:rPr>
              <w:t>0.0005</w:t>
            </w:r>
          </w:p>
        </w:tc>
        <w:tc>
          <w:tcPr>
            <w:tcW w:type="dxa" w:w="864"/>
          </w:tcPr>
          <w:p>
            <w:r/>
            <w:r>
              <w:rPr>
                <w:sz w:val="17"/>
              </w:rPr>
              <w:t>0.98</w:t>
            </w:r>
          </w:p>
        </w:tc>
        <w:tc>
          <w:tcPr>
            <w:tcW w:type="dxa" w:w="1224"/>
          </w:tcPr>
          <w:p>
            <w:r/>
            <w:r>
              <w:rPr>
                <w:sz w:val="17"/>
              </w:rPr>
              <w:t>0.0123</w:t>
            </w:r>
          </w:p>
        </w:tc>
        <w:tc>
          <w:tcPr>
            <w:tcW w:type="dxa" w:w="648"/>
          </w:tcPr>
          <w:p>
            <w:r/>
            <w:r>
              <w:rPr>
                <w:sz w:val="17"/>
              </w:rPr>
              <w:t>0</w:t>
            </w:r>
          </w:p>
        </w:tc>
      </w:tr>
      <w:tr>
        <w:tc>
          <w:tcPr>
            <w:tcW w:type="dxa" w:w="2736"/>
            <w:shd w:val="clear" w:fill="F2F7FB"/>
          </w:tcPr>
          <w:p>
            <w:r/>
            <w:r>
              <w:rPr>
                <w:b/>
                <w:sz w:val="17"/>
              </w:rPr>
              <w:t>My Gap 2 fix added (final)</w:t>
            </w:r>
          </w:p>
        </w:tc>
        <w:tc>
          <w:tcPr>
            <w:tcW w:type="dxa" w:w="1368"/>
            <w:shd w:val="clear" w:fill="F2F7FB"/>
          </w:tcPr>
          <w:p>
            <w:r/>
            <w:r>
              <w:rPr>
                <w:b/>
                <w:sz w:val="17"/>
              </w:rPr>
              <w:t>10,145</w:t>
            </w:r>
          </w:p>
        </w:tc>
        <w:tc>
          <w:tcPr>
            <w:tcW w:type="dxa" w:w="1152"/>
            <w:shd w:val="clear" w:fill="F2F7FB"/>
          </w:tcPr>
          <w:p>
            <w:r/>
            <w:r>
              <w:rPr>
                <w:b/>
                <w:sz w:val="17"/>
              </w:rPr>
              <w:t>0.446</w:t>
            </w:r>
          </w:p>
        </w:tc>
        <w:tc>
          <w:tcPr>
            <w:tcW w:type="dxa" w:w="1152"/>
            <w:shd w:val="clear" w:fill="F2F7FB"/>
          </w:tcPr>
          <w:p>
            <w:r/>
            <w:r>
              <w:rPr>
                <w:b/>
                <w:sz w:val="17"/>
              </w:rPr>
              <w:t>0.0011</w:t>
            </w:r>
          </w:p>
        </w:tc>
        <w:tc>
          <w:tcPr>
            <w:tcW w:type="dxa" w:w="864"/>
            <w:shd w:val="clear" w:fill="F2F7FB"/>
          </w:tcPr>
          <w:p>
            <w:r/>
            <w:r>
              <w:rPr>
                <w:b/>
                <w:sz w:val="17"/>
              </w:rPr>
              <w:t>0.97</w:t>
            </w:r>
          </w:p>
        </w:tc>
        <w:tc>
          <w:tcPr>
            <w:tcW w:type="dxa" w:w="1224"/>
            <w:shd w:val="clear" w:fill="F2F7FB"/>
          </w:tcPr>
          <w:p>
            <w:r/>
            <w:r>
              <w:rPr>
                <w:b/>
                <w:sz w:val="17"/>
              </w:rPr>
              <w:t>0.0081</w:t>
            </w:r>
          </w:p>
        </w:tc>
        <w:tc>
          <w:tcPr>
            <w:tcW w:type="dxa" w:w="648"/>
            <w:shd w:val="clear" w:fill="F2F7FB"/>
          </w:tcPr>
          <w:p>
            <w:r/>
            <w:r>
              <w:rPr>
                <w:b/>
                <w:sz w:val="17"/>
              </w:rPr>
              <w:t>0</w:t>
            </w:r>
          </w:p>
        </w:tc>
      </w:tr>
    </w:tbl>
    <w:p>
      <w:pPr>
        <w:spacing w:after="40"/>
      </w:pPr>
    </w:p>
    <w:p>
      <w:pPr>
        <w:pStyle w:val="ListBullet"/>
        <w:spacing w:after="40"/>
      </w:pPr>
      <w:r>
        <w:rPr>
          <w:sz w:val="19"/>
        </w:rPr>
        <w:t>Step 1 to 2: paper's fairness makes the group gap much worse (0.0062 to 0.2473) and the ratio jumps from 1.08 to 1.62.</w:t>
      </w:r>
    </w:p>
    <w:p>
      <w:pPr>
        <w:pStyle w:val="ListBullet"/>
        <w:spacing w:after="40"/>
      </w:pPr>
      <w:r>
        <w:rPr>
          <w:sz w:val="19"/>
        </w:rPr>
        <w:t>Step 2 to 3: my Gap 1 fix brings Var(rate) down from 1.251 to 0.426 and the group gap almost to zero. Idle drivers also become 0.</w:t>
      </w:r>
    </w:p>
    <w:p>
      <w:pPr>
        <w:pStyle w:val="ListBullet"/>
        <w:spacing w:after="40"/>
      </w:pPr>
      <w:r>
        <w:rPr>
          <w:sz w:val="19"/>
        </w:rPr>
        <w:t>Step 3 to 4: my Gap 2 fix brings Var(util) down from 0.0123 to 0.0081, about 34% better. This proves the Gap 2 part is doing real work and not just riding on Gap 1.</w:t>
      </w:r>
    </w:p>
    <w:p>
      <w:pPr>
        <w:pStyle w:val="Heading2"/>
        <w:spacing w:before="200" w:after="80"/>
      </w:pPr>
      <w:r>
        <w:rPr>
          <w:color w:val="1F3F66"/>
        </w:rPr>
        <w:t>5.6 Checks I did to make sure it is not luck</w:t>
      </w:r>
    </w:p>
    <w:tbl>
      <w:tblPr>
        <w:tblStyle w:val="TableGrid"/>
        <w:tblW w:type="auto" w:w="0"/>
        <w:jc w:val="center"/>
        <w:tblLook w:firstColumn="1" w:firstRow="1" w:lastColumn="0" w:lastRow="0" w:noHBand="0" w:noVBand="1" w:val="04A0"/>
      </w:tblPr>
      <w:tblGrid>
        <w:gridCol w:w="4896"/>
        <w:gridCol w:w="4896"/>
      </w:tblGrid>
      <w:tr>
        <w:tc>
          <w:tcPr>
            <w:tcW w:type="dxa" w:w="3024"/>
            <w:shd w:val="clear" w:fill="E7EDF4"/>
          </w:tcPr>
          <w:p>
            <w:r/>
            <w:r>
              <w:rPr>
                <w:b/>
                <w:sz w:val="18"/>
              </w:rPr>
              <w:t>Check</w:t>
            </w:r>
          </w:p>
        </w:tc>
        <w:tc>
          <w:tcPr>
            <w:tcW w:type="dxa" w:w="6768"/>
            <w:shd w:val="clear" w:fill="E7EDF4"/>
          </w:tcPr>
          <w:p>
            <w:r/>
            <w:r>
              <w:rPr>
                <w:b/>
                <w:sz w:val="18"/>
              </w:rPr>
              <w:t>Result</w:t>
            </w:r>
          </w:p>
        </w:tc>
      </w:tr>
      <w:tr>
        <w:tc>
          <w:tcPr>
            <w:tcW w:type="dxa" w:w="3024"/>
          </w:tcPr>
          <w:p>
            <w:r/>
            <w:r>
              <w:rPr>
                <w:sz w:val="18"/>
              </w:rPr>
              <w:t>Did it work in rupees/dollars also, not just km?</w:t>
            </w:r>
          </w:p>
        </w:tc>
        <w:tc>
          <w:tcPr>
            <w:tcW w:type="dxa" w:w="6768"/>
          </w:tcPr>
          <w:p>
            <w:r/>
            <w:r>
              <w:rPr>
                <w:sz w:val="18"/>
              </w:rPr>
              <w:t>Yes. Paper: full-time $6.62/hr vs part-time $12.35/hr. Mine: $8.20 vs $7.93. So the gap is real, not a unit problem.</w:t>
            </w:r>
          </w:p>
        </w:tc>
      </w:tr>
      <w:tr>
        <w:tc>
          <w:tcPr>
            <w:tcW w:type="dxa" w:w="3024"/>
          </w:tcPr>
          <w:p>
            <w:r/>
            <w:r>
              <w:rPr>
                <w:sz w:val="18"/>
              </w:rPr>
              <w:t>Did it work with different random settings?</w:t>
            </w:r>
          </w:p>
        </w:tc>
        <w:tc>
          <w:tcPr>
            <w:tcW w:type="dxa" w:w="6768"/>
          </w:tcPr>
          <w:p>
            <w:r/>
            <w:r>
              <w:rPr>
                <w:sz w:val="18"/>
              </w:rPr>
              <w:t>Yes, ran 3 different random seeds. Paper's ratio stayed 1.84 every time (so the problem is systematic, not luck). Mine stayed 0.97.</w:t>
            </w:r>
          </w:p>
        </w:tc>
      </w:tr>
      <w:tr>
        <w:tc>
          <w:tcPr>
            <w:tcW w:type="dxa" w:w="3024"/>
          </w:tcPr>
          <w:p>
            <w:r/>
            <w:r>
              <w:rPr>
                <w:sz w:val="18"/>
              </w:rPr>
              <w:t>Am I just trading earnings for fairness?</w:t>
            </w:r>
          </w:p>
        </w:tc>
        <w:tc>
          <w:tcPr>
            <w:tcW w:type="dxa" w:w="6768"/>
          </w:tcPr>
          <w:p>
            <w:r/>
            <w:r>
              <w:rPr>
                <w:sz w:val="18"/>
              </w:rPr>
              <w:t>No. I tested 20 different weight settings. In 12 of them my method beat the paper on all six measures at the same time, including total earnings.</w:t>
            </w:r>
          </w:p>
        </w:tc>
      </w:tr>
      <w:tr>
        <w:tc>
          <w:tcPr>
            <w:tcW w:type="dxa" w:w="3024"/>
          </w:tcPr>
          <w:p>
            <w:r/>
            <w:r>
              <w:rPr>
                <w:sz w:val="18"/>
              </w:rPr>
              <w:t>Is the prediction model working?</w:t>
            </w:r>
          </w:p>
        </w:tc>
        <w:tc>
          <w:tcPr>
            <w:tcW w:type="dxa" w:w="6768"/>
          </w:tcPr>
          <w:p>
            <w:r/>
            <w:r>
              <w:rPr>
                <w:sz w:val="18"/>
              </w:rPr>
              <w:t>Yes. Demand prediction error 6.46 against a simple baseline of 8.86, so about 27% better. Traffic prediction error is 0.08, which is small.</w:t>
            </w:r>
          </w:p>
        </w:tc>
      </w:tr>
    </w:tbl>
    <w:p>
      <w:pPr>
        <w:spacing w:after="40"/>
      </w:pPr>
    </w:p>
    <w:p>
      <w:r>
        <w:br w:type="page"/>
      </w:r>
    </w:p>
    <w:p>
      <w:pPr>
        <w:pStyle w:val="Heading1"/>
        <w:spacing w:before="200" w:after="80"/>
      </w:pPr>
      <w:r>
        <w:rPr>
          <w:color w:val="1F3F66"/>
        </w:rPr>
        <w:t>6. Comparing with the numbers printed in the paper</w:t>
      </w:r>
    </w:p>
    <w:p>
      <w:pPr>
        <w:spacing w:after="120"/>
      </w:pPr>
      <w:r>
        <w:rPr>
          <w:b w:val="0"/>
          <w:i w:val="0"/>
          <w:sz w:val="20"/>
        </w:rPr>
        <w:t>Sir, one thing needs explaining. The paper's Table 1 shows total utility 95,823.79 for its method, and mine shows 10,145. This looks like my result is much smaller, but the two numbers are measuring different situations. I am not using less data — the full cleaned data is used for everything. There are two reasons for the difference, and both were hidden in the paper.</w:t>
      </w:r>
    </w:p>
    <w:p>
      <w:pPr>
        <w:pStyle w:val="Heading2"/>
        <w:spacing w:before="200" w:after="80"/>
      </w:pPr>
      <w:r>
        <w:rPr>
          <w:color w:val="1F3F66"/>
        </w:rPr>
        <w:t>Reason 1: the paper used 20 drivers, I used 200</w:t>
      </w:r>
    </w:p>
    <w:p>
      <w:pPr>
        <w:spacing w:after="120"/>
      </w:pPr>
      <w:r>
        <w:rPr>
          <w:b w:val="0"/>
          <w:i w:val="0"/>
          <w:sz w:val="20"/>
        </w:rPr>
        <w:t>The paper never says how many drivers it used. But total utility divided by mean utility per driver gives the number of drivers, and it comes out exactly 20 for every row of their table: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3168"/>
            <w:shd w:val="clear" w:fill="E7EDF4"/>
          </w:tcPr>
          <w:p>
            <w:r/>
            <w:r>
              <w:rPr>
                <w:b/>
                <w:sz w:val="18"/>
              </w:rPr>
              <w:t>Method in paper's Table 1</w:t>
            </w:r>
          </w:p>
        </w:tc>
        <w:tc>
          <w:tcPr>
            <w:tcW w:type="dxa" w:w="2160"/>
            <w:shd w:val="clear" w:fill="E7EDF4"/>
          </w:tcPr>
          <w:p>
            <w:r/>
            <w:r>
              <w:rPr>
                <w:b/>
                <w:sz w:val="18"/>
              </w:rPr>
              <w:t>Total</w:t>
            </w:r>
          </w:p>
        </w:tc>
        <w:tc>
          <w:tcPr>
            <w:tcW w:type="dxa" w:w="2160"/>
            <w:shd w:val="clear" w:fill="E7EDF4"/>
          </w:tcPr>
          <w:p>
            <w:r/>
            <w:r>
              <w:rPr>
                <w:b/>
                <w:sz w:val="18"/>
              </w:rPr>
              <w:t>Mean per driver</w:t>
            </w:r>
          </w:p>
        </w:tc>
        <w:tc>
          <w:tcPr>
            <w:tcW w:type="dxa" w:w="1728"/>
            <w:shd w:val="clear" w:fill="E7EDF4"/>
          </w:tcPr>
          <w:p>
            <w:r/>
            <w:r>
              <w:rPr>
                <w:b/>
                <w:sz w:val="18"/>
              </w:rPr>
              <w:t>So drivers =</w:t>
            </w:r>
          </w:p>
        </w:tc>
      </w:tr>
      <w:tr>
        <w:tc>
          <w:tcPr>
            <w:tcW w:type="dxa" w:w="3168"/>
          </w:tcPr>
          <w:p>
            <w:r/>
            <w:r>
              <w:rPr>
                <w:sz w:val="18"/>
              </w:rPr>
              <w:t>Greedy</w:t>
            </w:r>
          </w:p>
        </w:tc>
        <w:tc>
          <w:tcPr>
            <w:tcW w:type="dxa" w:w="2160"/>
          </w:tcPr>
          <w:p>
            <w:r/>
            <w:r>
              <w:rPr>
                <w:sz w:val="18"/>
              </w:rPr>
              <w:t>-15,14,736.24</w:t>
            </w:r>
          </w:p>
        </w:tc>
        <w:tc>
          <w:tcPr>
            <w:tcW w:type="dxa" w:w="2160"/>
          </w:tcPr>
          <w:p>
            <w:r/>
            <w:r>
              <w:rPr>
                <w:sz w:val="18"/>
              </w:rPr>
              <w:t>-75,736.81</w:t>
            </w:r>
          </w:p>
        </w:tc>
        <w:tc>
          <w:tcPr>
            <w:tcW w:type="dxa" w:w="1728"/>
          </w:tcPr>
          <w:p>
            <w:r/>
            <w:r>
              <w:rPr>
                <w:sz w:val="18"/>
              </w:rPr>
              <w:t>20.000</w:t>
            </w:r>
          </w:p>
        </w:tc>
      </w:tr>
      <w:tr>
        <w:tc>
          <w:tcPr>
            <w:tcW w:type="dxa" w:w="3168"/>
          </w:tcPr>
          <w:p>
            <w:r/>
            <w:r>
              <w:rPr>
                <w:sz w:val="18"/>
              </w:rPr>
              <w:t>REASSIGN</w:t>
            </w:r>
          </w:p>
        </w:tc>
        <w:tc>
          <w:tcPr>
            <w:tcW w:type="dxa" w:w="2160"/>
          </w:tcPr>
          <w:p>
            <w:r/>
            <w:r>
              <w:rPr>
                <w:sz w:val="18"/>
              </w:rPr>
              <w:t>76,536.23</w:t>
            </w:r>
          </w:p>
        </w:tc>
        <w:tc>
          <w:tcPr>
            <w:tcW w:type="dxa" w:w="2160"/>
          </w:tcPr>
          <w:p>
            <w:r/>
            <w:r>
              <w:rPr>
                <w:sz w:val="18"/>
              </w:rPr>
              <w:t>3,826.81</w:t>
            </w:r>
          </w:p>
        </w:tc>
        <w:tc>
          <w:tcPr>
            <w:tcW w:type="dxa" w:w="1728"/>
          </w:tcPr>
          <w:p>
            <w:r/>
            <w:r>
              <w:rPr>
                <w:sz w:val="18"/>
              </w:rPr>
              <w:t>20.000</w:t>
            </w:r>
          </w:p>
        </w:tc>
      </w:tr>
      <w:tr>
        <w:tc>
          <w:tcPr>
            <w:tcW w:type="dxa" w:w="3168"/>
          </w:tcPr>
          <w:p>
            <w:r/>
            <w:r>
              <w:rPr>
                <w:sz w:val="18"/>
              </w:rPr>
              <w:t>LAF</w:t>
            </w:r>
          </w:p>
        </w:tc>
        <w:tc>
          <w:tcPr>
            <w:tcW w:type="dxa" w:w="2160"/>
          </w:tcPr>
          <w:p>
            <w:r/>
            <w:r>
              <w:rPr>
                <w:sz w:val="18"/>
              </w:rPr>
              <w:t>80,606.49</w:t>
            </w:r>
          </w:p>
        </w:tc>
        <w:tc>
          <w:tcPr>
            <w:tcW w:type="dxa" w:w="2160"/>
          </w:tcPr>
          <w:p>
            <w:r/>
            <w:r>
              <w:rPr>
                <w:sz w:val="18"/>
              </w:rPr>
              <w:t>4,030.3245</w:t>
            </w:r>
          </w:p>
        </w:tc>
        <w:tc>
          <w:tcPr>
            <w:tcW w:type="dxa" w:w="1728"/>
          </w:tcPr>
          <w:p>
            <w:r/>
            <w:r>
              <w:rPr>
                <w:sz w:val="18"/>
              </w:rPr>
              <w:t>20.000</w:t>
            </w:r>
          </w:p>
        </w:tc>
      </w:tr>
      <w:tr>
        <w:tc>
          <w:tcPr>
            <w:tcW w:type="dxa" w:w="3168"/>
          </w:tcPr>
          <w:p>
            <w:r/>
            <w:r>
              <w:rPr>
                <w:sz w:val="18"/>
              </w:rPr>
              <w:t>Balance Ride-Pooling</w:t>
            </w:r>
          </w:p>
        </w:tc>
        <w:tc>
          <w:tcPr>
            <w:tcW w:type="dxa" w:w="2160"/>
          </w:tcPr>
          <w:p>
            <w:r/>
            <w:r>
              <w:rPr>
                <w:sz w:val="18"/>
              </w:rPr>
              <w:t>85,923.68</w:t>
            </w:r>
          </w:p>
        </w:tc>
        <w:tc>
          <w:tcPr>
            <w:tcW w:type="dxa" w:w="2160"/>
          </w:tcPr>
          <w:p>
            <w:r/>
            <w:r>
              <w:rPr>
                <w:sz w:val="18"/>
              </w:rPr>
              <w:t>4,296.18</w:t>
            </w:r>
          </w:p>
        </w:tc>
        <w:tc>
          <w:tcPr>
            <w:tcW w:type="dxa" w:w="1728"/>
          </w:tcPr>
          <w:p>
            <w:r/>
            <w:r>
              <w:rPr>
                <w:sz w:val="18"/>
              </w:rPr>
              <w:t>20.000</w:t>
            </w:r>
          </w:p>
        </w:tc>
      </w:tr>
      <w:tr>
        <w:tc>
          <w:tcPr>
            <w:tcW w:type="dxa" w:w="3168"/>
          </w:tcPr>
          <w:p>
            <w:r/>
            <w:r>
              <w:rPr>
                <w:sz w:val="18"/>
              </w:rPr>
              <w:t>Proposed Method</w:t>
            </w:r>
          </w:p>
        </w:tc>
        <w:tc>
          <w:tcPr>
            <w:tcW w:type="dxa" w:w="2160"/>
          </w:tcPr>
          <w:p>
            <w:r/>
            <w:r>
              <w:rPr>
                <w:sz w:val="18"/>
              </w:rPr>
              <w:t>95,823.79</w:t>
            </w:r>
          </w:p>
        </w:tc>
        <w:tc>
          <w:tcPr>
            <w:tcW w:type="dxa" w:w="2160"/>
          </w:tcPr>
          <w:p>
            <w:r/>
            <w:r>
              <w:rPr>
                <w:sz w:val="18"/>
              </w:rPr>
              <w:t>4,791.19</w:t>
            </w:r>
          </w:p>
        </w:tc>
        <w:tc>
          <w:tcPr>
            <w:tcW w:type="dxa" w:w="1728"/>
          </w:tcPr>
          <w:p>
            <w:r/>
            <w:r>
              <w:rPr>
                <w:sz w:val="18"/>
              </w:rPr>
              <w:t>20.000</w:t>
            </w:r>
          </w:p>
        </w:tc>
      </w:tr>
    </w:tbl>
    <w:p>
      <w:pPr>
        <w:spacing w:after="40"/>
      </w:pPr>
    </w:p>
    <w:p>
      <w:pPr>
        <w:spacing w:after="120"/>
      </w:pPr>
      <w:r>
        <w:rPr>
          <w:b w:val="0"/>
          <w:i/>
          <w:sz w:val="19"/>
        </w:rPr>
        <w:t>With only 20 drivers, the same amount of work gets divided among far fewer people, so the per-driver number becomes very large.</w:t>
      </w:r>
    </w:p>
    <w:p>
      <w:pPr>
        <w:pStyle w:val="Heading2"/>
        <w:spacing w:before="200" w:after="80"/>
      </w:pPr>
      <w:r>
        <w:rPr>
          <w:color w:val="1F3F66"/>
        </w:rPr>
        <w:t>Reason 2: their number needs more trips than are physically possible</w:t>
      </w:r>
    </w:p>
    <w:tbl>
      <w:tblPr>
        <w:tblStyle w:val="TableGrid"/>
        <w:tblW w:type="auto" w:w="0"/>
        <w:jc w:val="center"/>
        <w:tblLook w:firstColumn="1" w:firstRow="1" w:lastColumn="0" w:lastRow="0" w:noHBand="0" w:noVBand="1" w:val="04A0"/>
      </w:tblPr>
      <w:tblGrid>
        <w:gridCol w:w="4896"/>
        <w:gridCol w:w="4896"/>
      </w:tblGrid>
      <w:tr>
        <w:tc>
          <w:tcPr>
            <w:tcW w:type="dxa" w:w="6192"/>
            <w:shd w:val="clear" w:fill="E7EDF4"/>
          </w:tcPr>
          <w:p>
            <w:r/>
            <w:r>
              <w:rPr>
                <w:b/>
                <w:sz w:val="18"/>
              </w:rPr>
              <w:t>Step</w:t>
            </w:r>
          </w:p>
        </w:tc>
        <w:tc>
          <w:tcPr>
            <w:tcW w:type="dxa" w:w="3600"/>
            <w:shd w:val="clear" w:fill="E7EDF4"/>
          </w:tcPr>
          <w:p>
            <w:r/>
            <w:r>
              <w:rPr>
                <w:b/>
                <w:sz w:val="18"/>
              </w:rPr>
              <w:t>Value</w:t>
            </w:r>
          </w:p>
        </w:tc>
      </w:tr>
      <w:tr>
        <w:tc>
          <w:tcPr>
            <w:tcW w:type="dxa" w:w="6192"/>
          </w:tcPr>
          <w:p>
            <w:r/>
            <w:r>
              <w:rPr>
                <w:sz w:val="18"/>
              </w:rPr>
              <w:t>Paper's average earning per driver per week</w:t>
            </w:r>
          </w:p>
        </w:tc>
        <w:tc>
          <w:tcPr>
            <w:tcW w:type="dxa" w:w="3600"/>
          </w:tcPr>
          <w:p>
            <w:r/>
            <w:r>
              <w:rPr>
                <w:sz w:val="18"/>
              </w:rPr>
              <w:t>4,791</w:t>
            </w:r>
          </w:p>
        </w:tc>
      </w:tr>
      <w:tr>
        <w:tc>
          <w:tcPr>
            <w:tcW w:type="dxa" w:w="6192"/>
          </w:tcPr>
          <w:p>
            <w:r/>
            <w:r>
              <w:rPr>
                <w:sz w:val="18"/>
              </w:rPr>
              <w:t>Realistic value of one trip (from my measurement)</w:t>
            </w:r>
          </w:p>
        </w:tc>
        <w:tc>
          <w:tcPr>
            <w:tcW w:type="dxa" w:w="3600"/>
          </w:tcPr>
          <w:p>
            <w:r/>
            <w:r>
              <w:rPr>
                <w:sz w:val="18"/>
              </w:rPr>
              <w:t>about 2.5 km</w:t>
            </w:r>
          </w:p>
        </w:tc>
      </w:tr>
      <w:tr>
        <w:tc>
          <w:tcPr>
            <w:tcW w:type="dxa" w:w="6192"/>
          </w:tcPr>
          <w:p>
            <w:r/>
            <w:r>
              <w:rPr>
                <w:sz w:val="18"/>
              </w:rPr>
              <w:t>So trips needed per driver per week</w:t>
            </w:r>
          </w:p>
        </w:tc>
        <w:tc>
          <w:tcPr>
            <w:tcW w:type="dxa" w:w="3600"/>
          </w:tcPr>
          <w:p>
            <w:r/>
            <w:r>
              <w:rPr>
                <w:sz w:val="18"/>
              </w:rPr>
              <w:t>about 1,924 trips</w:t>
            </w:r>
          </w:p>
        </w:tc>
      </w:tr>
      <w:tr>
        <w:tc>
          <w:tcPr>
            <w:tcW w:type="dxa" w:w="6192"/>
          </w:tcPr>
          <w:p>
            <w:r/>
            <w:r>
              <w:rPr>
                <w:sz w:val="18"/>
              </w:rPr>
              <w:t>But paper uses only 2 peak hours per day, so hours available</w:t>
            </w:r>
          </w:p>
        </w:tc>
        <w:tc>
          <w:tcPr>
            <w:tcW w:type="dxa" w:w="3600"/>
          </w:tcPr>
          <w:p>
            <w:r/>
            <w:r>
              <w:rPr>
                <w:sz w:val="18"/>
              </w:rPr>
              <w:t>14 hours a week</w:t>
            </w:r>
          </w:p>
        </w:tc>
      </w:tr>
      <w:tr>
        <w:tc>
          <w:tcPr>
            <w:tcW w:type="dxa" w:w="6192"/>
          </w:tcPr>
          <w:p>
            <w:r/>
            <w:r>
              <w:rPr>
                <w:sz w:val="18"/>
              </w:rPr>
              <w:t>Average trip 11 minutes + 4.5 minutes to reach passenger, so maximum trips</w:t>
            </w:r>
          </w:p>
        </w:tc>
        <w:tc>
          <w:tcPr>
            <w:tcW w:type="dxa" w:w="3600"/>
          </w:tcPr>
          <w:p>
            <w:r/>
            <w:r>
              <w:rPr>
                <w:sz w:val="18"/>
              </w:rPr>
              <w:t>about 53 trips</w:t>
            </w:r>
          </w:p>
        </w:tc>
      </w:tr>
      <w:tr>
        <w:tc>
          <w:tcPr>
            <w:tcW w:type="dxa" w:w="6192"/>
          </w:tcPr>
          <w:p>
            <w:r/>
            <w:r>
              <w:rPr>
                <w:sz w:val="18"/>
              </w:rPr>
              <w:t>Needed vs possible</w:t>
            </w:r>
          </w:p>
        </w:tc>
        <w:tc>
          <w:tcPr>
            <w:tcW w:type="dxa" w:w="3600"/>
          </w:tcPr>
          <w:p>
            <w:r/>
            <w:r>
              <w:rPr>
                <w:sz w:val="18"/>
              </w:rPr>
              <w:t>about 36 times more than possible</w:t>
            </w:r>
          </w:p>
        </w:tc>
      </w:tr>
    </w:tbl>
    <w:p>
      <w:pPr>
        <w:spacing w:after="40"/>
      </w:pPr>
    </w:p>
    <w:p>
      <w:pPr>
        <w:spacing w:after="120"/>
      </w:pPr>
      <w:r>
        <w:rPr>
          <w:b w:val="0"/>
          <w:i w:val="0"/>
          <w:sz w:val="20"/>
        </w:rPr>
        <w:t>The reason is in their Section 4.3: they allow one driver to accept many requests at the same time, and their formula has no time in it, so nothing stops a driver from taking unlimited trips in one time step. In my simulation a driver is busy for the actual travel time and cannot take another trip until he finishes. That is why my totals are smaller, and that same rule is what makes Problem 2 measurable in the first place.</w:t>
      </w:r>
    </w:p>
    <w:p>
      <w:pPr>
        <w:spacing w:after="120"/>
      </w:pPr>
      <w:r>
        <w:rPr>
          <w:b/>
          <w:i w:val="0"/>
          <w:sz w:val="20"/>
        </w:rPr>
        <w:t>So instead of comparing my number with their printed number, I re-implemented their method inside my own setup and compared there. That way both methods see the same drivers, same requests and same distances, and the comparison is actually fair. That is what all the tables in Section 5 show.</w:t>
      </w:r>
    </w:p>
    <w:p>
      <w:pPr>
        <w:pStyle w:val="Heading2"/>
        <w:spacing w:before="200" w:after="80"/>
      </w:pPr>
      <w:r>
        <w:rPr>
          <w:color w:val="1F3F66"/>
        </w:rPr>
        <w:t>6.1 Summary of where my work is better</w:t>
      </w:r>
    </w:p>
    <w:tbl>
      <w:tblPr>
        <w:tblStyle w:val="TableGrid"/>
        <w:tblW w:type="auto" w:w="0"/>
        <w:jc w:val="center"/>
        <w:tblLook w:firstColumn="1" w:firstRow="1" w:lastColumn="0" w:lastRow="0" w:noHBand="0" w:noVBand="1" w:val="04A0"/>
      </w:tblPr>
      <w:tblGrid>
        <w:gridCol w:w="3264"/>
        <w:gridCol w:w="3264"/>
        <w:gridCol w:w="3264"/>
      </w:tblGrid>
      <w:tr>
        <w:tc>
          <w:tcPr>
            <w:tcW w:type="dxa" w:w="2448"/>
            <w:shd w:val="clear" w:fill="E7EDF4"/>
          </w:tcPr>
          <w:p>
            <w:r/>
            <w:r>
              <w:rPr>
                <w:b/>
                <w:sz w:val="17"/>
              </w:rPr>
              <w:t>Point</w:t>
            </w:r>
          </w:p>
        </w:tc>
        <w:tc>
          <w:tcPr>
            <w:tcW w:type="dxa" w:w="3168"/>
            <w:shd w:val="clear" w:fill="E7EDF4"/>
          </w:tcPr>
          <w:p>
            <w:r/>
            <w:r>
              <w:rPr>
                <w:b/>
                <w:sz w:val="17"/>
              </w:rPr>
              <w:t>Paper</w:t>
            </w:r>
          </w:p>
        </w:tc>
        <w:tc>
          <w:tcPr>
            <w:tcW w:type="dxa" w:w="4176"/>
            <w:shd w:val="clear" w:fill="E7EDF4"/>
          </w:tcPr>
          <w:p>
            <w:r/>
            <w:r>
              <w:rPr>
                <w:b/>
                <w:sz w:val="17"/>
              </w:rPr>
              <w:t>Mine</w:t>
            </w:r>
          </w:p>
        </w:tc>
      </w:tr>
      <w:tr>
        <w:tc>
          <w:tcPr>
            <w:tcW w:type="dxa" w:w="2448"/>
          </w:tcPr>
          <w:p>
            <w:r/>
            <w:r>
              <w:rPr>
                <w:sz w:val="17"/>
              </w:rPr>
              <w:t>What fairness means</w:t>
            </w:r>
          </w:p>
        </w:tc>
        <w:tc>
          <w:tcPr>
            <w:tcW w:type="dxa" w:w="3168"/>
          </w:tcPr>
          <w:p>
            <w:r/>
            <w:r>
              <w:rPr>
                <w:sz w:val="17"/>
              </w:rPr>
              <w:t>Equal total earnings, hours ignored</w:t>
            </w:r>
          </w:p>
        </w:tc>
        <w:tc>
          <w:tcPr>
            <w:tcW w:type="dxa" w:w="4176"/>
          </w:tcPr>
          <w:p>
            <w:r/>
            <w:r>
              <w:rPr>
                <w:sz w:val="17"/>
              </w:rPr>
              <w:t>Equal earning per hour, and checked separately for full-time and part-time</w:t>
            </w:r>
          </w:p>
        </w:tc>
      </w:tr>
      <w:tr>
        <w:tc>
          <w:tcPr>
            <w:tcW w:type="dxa" w:w="2448"/>
          </w:tcPr>
          <w:p>
            <w:r/>
            <w:r>
              <w:rPr>
                <w:sz w:val="17"/>
              </w:rPr>
              <w:t>Pay gap between driver types</w:t>
            </w:r>
          </w:p>
        </w:tc>
        <w:tc>
          <w:tcPr>
            <w:tcW w:type="dxa" w:w="3168"/>
          </w:tcPr>
          <w:p>
            <w:r/>
            <w:r>
              <w:rPr>
                <w:sz w:val="17"/>
              </w:rPr>
              <w:t>1.62 times</w:t>
            </w:r>
          </w:p>
        </w:tc>
        <w:tc>
          <w:tcPr>
            <w:tcW w:type="dxa" w:w="4176"/>
          </w:tcPr>
          <w:p>
            <w:r/>
            <w:r>
              <w:rPr>
                <w:sz w:val="17"/>
              </w:rPr>
              <w:t>0.97 times (almost equal)</w:t>
            </w:r>
          </w:p>
        </w:tc>
      </w:tr>
      <w:tr>
        <w:tc>
          <w:tcPr>
            <w:tcW w:type="dxa" w:w="2448"/>
          </w:tcPr>
          <w:p>
            <w:r/>
            <w:r>
              <w:rPr>
                <w:sz w:val="17"/>
              </w:rPr>
              <w:t>Idle drivers checked?</w:t>
            </w:r>
          </w:p>
        </w:tc>
        <w:tc>
          <w:tcPr>
            <w:tcW w:type="dxa" w:w="3168"/>
          </w:tcPr>
          <w:p>
            <w:r/>
            <w:r>
              <w:rPr>
                <w:sz w:val="17"/>
              </w:rPr>
              <w:t>No</w:t>
            </w:r>
          </w:p>
        </w:tc>
        <w:tc>
          <w:tcPr>
            <w:tcW w:type="dxa" w:w="4176"/>
          </w:tcPr>
          <w:p>
            <w:r/>
            <w:r>
              <w:rPr>
                <w:sz w:val="17"/>
              </w:rPr>
              <w:t>Yes, and brought down to 0</w:t>
            </w:r>
          </w:p>
        </w:tc>
      </w:tr>
      <w:tr>
        <w:tc>
          <w:tcPr>
            <w:tcW w:type="dxa" w:w="2448"/>
          </w:tcPr>
          <w:p>
            <w:r/>
            <w:r>
              <w:rPr>
                <w:sz w:val="17"/>
              </w:rPr>
              <w:t>Traffic considered?</w:t>
            </w:r>
          </w:p>
        </w:tc>
        <w:tc>
          <w:tcPr>
            <w:tcW w:type="dxa" w:w="3168"/>
          </w:tcPr>
          <w:p>
            <w:r/>
            <w:r>
              <w:rPr>
                <w:sz w:val="17"/>
              </w:rPr>
              <w:t>No, one average for the whole day</w:t>
            </w:r>
          </w:p>
        </w:tc>
        <w:tc>
          <w:tcPr>
            <w:tcW w:type="dxa" w:w="4176"/>
          </w:tcPr>
          <w:p>
            <w:r/>
            <w:r>
              <w:rPr>
                <w:sz w:val="17"/>
              </w:rPr>
              <w:t>Yes, 48 different values per route</w:t>
            </w:r>
          </w:p>
        </w:tc>
      </w:tr>
      <w:tr>
        <w:tc>
          <w:tcPr>
            <w:tcW w:type="dxa" w:w="2448"/>
          </w:tcPr>
          <w:p>
            <w:r/>
            <w:r>
              <w:rPr>
                <w:sz w:val="17"/>
              </w:rPr>
              <w:t>Driver time limit</w:t>
            </w:r>
          </w:p>
        </w:tc>
        <w:tc>
          <w:tcPr>
            <w:tcW w:type="dxa" w:w="3168"/>
          </w:tcPr>
          <w:p>
            <w:r/>
            <w:r>
              <w:rPr>
                <w:sz w:val="17"/>
              </w:rPr>
              <w:t>None, can take unlimited trips together</w:t>
            </w:r>
          </w:p>
        </w:tc>
        <w:tc>
          <w:tcPr>
            <w:tcW w:type="dxa" w:w="4176"/>
          </w:tcPr>
          <w:p>
            <w:r/>
            <w:r>
              <w:rPr>
                <w:sz w:val="17"/>
              </w:rPr>
              <w:t>Driver is busy for the real trip time</w:t>
            </w:r>
          </w:p>
        </w:tc>
      </w:tr>
      <w:tr>
        <w:tc>
          <w:tcPr>
            <w:tcW w:type="dxa" w:w="2448"/>
          </w:tcPr>
          <w:p>
            <w:r/>
            <w:r>
              <w:rPr>
                <w:sz w:val="17"/>
              </w:rPr>
              <w:t>Over a longer week</w:t>
            </w:r>
          </w:p>
        </w:tc>
        <w:tc>
          <w:tcPr>
            <w:tcW w:type="dxa" w:w="3168"/>
          </w:tcPr>
          <w:p>
            <w:r/>
            <w:r>
              <w:rPr>
                <w:sz w:val="17"/>
              </w:rPr>
              <w:t>Group gap keeps growing (16.5 times)</w:t>
            </w:r>
          </w:p>
        </w:tc>
        <w:tc>
          <w:tcPr>
            <w:tcW w:type="dxa" w:w="4176"/>
          </w:tcPr>
          <w:p>
            <w:r/>
            <w:r>
              <w:rPr>
                <w:sz w:val="17"/>
              </w:rPr>
              <w:t>Stays flat</w:t>
            </w:r>
          </w:p>
        </w:tc>
      </w:tr>
      <w:tr>
        <w:tc>
          <w:tcPr>
            <w:tcW w:type="dxa" w:w="2448"/>
          </w:tcPr>
          <w:p>
            <w:r/>
            <w:r>
              <w:rPr>
                <w:sz w:val="17"/>
              </w:rPr>
              <w:t>Scaling value omega</w:t>
            </w:r>
          </w:p>
        </w:tc>
        <w:tc>
          <w:tcPr>
            <w:tcW w:type="dxa" w:w="3168"/>
          </w:tcPr>
          <w:p>
            <w:r/>
            <w:r>
              <w:rPr>
                <w:sz w:val="17"/>
              </w:rPr>
              <w:t>Fixed at 0.6, no explanation</w:t>
            </w:r>
          </w:p>
        </w:tc>
        <w:tc>
          <w:tcPr>
            <w:tcW w:type="dxa" w:w="4176"/>
          </w:tcPr>
          <w:p>
            <w:r/>
            <w:r>
              <w:rPr>
                <w:sz w:val="17"/>
              </w:rPr>
              <w:t>Measured from actual run, otherwise the term does nothing</w:t>
            </w:r>
          </w:p>
        </w:tc>
      </w:tr>
      <w:tr>
        <w:tc>
          <w:tcPr>
            <w:tcW w:type="dxa" w:w="2448"/>
          </w:tcPr>
          <w:p>
            <w:r/>
            <w:r>
              <w:rPr>
                <w:sz w:val="17"/>
              </w:rPr>
              <w:t>Number of drivers reported?</w:t>
            </w:r>
          </w:p>
        </w:tc>
        <w:tc>
          <w:tcPr>
            <w:tcW w:type="dxa" w:w="3168"/>
          </w:tcPr>
          <w:p>
            <w:r/>
            <w:r>
              <w:rPr>
                <w:sz w:val="17"/>
              </w:rPr>
              <w:t>No (I worked it out as 20)</w:t>
            </w:r>
          </w:p>
        </w:tc>
        <w:tc>
          <w:tcPr>
            <w:tcW w:type="dxa" w:w="4176"/>
          </w:tcPr>
          <w:p>
            <w:r/>
            <w:r>
              <w:rPr>
                <w:sz w:val="17"/>
              </w:rPr>
              <w:t>Yes, 200</w:t>
            </w:r>
          </w:p>
        </w:tc>
      </w:tr>
    </w:tbl>
    <w:p>
      <w:pPr>
        <w:spacing w:after="40"/>
      </w:pPr>
    </w:p>
    <w:p>
      <w:pPr>
        <w:pStyle w:val="Heading1"/>
        <w:spacing w:before="200" w:after="80"/>
      </w:pPr>
      <w:r>
        <w:rPr>
          <w:color w:val="1F3F66"/>
        </w:rPr>
        <w:t>7. Things that did not work (being honest)</w:t>
      </w:r>
    </w:p>
    <w:p>
      <w:pPr>
        <w:pStyle w:val="ListBullet"/>
        <w:spacing w:after="40"/>
      </w:pPr>
      <w:r>
        <w:rPr>
          <w:sz w:val="19"/>
        </w:rPr>
        <w:t>The paper's prediction module did not help me. When I removed it, total earnings actually went slightly up (10,145 to 10,290). The paper claims a 41% drop without prediction (95,824 down to 56,873) and I could not reproduce that at all. My guess is that my model already sees all 48 time-slots during training, so predicting the future adds nothing new.</w:t>
      </w:r>
    </w:p>
    <w:p>
      <w:pPr>
        <w:pStyle w:val="ListBullet"/>
        <w:spacing w:after="40"/>
      </w:pPr>
      <w:r>
        <w:rPr>
          <w:sz w:val="19"/>
        </w:rPr>
        <w:t>My traffic fix (Gap 1 Part A) improves earnings by only about 1%. Its real benefit is correctness, not money — it fixes the good/bad sign on 10.2% of trips. I am reporting it that way and not claiming more.</w:t>
      </w:r>
    </w:p>
    <w:p>
      <w:pPr>
        <w:pStyle w:val="ListBullet"/>
        <w:spacing w:after="40"/>
      </w:pPr>
      <w:r>
        <w:rPr>
          <w:sz w:val="19"/>
        </w:rPr>
        <w:t>My Var(total) is worse than the paper's (1,639 vs 657). This is not a mistake. If everyone gets equal pay per hour but works different hours, then their totals must be different. Both cannot be zero at the same time. This is actually my main point.</w:t>
      </w:r>
    </w:p>
    <w:p>
      <w:pPr>
        <w:pStyle w:val="ListBullet"/>
        <w:spacing w:after="40"/>
      </w:pPr>
      <w:r>
        <w:rPr>
          <w:sz w:val="19"/>
        </w:rPr>
        <w:t>Service rate is slightly lower (62.7% vs 64.6%), so about 2% fewer requests get served.</w:t>
      </w:r>
    </w:p>
    <w:p>
      <w:pPr>
        <w:pStyle w:val="Heading1"/>
        <w:spacing w:before="200" w:after="80"/>
      </w:pPr>
      <w:r>
        <w:rPr>
          <w:color w:val="1F3F66"/>
        </w:rPr>
        <w:t>8. Summary</w:t>
      </w:r>
    </w:p>
    <w:p>
      <w:pPr>
        <w:spacing w:after="120"/>
      </w:pPr>
      <w:r>
        <w:rPr>
          <w:b/>
          <w:i w:val="0"/>
          <w:sz w:val="20"/>
        </w:rPr>
        <w:t>In one line: the paper is trying to make total earnings equal, which is the wrong target. It hides a big difference in earning per hour, it actually makes the full-time vs part-time gap worse, and it never checks whether an online driver got any work.</w:t>
      </w:r>
    </w:p>
    <w:p>
      <w:pPr>
        <w:spacing w:after="120"/>
      </w:pPr>
      <w:r>
        <w:rPr>
          <w:b w:val="0"/>
          <w:i w:val="0"/>
          <w:sz w:val="20"/>
        </w:rPr>
        <w:t>What I changed: I made the utility formula aware of traffic, changed fairness from total earning to earning per hour, split it into within-group and between-group, and added a measure for whether drivers are actually being given work.</w:t>
      </w:r>
    </w:p>
    <w:p>
      <w:pPr>
        <w:spacing w:after="120"/>
      </w:pPr>
      <w:r>
        <w:rPr>
          <w:b w:val="0"/>
          <w:i w:val="0"/>
          <w:sz w:val="20"/>
        </w:rPr>
        <w:t>Result: earning per hour of full-time and part-time drivers is now almost equal (0.97 against 1.62 in the paper), unfairness in per-hour pay is 64% lower, unfairness in idle time is 39% lower, and no driver is left without work. The cost is only 0.7% of total earnings.</w:t>
      </w:r>
    </w:p>
    <w:p>
      <w:pPr>
        <w:spacing w:after="120"/>
      </w:pPr>
      <w:r>
        <w:rPr>
          <w:b w:val="0"/>
          <w:i w:val="0"/>
          <w:sz w:val="20"/>
        </w:rPr>
        <w:t>Next steps I am planning: check how results change with different fleet sizes (100 / 200 / 400 drivers), and start writing the paper draft.</w:t>
      </w:r>
    </w:p>
    <w:p>
      <w:pPr>
        <w:spacing w:after="120"/>
      </w:pPr>
      <w:r>
        <w:rPr>
          <w:b w:val="0"/>
          <w:i w:val="0"/>
          <w:sz w:val="20"/>
        </w:rPr>
      </w:r>
    </w:p>
    <w:p>
      <w:pPr>
        <w:spacing w:after="120"/>
      </w:pPr>
      <w:r>
        <w:rPr>
          <w:b w:val="0"/>
          <w:i/>
          <w:sz w:val="18"/>
        </w:rPr>
        <w:t>Note: everything in this document can be reproduced. Running 'python -m scripts.show_results' prints all these numbers in a few seconds, and 'python -m scripts.explain_scale' shows the data accounting and the 20-driver calculation. A longer technical report with all equations and correctness proofs is also ready if needed.</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