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A367" w14:textId="3057993F" w:rsidR="008C0561" w:rsidRDefault="008C0561">
      <w:pPr>
        <w:rPr>
          <w:rFonts w:ascii="Times New Roman" w:hAnsi="Times New Roman" w:cs="Times New Roman"/>
          <w:b/>
          <w:bCs/>
          <w:sz w:val="28"/>
          <w:szCs w:val="28"/>
          <w:lang w:val="en-US"/>
        </w:rPr>
      </w:pPr>
      <w:r>
        <w:rPr>
          <w:rFonts w:ascii="Times New Roman" w:hAnsi="Times New Roman" w:cs="Times New Roman"/>
          <w:b/>
          <w:bCs/>
          <w:sz w:val="28"/>
          <w:szCs w:val="28"/>
          <w:lang w:val="en-US"/>
        </w:rPr>
        <w:t>Team Details:</w:t>
      </w:r>
    </w:p>
    <w:p w14:paraId="2B9ED10B" w14:textId="16292BBC" w:rsidR="008C0561" w:rsidRDefault="008C056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Member1 Name: Utkarsh </w:t>
      </w:r>
      <w:proofErr w:type="spellStart"/>
      <w:r>
        <w:rPr>
          <w:rFonts w:ascii="Times New Roman" w:hAnsi="Times New Roman" w:cs="Times New Roman"/>
          <w:b/>
          <w:bCs/>
          <w:sz w:val="28"/>
          <w:szCs w:val="28"/>
          <w:lang w:val="en-US"/>
        </w:rPr>
        <w:t>Behre</w:t>
      </w:r>
      <w:proofErr w:type="spellEnd"/>
      <w:r>
        <w:rPr>
          <w:rFonts w:ascii="Times New Roman" w:hAnsi="Times New Roman" w:cs="Times New Roman"/>
          <w:b/>
          <w:bCs/>
          <w:sz w:val="28"/>
          <w:szCs w:val="28"/>
          <w:lang w:val="en-US"/>
        </w:rPr>
        <w:tab/>
        <w:t xml:space="preserve">UBID: </w:t>
      </w:r>
      <w:proofErr w:type="spellStart"/>
      <w:r>
        <w:rPr>
          <w:rFonts w:ascii="Times New Roman" w:hAnsi="Times New Roman" w:cs="Times New Roman"/>
          <w:b/>
          <w:bCs/>
          <w:sz w:val="28"/>
          <w:szCs w:val="28"/>
          <w:lang w:val="en-US"/>
        </w:rPr>
        <w:t>ubehre</w:t>
      </w:r>
      <w:proofErr w:type="spellEnd"/>
    </w:p>
    <w:p w14:paraId="496DAEC7" w14:textId="2ADAAB5B" w:rsidR="008C0561" w:rsidRDefault="008C0561">
      <w:pPr>
        <w:rPr>
          <w:rFonts w:ascii="Times New Roman" w:hAnsi="Times New Roman" w:cs="Times New Roman"/>
          <w:b/>
          <w:bCs/>
          <w:sz w:val="28"/>
          <w:szCs w:val="28"/>
          <w:lang w:val="en-US"/>
        </w:rPr>
      </w:pPr>
      <w:r>
        <w:rPr>
          <w:rFonts w:ascii="Times New Roman" w:hAnsi="Times New Roman" w:cs="Times New Roman"/>
          <w:b/>
          <w:bCs/>
          <w:sz w:val="28"/>
          <w:szCs w:val="28"/>
          <w:lang w:val="en-US"/>
        </w:rPr>
        <w:t>Member2 Name: Nikhil Kamath</w:t>
      </w:r>
      <w:r>
        <w:rPr>
          <w:rFonts w:ascii="Times New Roman" w:hAnsi="Times New Roman" w:cs="Times New Roman"/>
          <w:b/>
          <w:bCs/>
          <w:sz w:val="28"/>
          <w:szCs w:val="28"/>
          <w:lang w:val="en-US"/>
        </w:rPr>
        <w:tab/>
        <w:t xml:space="preserve">UBID: </w:t>
      </w:r>
      <w:proofErr w:type="spellStart"/>
      <w:r w:rsidR="00DD2773" w:rsidRPr="00DD2773">
        <w:rPr>
          <w:rFonts w:ascii="Helvetica Neue" w:hAnsi="Helvetica Neue" w:cs="Helvetica Neue"/>
          <w:b/>
          <w:bCs/>
          <w:color w:val="000000"/>
          <w:sz w:val="24"/>
          <w:szCs w:val="24"/>
          <w:lang w:val="en-US"/>
        </w:rPr>
        <w:t>ndkamath</w:t>
      </w:r>
      <w:proofErr w:type="spellEnd"/>
    </w:p>
    <w:p w14:paraId="2CE379E5" w14:textId="3F4AB042" w:rsidR="006206B0" w:rsidRDefault="0001162B">
      <w:pPr>
        <w:rPr>
          <w:rFonts w:ascii="Times New Roman" w:hAnsi="Times New Roman" w:cs="Times New Roman"/>
          <w:sz w:val="28"/>
          <w:szCs w:val="28"/>
          <w:lang w:val="en-US"/>
        </w:rPr>
      </w:pPr>
      <w:r>
        <w:rPr>
          <w:rFonts w:ascii="Times New Roman" w:hAnsi="Times New Roman" w:cs="Times New Roman"/>
          <w:b/>
          <w:bCs/>
          <w:sz w:val="28"/>
          <w:szCs w:val="28"/>
          <w:lang w:val="en-US"/>
        </w:rPr>
        <w:t>Environments</w:t>
      </w:r>
    </w:p>
    <w:p w14:paraId="08DD84C3" w14:textId="7B6EDD28" w:rsidR="0001162B" w:rsidRPr="0001162B"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Cart-Pole</w:t>
      </w:r>
    </w:p>
    <w:p w14:paraId="672752AC" w14:textId="0449E01F" w:rsidR="0001162B" w:rsidRDefault="0001162B" w:rsidP="0001162B">
      <w:pPr>
        <w:ind w:left="720"/>
        <w:jc w:val="both"/>
        <w:rPr>
          <w:rFonts w:ascii="Times New Roman" w:hAnsi="Times New Roman" w:cs="Times New Roman"/>
          <w:sz w:val="20"/>
          <w:szCs w:val="20"/>
          <w:lang w:val="en-US"/>
        </w:rPr>
      </w:pPr>
      <w:r w:rsidRPr="0001162B">
        <w:rPr>
          <w:rFonts w:ascii="Times New Roman" w:hAnsi="Times New Roman" w:cs="Times New Roman"/>
          <w:sz w:val="20"/>
          <w:szCs w:val="20"/>
          <w:lang w:val="en-US"/>
        </w:rPr>
        <w:t xml:space="preserve">A pole is attached by an un-actuated joint to a cart, which moves along a frictionless track. The pendulum starts upright, and the goal is to prevent it from falling over by increasing and reducing the cart's velocity. The </w:t>
      </w:r>
      <w:r w:rsidRPr="0001162B">
        <w:rPr>
          <w:rFonts w:ascii="Times New Roman" w:hAnsi="Times New Roman" w:cs="Times New Roman"/>
          <w:b/>
          <w:bCs/>
          <w:sz w:val="20"/>
          <w:szCs w:val="20"/>
          <w:lang w:val="en-US"/>
        </w:rPr>
        <w:t xml:space="preserve">possible actions </w:t>
      </w:r>
      <w:r w:rsidRPr="0001162B">
        <w:rPr>
          <w:rFonts w:ascii="Times New Roman" w:hAnsi="Times New Roman" w:cs="Times New Roman"/>
          <w:sz w:val="20"/>
          <w:szCs w:val="20"/>
          <w:lang w:val="en-US"/>
        </w:rPr>
        <w:t xml:space="preserve">are pushing the cart to the left or the right. The </w:t>
      </w:r>
      <w:r w:rsidRPr="0001162B">
        <w:rPr>
          <w:rFonts w:ascii="Times New Roman" w:hAnsi="Times New Roman" w:cs="Times New Roman"/>
          <w:b/>
          <w:bCs/>
          <w:sz w:val="20"/>
          <w:szCs w:val="20"/>
          <w:lang w:val="en-US"/>
        </w:rPr>
        <w:t>reward</w:t>
      </w:r>
      <w:r w:rsidRPr="0001162B">
        <w:rPr>
          <w:rFonts w:ascii="Times New Roman" w:hAnsi="Times New Roman" w:cs="Times New Roman"/>
          <w:sz w:val="20"/>
          <w:szCs w:val="20"/>
          <w:lang w:val="en-US"/>
        </w:rPr>
        <w:t xml:space="preserve"> is 1 for every step taken. The episode is </w:t>
      </w:r>
      <w:r w:rsidRPr="0001162B">
        <w:rPr>
          <w:rFonts w:ascii="Times New Roman" w:hAnsi="Times New Roman" w:cs="Times New Roman"/>
          <w:b/>
          <w:bCs/>
          <w:sz w:val="20"/>
          <w:szCs w:val="20"/>
          <w:lang w:val="en-US"/>
        </w:rPr>
        <w:t>terminated</w:t>
      </w:r>
      <w:r w:rsidRPr="0001162B">
        <w:rPr>
          <w:rFonts w:ascii="Times New Roman" w:hAnsi="Times New Roman" w:cs="Times New Roman"/>
          <w:sz w:val="20"/>
          <w:szCs w:val="20"/>
          <w:lang w:val="en-US"/>
        </w:rPr>
        <w:t xml:space="preserve"> when the </w:t>
      </w:r>
      <w:r w:rsidRPr="0001162B">
        <w:rPr>
          <w:rFonts w:ascii="Times New Roman" w:hAnsi="Times New Roman" w:cs="Times New Roman"/>
          <w:b/>
          <w:bCs/>
          <w:sz w:val="20"/>
          <w:szCs w:val="20"/>
          <w:lang w:val="en-US"/>
        </w:rPr>
        <w:t>pole angle</w:t>
      </w:r>
      <w:r w:rsidRPr="0001162B">
        <w:rPr>
          <w:rFonts w:ascii="Times New Roman" w:hAnsi="Times New Roman" w:cs="Times New Roman"/>
          <w:sz w:val="20"/>
          <w:szCs w:val="20"/>
          <w:lang w:val="en-US"/>
        </w:rPr>
        <w:t xml:space="preserve"> is more than </w:t>
      </w:r>
      <w:r w:rsidRPr="0001162B">
        <w:rPr>
          <w:rFonts w:ascii="Times New Roman" w:hAnsi="Times New Roman" w:cs="Times New Roman"/>
          <w:b/>
          <w:bCs/>
          <w:sz w:val="20"/>
          <w:szCs w:val="20"/>
          <w:lang w:val="en-US"/>
        </w:rPr>
        <w:t>12 degrees positive or negative</w:t>
      </w:r>
      <w:r w:rsidRPr="0001162B">
        <w:rPr>
          <w:rFonts w:ascii="Times New Roman" w:hAnsi="Times New Roman" w:cs="Times New Roman"/>
          <w:sz w:val="20"/>
          <w:szCs w:val="20"/>
          <w:lang w:val="en-US"/>
        </w:rPr>
        <w:t xml:space="preserve"> or when the </w:t>
      </w:r>
      <w:r w:rsidRPr="0001162B">
        <w:rPr>
          <w:rFonts w:ascii="Times New Roman" w:hAnsi="Times New Roman" w:cs="Times New Roman"/>
          <w:b/>
          <w:bCs/>
          <w:sz w:val="20"/>
          <w:szCs w:val="20"/>
          <w:lang w:val="en-US"/>
        </w:rPr>
        <w:t>cart position</w:t>
      </w:r>
      <w:r w:rsidRPr="0001162B">
        <w:rPr>
          <w:rFonts w:ascii="Times New Roman" w:hAnsi="Times New Roman" w:cs="Times New Roman"/>
          <w:sz w:val="20"/>
          <w:szCs w:val="20"/>
          <w:lang w:val="en-US"/>
        </w:rPr>
        <w:t xml:space="preserve"> is more than </w:t>
      </w:r>
      <w:r w:rsidRPr="0001162B">
        <w:rPr>
          <w:rFonts w:ascii="Times New Roman" w:hAnsi="Times New Roman" w:cs="Times New Roman"/>
          <w:b/>
          <w:bCs/>
          <w:sz w:val="20"/>
          <w:szCs w:val="20"/>
          <w:lang w:val="en-US"/>
        </w:rPr>
        <w:t>2.4</w:t>
      </w:r>
      <w:r w:rsidRPr="0001162B">
        <w:rPr>
          <w:rFonts w:ascii="Times New Roman" w:hAnsi="Times New Roman" w:cs="Times New Roman"/>
          <w:sz w:val="20"/>
          <w:szCs w:val="20"/>
          <w:lang w:val="en-US"/>
        </w:rPr>
        <w:t xml:space="preserve">. Or when the </w:t>
      </w:r>
      <w:r w:rsidRPr="0001162B">
        <w:rPr>
          <w:rFonts w:ascii="Times New Roman" w:hAnsi="Times New Roman" w:cs="Times New Roman"/>
          <w:b/>
          <w:bCs/>
          <w:sz w:val="20"/>
          <w:szCs w:val="20"/>
          <w:lang w:val="en-US"/>
        </w:rPr>
        <w:t xml:space="preserve">episode length is more than 200. </w:t>
      </w:r>
    </w:p>
    <w:p w14:paraId="2127AF87" w14:textId="6199C7CE" w:rsidR="0001162B" w:rsidRPr="0001162B" w:rsidRDefault="0001162B" w:rsidP="0001162B">
      <w:pPr>
        <w:ind w:left="720"/>
        <w:jc w:val="center"/>
        <w:rPr>
          <w:rFonts w:ascii="Times New Roman" w:hAnsi="Times New Roman" w:cs="Times New Roman"/>
          <w:sz w:val="20"/>
          <w:szCs w:val="20"/>
          <w:lang w:val="en-US"/>
        </w:rPr>
      </w:pPr>
      <w:r>
        <w:rPr>
          <w:noProof/>
        </w:rPr>
        <w:drawing>
          <wp:inline distT="0" distB="0" distL="0" distR="0" wp14:anchorId="6393137C" wp14:editId="1C5F5A3C">
            <wp:extent cx="2933700" cy="1955800"/>
            <wp:effectExtent l="0" t="0" r="0" b="6350"/>
            <wp:docPr id="1" name="Picture 1" descr="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1955800"/>
                    </a:xfrm>
                    <a:prstGeom prst="rect">
                      <a:avLst/>
                    </a:prstGeom>
                    <a:noFill/>
                    <a:ln>
                      <a:noFill/>
                    </a:ln>
                  </pic:spPr>
                </pic:pic>
              </a:graphicData>
            </a:graphic>
          </wp:inline>
        </w:drawing>
      </w:r>
    </w:p>
    <w:p w14:paraId="7E6890C2" w14:textId="78CB3A3F" w:rsidR="0001162B" w:rsidRPr="0001162B" w:rsidRDefault="0001162B" w:rsidP="0001162B">
      <w:pPr>
        <w:pStyle w:val="ListParagraph"/>
        <w:numPr>
          <w:ilvl w:val="0"/>
          <w:numId w:val="1"/>
        </w:numPr>
        <w:rPr>
          <w:rFonts w:ascii="Times New Roman" w:hAnsi="Times New Roman" w:cs="Times New Roman"/>
          <w:sz w:val="20"/>
          <w:szCs w:val="20"/>
          <w:lang w:val="en-US"/>
        </w:rPr>
      </w:pPr>
      <w:proofErr w:type="spellStart"/>
      <w:r>
        <w:rPr>
          <w:rFonts w:ascii="Times New Roman" w:hAnsi="Times New Roman" w:cs="Times New Roman"/>
          <w:lang w:val="en-US"/>
        </w:rPr>
        <w:t>Acrobot</w:t>
      </w:r>
      <w:proofErr w:type="spellEnd"/>
    </w:p>
    <w:p w14:paraId="2786850A" w14:textId="19B2FB8E" w:rsidR="0001162B" w:rsidRDefault="0001162B" w:rsidP="007103AC">
      <w:pPr>
        <w:ind w:left="720"/>
        <w:jc w:val="both"/>
        <w:rPr>
          <w:rFonts w:ascii="Times New Roman" w:hAnsi="Times New Roman" w:cs="Times New Roman"/>
          <w:sz w:val="20"/>
          <w:szCs w:val="20"/>
        </w:rPr>
      </w:pPr>
      <w:r w:rsidRPr="0001162B">
        <w:rPr>
          <w:rFonts w:ascii="Times New Roman" w:hAnsi="Times New Roman" w:cs="Times New Roman"/>
          <w:sz w:val="20"/>
          <w:szCs w:val="20"/>
        </w:rPr>
        <w:t xml:space="preserve">The </w:t>
      </w:r>
      <w:proofErr w:type="spellStart"/>
      <w:r w:rsidRPr="0001162B">
        <w:rPr>
          <w:rFonts w:ascii="Times New Roman" w:hAnsi="Times New Roman" w:cs="Times New Roman"/>
          <w:sz w:val="20"/>
          <w:szCs w:val="20"/>
        </w:rPr>
        <w:t>acrobot</w:t>
      </w:r>
      <w:proofErr w:type="spellEnd"/>
      <w:r w:rsidRPr="0001162B">
        <w:rPr>
          <w:rFonts w:ascii="Times New Roman" w:hAnsi="Times New Roman" w:cs="Times New Roman"/>
          <w:sz w:val="20"/>
          <w:szCs w:val="20"/>
        </w:rPr>
        <w:t xml:space="preserve"> system includes two joints and two links, where the joint between the two links is actuated. Initially, the links are hanging downwards, and the goal is to swing the end of the lower link up to a given height.</w:t>
      </w:r>
      <w:r w:rsidRPr="0001162B">
        <w:t xml:space="preserve"> </w:t>
      </w:r>
      <w:r w:rsidRPr="0001162B">
        <w:rPr>
          <w:rFonts w:ascii="Times New Roman" w:hAnsi="Times New Roman" w:cs="Times New Roman"/>
          <w:sz w:val="20"/>
          <w:szCs w:val="20"/>
        </w:rPr>
        <w:t xml:space="preserve">The </w:t>
      </w:r>
      <w:r w:rsidRPr="007103AC">
        <w:rPr>
          <w:rFonts w:ascii="Times New Roman" w:hAnsi="Times New Roman" w:cs="Times New Roman"/>
          <w:b/>
          <w:bCs/>
          <w:sz w:val="20"/>
          <w:szCs w:val="20"/>
        </w:rPr>
        <w:t>goal</w:t>
      </w:r>
      <w:r w:rsidRPr="0001162B">
        <w:rPr>
          <w:rFonts w:ascii="Times New Roman" w:hAnsi="Times New Roman" w:cs="Times New Roman"/>
          <w:sz w:val="20"/>
          <w:szCs w:val="20"/>
        </w:rPr>
        <w:t xml:space="preserve"> is to swing the</w:t>
      </w:r>
      <w:r>
        <w:rPr>
          <w:rFonts w:ascii="Times New Roman" w:hAnsi="Times New Roman" w:cs="Times New Roman"/>
          <w:sz w:val="20"/>
          <w:szCs w:val="20"/>
        </w:rPr>
        <w:t xml:space="preserve"> </w:t>
      </w:r>
      <w:r w:rsidRPr="0001162B">
        <w:rPr>
          <w:rFonts w:ascii="Times New Roman" w:hAnsi="Times New Roman" w:cs="Times New Roman"/>
          <w:sz w:val="20"/>
          <w:szCs w:val="20"/>
        </w:rPr>
        <w:t>end-effector at a height at least the length of one link above the base.</w:t>
      </w:r>
      <w:r>
        <w:rPr>
          <w:rFonts w:ascii="Times New Roman" w:hAnsi="Times New Roman" w:cs="Times New Roman"/>
          <w:sz w:val="20"/>
          <w:szCs w:val="20"/>
        </w:rPr>
        <w:t xml:space="preserve"> </w:t>
      </w:r>
      <w:r w:rsidRPr="0001162B">
        <w:rPr>
          <w:rFonts w:ascii="Times New Roman" w:hAnsi="Times New Roman" w:cs="Times New Roman"/>
          <w:sz w:val="20"/>
          <w:szCs w:val="20"/>
        </w:rPr>
        <w:t>Both links can swing freely and can pass by each other, i.e., they don't</w:t>
      </w:r>
      <w:r>
        <w:rPr>
          <w:rFonts w:ascii="Times New Roman" w:hAnsi="Times New Roman" w:cs="Times New Roman"/>
          <w:sz w:val="20"/>
          <w:szCs w:val="20"/>
        </w:rPr>
        <w:t xml:space="preserve"> </w:t>
      </w:r>
      <w:r w:rsidRPr="0001162B">
        <w:rPr>
          <w:rFonts w:ascii="Times New Roman" w:hAnsi="Times New Roman" w:cs="Times New Roman"/>
          <w:sz w:val="20"/>
          <w:szCs w:val="20"/>
        </w:rPr>
        <w:t>collide when they have the same angle</w:t>
      </w:r>
      <w:r>
        <w:rPr>
          <w:rFonts w:ascii="Times New Roman" w:hAnsi="Times New Roman" w:cs="Times New Roman"/>
          <w:sz w:val="20"/>
          <w:szCs w:val="20"/>
        </w:rPr>
        <w:t>.</w:t>
      </w:r>
      <w:r w:rsidR="007103AC" w:rsidRPr="007103AC">
        <w:t xml:space="preserve"> </w:t>
      </w:r>
      <w:r w:rsidR="007103AC" w:rsidRPr="007103AC">
        <w:rPr>
          <w:rFonts w:ascii="Times New Roman" w:hAnsi="Times New Roman" w:cs="Times New Roman"/>
          <w:sz w:val="20"/>
          <w:szCs w:val="20"/>
        </w:rPr>
        <w:t xml:space="preserve">The </w:t>
      </w:r>
      <w:r w:rsidR="007103AC" w:rsidRPr="007103AC">
        <w:rPr>
          <w:rFonts w:ascii="Times New Roman" w:hAnsi="Times New Roman" w:cs="Times New Roman"/>
          <w:b/>
          <w:bCs/>
          <w:sz w:val="20"/>
          <w:szCs w:val="20"/>
        </w:rPr>
        <w:t>state</w:t>
      </w:r>
      <w:r w:rsidR="007103AC" w:rsidRPr="007103AC">
        <w:rPr>
          <w:rFonts w:ascii="Times New Roman" w:hAnsi="Times New Roman" w:cs="Times New Roman"/>
          <w:sz w:val="20"/>
          <w:szCs w:val="20"/>
        </w:rPr>
        <w:t xml:space="preserve"> consists of the sin () and </w:t>
      </w:r>
      <w:r w:rsidR="00433C86" w:rsidRPr="007103AC">
        <w:rPr>
          <w:rFonts w:ascii="Times New Roman" w:hAnsi="Times New Roman" w:cs="Times New Roman"/>
          <w:sz w:val="20"/>
          <w:szCs w:val="20"/>
        </w:rPr>
        <w:t>cos (</w:t>
      </w:r>
      <w:r w:rsidR="007103AC" w:rsidRPr="007103AC">
        <w:rPr>
          <w:rFonts w:ascii="Times New Roman" w:hAnsi="Times New Roman" w:cs="Times New Roman"/>
          <w:sz w:val="20"/>
          <w:szCs w:val="20"/>
        </w:rPr>
        <w:t>) of the two rotational joint</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angles and the joint angular </w:t>
      </w:r>
      <w:proofErr w:type="gramStart"/>
      <w:r w:rsidR="007103AC" w:rsidRPr="007103AC">
        <w:rPr>
          <w:rFonts w:ascii="Times New Roman" w:hAnsi="Times New Roman" w:cs="Times New Roman"/>
          <w:sz w:val="20"/>
          <w:szCs w:val="20"/>
        </w:rPr>
        <w:t>velocities :</w:t>
      </w:r>
      <w:proofErr w:type="gramEnd"/>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[cos(theta1) sin(theta1) cos(theta2) sin(theta2) thetaDot1 thetaDot2].</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For the first link, an angle of 0 corresponds to the link pointing downwards.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The angle of the second link is relative to the angle of the first link.</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An angle of 0 corresponds to having the same angle between the two links.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A state of [1, 0, 1, 0, ..., ...] means that both links point downwards.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  The </w:t>
      </w:r>
      <w:r w:rsidR="007103AC" w:rsidRPr="007103AC">
        <w:rPr>
          <w:rFonts w:ascii="Times New Roman" w:hAnsi="Times New Roman" w:cs="Times New Roman"/>
          <w:b/>
          <w:bCs/>
          <w:sz w:val="20"/>
          <w:szCs w:val="20"/>
        </w:rPr>
        <w:t>action</w:t>
      </w:r>
      <w:r w:rsidR="007103AC" w:rsidRPr="007103AC">
        <w:rPr>
          <w:rFonts w:ascii="Times New Roman" w:hAnsi="Times New Roman" w:cs="Times New Roman"/>
          <w:sz w:val="20"/>
          <w:szCs w:val="20"/>
        </w:rPr>
        <w:t xml:space="preserve"> is either applying +1, 0 or -1 torque on the joint between</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the two-pendulum links.</w:t>
      </w:r>
    </w:p>
    <w:p w14:paraId="7121F883" w14:textId="3F479D9F" w:rsidR="007103AC" w:rsidRDefault="007103AC" w:rsidP="007103AC">
      <w:pPr>
        <w:ind w:left="720"/>
        <w:jc w:val="both"/>
        <w:rPr>
          <w:rFonts w:ascii="Times New Roman" w:hAnsi="Times New Roman" w:cs="Times New Roman"/>
          <w:sz w:val="20"/>
          <w:szCs w:val="20"/>
        </w:rPr>
      </w:pPr>
    </w:p>
    <w:p w14:paraId="583C1237" w14:textId="77777777" w:rsidR="007103AC" w:rsidRDefault="007103AC" w:rsidP="007103AC">
      <w:pPr>
        <w:ind w:left="720"/>
        <w:jc w:val="both"/>
        <w:rPr>
          <w:rFonts w:ascii="Times New Roman" w:hAnsi="Times New Roman" w:cs="Times New Roman"/>
          <w:sz w:val="20"/>
          <w:szCs w:val="20"/>
        </w:rPr>
      </w:pPr>
    </w:p>
    <w:p w14:paraId="34AC3CA2" w14:textId="21C8ECD3" w:rsidR="007103AC" w:rsidRDefault="007103AC" w:rsidP="007103AC">
      <w:pPr>
        <w:ind w:left="720"/>
        <w:jc w:val="center"/>
        <w:rPr>
          <w:rFonts w:ascii="Times New Roman" w:hAnsi="Times New Roman" w:cs="Times New Roman"/>
          <w:sz w:val="20"/>
          <w:szCs w:val="20"/>
        </w:rPr>
      </w:pPr>
      <w:r>
        <w:rPr>
          <w:noProof/>
          <w:sz w:val="20"/>
          <w:szCs w:val="20"/>
        </w:rPr>
        <w:lastRenderedPageBreak/>
        <w:drawing>
          <wp:inline distT="0" distB="0" distL="0" distR="0" wp14:anchorId="50C12504" wp14:editId="0AA2C76A">
            <wp:extent cx="2208295" cy="2110740"/>
            <wp:effectExtent l="0" t="0" r="1905" b="3810"/>
            <wp:docPr id="2" name="Picture 2" descr="C:\Users\Nikhil\AppData\Local\Microsoft\Windows\INetCache\Content.MSO\30C3D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AppData\Local\Microsoft\Windows\INetCache\Content.MSO\30C3DE7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476" cy="2113780"/>
                    </a:xfrm>
                    <a:prstGeom prst="rect">
                      <a:avLst/>
                    </a:prstGeom>
                    <a:noFill/>
                    <a:ln>
                      <a:noFill/>
                    </a:ln>
                  </pic:spPr>
                </pic:pic>
              </a:graphicData>
            </a:graphic>
          </wp:inline>
        </w:drawing>
      </w:r>
    </w:p>
    <w:p w14:paraId="343220C9" w14:textId="3FF2B086" w:rsidR="007103AC" w:rsidRDefault="007103AC" w:rsidP="007103AC">
      <w:pPr>
        <w:ind w:left="720"/>
        <w:jc w:val="center"/>
        <w:rPr>
          <w:rFonts w:ascii="Times New Roman" w:hAnsi="Times New Roman" w:cs="Times New Roman"/>
          <w:sz w:val="20"/>
          <w:szCs w:val="20"/>
        </w:rPr>
      </w:pPr>
    </w:p>
    <w:p w14:paraId="5C6AD18E" w14:textId="08F61C5E" w:rsidR="007103AC" w:rsidRDefault="007103AC" w:rsidP="007103AC">
      <w:pPr>
        <w:ind w:left="720"/>
        <w:jc w:val="center"/>
        <w:rPr>
          <w:rFonts w:ascii="Times New Roman" w:hAnsi="Times New Roman" w:cs="Times New Roman"/>
          <w:sz w:val="20"/>
          <w:szCs w:val="20"/>
        </w:rPr>
      </w:pPr>
    </w:p>
    <w:p w14:paraId="00372DB0" w14:textId="1393A7E4" w:rsidR="0001162B" w:rsidRPr="007103AC"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Pendulum</w:t>
      </w:r>
    </w:p>
    <w:p w14:paraId="229C9C7D" w14:textId="6CD3032E" w:rsidR="007103AC" w:rsidRPr="007103AC" w:rsidRDefault="007103AC" w:rsidP="007103AC">
      <w:pPr>
        <w:ind w:left="720"/>
        <w:jc w:val="both"/>
        <w:rPr>
          <w:rFonts w:ascii="Times New Roman" w:hAnsi="Times New Roman" w:cs="Times New Roman"/>
          <w:sz w:val="20"/>
          <w:szCs w:val="20"/>
          <w:lang w:val="en-US"/>
        </w:rPr>
      </w:pPr>
      <w:r w:rsidRPr="007103AC">
        <w:rPr>
          <w:rFonts w:ascii="Times New Roman" w:hAnsi="Times New Roman" w:cs="Times New Roman"/>
          <w:sz w:val="20"/>
          <w:szCs w:val="20"/>
        </w:rPr>
        <w:t>The inverted pendulum swings</w:t>
      </w:r>
      <w:r>
        <w:rPr>
          <w:rFonts w:ascii="Times New Roman" w:hAnsi="Times New Roman" w:cs="Times New Roman"/>
          <w:sz w:val="20"/>
          <w:szCs w:val="20"/>
        </w:rPr>
        <w:t xml:space="preserve"> </w:t>
      </w:r>
      <w:r w:rsidRPr="007103AC">
        <w:rPr>
          <w:rFonts w:ascii="Times New Roman" w:hAnsi="Times New Roman" w:cs="Times New Roman"/>
          <w:sz w:val="20"/>
          <w:szCs w:val="20"/>
        </w:rPr>
        <w:t>up problem is a classic problem in the control literature. In this version of the problem, the pendulum starts in a random position, and the goal is to swing it up, so it stays upright</w:t>
      </w:r>
      <w:r>
        <w:rPr>
          <w:rFonts w:ascii="Times New Roman" w:hAnsi="Times New Roman" w:cs="Times New Roman"/>
          <w:sz w:val="20"/>
          <w:szCs w:val="20"/>
        </w:rPr>
        <w:t xml:space="preserve">. The </w:t>
      </w:r>
      <w:r w:rsidRPr="007103AC">
        <w:rPr>
          <w:rFonts w:ascii="Times New Roman" w:hAnsi="Times New Roman" w:cs="Times New Roman"/>
          <w:b/>
          <w:bCs/>
          <w:sz w:val="20"/>
          <w:szCs w:val="20"/>
        </w:rPr>
        <w:t>action space</w:t>
      </w:r>
      <w:r>
        <w:rPr>
          <w:rFonts w:ascii="Times New Roman" w:hAnsi="Times New Roman" w:cs="Times New Roman"/>
          <w:sz w:val="20"/>
          <w:szCs w:val="20"/>
        </w:rPr>
        <w:t xml:space="preserve"> is the torque applied on the pendulum which is in the range (-2,2). The state space is the pendulum angle and the pendulum speed. </w:t>
      </w:r>
      <w:r w:rsidRPr="007103AC">
        <w:rPr>
          <w:rFonts w:ascii="Times New Roman" w:hAnsi="Times New Roman" w:cs="Times New Roman"/>
          <w:sz w:val="20"/>
          <w:szCs w:val="20"/>
        </w:rPr>
        <w:t xml:space="preserve">The </w:t>
      </w:r>
      <w:r w:rsidRPr="007103AC">
        <w:rPr>
          <w:rFonts w:ascii="Times New Roman" w:hAnsi="Times New Roman" w:cs="Times New Roman"/>
          <w:b/>
          <w:bCs/>
          <w:sz w:val="20"/>
          <w:szCs w:val="20"/>
        </w:rPr>
        <w:t>default reward</w:t>
      </w:r>
      <w:r w:rsidRPr="007103AC">
        <w:rPr>
          <w:rFonts w:ascii="Times New Roman" w:hAnsi="Times New Roman" w:cs="Times New Roman"/>
          <w:sz w:val="20"/>
          <w:szCs w:val="20"/>
        </w:rPr>
        <w:t xml:space="preserve"> function depends on the angle of the pendulum. If the pendulum is </w:t>
      </w:r>
      <w:r w:rsidRPr="00433C86">
        <w:rPr>
          <w:rFonts w:ascii="Times New Roman" w:hAnsi="Times New Roman" w:cs="Times New Roman"/>
          <w:b/>
          <w:bCs/>
          <w:sz w:val="20"/>
          <w:szCs w:val="20"/>
        </w:rPr>
        <w:t>upright</w:t>
      </w:r>
      <w:r w:rsidRPr="007103AC">
        <w:rPr>
          <w:rFonts w:ascii="Times New Roman" w:hAnsi="Times New Roman" w:cs="Times New Roman"/>
          <w:sz w:val="20"/>
          <w:szCs w:val="20"/>
        </w:rPr>
        <w:t xml:space="preserve">, it will give </w:t>
      </w:r>
      <w:r w:rsidRPr="00433C86">
        <w:rPr>
          <w:rFonts w:ascii="Times New Roman" w:hAnsi="Times New Roman" w:cs="Times New Roman"/>
          <w:b/>
          <w:bCs/>
          <w:sz w:val="20"/>
          <w:szCs w:val="20"/>
        </w:rPr>
        <w:t>maximum rewards</w:t>
      </w:r>
      <w:r w:rsidRPr="007103AC">
        <w:rPr>
          <w:rFonts w:ascii="Times New Roman" w:hAnsi="Times New Roman" w:cs="Times New Roman"/>
          <w:sz w:val="20"/>
          <w:szCs w:val="20"/>
        </w:rPr>
        <w:t>. We do not need to change the default reward function here.</w:t>
      </w:r>
      <w:r>
        <w:rPr>
          <w:rFonts w:ascii="Times New Roman" w:hAnsi="Times New Roman" w:cs="Times New Roman"/>
          <w:sz w:val="20"/>
          <w:szCs w:val="20"/>
        </w:rPr>
        <w:t xml:space="preserve"> The </w:t>
      </w:r>
      <w:r>
        <w:rPr>
          <w:rFonts w:ascii="Times New Roman" w:hAnsi="Times New Roman" w:cs="Times New Roman"/>
          <w:b/>
          <w:bCs/>
          <w:sz w:val="20"/>
          <w:szCs w:val="20"/>
        </w:rPr>
        <w:t xml:space="preserve">starting state </w:t>
      </w:r>
      <w:r>
        <w:rPr>
          <w:rFonts w:ascii="Times New Roman" w:hAnsi="Times New Roman" w:cs="Times New Roman"/>
          <w:sz w:val="20"/>
          <w:szCs w:val="20"/>
        </w:rPr>
        <w:t>is a random angle</w:t>
      </w:r>
      <w:r w:rsidR="00433C86">
        <w:rPr>
          <w:rFonts w:ascii="Times New Roman" w:hAnsi="Times New Roman" w:cs="Times New Roman"/>
          <w:sz w:val="20"/>
          <w:szCs w:val="20"/>
        </w:rPr>
        <w:t xml:space="preserve"> </w:t>
      </w:r>
      <w:r w:rsidRPr="007103AC">
        <w:rPr>
          <w:rFonts w:ascii="Times New Roman" w:hAnsi="Times New Roman" w:cs="Times New Roman"/>
          <w:sz w:val="20"/>
          <w:szCs w:val="20"/>
        </w:rPr>
        <w:t>from -pi to pi, and random velocity between -1 and 1</w:t>
      </w:r>
      <w:r w:rsidR="00433C86">
        <w:rPr>
          <w:rFonts w:ascii="Times New Roman" w:hAnsi="Times New Roman" w:cs="Times New Roman"/>
          <w:sz w:val="20"/>
          <w:szCs w:val="20"/>
        </w:rPr>
        <w:t>.</w:t>
      </w:r>
      <w:r>
        <w:rPr>
          <w:rFonts w:ascii="Times New Roman" w:hAnsi="Times New Roman" w:cs="Times New Roman"/>
          <w:sz w:val="20"/>
          <w:szCs w:val="20"/>
        </w:rPr>
        <w:t xml:space="preserve"> </w:t>
      </w:r>
    </w:p>
    <w:p w14:paraId="2B15F5C1" w14:textId="29856D04" w:rsidR="007103AC" w:rsidRPr="007103AC" w:rsidRDefault="007103AC" w:rsidP="007103AC">
      <w:pPr>
        <w:ind w:left="720"/>
        <w:jc w:val="center"/>
        <w:rPr>
          <w:rFonts w:ascii="Times New Roman" w:hAnsi="Times New Roman" w:cs="Times New Roman"/>
          <w:sz w:val="20"/>
          <w:szCs w:val="20"/>
          <w:lang w:val="en-US"/>
        </w:rPr>
      </w:pPr>
      <w:r>
        <w:rPr>
          <w:noProof/>
          <w:sz w:val="20"/>
          <w:szCs w:val="20"/>
        </w:rPr>
        <w:drawing>
          <wp:inline distT="0" distB="0" distL="0" distR="0" wp14:anchorId="557947B9" wp14:editId="3A7EB228">
            <wp:extent cx="1981200" cy="1981200"/>
            <wp:effectExtent l="0" t="0" r="0" b="0"/>
            <wp:docPr id="3" name="Picture 3" descr="C:\Users\Nikhil\AppData\Local\Microsoft\Windows\INetCache\Content.MSO\F16ADB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ppData\Local\Microsoft\Windows\INetCache\Content.MSO\F16ADB8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747FA868" w14:textId="556A9008" w:rsidR="0001162B" w:rsidRPr="00DA0BE9"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Space Invaders</w:t>
      </w:r>
    </w:p>
    <w:p w14:paraId="74245CBE" w14:textId="3206DD0F" w:rsidR="00DA0BE9" w:rsidRDefault="00DA0BE9" w:rsidP="00DA0BE9">
      <w:pPr>
        <w:pStyle w:val="ListParagraph"/>
        <w:jc w:val="both"/>
        <w:rPr>
          <w:rFonts w:ascii="Times New Roman" w:hAnsi="Times New Roman" w:cs="Times New Roman"/>
          <w:lang w:val="en-US"/>
        </w:rPr>
      </w:pPr>
    </w:p>
    <w:p w14:paraId="7ADE83B4" w14:textId="1421943E" w:rsidR="00DA0BE9" w:rsidRPr="00DA0BE9" w:rsidRDefault="00DA0BE9" w:rsidP="00DA0BE9">
      <w:pPr>
        <w:pStyle w:val="ListParagraph"/>
        <w:jc w:val="both"/>
        <w:rPr>
          <w:rFonts w:ascii="Times New Roman" w:hAnsi="Times New Roman" w:cs="Times New Roman"/>
          <w:sz w:val="20"/>
          <w:szCs w:val="20"/>
          <w:lang w:val="en-US"/>
        </w:rPr>
      </w:pPr>
      <w:r w:rsidRPr="00DA0BE9">
        <w:rPr>
          <w:rFonts w:ascii="Times New Roman" w:hAnsi="Times New Roman" w:cs="Times New Roman"/>
          <w:sz w:val="20"/>
          <w:szCs w:val="20"/>
          <w:lang w:val="en-US"/>
        </w:rPr>
        <w:t>This is a one of the classic Atari games. In this game we have a lot of aliens that must be killed by the player. The aliens can attack the player by shooting at the player. There are also these blocks that can be used by the players as cover to hide from the shots of the aliens, which are destructible by the shots fired and can be destroyed completely as the game progresses. As the game progresses the aliens also</w:t>
      </w:r>
      <w:r w:rsidRPr="00DA0BE9">
        <w:rPr>
          <w:rFonts w:ascii="Times New Roman" w:hAnsi="Times New Roman" w:cs="Times New Roman"/>
          <w:sz w:val="20"/>
          <w:szCs w:val="20"/>
          <w:lang w:val="en-US"/>
        </w:rPr>
        <w:t xml:space="preserve"> </w:t>
      </w:r>
      <w:r w:rsidRPr="00DA0BE9">
        <w:rPr>
          <w:rFonts w:ascii="Times New Roman" w:hAnsi="Times New Roman" w:cs="Times New Roman"/>
          <w:sz w:val="20"/>
          <w:szCs w:val="20"/>
          <w:lang w:val="en-US"/>
        </w:rPr>
        <w:t>move closer to the player.</w:t>
      </w:r>
      <w:r w:rsidRPr="00DA0BE9">
        <w:rPr>
          <w:rFonts w:ascii="Times New Roman" w:hAnsi="Times New Roman" w:cs="Times New Roman"/>
          <w:sz w:val="20"/>
          <w:szCs w:val="20"/>
          <w:lang w:val="en-US"/>
        </w:rPr>
        <w:t xml:space="preserve"> Player gets 3 lives and has 6 possible actions to be taken at any given point. These actions are </w:t>
      </w:r>
      <w:proofErr w:type="spellStart"/>
      <w:r w:rsidRPr="00DA0BE9">
        <w:rPr>
          <w:rFonts w:ascii="Times New Roman" w:hAnsi="Times New Roman" w:cs="Times New Roman"/>
          <w:sz w:val="20"/>
          <w:szCs w:val="20"/>
          <w:lang w:val="en-US"/>
        </w:rPr>
        <w:t>NOOP</w:t>
      </w:r>
      <w:proofErr w:type="spellEnd"/>
      <w:r w:rsidRPr="00DA0BE9">
        <w:rPr>
          <w:rFonts w:ascii="Times New Roman" w:hAnsi="Times New Roman" w:cs="Times New Roman"/>
          <w:sz w:val="20"/>
          <w:szCs w:val="20"/>
          <w:lang w:val="en-US"/>
        </w:rPr>
        <w:t xml:space="preserve"> (no operation), FIRE (shoot without moving), RIGHT (2, move right), LEFT (3, move left), RIGHTFIRE (4, shoot and move right), LEFTFIRE (5, shoot and move left)</w:t>
      </w:r>
      <w:r w:rsidRPr="00DA0BE9">
        <w:rPr>
          <w:rFonts w:ascii="Times New Roman" w:hAnsi="Times New Roman" w:cs="Times New Roman"/>
          <w:sz w:val="20"/>
          <w:szCs w:val="20"/>
          <w:lang w:val="en-US"/>
        </w:rPr>
        <w:t>. Player is rewarded when aliens are killed.</w:t>
      </w:r>
    </w:p>
    <w:p w14:paraId="258E6B65" w14:textId="3EA15523" w:rsidR="00433C86" w:rsidRDefault="00433C86" w:rsidP="00433C86">
      <w:pPr>
        <w:ind w:left="720"/>
        <w:jc w:val="center"/>
        <w:rPr>
          <w:rFonts w:ascii="Times New Roman" w:hAnsi="Times New Roman" w:cs="Times New Roman"/>
          <w:sz w:val="20"/>
          <w:szCs w:val="20"/>
          <w:lang w:val="en-US"/>
        </w:rPr>
      </w:pPr>
      <w:r>
        <w:rPr>
          <w:noProof/>
          <w:sz w:val="20"/>
          <w:szCs w:val="20"/>
        </w:rPr>
        <w:lastRenderedPageBreak/>
        <w:drawing>
          <wp:inline distT="0" distB="0" distL="0" distR="0" wp14:anchorId="1B734AB4" wp14:editId="7549FF62">
            <wp:extent cx="1744980" cy="2621280"/>
            <wp:effectExtent l="0" t="0" r="7620" b="7620"/>
            <wp:docPr id="5" name="Picture 5" descr="C:\Users\Nikhil\AppData\Local\Microsoft\Windows\INetCache\Content.MSO\7B80D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ppData\Local\Microsoft\Windows\INetCache\Content.MSO\7B80DD5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p>
    <w:p w14:paraId="4E4BEB18" w14:textId="25C26CC0" w:rsidR="00DA0BE9" w:rsidRDefault="00DA0BE9" w:rsidP="00DA0BE9">
      <w:pPr>
        <w:rPr>
          <w:rFonts w:ascii="Times New Roman" w:hAnsi="Times New Roman" w:cs="Times New Roman"/>
          <w:sz w:val="20"/>
          <w:szCs w:val="20"/>
          <w:lang w:val="en-US"/>
        </w:rPr>
      </w:pPr>
      <w:r>
        <w:rPr>
          <w:rFonts w:ascii="Times New Roman" w:hAnsi="Times New Roman" w:cs="Times New Roman"/>
          <w:sz w:val="20"/>
          <w:szCs w:val="20"/>
          <w:lang w:val="en-US"/>
        </w:rPr>
        <w:tab/>
        <w:t>Based on current runs we got below rewards</w:t>
      </w:r>
      <w:r w:rsidR="00C21D1C">
        <w:rPr>
          <w:rFonts w:ascii="Times New Roman" w:hAnsi="Times New Roman" w:cs="Times New Roman"/>
          <w:sz w:val="20"/>
          <w:szCs w:val="20"/>
          <w:lang w:val="en-US"/>
        </w:rPr>
        <w:t xml:space="preserve"> for DQN and Double DQN algorithms.</w:t>
      </w:r>
    </w:p>
    <w:p w14:paraId="30D29BA6" w14:textId="77777777" w:rsidR="00C21D1C" w:rsidRDefault="00C21D1C" w:rsidP="00C21D1C">
      <w:pPr>
        <w:widowControl w:val="0"/>
        <w:autoSpaceDE w:val="0"/>
        <w:autoSpaceDN w:val="0"/>
        <w:adjustRightInd w:val="0"/>
        <w:rPr>
          <w:b/>
          <w:bCs/>
          <w:spacing w:val="24"/>
          <w:kern w:val="1"/>
        </w:rPr>
      </w:pPr>
      <w:r>
        <w:rPr>
          <w:rFonts w:ascii="Times New Roman" w:hAnsi="Times New Roman" w:cs="Times New Roman"/>
          <w:sz w:val="20"/>
          <w:szCs w:val="20"/>
          <w:lang w:val="en-US"/>
        </w:rPr>
        <w:tab/>
      </w:r>
      <w:r w:rsidRPr="009F540A">
        <w:rPr>
          <w:noProof/>
          <w:spacing w:val="5"/>
          <w:kern w:val="1"/>
        </w:rPr>
        <w:drawing>
          <wp:inline distT="0" distB="0" distL="0" distR="0" wp14:anchorId="084780F4" wp14:editId="3A2AC4F1">
            <wp:extent cx="2500388" cy="176573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798" cy="1794275"/>
                    </a:xfrm>
                    <a:prstGeom prst="rect">
                      <a:avLst/>
                    </a:prstGeom>
                  </pic:spPr>
                </pic:pic>
              </a:graphicData>
            </a:graphic>
          </wp:inline>
        </w:drawing>
      </w:r>
      <w:r>
        <w:rPr>
          <w:b/>
          <w:bCs/>
          <w:noProof/>
          <w:spacing w:val="24"/>
          <w:kern w:val="1"/>
        </w:rPr>
        <w:drawing>
          <wp:inline distT="0" distB="0" distL="0" distR="0" wp14:anchorId="15D22327" wp14:editId="399B3B3A">
            <wp:extent cx="2491105" cy="1765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105" cy="1765935"/>
                    </a:xfrm>
                    <a:prstGeom prst="rect">
                      <a:avLst/>
                    </a:prstGeom>
                    <a:noFill/>
                    <a:ln>
                      <a:noFill/>
                    </a:ln>
                  </pic:spPr>
                </pic:pic>
              </a:graphicData>
            </a:graphic>
          </wp:inline>
        </w:drawing>
      </w:r>
    </w:p>
    <w:p w14:paraId="0CAB3B49" w14:textId="1AAA09D2" w:rsidR="00C21D1C" w:rsidRPr="00433C86" w:rsidRDefault="00C21D1C" w:rsidP="00DA0BE9">
      <w:pPr>
        <w:rPr>
          <w:rFonts w:ascii="Times New Roman" w:hAnsi="Times New Roman" w:cs="Times New Roman"/>
          <w:sz w:val="20"/>
          <w:szCs w:val="20"/>
          <w:lang w:val="en-US"/>
        </w:rPr>
      </w:pPr>
    </w:p>
    <w:p w14:paraId="67F8F86E" w14:textId="026926FE"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Lunar Landing</w:t>
      </w:r>
    </w:p>
    <w:p w14:paraId="17099ECA" w14:textId="3B5816CB" w:rsidR="00433C86" w:rsidRPr="00433C86" w:rsidRDefault="00433C86" w:rsidP="00433C86">
      <w:pPr>
        <w:ind w:left="720"/>
        <w:jc w:val="both"/>
        <w:rPr>
          <w:rFonts w:ascii="Times New Roman" w:hAnsi="Times New Roman" w:cs="Times New Roman"/>
          <w:sz w:val="18"/>
          <w:szCs w:val="18"/>
          <w:lang w:val="en-US"/>
        </w:rPr>
      </w:pPr>
      <w:r w:rsidRPr="00433C86">
        <w:rPr>
          <w:rFonts w:ascii="Times New Roman" w:hAnsi="Times New Roman" w:cs="Times New Roman"/>
          <w:sz w:val="20"/>
          <w:szCs w:val="20"/>
        </w:rPr>
        <w:t xml:space="preserve">Landing pad is always at coordinates (0,0). Coordinates are the first two numbers in state vector. </w:t>
      </w:r>
      <w:r w:rsidRPr="00433C86">
        <w:rPr>
          <w:rFonts w:ascii="Times New Roman" w:hAnsi="Times New Roman" w:cs="Times New Roman"/>
          <w:b/>
          <w:bCs/>
          <w:sz w:val="20"/>
          <w:szCs w:val="20"/>
        </w:rPr>
        <w:t>Reward</w:t>
      </w:r>
      <w:r w:rsidRPr="00433C86">
        <w:rPr>
          <w:rFonts w:ascii="Times New Roman" w:hAnsi="Times New Roman" w:cs="Times New Roman"/>
          <w:sz w:val="20"/>
          <w:szCs w:val="20"/>
        </w:rPr>
        <w:t xml:space="preserve"> for moving from the top of the screen to landing pad and zero speed is about 100</w:t>
      </w:r>
      <w:r>
        <w:rPr>
          <w:rFonts w:ascii="Times New Roman" w:hAnsi="Times New Roman" w:cs="Times New Roman"/>
          <w:sz w:val="20"/>
          <w:szCs w:val="20"/>
        </w:rPr>
        <w:t xml:space="preserve"> to </w:t>
      </w:r>
      <w:r w:rsidRPr="00433C86">
        <w:rPr>
          <w:rFonts w:ascii="Times New Roman" w:hAnsi="Times New Roman" w:cs="Times New Roman"/>
          <w:sz w:val="20"/>
          <w:szCs w:val="20"/>
        </w:rPr>
        <w:t xml:space="preserve">140 points. If lander moves away from landing pad it loses reward back. </w:t>
      </w:r>
      <w:r w:rsidRPr="00433C86">
        <w:rPr>
          <w:rFonts w:ascii="Times New Roman" w:hAnsi="Times New Roman" w:cs="Times New Roman"/>
          <w:b/>
          <w:bCs/>
          <w:sz w:val="20"/>
          <w:szCs w:val="20"/>
        </w:rPr>
        <w:t>Episode finishes if the lander crashes</w:t>
      </w:r>
      <w:r w:rsidRPr="00433C86">
        <w:rPr>
          <w:rFonts w:ascii="Times New Roman" w:hAnsi="Times New Roman" w:cs="Times New Roman"/>
          <w:sz w:val="20"/>
          <w:szCs w:val="20"/>
        </w:rPr>
        <w:t xml:space="preserve"> or comes to rest, receiving additional -100 or +100 points. Each leg ground contact is +10. Firing main engine is -0.3 points each frame. </w:t>
      </w:r>
      <w:r w:rsidRPr="00433C86">
        <w:rPr>
          <w:rFonts w:ascii="Times New Roman" w:hAnsi="Times New Roman" w:cs="Times New Roman"/>
          <w:b/>
          <w:bCs/>
          <w:sz w:val="20"/>
          <w:szCs w:val="20"/>
        </w:rPr>
        <w:t>Solved is 200 points</w:t>
      </w:r>
      <w:r w:rsidRPr="00433C86">
        <w:rPr>
          <w:rFonts w:ascii="Times New Roman" w:hAnsi="Times New Roman" w:cs="Times New Roman"/>
          <w:sz w:val="20"/>
          <w:szCs w:val="20"/>
        </w:rPr>
        <w:t xml:space="preserve">. Landing outside landing pad is possible. Fuel is infinite, so an agent can learn to fly and then land on its first attempt. </w:t>
      </w:r>
      <w:r w:rsidRPr="00433C86">
        <w:rPr>
          <w:rFonts w:ascii="Times New Roman" w:hAnsi="Times New Roman" w:cs="Times New Roman"/>
          <w:b/>
          <w:bCs/>
          <w:sz w:val="20"/>
          <w:szCs w:val="20"/>
        </w:rPr>
        <w:t>Four discrete actions</w:t>
      </w:r>
      <w:r w:rsidRPr="00433C86">
        <w:rPr>
          <w:rFonts w:ascii="Times New Roman" w:hAnsi="Times New Roman" w:cs="Times New Roman"/>
          <w:sz w:val="20"/>
          <w:szCs w:val="20"/>
        </w:rPr>
        <w:t xml:space="preserve"> available: do nothing, fire left orientation engine, fire main engine, fire right orientation engine</w:t>
      </w:r>
    </w:p>
    <w:p w14:paraId="5C73D9C5" w14:textId="5337DDD7" w:rsidR="00433C86" w:rsidRPr="00433C86" w:rsidRDefault="00433C86" w:rsidP="00433C86">
      <w:pPr>
        <w:ind w:left="720"/>
        <w:jc w:val="center"/>
        <w:rPr>
          <w:rFonts w:ascii="Times New Roman" w:hAnsi="Times New Roman" w:cs="Times New Roman"/>
          <w:sz w:val="20"/>
          <w:szCs w:val="20"/>
          <w:lang w:val="en-US"/>
        </w:rPr>
      </w:pPr>
      <w:r>
        <w:rPr>
          <w:noProof/>
          <w:sz w:val="20"/>
          <w:szCs w:val="20"/>
        </w:rPr>
        <w:drawing>
          <wp:inline distT="0" distB="0" distL="0" distR="0" wp14:anchorId="2290D308" wp14:editId="52319542">
            <wp:extent cx="2613660" cy="1752600"/>
            <wp:effectExtent l="0" t="0" r="0" b="0"/>
            <wp:docPr id="4" name="Picture 4" descr="C:\Users\Nikhil\AppData\Local\Microsoft\Windows\INetCache\Content.MSO\4493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ppData\Local\Microsoft\Windows\INetCache\Content.MSO\44932D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660" cy="1752600"/>
                    </a:xfrm>
                    <a:prstGeom prst="rect">
                      <a:avLst/>
                    </a:prstGeom>
                    <a:noFill/>
                    <a:ln>
                      <a:noFill/>
                    </a:ln>
                  </pic:spPr>
                </pic:pic>
              </a:graphicData>
            </a:graphic>
          </wp:inline>
        </w:drawing>
      </w:r>
    </w:p>
    <w:p w14:paraId="4468F00B" w14:textId="3D6F4A08"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Car Racing</w:t>
      </w:r>
    </w:p>
    <w:p w14:paraId="7177D80A" w14:textId="0AF649A6" w:rsidR="00433C86" w:rsidRDefault="00433C86" w:rsidP="00433C86">
      <w:pPr>
        <w:ind w:left="720"/>
        <w:jc w:val="both"/>
        <w:rPr>
          <w:rFonts w:ascii="Times New Roman" w:hAnsi="Times New Roman" w:cs="Times New Roman"/>
          <w:sz w:val="20"/>
          <w:szCs w:val="20"/>
        </w:rPr>
      </w:pPr>
      <w:r w:rsidRPr="00433C86">
        <w:rPr>
          <w:rFonts w:ascii="Times New Roman" w:hAnsi="Times New Roman" w:cs="Times New Roman"/>
          <w:sz w:val="20"/>
          <w:szCs w:val="20"/>
        </w:rPr>
        <w:lastRenderedPageBreak/>
        <w:t xml:space="preserve">Easiest continuous control task to learn from pixels, a top-down racing environment. Discreet control is reasonable in this environment as well, on/off discretisation is fine. </w:t>
      </w:r>
      <w:r w:rsidRPr="00433C86">
        <w:rPr>
          <w:rFonts w:ascii="Times New Roman" w:hAnsi="Times New Roman" w:cs="Times New Roman"/>
          <w:b/>
          <w:bCs/>
          <w:sz w:val="20"/>
          <w:szCs w:val="20"/>
        </w:rPr>
        <w:t>State</w:t>
      </w:r>
      <w:r w:rsidRPr="00433C86">
        <w:rPr>
          <w:rFonts w:ascii="Times New Roman" w:hAnsi="Times New Roman" w:cs="Times New Roman"/>
          <w:sz w:val="20"/>
          <w:szCs w:val="20"/>
        </w:rPr>
        <w:t xml:space="preserve"> consists of 96x96 pixels. </w:t>
      </w:r>
      <w:r w:rsidRPr="00433C86">
        <w:rPr>
          <w:rFonts w:ascii="Times New Roman" w:hAnsi="Times New Roman" w:cs="Times New Roman"/>
          <w:b/>
          <w:bCs/>
          <w:sz w:val="20"/>
          <w:szCs w:val="20"/>
        </w:rPr>
        <w:t>Reward</w:t>
      </w:r>
      <w:r w:rsidRPr="00433C86">
        <w:rPr>
          <w:rFonts w:ascii="Times New Roman" w:hAnsi="Times New Roman" w:cs="Times New Roman"/>
          <w:sz w:val="20"/>
          <w:szCs w:val="20"/>
        </w:rPr>
        <w:t xml:space="preserve"> is -0.1 every frame and +1000/N for every track tile visited, where N is the total number of tiles in track. For example, if you have finished in 732 frames, your reward is 1000 - 0.1*732 = 926.8 points. </w:t>
      </w:r>
      <w:r w:rsidRPr="00433C86">
        <w:rPr>
          <w:rFonts w:ascii="Times New Roman" w:hAnsi="Times New Roman" w:cs="Times New Roman"/>
          <w:b/>
          <w:bCs/>
          <w:sz w:val="20"/>
          <w:szCs w:val="20"/>
        </w:rPr>
        <w:t>Episode finishes when all tiles are visited</w:t>
      </w:r>
      <w:r w:rsidRPr="00433C86">
        <w:rPr>
          <w:rFonts w:ascii="Times New Roman" w:hAnsi="Times New Roman" w:cs="Times New Roman"/>
          <w:sz w:val="20"/>
          <w:szCs w:val="20"/>
        </w:rPr>
        <w:t>. Some indicators shown at the bottom of the window and the state RGB buffer. From left to right: true speed, four ABS sensors, steering wheel position, gyroscope.</w:t>
      </w:r>
    </w:p>
    <w:p w14:paraId="257425F8" w14:textId="77777777" w:rsidR="00433C86" w:rsidRPr="00433C86" w:rsidRDefault="00433C86" w:rsidP="00433C86">
      <w:pPr>
        <w:ind w:left="720"/>
        <w:jc w:val="both"/>
        <w:rPr>
          <w:rFonts w:ascii="Times New Roman" w:hAnsi="Times New Roman" w:cs="Times New Roman"/>
          <w:sz w:val="20"/>
          <w:szCs w:val="20"/>
          <w:lang w:val="en-US"/>
        </w:rPr>
      </w:pPr>
    </w:p>
    <w:p w14:paraId="631BB4F5" w14:textId="69FBDF93" w:rsidR="00C21D1C" w:rsidRDefault="00433C86" w:rsidP="00C21D1C">
      <w:pPr>
        <w:ind w:left="720"/>
        <w:jc w:val="center"/>
        <w:rPr>
          <w:rFonts w:ascii="Times New Roman" w:hAnsi="Times New Roman" w:cs="Times New Roman"/>
          <w:sz w:val="20"/>
          <w:szCs w:val="20"/>
          <w:lang w:val="en-US"/>
        </w:rPr>
      </w:pPr>
      <w:r w:rsidRPr="00433C86">
        <w:rPr>
          <w:noProof/>
          <w:sz w:val="20"/>
          <w:szCs w:val="20"/>
          <w:vertAlign w:val="subscript"/>
        </w:rPr>
        <w:drawing>
          <wp:inline distT="0" distB="0" distL="0" distR="0" wp14:anchorId="22CC4CD4" wp14:editId="5DE646E5">
            <wp:extent cx="3232233" cy="1874520"/>
            <wp:effectExtent l="0" t="0" r="6350" b="0"/>
            <wp:docPr id="6" name="Picture 6" descr="C:\Users\Nikhil\AppData\Local\Microsoft\Windows\INetCache\Content.MSO\CE15B2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AppData\Local\Microsoft\Windows\INetCache\Content.MSO\CE15B28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768" cy="1888749"/>
                    </a:xfrm>
                    <a:prstGeom prst="rect">
                      <a:avLst/>
                    </a:prstGeom>
                    <a:noFill/>
                    <a:ln>
                      <a:noFill/>
                    </a:ln>
                  </pic:spPr>
                </pic:pic>
              </a:graphicData>
            </a:graphic>
          </wp:inline>
        </w:drawing>
      </w:r>
    </w:p>
    <w:p w14:paraId="7EBD0714" w14:textId="078D33CB" w:rsidR="00C21D1C" w:rsidRDefault="00C21D1C" w:rsidP="00C21D1C">
      <w:pPr>
        <w:rPr>
          <w:rFonts w:ascii="Times New Roman" w:hAnsi="Times New Roman" w:cs="Times New Roman"/>
          <w:sz w:val="20"/>
          <w:szCs w:val="20"/>
          <w:lang w:val="en-US"/>
        </w:rPr>
      </w:pPr>
    </w:p>
    <w:p w14:paraId="193F917F" w14:textId="4B58257B" w:rsidR="00C21D1C" w:rsidRDefault="00C21D1C" w:rsidP="00C21D1C">
      <w:pPr>
        <w:rPr>
          <w:rFonts w:ascii="Times New Roman" w:hAnsi="Times New Roman" w:cs="Times New Roman"/>
          <w:b/>
          <w:bCs/>
          <w:sz w:val="28"/>
          <w:szCs w:val="28"/>
          <w:lang w:val="en-US"/>
        </w:rPr>
      </w:pPr>
      <w:r>
        <w:rPr>
          <w:rFonts w:ascii="Times New Roman" w:hAnsi="Times New Roman" w:cs="Times New Roman"/>
          <w:b/>
          <w:bCs/>
          <w:sz w:val="28"/>
          <w:szCs w:val="28"/>
          <w:lang w:val="en-US"/>
        </w:rPr>
        <w:t>Plan</w:t>
      </w:r>
    </w:p>
    <w:p w14:paraId="0FA2C54A" w14:textId="1DDE9339" w:rsidR="00C21D1C" w:rsidRPr="00C21D1C" w:rsidRDefault="00C21D1C" w:rsidP="00C21D1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We are planning to first improve our model design by experimenting with layers involved in the </w:t>
      </w:r>
      <w:proofErr w:type="spellStart"/>
      <w:r>
        <w:rPr>
          <w:rFonts w:ascii="Times New Roman" w:hAnsi="Times New Roman" w:cs="Times New Roman"/>
          <w:sz w:val="28"/>
          <w:szCs w:val="28"/>
          <w:lang w:val="en-US"/>
        </w:rPr>
        <w:t>dqn</w:t>
      </w:r>
      <w:proofErr w:type="spellEnd"/>
      <w:r>
        <w:rPr>
          <w:rFonts w:ascii="Times New Roman" w:hAnsi="Times New Roman" w:cs="Times New Roman"/>
          <w:sz w:val="28"/>
          <w:szCs w:val="28"/>
          <w:lang w:val="en-US"/>
        </w:rPr>
        <w:t xml:space="preserve"> and then trying to modify the algorithm so that it can accommodate for and train on any environment that it was initiated on. We will also be trying out other algorithms to compare the performances between these different algorithms.</w:t>
      </w:r>
    </w:p>
    <w:p w14:paraId="4F08A21A" w14:textId="77777777" w:rsidR="00C21D1C" w:rsidRPr="00433C86" w:rsidRDefault="00C21D1C" w:rsidP="00C21D1C">
      <w:pPr>
        <w:rPr>
          <w:rFonts w:ascii="Times New Roman" w:hAnsi="Times New Roman" w:cs="Times New Roman"/>
          <w:sz w:val="20"/>
          <w:szCs w:val="20"/>
          <w:lang w:val="en-US"/>
        </w:rPr>
      </w:pPr>
    </w:p>
    <w:sectPr w:rsidR="00C21D1C" w:rsidRPr="00433C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5A1E"/>
    <w:multiLevelType w:val="hybridMultilevel"/>
    <w:tmpl w:val="0AAE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2B"/>
    <w:rsid w:val="0001162B"/>
    <w:rsid w:val="00433C86"/>
    <w:rsid w:val="006206B0"/>
    <w:rsid w:val="007103AC"/>
    <w:rsid w:val="008C0561"/>
    <w:rsid w:val="00C21D1C"/>
    <w:rsid w:val="00DA0BE9"/>
    <w:rsid w:val="00DD2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9CA0"/>
  <w15:chartTrackingRefBased/>
  <w15:docId w15:val="{8D14ABB3-9D9D-43DB-ADF8-E2B43AE4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37636">
      <w:bodyDiv w:val="1"/>
      <w:marLeft w:val="0"/>
      <w:marRight w:val="0"/>
      <w:marTop w:val="0"/>
      <w:marBottom w:val="0"/>
      <w:divBdr>
        <w:top w:val="none" w:sz="0" w:space="0" w:color="auto"/>
        <w:left w:val="none" w:sz="0" w:space="0" w:color="auto"/>
        <w:bottom w:val="none" w:sz="0" w:space="0" w:color="auto"/>
        <w:right w:val="none" w:sz="0" w:space="0" w:color="auto"/>
      </w:divBdr>
    </w:div>
    <w:div w:id="1754668733">
      <w:bodyDiv w:val="1"/>
      <w:marLeft w:val="0"/>
      <w:marRight w:val="0"/>
      <w:marTop w:val="0"/>
      <w:marBottom w:val="0"/>
      <w:divBdr>
        <w:top w:val="none" w:sz="0" w:space="0" w:color="auto"/>
        <w:left w:val="none" w:sz="0" w:space="0" w:color="auto"/>
        <w:bottom w:val="none" w:sz="0" w:space="0" w:color="auto"/>
        <w:right w:val="none" w:sz="0" w:space="0" w:color="auto"/>
      </w:divBdr>
    </w:div>
    <w:div w:id="19588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Kamath</dc:creator>
  <cp:keywords/>
  <dc:description/>
  <cp:lastModifiedBy>Utkarsh Behre</cp:lastModifiedBy>
  <cp:revision>3</cp:revision>
  <dcterms:created xsi:type="dcterms:W3CDTF">2020-04-12T23:30:00Z</dcterms:created>
  <dcterms:modified xsi:type="dcterms:W3CDTF">2020-04-12T23:36:00Z</dcterms:modified>
</cp:coreProperties>
</file>