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2DDA2" w14:textId="77777777" w:rsidR="008B1C3E" w:rsidRPr="00775754" w:rsidRDefault="00000000" w:rsidP="00775754">
      <w:pPr>
        <w:spacing w:after="40" w:line="276" w:lineRule="auto"/>
        <w:jc w:val="center"/>
        <w:rPr>
          <w:sz w:val="32"/>
          <w:szCs w:val="32"/>
        </w:rPr>
      </w:pPr>
      <w:r w:rsidRPr="00775754">
        <w:rPr>
          <w:b/>
          <w:bCs/>
          <w:sz w:val="40"/>
          <w:szCs w:val="40"/>
        </w:rPr>
        <w:t>RAMAIAH INSTITUTE OF TECHNOLOGY</w:t>
      </w:r>
    </w:p>
    <w:p w14:paraId="276D60DA" w14:textId="77777777" w:rsidR="008B1C3E" w:rsidRPr="00775754" w:rsidRDefault="00000000" w:rsidP="00775754">
      <w:pPr>
        <w:spacing w:after="40" w:line="276" w:lineRule="auto"/>
        <w:jc w:val="center"/>
        <w:rPr>
          <w:sz w:val="32"/>
          <w:szCs w:val="32"/>
        </w:rPr>
      </w:pPr>
      <w:r w:rsidRPr="00775754">
        <w:rPr>
          <w:b/>
          <w:bCs/>
          <w:sz w:val="40"/>
          <w:szCs w:val="40"/>
        </w:rPr>
        <w:t>BENGALURU – 560054</w:t>
      </w:r>
    </w:p>
    <w:p w14:paraId="2A294C3C" w14:textId="77777777" w:rsidR="008B1C3E" w:rsidRPr="00775754" w:rsidRDefault="00000000" w:rsidP="00775754">
      <w:pPr>
        <w:spacing w:after="300" w:line="276" w:lineRule="auto"/>
        <w:jc w:val="center"/>
        <w:rPr>
          <w:sz w:val="32"/>
          <w:szCs w:val="32"/>
        </w:rPr>
      </w:pPr>
      <w:r w:rsidRPr="00775754">
        <w:rPr>
          <w:i/>
          <w:iCs/>
          <w:sz w:val="32"/>
          <w:szCs w:val="32"/>
        </w:rPr>
        <w:t>(Affiliated to Visvesvaraya Technological University, Belagavi)</w:t>
      </w:r>
    </w:p>
    <w:p w14:paraId="0D5E66C0" w14:textId="77777777" w:rsidR="008B1C3E" w:rsidRPr="00775754" w:rsidRDefault="00000000" w:rsidP="00775754">
      <w:pPr>
        <w:spacing w:after="300" w:line="276" w:lineRule="auto"/>
        <w:jc w:val="center"/>
        <w:rPr>
          <w:sz w:val="32"/>
          <w:szCs w:val="32"/>
        </w:rPr>
      </w:pPr>
      <w:r w:rsidRPr="00775754">
        <w:rPr>
          <w:noProof/>
          <w:sz w:val="32"/>
          <w:szCs w:val="32"/>
        </w:rPr>
        <w:drawing>
          <wp:inline distT="0" distB="0" distL="0" distR="0" wp14:anchorId="5DAAB441" wp14:editId="78D21812">
            <wp:extent cx="238125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381250" cy="704850"/>
                    </a:xfrm>
                    <a:prstGeom prst="rect">
                      <a:avLst/>
                    </a:prstGeom>
                  </pic:spPr>
                </pic:pic>
              </a:graphicData>
            </a:graphic>
          </wp:inline>
        </w:drawing>
      </w:r>
    </w:p>
    <w:p w14:paraId="79989C21" w14:textId="77777777" w:rsidR="008B1C3E" w:rsidRPr="00775754" w:rsidRDefault="00000000" w:rsidP="00775754">
      <w:pPr>
        <w:spacing w:after="200" w:line="276" w:lineRule="auto"/>
        <w:jc w:val="center"/>
        <w:rPr>
          <w:sz w:val="32"/>
          <w:szCs w:val="32"/>
        </w:rPr>
      </w:pPr>
      <w:r w:rsidRPr="00775754">
        <w:rPr>
          <w:sz w:val="32"/>
          <w:szCs w:val="32"/>
        </w:rPr>
        <w:t>Internship Report on</w:t>
      </w:r>
    </w:p>
    <w:p w14:paraId="6EAA89A8" w14:textId="77777777" w:rsidR="008B1C3E" w:rsidRPr="00775754" w:rsidRDefault="00000000" w:rsidP="00775754">
      <w:pPr>
        <w:spacing w:after="300" w:line="276" w:lineRule="auto"/>
        <w:jc w:val="center"/>
        <w:rPr>
          <w:sz w:val="32"/>
          <w:szCs w:val="32"/>
        </w:rPr>
      </w:pPr>
      <w:r w:rsidRPr="00775754">
        <w:rPr>
          <w:b/>
          <w:bCs/>
          <w:sz w:val="36"/>
          <w:szCs w:val="36"/>
        </w:rPr>
        <w:t>“Industrial Exposure to Spring Manufacturing Processes”</w:t>
      </w:r>
    </w:p>
    <w:p w14:paraId="1F6FF2FC" w14:textId="77777777" w:rsidR="008B1C3E" w:rsidRPr="00775754" w:rsidRDefault="00000000" w:rsidP="00775754">
      <w:pPr>
        <w:spacing w:after="100" w:line="276" w:lineRule="auto"/>
        <w:jc w:val="center"/>
        <w:rPr>
          <w:sz w:val="32"/>
          <w:szCs w:val="32"/>
        </w:rPr>
      </w:pPr>
      <w:r w:rsidRPr="00775754">
        <w:rPr>
          <w:sz w:val="32"/>
          <w:szCs w:val="32"/>
        </w:rPr>
        <w:t>at</w:t>
      </w:r>
    </w:p>
    <w:p w14:paraId="24C97841" w14:textId="77777777" w:rsidR="008B1C3E" w:rsidRPr="00775754" w:rsidRDefault="00000000" w:rsidP="00775754">
      <w:pPr>
        <w:spacing w:after="300" w:line="276" w:lineRule="auto"/>
        <w:jc w:val="center"/>
        <w:rPr>
          <w:sz w:val="32"/>
          <w:szCs w:val="32"/>
        </w:rPr>
      </w:pPr>
      <w:r w:rsidRPr="00775754">
        <w:rPr>
          <w:b/>
          <w:bCs/>
          <w:sz w:val="32"/>
          <w:szCs w:val="32"/>
        </w:rPr>
        <w:t>Balaji Springs Pvt. Ltd., Meerut, Uttar Pradesh</w:t>
      </w:r>
    </w:p>
    <w:p w14:paraId="60170CC2" w14:textId="77777777" w:rsidR="008B1C3E" w:rsidRPr="00775754" w:rsidRDefault="00000000" w:rsidP="00775754">
      <w:pPr>
        <w:spacing w:after="100" w:line="276" w:lineRule="auto"/>
        <w:jc w:val="center"/>
        <w:rPr>
          <w:sz w:val="32"/>
          <w:szCs w:val="32"/>
        </w:rPr>
      </w:pPr>
      <w:r w:rsidRPr="00775754">
        <w:rPr>
          <w:sz w:val="32"/>
          <w:szCs w:val="32"/>
        </w:rPr>
        <w:t>Submitted in partial fulfilment of the requirement for the award of</w:t>
      </w:r>
    </w:p>
    <w:p w14:paraId="6F5162B0" w14:textId="77777777" w:rsidR="008B1C3E" w:rsidRPr="00775754" w:rsidRDefault="00000000" w:rsidP="00775754">
      <w:pPr>
        <w:spacing w:after="100" w:line="276" w:lineRule="auto"/>
        <w:jc w:val="center"/>
        <w:rPr>
          <w:sz w:val="32"/>
          <w:szCs w:val="32"/>
        </w:rPr>
      </w:pPr>
      <w:r w:rsidRPr="00775754">
        <w:rPr>
          <w:b/>
          <w:bCs/>
          <w:sz w:val="32"/>
          <w:szCs w:val="32"/>
        </w:rPr>
        <w:t>BACHELOR OF ENGINEERING</w:t>
      </w:r>
    </w:p>
    <w:p w14:paraId="2043EF94" w14:textId="77777777" w:rsidR="008B1C3E" w:rsidRPr="00775754" w:rsidRDefault="00000000" w:rsidP="00775754">
      <w:pPr>
        <w:spacing w:after="100" w:line="276" w:lineRule="auto"/>
        <w:jc w:val="center"/>
        <w:rPr>
          <w:sz w:val="32"/>
          <w:szCs w:val="32"/>
        </w:rPr>
      </w:pPr>
      <w:r w:rsidRPr="00775754">
        <w:rPr>
          <w:sz w:val="32"/>
          <w:szCs w:val="32"/>
        </w:rPr>
        <w:t>In</w:t>
      </w:r>
    </w:p>
    <w:p w14:paraId="694ABB22" w14:textId="77777777" w:rsidR="008B1C3E" w:rsidRPr="00775754" w:rsidRDefault="00000000" w:rsidP="00775754">
      <w:pPr>
        <w:spacing w:after="300" w:line="276" w:lineRule="auto"/>
        <w:jc w:val="center"/>
        <w:rPr>
          <w:sz w:val="32"/>
          <w:szCs w:val="32"/>
        </w:rPr>
      </w:pPr>
      <w:r w:rsidRPr="00775754">
        <w:rPr>
          <w:b/>
          <w:bCs/>
          <w:sz w:val="32"/>
          <w:szCs w:val="32"/>
        </w:rPr>
        <w:t>MECHANICAL ENGINEERING</w:t>
      </w:r>
    </w:p>
    <w:p w14:paraId="72F9F44B" w14:textId="77777777" w:rsidR="008B1C3E" w:rsidRPr="00775754" w:rsidRDefault="00000000" w:rsidP="00775754">
      <w:pPr>
        <w:spacing w:after="100" w:line="276" w:lineRule="auto"/>
        <w:jc w:val="center"/>
        <w:rPr>
          <w:sz w:val="32"/>
          <w:szCs w:val="32"/>
        </w:rPr>
      </w:pPr>
      <w:r w:rsidRPr="00775754">
        <w:rPr>
          <w:sz w:val="32"/>
          <w:szCs w:val="32"/>
        </w:rPr>
        <w:t>Submitted by</w:t>
      </w:r>
    </w:p>
    <w:p w14:paraId="7A1DE57E" w14:textId="77777777" w:rsidR="008B1C3E" w:rsidRPr="00775754" w:rsidRDefault="00000000" w:rsidP="00775754">
      <w:pPr>
        <w:spacing w:after="300" w:line="276" w:lineRule="auto"/>
        <w:jc w:val="center"/>
        <w:rPr>
          <w:sz w:val="32"/>
          <w:szCs w:val="32"/>
        </w:rPr>
      </w:pPr>
      <w:r w:rsidRPr="00775754">
        <w:rPr>
          <w:b/>
          <w:bCs/>
          <w:sz w:val="32"/>
          <w:szCs w:val="32"/>
        </w:rPr>
        <w:t>UTKARSH GOEL   –   1MS23ME123</w:t>
      </w:r>
    </w:p>
    <w:p w14:paraId="67FA038A" w14:textId="77777777" w:rsidR="008B1C3E" w:rsidRPr="00775754" w:rsidRDefault="00000000" w:rsidP="00775754">
      <w:pPr>
        <w:spacing w:after="100" w:line="276" w:lineRule="auto"/>
        <w:jc w:val="center"/>
        <w:rPr>
          <w:sz w:val="32"/>
          <w:szCs w:val="32"/>
        </w:rPr>
      </w:pPr>
      <w:r w:rsidRPr="00775754">
        <w:rPr>
          <w:sz w:val="32"/>
          <w:szCs w:val="32"/>
        </w:rPr>
        <w:t>Under the guidance of</w:t>
      </w:r>
    </w:p>
    <w:p w14:paraId="7D66AD34" w14:textId="7FDB147C" w:rsidR="008B1C3E" w:rsidRPr="00775754" w:rsidRDefault="00D52C16" w:rsidP="00775754">
      <w:pPr>
        <w:spacing w:after="40" w:line="276" w:lineRule="auto"/>
        <w:jc w:val="center"/>
        <w:rPr>
          <w:sz w:val="32"/>
          <w:szCs w:val="32"/>
        </w:rPr>
      </w:pPr>
      <w:r>
        <w:rPr>
          <w:b/>
          <w:bCs/>
          <w:sz w:val="32"/>
          <w:szCs w:val="32"/>
        </w:rPr>
        <w:t>Mr. Manmohan Kashyap</w:t>
      </w:r>
    </w:p>
    <w:p w14:paraId="670FAF8E" w14:textId="60C71E0A" w:rsidR="008B1C3E" w:rsidRPr="00775754" w:rsidRDefault="00A937D4" w:rsidP="00775754">
      <w:pPr>
        <w:spacing w:after="300" w:line="276" w:lineRule="auto"/>
        <w:jc w:val="center"/>
        <w:rPr>
          <w:sz w:val="32"/>
          <w:szCs w:val="32"/>
        </w:rPr>
      </w:pPr>
      <w:r w:rsidRPr="00A937D4">
        <w:rPr>
          <w:sz w:val="32"/>
          <w:szCs w:val="32"/>
        </w:rPr>
        <w:t>New Product Development Department</w:t>
      </w:r>
    </w:p>
    <w:p w14:paraId="5FCECA9A" w14:textId="77777777" w:rsidR="008B1C3E" w:rsidRPr="00775754" w:rsidRDefault="00000000" w:rsidP="00775754">
      <w:pPr>
        <w:spacing w:after="40" w:line="276" w:lineRule="auto"/>
        <w:jc w:val="center"/>
        <w:rPr>
          <w:sz w:val="32"/>
          <w:szCs w:val="32"/>
        </w:rPr>
      </w:pPr>
      <w:r w:rsidRPr="00775754">
        <w:rPr>
          <w:b/>
          <w:bCs/>
          <w:sz w:val="32"/>
          <w:szCs w:val="32"/>
        </w:rPr>
        <w:t>Department of Mechanical Engineering,</w:t>
      </w:r>
    </w:p>
    <w:p w14:paraId="1B3F64FE" w14:textId="77777777" w:rsidR="008B1C3E" w:rsidRPr="00775754" w:rsidRDefault="00000000" w:rsidP="00775754">
      <w:pPr>
        <w:spacing w:after="40" w:line="276" w:lineRule="auto"/>
        <w:jc w:val="center"/>
        <w:rPr>
          <w:sz w:val="32"/>
          <w:szCs w:val="32"/>
        </w:rPr>
      </w:pPr>
      <w:r w:rsidRPr="00775754">
        <w:rPr>
          <w:b/>
          <w:bCs/>
          <w:sz w:val="32"/>
          <w:szCs w:val="32"/>
        </w:rPr>
        <w:t>Ramaiah Institute of Technology, Bengaluru – 560054</w:t>
      </w:r>
    </w:p>
    <w:p w14:paraId="6A121F17" w14:textId="77777777" w:rsidR="008B1C3E" w:rsidRPr="00775754" w:rsidRDefault="00000000" w:rsidP="00775754">
      <w:pPr>
        <w:spacing w:after="100" w:line="276" w:lineRule="auto"/>
        <w:jc w:val="center"/>
        <w:rPr>
          <w:sz w:val="32"/>
          <w:szCs w:val="32"/>
        </w:rPr>
      </w:pPr>
      <w:r w:rsidRPr="00775754">
        <w:rPr>
          <w:b/>
          <w:bCs/>
          <w:sz w:val="32"/>
          <w:szCs w:val="32"/>
        </w:rPr>
        <w:t>2025 – 2026</w:t>
      </w:r>
    </w:p>
    <w:p w14:paraId="543FA5BF" w14:textId="77777777" w:rsidR="008B1C3E" w:rsidRPr="00775754" w:rsidRDefault="00000000">
      <w:pPr>
        <w:rPr>
          <w:sz w:val="32"/>
          <w:szCs w:val="32"/>
        </w:rPr>
      </w:pPr>
      <w:r w:rsidRPr="00775754">
        <w:rPr>
          <w:sz w:val="32"/>
          <w:szCs w:val="32"/>
        </w:rPr>
        <w:br w:type="page"/>
      </w:r>
    </w:p>
    <w:p w14:paraId="28C67BE9" w14:textId="77777777" w:rsidR="008B1C3E" w:rsidRPr="00775754" w:rsidRDefault="00000000" w:rsidP="00775754">
      <w:pPr>
        <w:spacing w:after="100" w:line="360" w:lineRule="auto"/>
        <w:jc w:val="center"/>
        <w:rPr>
          <w:sz w:val="28"/>
          <w:szCs w:val="28"/>
        </w:rPr>
      </w:pPr>
      <w:r w:rsidRPr="00775754">
        <w:rPr>
          <w:noProof/>
          <w:sz w:val="28"/>
          <w:szCs w:val="28"/>
        </w:rPr>
        <w:lastRenderedPageBreak/>
        <w:drawing>
          <wp:inline distT="0" distB="0" distL="0" distR="0" wp14:anchorId="2EF27169" wp14:editId="25F5A130">
            <wp:extent cx="2743200" cy="819150"/>
            <wp:effectExtent l="0" t="0" r="0" b="0"/>
            <wp:docPr id="30749285" name="Picture 30749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43200" cy="819150"/>
                    </a:xfrm>
                    <a:prstGeom prst="rect">
                      <a:avLst/>
                    </a:prstGeom>
                  </pic:spPr>
                </pic:pic>
              </a:graphicData>
            </a:graphic>
          </wp:inline>
        </w:drawing>
      </w:r>
    </w:p>
    <w:p w14:paraId="618C6638" w14:textId="77777777" w:rsidR="008B1C3E" w:rsidRPr="00775754" w:rsidRDefault="00000000" w:rsidP="00775754">
      <w:pPr>
        <w:spacing w:after="100" w:line="360" w:lineRule="auto"/>
        <w:jc w:val="center"/>
        <w:rPr>
          <w:sz w:val="32"/>
          <w:szCs w:val="32"/>
        </w:rPr>
      </w:pPr>
      <w:r w:rsidRPr="00775754">
        <w:rPr>
          <w:b/>
          <w:bCs/>
          <w:sz w:val="32"/>
          <w:szCs w:val="32"/>
          <w:u w:val="single"/>
        </w:rPr>
        <w:t>Department of Mechanical Engineering</w:t>
      </w:r>
    </w:p>
    <w:p w14:paraId="623A649C" w14:textId="77777777" w:rsidR="008B1C3E" w:rsidRPr="00775754" w:rsidRDefault="00000000" w:rsidP="00775754">
      <w:pPr>
        <w:spacing w:after="300" w:line="360" w:lineRule="auto"/>
        <w:jc w:val="center"/>
        <w:rPr>
          <w:sz w:val="28"/>
          <w:szCs w:val="28"/>
        </w:rPr>
      </w:pPr>
      <w:r w:rsidRPr="00775754">
        <w:rPr>
          <w:b/>
          <w:bCs/>
          <w:sz w:val="32"/>
          <w:szCs w:val="32"/>
          <w:u w:val="single"/>
        </w:rPr>
        <w:t>CERTIFICATE</w:t>
      </w:r>
    </w:p>
    <w:p w14:paraId="75328E95" w14:textId="66A3D87A" w:rsidR="008B1C3E" w:rsidRPr="00775754" w:rsidRDefault="00000000" w:rsidP="00775754">
      <w:pPr>
        <w:spacing w:after="200" w:line="360" w:lineRule="auto"/>
        <w:jc w:val="both"/>
        <w:rPr>
          <w:sz w:val="28"/>
          <w:szCs w:val="28"/>
        </w:rPr>
      </w:pPr>
      <w:r w:rsidRPr="00775754">
        <w:rPr>
          <w:sz w:val="28"/>
          <w:szCs w:val="28"/>
        </w:rPr>
        <w:t xml:space="preserve">Certified that the industrial internship entitled “Industrial Exposure to Spring Manufacturing Processes” was carried out by UTKARSH GOEL (1MS23ME123), a bonafide student of Ramaiah Institute of Technology, Bengaluru, at Balaji Springs Pvt. Ltd., Meerut, Uttar Pradesh, from </w:t>
      </w:r>
      <w:r w:rsidR="00E84FCF">
        <w:rPr>
          <w:sz w:val="28"/>
          <w:szCs w:val="28"/>
        </w:rPr>
        <w:t>1st July 2026</w:t>
      </w:r>
      <w:r w:rsidRPr="00775754">
        <w:rPr>
          <w:sz w:val="28"/>
          <w:szCs w:val="28"/>
        </w:rPr>
        <w:t xml:space="preserve"> to </w:t>
      </w:r>
      <w:r w:rsidR="00E84FCF">
        <w:rPr>
          <w:sz w:val="28"/>
          <w:szCs w:val="28"/>
        </w:rPr>
        <w:t>24</w:t>
      </w:r>
      <w:r w:rsidRPr="00775754">
        <w:rPr>
          <w:sz w:val="28"/>
          <w:szCs w:val="28"/>
        </w:rPr>
        <w:t xml:space="preserve">th </w:t>
      </w:r>
      <w:r w:rsidR="00E84FCF">
        <w:rPr>
          <w:sz w:val="28"/>
          <w:szCs w:val="28"/>
        </w:rPr>
        <w:t>August 2026</w:t>
      </w:r>
      <w:r w:rsidRPr="00775754">
        <w:rPr>
          <w:sz w:val="28"/>
          <w:szCs w:val="28"/>
        </w:rPr>
        <w:t>, in partial fulfilment of the requirements of the Bachelor of Engineering in Mechanical Engineering of the Visvesvaraya Technological University, Belagavi, during the academic year 202</w:t>
      </w:r>
      <w:r w:rsidR="00E84FCF">
        <w:rPr>
          <w:sz w:val="28"/>
          <w:szCs w:val="28"/>
        </w:rPr>
        <w:t>6</w:t>
      </w:r>
      <w:r w:rsidRPr="00775754">
        <w:rPr>
          <w:sz w:val="28"/>
          <w:szCs w:val="28"/>
        </w:rPr>
        <w:t>-202</w:t>
      </w:r>
      <w:r w:rsidR="00E84FCF">
        <w:rPr>
          <w:sz w:val="28"/>
          <w:szCs w:val="28"/>
        </w:rPr>
        <w:t>7</w:t>
      </w:r>
      <w:r w:rsidRPr="00775754">
        <w:rPr>
          <w:sz w:val="28"/>
          <w:szCs w:val="28"/>
        </w:rPr>
        <w:t>. It is certified that all corrections/suggestions indicated for Internal Assessment have been incorporated in the report deposited in the departmental library.</w:t>
      </w:r>
    </w:p>
    <w:p w14:paraId="7EC092B1" w14:textId="11F21A18" w:rsidR="008B1C3E" w:rsidRPr="00775754" w:rsidRDefault="00000000" w:rsidP="00775754">
      <w:pPr>
        <w:spacing w:after="200" w:line="360" w:lineRule="auto"/>
        <w:jc w:val="both"/>
        <w:rPr>
          <w:sz w:val="28"/>
          <w:szCs w:val="28"/>
        </w:rPr>
      </w:pPr>
      <w:r w:rsidRPr="00775754">
        <w:rPr>
          <w:sz w:val="28"/>
          <w:szCs w:val="28"/>
        </w:rPr>
        <w:t>The internship report has been approved as it satisfies the academic requirements in respect of the Internship prescribed for the said Degree.</w:t>
      </w:r>
    </w:p>
    <w:tbl>
      <w:tblPr>
        <w:tblW w:w="9072" w:type="dxa"/>
        <w:tblInd w:w="-5"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2694"/>
        <w:gridCol w:w="3118"/>
        <w:gridCol w:w="3260"/>
      </w:tblGrid>
      <w:tr w:rsidR="008B1C3E" w:rsidRPr="00775754" w14:paraId="7DDECE7D" w14:textId="77777777" w:rsidTr="00775754">
        <w:trPr>
          <w:tblHeader/>
        </w:trPr>
        <w:tc>
          <w:tcPr>
            <w:tcW w:w="2694" w:type="dxa"/>
            <w:shd w:val="clear" w:color="auto" w:fill="D9E2F3"/>
            <w:tcMar>
              <w:top w:w="80" w:type="dxa"/>
              <w:left w:w="100" w:type="dxa"/>
              <w:bottom w:w="80" w:type="dxa"/>
              <w:right w:w="100" w:type="dxa"/>
            </w:tcMar>
            <w:vAlign w:val="center"/>
          </w:tcPr>
          <w:p w14:paraId="3CC88C3C" w14:textId="77777777" w:rsidR="008B1C3E" w:rsidRPr="00775754" w:rsidRDefault="00000000" w:rsidP="00775754">
            <w:pPr>
              <w:spacing w:line="360" w:lineRule="auto"/>
              <w:jc w:val="center"/>
              <w:rPr>
                <w:sz w:val="28"/>
                <w:szCs w:val="28"/>
              </w:rPr>
            </w:pPr>
            <w:r w:rsidRPr="00775754">
              <w:rPr>
                <w:b/>
                <w:bCs/>
              </w:rPr>
              <w:t>Signature of the Faculty Coordinator</w:t>
            </w:r>
          </w:p>
        </w:tc>
        <w:tc>
          <w:tcPr>
            <w:tcW w:w="3118" w:type="dxa"/>
            <w:shd w:val="clear" w:color="auto" w:fill="D9E2F3"/>
            <w:tcMar>
              <w:top w:w="80" w:type="dxa"/>
              <w:left w:w="100" w:type="dxa"/>
              <w:bottom w:w="80" w:type="dxa"/>
              <w:right w:w="100" w:type="dxa"/>
            </w:tcMar>
            <w:vAlign w:val="center"/>
          </w:tcPr>
          <w:p w14:paraId="74B89E0E" w14:textId="77777777" w:rsidR="008B1C3E" w:rsidRPr="00775754" w:rsidRDefault="00000000" w:rsidP="00775754">
            <w:pPr>
              <w:spacing w:line="360" w:lineRule="auto"/>
              <w:jc w:val="center"/>
              <w:rPr>
                <w:sz w:val="28"/>
                <w:szCs w:val="28"/>
              </w:rPr>
            </w:pPr>
            <w:r w:rsidRPr="00775754">
              <w:rPr>
                <w:b/>
                <w:bCs/>
              </w:rPr>
              <w:t>Signature of the HOD</w:t>
            </w:r>
          </w:p>
        </w:tc>
        <w:tc>
          <w:tcPr>
            <w:tcW w:w="3260" w:type="dxa"/>
            <w:shd w:val="clear" w:color="auto" w:fill="D9E2F3"/>
            <w:tcMar>
              <w:top w:w="80" w:type="dxa"/>
              <w:left w:w="100" w:type="dxa"/>
              <w:bottom w:w="80" w:type="dxa"/>
              <w:right w:w="100" w:type="dxa"/>
            </w:tcMar>
            <w:vAlign w:val="center"/>
          </w:tcPr>
          <w:p w14:paraId="69946B21" w14:textId="77777777" w:rsidR="008B1C3E" w:rsidRPr="00775754" w:rsidRDefault="00000000" w:rsidP="00775754">
            <w:pPr>
              <w:spacing w:line="360" w:lineRule="auto"/>
              <w:jc w:val="center"/>
              <w:rPr>
                <w:sz w:val="28"/>
                <w:szCs w:val="28"/>
              </w:rPr>
            </w:pPr>
            <w:r w:rsidRPr="00775754">
              <w:rPr>
                <w:b/>
                <w:bCs/>
              </w:rPr>
              <w:t>Signature of the Principal</w:t>
            </w:r>
          </w:p>
        </w:tc>
      </w:tr>
      <w:tr w:rsidR="008B1C3E" w:rsidRPr="00775754" w14:paraId="4DF65933" w14:textId="77777777" w:rsidTr="00775754">
        <w:tc>
          <w:tcPr>
            <w:tcW w:w="2694" w:type="dxa"/>
            <w:tcMar>
              <w:top w:w="80" w:type="dxa"/>
              <w:left w:w="100" w:type="dxa"/>
              <w:bottom w:w="80" w:type="dxa"/>
              <w:right w:w="100" w:type="dxa"/>
            </w:tcMar>
            <w:vAlign w:val="center"/>
          </w:tcPr>
          <w:p w14:paraId="67A49B20" w14:textId="77777777" w:rsidR="008B1C3E" w:rsidRPr="00775754" w:rsidRDefault="008B1C3E" w:rsidP="00775754">
            <w:pPr>
              <w:spacing w:line="360" w:lineRule="auto"/>
              <w:jc w:val="center"/>
              <w:rPr>
                <w:sz w:val="28"/>
                <w:szCs w:val="28"/>
              </w:rPr>
            </w:pPr>
          </w:p>
        </w:tc>
        <w:tc>
          <w:tcPr>
            <w:tcW w:w="3118" w:type="dxa"/>
            <w:tcMar>
              <w:top w:w="80" w:type="dxa"/>
              <w:left w:w="100" w:type="dxa"/>
              <w:bottom w:w="80" w:type="dxa"/>
              <w:right w:w="100" w:type="dxa"/>
            </w:tcMar>
            <w:vAlign w:val="center"/>
          </w:tcPr>
          <w:p w14:paraId="30E0156F" w14:textId="77777777" w:rsidR="008B1C3E" w:rsidRPr="00775754" w:rsidRDefault="008B1C3E" w:rsidP="00775754">
            <w:pPr>
              <w:spacing w:line="360" w:lineRule="auto"/>
              <w:jc w:val="center"/>
              <w:rPr>
                <w:sz w:val="28"/>
                <w:szCs w:val="28"/>
              </w:rPr>
            </w:pPr>
          </w:p>
        </w:tc>
        <w:tc>
          <w:tcPr>
            <w:tcW w:w="3260" w:type="dxa"/>
            <w:tcMar>
              <w:top w:w="80" w:type="dxa"/>
              <w:left w:w="100" w:type="dxa"/>
              <w:bottom w:w="80" w:type="dxa"/>
              <w:right w:w="100" w:type="dxa"/>
            </w:tcMar>
            <w:vAlign w:val="center"/>
          </w:tcPr>
          <w:p w14:paraId="1FA31200" w14:textId="77777777" w:rsidR="008B1C3E" w:rsidRPr="00775754" w:rsidRDefault="008B1C3E" w:rsidP="00775754">
            <w:pPr>
              <w:spacing w:line="360" w:lineRule="auto"/>
              <w:jc w:val="center"/>
              <w:rPr>
                <w:sz w:val="28"/>
                <w:szCs w:val="28"/>
              </w:rPr>
            </w:pPr>
          </w:p>
        </w:tc>
      </w:tr>
    </w:tbl>
    <w:p w14:paraId="7EC8D323" w14:textId="77777777" w:rsidR="008B1C3E" w:rsidRPr="00775754" w:rsidRDefault="00000000" w:rsidP="00775754">
      <w:pPr>
        <w:spacing w:before="400" w:line="360" w:lineRule="auto"/>
        <w:rPr>
          <w:sz w:val="28"/>
          <w:szCs w:val="28"/>
        </w:rPr>
      </w:pPr>
      <w:r w:rsidRPr="00775754">
        <w:rPr>
          <w:b/>
          <w:bCs/>
          <w:sz w:val="28"/>
          <w:szCs w:val="28"/>
        </w:rPr>
        <w:t>Name of External Examiners:</w:t>
      </w:r>
    </w:p>
    <w:p w14:paraId="69E43465" w14:textId="77777777" w:rsidR="0028188F" w:rsidRDefault="00000000" w:rsidP="00775754">
      <w:pPr>
        <w:spacing w:before="200" w:line="360" w:lineRule="auto"/>
        <w:rPr>
          <w:sz w:val="28"/>
          <w:szCs w:val="28"/>
        </w:rPr>
      </w:pPr>
      <w:r w:rsidRPr="00775754">
        <w:rPr>
          <w:sz w:val="28"/>
          <w:szCs w:val="28"/>
        </w:rPr>
        <w:t xml:space="preserve">1. ________________________________        </w:t>
      </w:r>
    </w:p>
    <w:p w14:paraId="7958EF35" w14:textId="4DE51F07" w:rsidR="008B1C3E" w:rsidRPr="00775754" w:rsidRDefault="00000000" w:rsidP="00775754">
      <w:pPr>
        <w:spacing w:before="200" w:line="360" w:lineRule="auto"/>
        <w:rPr>
          <w:sz w:val="28"/>
          <w:szCs w:val="28"/>
        </w:rPr>
      </w:pPr>
      <w:r w:rsidRPr="00775754">
        <w:rPr>
          <w:sz w:val="28"/>
          <w:szCs w:val="28"/>
        </w:rPr>
        <w:t>Signature and Date: ______________</w:t>
      </w:r>
    </w:p>
    <w:p w14:paraId="65D595EA" w14:textId="77777777" w:rsidR="0028188F" w:rsidRDefault="00000000" w:rsidP="00775754">
      <w:pPr>
        <w:spacing w:before="200" w:line="360" w:lineRule="auto"/>
        <w:rPr>
          <w:sz w:val="28"/>
          <w:szCs w:val="28"/>
        </w:rPr>
      </w:pPr>
      <w:r w:rsidRPr="00775754">
        <w:rPr>
          <w:sz w:val="28"/>
          <w:szCs w:val="28"/>
        </w:rPr>
        <w:t xml:space="preserve">2. ________________________________        </w:t>
      </w:r>
    </w:p>
    <w:p w14:paraId="63DDAA14" w14:textId="74F7E9E9" w:rsidR="008B1C3E" w:rsidRPr="00775754" w:rsidRDefault="00000000" w:rsidP="00775754">
      <w:pPr>
        <w:spacing w:before="200" w:line="360" w:lineRule="auto"/>
        <w:rPr>
          <w:sz w:val="28"/>
          <w:szCs w:val="28"/>
        </w:rPr>
      </w:pPr>
      <w:r w:rsidRPr="00775754">
        <w:rPr>
          <w:sz w:val="28"/>
          <w:szCs w:val="28"/>
        </w:rPr>
        <w:t>Signature and Date: ______________</w:t>
      </w:r>
    </w:p>
    <w:p w14:paraId="347A7418" w14:textId="0FDFCD09" w:rsidR="008B1C3E" w:rsidRDefault="00000000" w:rsidP="00775754">
      <w:pPr>
        <w:spacing w:line="360" w:lineRule="auto"/>
      </w:pPr>
      <w:r w:rsidRPr="00775754">
        <w:rPr>
          <w:sz w:val="28"/>
          <w:szCs w:val="28"/>
        </w:rPr>
        <w:br w:type="page"/>
      </w:r>
      <w:r>
        <w:rPr>
          <w:noProof/>
        </w:rPr>
        <w:lastRenderedPageBreak/>
        <w:drawing>
          <wp:inline distT="0" distB="0" distL="0" distR="0" wp14:anchorId="5B357252" wp14:editId="2C6FA35C">
            <wp:extent cx="2743200" cy="819150"/>
            <wp:effectExtent l="0" t="0" r="0" b="0"/>
            <wp:docPr id="2123665330" name="Picture 2123665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43200" cy="819150"/>
                    </a:xfrm>
                    <a:prstGeom prst="rect">
                      <a:avLst/>
                    </a:prstGeom>
                  </pic:spPr>
                </pic:pic>
              </a:graphicData>
            </a:graphic>
          </wp:inline>
        </w:drawing>
      </w:r>
    </w:p>
    <w:p w14:paraId="58C49C67" w14:textId="77777777" w:rsidR="008B1C3E" w:rsidRPr="00775754" w:rsidRDefault="00000000" w:rsidP="00775754">
      <w:pPr>
        <w:spacing w:after="100" w:line="360" w:lineRule="auto"/>
        <w:jc w:val="center"/>
        <w:rPr>
          <w:sz w:val="32"/>
          <w:szCs w:val="32"/>
        </w:rPr>
      </w:pPr>
      <w:r w:rsidRPr="00775754">
        <w:rPr>
          <w:b/>
          <w:bCs/>
          <w:sz w:val="32"/>
          <w:szCs w:val="32"/>
          <w:u w:val="single"/>
        </w:rPr>
        <w:t>Department of Mechanical Engineering</w:t>
      </w:r>
    </w:p>
    <w:p w14:paraId="09B0F38A" w14:textId="77777777" w:rsidR="008B1C3E" w:rsidRDefault="00000000" w:rsidP="00775754">
      <w:pPr>
        <w:spacing w:after="300" w:line="360" w:lineRule="auto"/>
        <w:jc w:val="center"/>
        <w:rPr>
          <w:b/>
          <w:bCs/>
          <w:sz w:val="32"/>
          <w:szCs w:val="32"/>
          <w:u w:val="single"/>
        </w:rPr>
      </w:pPr>
      <w:r w:rsidRPr="00775754">
        <w:rPr>
          <w:b/>
          <w:bCs/>
          <w:sz w:val="32"/>
          <w:szCs w:val="32"/>
          <w:u w:val="single"/>
        </w:rPr>
        <w:t>DECLARATION</w:t>
      </w:r>
    </w:p>
    <w:p w14:paraId="7DE343E8" w14:textId="77777777" w:rsidR="00775754" w:rsidRPr="00775754" w:rsidRDefault="00775754" w:rsidP="00775754">
      <w:pPr>
        <w:spacing w:after="300" w:line="360" w:lineRule="auto"/>
        <w:jc w:val="center"/>
        <w:rPr>
          <w:sz w:val="28"/>
          <w:szCs w:val="28"/>
        </w:rPr>
      </w:pPr>
    </w:p>
    <w:p w14:paraId="647B999F" w14:textId="7E886003" w:rsidR="008B1C3E" w:rsidRPr="00775754" w:rsidRDefault="00000000" w:rsidP="00775754">
      <w:pPr>
        <w:spacing w:after="200" w:line="360" w:lineRule="auto"/>
        <w:jc w:val="both"/>
        <w:rPr>
          <w:sz w:val="32"/>
          <w:szCs w:val="32"/>
        </w:rPr>
      </w:pPr>
      <w:r w:rsidRPr="00775754">
        <w:rPr>
          <w:sz w:val="28"/>
          <w:szCs w:val="28"/>
        </w:rPr>
        <w:t>I hereby declare that the industrial internship work embodied in this report has been independently carried out by me at Balaji Springs Pvt. Ltd., Meerut, Uttar Pradesh, under the supervision of Mr. Gaurav Mittal and Mr. Amit Mittal, in partial fulfilment of the requirement of the Bachelor's Degree in</w:t>
      </w:r>
      <w:r w:rsidR="003D72B6">
        <w:rPr>
          <w:sz w:val="28"/>
          <w:szCs w:val="28"/>
        </w:rPr>
        <w:t xml:space="preserve"> </w:t>
      </w:r>
      <w:r w:rsidR="003D72B6" w:rsidRPr="00775754">
        <w:rPr>
          <w:sz w:val="28"/>
          <w:szCs w:val="28"/>
        </w:rPr>
        <w:t xml:space="preserve">Department of Mechanical Engineering, Ramaiah Institute of Technology, Bengaluru, </w:t>
      </w:r>
      <w:r w:rsidRPr="00775754">
        <w:rPr>
          <w:sz w:val="28"/>
          <w:szCs w:val="28"/>
        </w:rPr>
        <w:t xml:space="preserve"> I further declare that this report has not been submitted, either in part or in full, to any other university for the award of any Degree.</w:t>
      </w:r>
    </w:p>
    <w:p w14:paraId="74C15435" w14:textId="77777777" w:rsidR="008B1C3E" w:rsidRPr="00775754" w:rsidRDefault="00000000">
      <w:pPr>
        <w:spacing w:before="400"/>
        <w:jc w:val="right"/>
        <w:rPr>
          <w:sz w:val="28"/>
          <w:szCs w:val="28"/>
        </w:rPr>
      </w:pPr>
      <w:r w:rsidRPr="00775754">
        <w:rPr>
          <w:sz w:val="28"/>
          <w:szCs w:val="28"/>
        </w:rPr>
        <w:t>By,</w:t>
      </w:r>
    </w:p>
    <w:p w14:paraId="37C8613A" w14:textId="77777777" w:rsidR="008B1C3E" w:rsidRPr="00775754" w:rsidRDefault="00000000">
      <w:pPr>
        <w:spacing w:before="200"/>
        <w:jc w:val="right"/>
        <w:rPr>
          <w:sz w:val="28"/>
          <w:szCs w:val="28"/>
        </w:rPr>
      </w:pPr>
      <w:r w:rsidRPr="00775754">
        <w:rPr>
          <w:b/>
          <w:bCs/>
          <w:sz w:val="28"/>
          <w:szCs w:val="28"/>
        </w:rPr>
        <w:t>Utkarsh Goel (1MS23ME123)</w:t>
      </w:r>
    </w:p>
    <w:p w14:paraId="1D46BE2C" w14:textId="77777777" w:rsidR="008B1C3E" w:rsidRDefault="00000000">
      <w:r>
        <w:br w:type="page"/>
      </w:r>
    </w:p>
    <w:p w14:paraId="3DFA5821" w14:textId="77777777" w:rsidR="008B1C3E" w:rsidRDefault="00000000" w:rsidP="00775754">
      <w:pPr>
        <w:spacing w:after="100" w:line="360" w:lineRule="auto"/>
        <w:jc w:val="center"/>
      </w:pPr>
      <w:r>
        <w:rPr>
          <w:noProof/>
        </w:rPr>
        <w:lastRenderedPageBreak/>
        <w:drawing>
          <wp:inline distT="0" distB="0" distL="0" distR="0" wp14:anchorId="51DAC5A8" wp14:editId="50DD9193">
            <wp:extent cx="2743200" cy="819150"/>
            <wp:effectExtent l="0" t="0" r="0" b="0"/>
            <wp:docPr id="326695555" name="Picture 32669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43200" cy="819150"/>
                    </a:xfrm>
                    <a:prstGeom prst="rect">
                      <a:avLst/>
                    </a:prstGeom>
                  </pic:spPr>
                </pic:pic>
              </a:graphicData>
            </a:graphic>
          </wp:inline>
        </w:drawing>
      </w:r>
    </w:p>
    <w:p w14:paraId="099167C5" w14:textId="2A46968F" w:rsidR="00775754" w:rsidRPr="00775754" w:rsidRDefault="00000000" w:rsidP="00775754">
      <w:pPr>
        <w:spacing w:after="100" w:line="360" w:lineRule="auto"/>
        <w:jc w:val="center"/>
        <w:rPr>
          <w:b/>
          <w:bCs/>
          <w:sz w:val="32"/>
          <w:szCs w:val="32"/>
          <w:u w:val="single"/>
        </w:rPr>
      </w:pPr>
      <w:r w:rsidRPr="00775754">
        <w:rPr>
          <w:b/>
          <w:bCs/>
          <w:sz w:val="32"/>
          <w:szCs w:val="32"/>
          <w:u w:val="single"/>
        </w:rPr>
        <w:t>Department of Mechanical Engineering</w:t>
      </w:r>
    </w:p>
    <w:p w14:paraId="390770CB" w14:textId="77777777" w:rsidR="008B1C3E" w:rsidRDefault="00000000" w:rsidP="00775754">
      <w:pPr>
        <w:spacing w:after="300" w:line="360" w:lineRule="auto"/>
        <w:jc w:val="center"/>
        <w:rPr>
          <w:b/>
          <w:bCs/>
          <w:sz w:val="32"/>
          <w:szCs w:val="32"/>
          <w:u w:val="single"/>
        </w:rPr>
      </w:pPr>
      <w:r w:rsidRPr="00775754">
        <w:rPr>
          <w:b/>
          <w:bCs/>
          <w:sz w:val="32"/>
          <w:szCs w:val="32"/>
          <w:u w:val="single"/>
        </w:rPr>
        <w:t>ACKNOWLEDGEMENT</w:t>
      </w:r>
    </w:p>
    <w:p w14:paraId="237CD538" w14:textId="77777777" w:rsidR="00775754" w:rsidRPr="00775754" w:rsidRDefault="00775754">
      <w:pPr>
        <w:spacing w:after="300"/>
        <w:jc w:val="center"/>
        <w:rPr>
          <w:sz w:val="28"/>
          <w:szCs w:val="28"/>
        </w:rPr>
      </w:pPr>
    </w:p>
    <w:p w14:paraId="382229E0" w14:textId="7CF5B2D9" w:rsidR="008B1C3E" w:rsidRPr="00775754" w:rsidRDefault="002A3EFB" w:rsidP="00775754">
      <w:pPr>
        <w:spacing w:after="200" w:line="360" w:lineRule="auto"/>
        <w:jc w:val="both"/>
        <w:rPr>
          <w:sz w:val="28"/>
          <w:szCs w:val="28"/>
        </w:rPr>
      </w:pPr>
      <w:r w:rsidRPr="00775754">
        <w:rPr>
          <w:sz w:val="28"/>
          <w:szCs w:val="28"/>
        </w:rPr>
        <w:t xml:space="preserve">I would like to express my profound gratitude to the management and engineering team at Balaji Springs for providing me with the opportunity to undertake my internship at their esteemed organization. I am deeply thankful to my industry mentor </w:t>
      </w:r>
      <w:r w:rsidR="00775754">
        <w:rPr>
          <w:sz w:val="28"/>
          <w:szCs w:val="28"/>
        </w:rPr>
        <w:t>Mr. Manmohan Kashyap</w:t>
      </w:r>
      <w:r w:rsidR="00236A11">
        <w:rPr>
          <w:sz w:val="28"/>
          <w:szCs w:val="28"/>
        </w:rPr>
        <w:t xml:space="preserve"> (New Product Development Department)</w:t>
      </w:r>
      <w:r w:rsidR="00775754">
        <w:rPr>
          <w:sz w:val="28"/>
          <w:szCs w:val="28"/>
        </w:rPr>
        <w:t xml:space="preserve"> </w:t>
      </w:r>
      <w:r w:rsidRPr="00775754">
        <w:rPr>
          <w:sz w:val="28"/>
          <w:szCs w:val="28"/>
        </w:rPr>
        <w:t>for their invaluable guidance, constant encouragement, and technical support throughout the duration of this project. I also extend my sincere thanks to the faculty of Ramaiah Institute of Technology for equipping me with the foundational engineering knowledge, particularly in CAD and structural analysis, which proved essential during this industrial training.</w:t>
      </w:r>
    </w:p>
    <w:p w14:paraId="11AD49EC" w14:textId="77777777" w:rsidR="008B1C3E" w:rsidRPr="00775754" w:rsidRDefault="00000000">
      <w:pPr>
        <w:spacing w:before="300"/>
        <w:jc w:val="right"/>
        <w:rPr>
          <w:sz w:val="28"/>
          <w:szCs w:val="28"/>
        </w:rPr>
      </w:pPr>
      <w:r w:rsidRPr="00775754">
        <w:rPr>
          <w:b/>
          <w:bCs/>
          <w:sz w:val="28"/>
          <w:szCs w:val="28"/>
        </w:rPr>
        <w:t>Utkarsh Goel</w:t>
      </w:r>
    </w:p>
    <w:p w14:paraId="3FF9AA84" w14:textId="77777777" w:rsidR="008B1C3E" w:rsidRPr="00775754" w:rsidRDefault="00000000">
      <w:pPr>
        <w:rPr>
          <w:sz w:val="28"/>
          <w:szCs w:val="28"/>
        </w:rPr>
      </w:pPr>
      <w:r w:rsidRPr="00775754">
        <w:rPr>
          <w:sz w:val="28"/>
          <w:szCs w:val="28"/>
        </w:rPr>
        <w:br w:type="page"/>
      </w:r>
    </w:p>
    <w:p w14:paraId="680F643D" w14:textId="77777777" w:rsidR="008B1C3E" w:rsidRPr="003D72B6" w:rsidRDefault="00000000">
      <w:pPr>
        <w:spacing w:after="300"/>
        <w:jc w:val="center"/>
        <w:rPr>
          <w:b/>
          <w:bCs/>
          <w:sz w:val="32"/>
          <w:szCs w:val="32"/>
          <w:u w:val="single"/>
        </w:rPr>
      </w:pPr>
      <w:r w:rsidRPr="003D72B6">
        <w:rPr>
          <w:b/>
          <w:bCs/>
          <w:sz w:val="32"/>
          <w:szCs w:val="32"/>
          <w:u w:val="single"/>
        </w:rPr>
        <w:lastRenderedPageBreak/>
        <w:t>ABSTRACT</w:t>
      </w:r>
    </w:p>
    <w:p w14:paraId="55D929F8" w14:textId="77777777" w:rsidR="00881DB8" w:rsidRPr="00881DB8" w:rsidRDefault="00881DB8">
      <w:pPr>
        <w:spacing w:after="300"/>
        <w:jc w:val="center"/>
        <w:rPr>
          <w:sz w:val="28"/>
          <w:szCs w:val="28"/>
        </w:rPr>
      </w:pPr>
    </w:p>
    <w:p w14:paraId="67B2419A" w14:textId="384E25D2" w:rsidR="008B1C3E" w:rsidRPr="00881DB8" w:rsidRDefault="002A3EFB" w:rsidP="00881DB8">
      <w:pPr>
        <w:spacing w:after="200" w:line="360" w:lineRule="auto"/>
        <w:jc w:val="both"/>
        <w:rPr>
          <w:sz w:val="28"/>
          <w:szCs w:val="28"/>
        </w:rPr>
      </w:pPr>
      <w:r w:rsidRPr="00881DB8">
        <w:rPr>
          <w:sz w:val="28"/>
          <w:szCs w:val="28"/>
        </w:rPr>
        <w:t>This report details the practical engineering experience gained during the internship at Balaji Springs, focusing on the complete lifecycle of spring production—from conceptual design to manufacturing. The primary objective of the project was to utilize Computer-Aided Design (CAD) software (SOLIDWORKS) to model three distinct industrial springs: one helical compression spring and two helical extension springs. Furthermore, a rigorous Finite Element Analysis (FEA) was performed on the compression spring to evaluate its structural integrity, maximum displacement, and Von Mises stress distribution under simulated axial compressive loads. Finally, the report documents the standard industrial manufacturing processes utilized at Balaji Springs, including CNC coiling, stress relieving, end grinding, and surface finishing, ensuring the designs met practical manufacturability requirements..</w:t>
      </w:r>
    </w:p>
    <w:p w14:paraId="3C8BA7C8" w14:textId="77777777" w:rsidR="008B1C3E" w:rsidRDefault="00000000">
      <w:r>
        <w:br w:type="page"/>
      </w:r>
    </w:p>
    <w:p w14:paraId="54B080A4" w14:textId="77777777" w:rsidR="008B1C3E" w:rsidRDefault="00000000">
      <w:pPr>
        <w:spacing w:after="300"/>
        <w:jc w:val="center"/>
        <w:rPr>
          <w:b/>
          <w:bCs/>
          <w:sz w:val="28"/>
          <w:szCs w:val="28"/>
        </w:rPr>
      </w:pPr>
      <w:r>
        <w:rPr>
          <w:b/>
          <w:bCs/>
          <w:sz w:val="28"/>
          <w:szCs w:val="28"/>
        </w:rPr>
        <w:lastRenderedPageBreak/>
        <w:t>TABLE OF CONTENTS</w:t>
      </w:r>
    </w:p>
    <w:tbl>
      <w:tblPr>
        <w:tblStyle w:val="TableGridLight"/>
        <w:tblW w:w="0" w:type="auto"/>
        <w:tblLook w:val="04A0" w:firstRow="1" w:lastRow="0" w:firstColumn="1" w:lastColumn="0" w:noHBand="0" w:noVBand="1"/>
      </w:tblPr>
      <w:tblGrid>
        <w:gridCol w:w="1088"/>
        <w:gridCol w:w="7928"/>
      </w:tblGrid>
      <w:tr w:rsidR="00881DB8" w:rsidRPr="00881DB8" w14:paraId="25709E1D" w14:textId="77777777" w:rsidTr="00881DB8">
        <w:tc>
          <w:tcPr>
            <w:tcW w:w="0" w:type="auto"/>
            <w:hideMark/>
          </w:tcPr>
          <w:p w14:paraId="6241A879" w14:textId="77777777" w:rsidR="00881DB8" w:rsidRPr="00881DB8" w:rsidRDefault="00881DB8" w:rsidP="00881DB8">
            <w:pPr>
              <w:spacing w:after="300"/>
              <w:jc w:val="center"/>
              <w:rPr>
                <w:sz w:val="28"/>
                <w:szCs w:val="28"/>
              </w:rPr>
            </w:pPr>
            <w:r w:rsidRPr="00881DB8">
              <w:rPr>
                <w:b/>
                <w:bCs/>
                <w:sz w:val="28"/>
                <w:szCs w:val="28"/>
              </w:rPr>
              <w:t>Section</w:t>
            </w:r>
          </w:p>
        </w:tc>
        <w:tc>
          <w:tcPr>
            <w:tcW w:w="0" w:type="auto"/>
            <w:hideMark/>
          </w:tcPr>
          <w:p w14:paraId="0BE92764" w14:textId="77777777" w:rsidR="00881DB8" w:rsidRPr="00881DB8" w:rsidRDefault="00881DB8" w:rsidP="00881DB8">
            <w:pPr>
              <w:spacing w:after="300"/>
              <w:jc w:val="center"/>
              <w:rPr>
                <w:sz w:val="28"/>
                <w:szCs w:val="28"/>
              </w:rPr>
            </w:pPr>
            <w:r w:rsidRPr="00881DB8">
              <w:rPr>
                <w:b/>
                <w:bCs/>
                <w:sz w:val="28"/>
                <w:szCs w:val="28"/>
              </w:rPr>
              <w:t>Topic</w:t>
            </w:r>
          </w:p>
        </w:tc>
      </w:tr>
      <w:tr w:rsidR="00881DB8" w:rsidRPr="00881DB8" w14:paraId="112C7047" w14:textId="77777777" w:rsidTr="00881DB8">
        <w:tc>
          <w:tcPr>
            <w:tcW w:w="0" w:type="auto"/>
            <w:hideMark/>
          </w:tcPr>
          <w:p w14:paraId="6C6E7EE5" w14:textId="77777777" w:rsidR="00881DB8" w:rsidRPr="00881DB8" w:rsidRDefault="00881DB8" w:rsidP="00881DB8">
            <w:pPr>
              <w:spacing w:after="300"/>
              <w:jc w:val="center"/>
              <w:rPr>
                <w:sz w:val="28"/>
                <w:szCs w:val="28"/>
              </w:rPr>
            </w:pPr>
            <w:r w:rsidRPr="00881DB8">
              <w:rPr>
                <w:b/>
                <w:bCs/>
                <w:sz w:val="28"/>
                <w:szCs w:val="28"/>
              </w:rPr>
              <w:t>1</w:t>
            </w:r>
          </w:p>
        </w:tc>
        <w:tc>
          <w:tcPr>
            <w:tcW w:w="0" w:type="auto"/>
            <w:hideMark/>
          </w:tcPr>
          <w:p w14:paraId="66071884" w14:textId="77777777" w:rsidR="00881DB8" w:rsidRPr="00881DB8" w:rsidRDefault="00881DB8" w:rsidP="00881DB8">
            <w:pPr>
              <w:spacing w:after="300"/>
              <w:rPr>
                <w:sz w:val="28"/>
                <w:szCs w:val="28"/>
              </w:rPr>
            </w:pPr>
            <w:r w:rsidRPr="00881DB8">
              <w:rPr>
                <w:b/>
                <w:bCs/>
                <w:sz w:val="28"/>
                <w:szCs w:val="28"/>
              </w:rPr>
              <w:t>Introduction</w:t>
            </w:r>
          </w:p>
        </w:tc>
      </w:tr>
      <w:tr w:rsidR="00881DB8" w:rsidRPr="00881DB8" w14:paraId="5003293D" w14:textId="77777777" w:rsidTr="00881DB8">
        <w:tc>
          <w:tcPr>
            <w:tcW w:w="0" w:type="auto"/>
            <w:hideMark/>
          </w:tcPr>
          <w:p w14:paraId="70DC1F65" w14:textId="77777777" w:rsidR="00881DB8" w:rsidRPr="00881DB8" w:rsidRDefault="00881DB8" w:rsidP="00881DB8">
            <w:pPr>
              <w:spacing w:after="300"/>
              <w:jc w:val="center"/>
              <w:rPr>
                <w:sz w:val="28"/>
                <w:szCs w:val="28"/>
              </w:rPr>
            </w:pPr>
            <w:r w:rsidRPr="00881DB8">
              <w:rPr>
                <w:sz w:val="28"/>
                <w:szCs w:val="28"/>
              </w:rPr>
              <w:t>1.1</w:t>
            </w:r>
          </w:p>
        </w:tc>
        <w:tc>
          <w:tcPr>
            <w:tcW w:w="0" w:type="auto"/>
            <w:hideMark/>
          </w:tcPr>
          <w:p w14:paraId="47AD4A18" w14:textId="77777777" w:rsidR="00881DB8" w:rsidRPr="00881DB8" w:rsidRDefault="00881DB8" w:rsidP="00881DB8">
            <w:pPr>
              <w:spacing w:after="300"/>
              <w:rPr>
                <w:sz w:val="28"/>
                <w:szCs w:val="28"/>
              </w:rPr>
            </w:pPr>
            <w:r w:rsidRPr="00881DB8">
              <w:rPr>
                <w:sz w:val="28"/>
                <w:szCs w:val="28"/>
              </w:rPr>
              <w:t>Company Profile: Balaji Springs</w:t>
            </w:r>
          </w:p>
        </w:tc>
      </w:tr>
      <w:tr w:rsidR="00881DB8" w:rsidRPr="00881DB8" w14:paraId="1B729262" w14:textId="77777777" w:rsidTr="00881DB8">
        <w:tc>
          <w:tcPr>
            <w:tcW w:w="0" w:type="auto"/>
            <w:hideMark/>
          </w:tcPr>
          <w:p w14:paraId="2451E5D9" w14:textId="77777777" w:rsidR="00881DB8" w:rsidRPr="00881DB8" w:rsidRDefault="00881DB8" w:rsidP="00881DB8">
            <w:pPr>
              <w:spacing w:after="300"/>
              <w:jc w:val="center"/>
              <w:rPr>
                <w:sz w:val="28"/>
                <w:szCs w:val="28"/>
              </w:rPr>
            </w:pPr>
            <w:r w:rsidRPr="00881DB8">
              <w:rPr>
                <w:sz w:val="28"/>
                <w:szCs w:val="28"/>
              </w:rPr>
              <w:t>1.2</w:t>
            </w:r>
          </w:p>
        </w:tc>
        <w:tc>
          <w:tcPr>
            <w:tcW w:w="0" w:type="auto"/>
            <w:hideMark/>
          </w:tcPr>
          <w:p w14:paraId="74EB83C1" w14:textId="77777777" w:rsidR="00881DB8" w:rsidRPr="00881DB8" w:rsidRDefault="00881DB8" w:rsidP="00881DB8">
            <w:pPr>
              <w:spacing w:after="300"/>
              <w:rPr>
                <w:sz w:val="28"/>
                <w:szCs w:val="28"/>
              </w:rPr>
            </w:pPr>
            <w:r w:rsidRPr="00881DB8">
              <w:rPr>
                <w:sz w:val="28"/>
                <w:szCs w:val="28"/>
              </w:rPr>
              <w:t>Objectives of the Internship</w:t>
            </w:r>
          </w:p>
        </w:tc>
      </w:tr>
      <w:tr w:rsidR="00881DB8" w:rsidRPr="00881DB8" w14:paraId="44A94EDA" w14:textId="77777777" w:rsidTr="00881DB8">
        <w:tc>
          <w:tcPr>
            <w:tcW w:w="0" w:type="auto"/>
            <w:hideMark/>
          </w:tcPr>
          <w:p w14:paraId="15667998" w14:textId="77777777" w:rsidR="00881DB8" w:rsidRPr="00881DB8" w:rsidRDefault="00881DB8" w:rsidP="00881DB8">
            <w:pPr>
              <w:spacing w:after="300"/>
              <w:jc w:val="center"/>
              <w:rPr>
                <w:sz w:val="28"/>
                <w:szCs w:val="28"/>
              </w:rPr>
            </w:pPr>
            <w:r w:rsidRPr="00881DB8">
              <w:rPr>
                <w:sz w:val="28"/>
                <w:szCs w:val="28"/>
              </w:rPr>
              <w:t>1.3</w:t>
            </w:r>
          </w:p>
        </w:tc>
        <w:tc>
          <w:tcPr>
            <w:tcW w:w="0" w:type="auto"/>
            <w:hideMark/>
          </w:tcPr>
          <w:p w14:paraId="17537458" w14:textId="77777777" w:rsidR="00881DB8" w:rsidRPr="00881DB8" w:rsidRDefault="00881DB8" w:rsidP="00881DB8">
            <w:pPr>
              <w:spacing w:after="300"/>
              <w:rPr>
                <w:sz w:val="28"/>
                <w:szCs w:val="28"/>
              </w:rPr>
            </w:pPr>
            <w:r w:rsidRPr="00881DB8">
              <w:rPr>
                <w:sz w:val="28"/>
                <w:szCs w:val="28"/>
              </w:rPr>
              <w:t>Scope of the Project</w:t>
            </w:r>
          </w:p>
        </w:tc>
      </w:tr>
      <w:tr w:rsidR="00881DB8" w:rsidRPr="00881DB8" w14:paraId="6F866A68" w14:textId="77777777" w:rsidTr="00881DB8">
        <w:tc>
          <w:tcPr>
            <w:tcW w:w="0" w:type="auto"/>
            <w:hideMark/>
          </w:tcPr>
          <w:p w14:paraId="2E42E6B9" w14:textId="77777777" w:rsidR="00881DB8" w:rsidRPr="00881DB8" w:rsidRDefault="00881DB8" w:rsidP="00881DB8">
            <w:pPr>
              <w:spacing w:after="300"/>
              <w:jc w:val="center"/>
              <w:rPr>
                <w:sz w:val="28"/>
                <w:szCs w:val="28"/>
              </w:rPr>
            </w:pPr>
            <w:r w:rsidRPr="00881DB8">
              <w:rPr>
                <w:b/>
                <w:bCs/>
                <w:sz w:val="28"/>
                <w:szCs w:val="28"/>
              </w:rPr>
              <w:t>2</w:t>
            </w:r>
          </w:p>
        </w:tc>
        <w:tc>
          <w:tcPr>
            <w:tcW w:w="0" w:type="auto"/>
            <w:hideMark/>
          </w:tcPr>
          <w:p w14:paraId="579A25C4" w14:textId="77777777" w:rsidR="00881DB8" w:rsidRPr="00881DB8" w:rsidRDefault="00881DB8" w:rsidP="00881DB8">
            <w:pPr>
              <w:spacing w:after="300"/>
              <w:rPr>
                <w:sz w:val="28"/>
                <w:szCs w:val="28"/>
              </w:rPr>
            </w:pPr>
            <w:r w:rsidRPr="00881DB8">
              <w:rPr>
                <w:b/>
                <w:bCs/>
                <w:sz w:val="28"/>
                <w:szCs w:val="28"/>
              </w:rPr>
              <w:t>Theoretical Background &amp; Spring Nomenclature</w:t>
            </w:r>
          </w:p>
        </w:tc>
      </w:tr>
      <w:tr w:rsidR="00881DB8" w:rsidRPr="00881DB8" w14:paraId="6857B609" w14:textId="77777777" w:rsidTr="00881DB8">
        <w:tc>
          <w:tcPr>
            <w:tcW w:w="0" w:type="auto"/>
            <w:hideMark/>
          </w:tcPr>
          <w:p w14:paraId="12ACFD9D" w14:textId="77777777" w:rsidR="00881DB8" w:rsidRPr="00881DB8" w:rsidRDefault="00881DB8" w:rsidP="00881DB8">
            <w:pPr>
              <w:spacing w:after="300"/>
              <w:jc w:val="center"/>
              <w:rPr>
                <w:sz w:val="28"/>
                <w:szCs w:val="28"/>
              </w:rPr>
            </w:pPr>
            <w:r w:rsidRPr="00881DB8">
              <w:rPr>
                <w:sz w:val="28"/>
                <w:szCs w:val="28"/>
              </w:rPr>
              <w:t>2.1</w:t>
            </w:r>
          </w:p>
        </w:tc>
        <w:tc>
          <w:tcPr>
            <w:tcW w:w="0" w:type="auto"/>
            <w:hideMark/>
          </w:tcPr>
          <w:p w14:paraId="118A1DD2" w14:textId="77777777" w:rsidR="00881DB8" w:rsidRPr="00881DB8" w:rsidRDefault="00881DB8" w:rsidP="00881DB8">
            <w:pPr>
              <w:spacing w:after="300"/>
              <w:rPr>
                <w:sz w:val="28"/>
                <w:szCs w:val="28"/>
              </w:rPr>
            </w:pPr>
            <w:r w:rsidRPr="00881DB8">
              <w:rPr>
                <w:sz w:val="28"/>
                <w:szCs w:val="28"/>
              </w:rPr>
              <w:t>Introduction to Helical Springs</w:t>
            </w:r>
          </w:p>
        </w:tc>
      </w:tr>
      <w:tr w:rsidR="00881DB8" w:rsidRPr="00881DB8" w14:paraId="6F5D3480" w14:textId="77777777" w:rsidTr="00881DB8">
        <w:tc>
          <w:tcPr>
            <w:tcW w:w="0" w:type="auto"/>
            <w:hideMark/>
          </w:tcPr>
          <w:p w14:paraId="07EF75D4" w14:textId="77777777" w:rsidR="00881DB8" w:rsidRPr="00881DB8" w:rsidRDefault="00881DB8" w:rsidP="00881DB8">
            <w:pPr>
              <w:spacing w:after="300"/>
              <w:jc w:val="center"/>
              <w:rPr>
                <w:sz w:val="28"/>
                <w:szCs w:val="28"/>
              </w:rPr>
            </w:pPr>
            <w:r w:rsidRPr="00881DB8">
              <w:rPr>
                <w:sz w:val="28"/>
                <w:szCs w:val="28"/>
              </w:rPr>
              <w:t>2.2</w:t>
            </w:r>
          </w:p>
        </w:tc>
        <w:tc>
          <w:tcPr>
            <w:tcW w:w="0" w:type="auto"/>
            <w:hideMark/>
          </w:tcPr>
          <w:p w14:paraId="0887F17A" w14:textId="77777777" w:rsidR="00881DB8" w:rsidRPr="00881DB8" w:rsidRDefault="00881DB8" w:rsidP="00881DB8">
            <w:pPr>
              <w:spacing w:after="300"/>
              <w:rPr>
                <w:sz w:val="28"/>
                <w:szCs w:val="28"/>
              </w:rPr>
            </w:pPr>
            <w:r w:rsidRPr="00881DB8">
              <w:rPr>
                <w:sz w:val="28"/>
                <w:szCs w:val="28"/>
              </w:rPr>
              <w:t>Spring Terminology</w:t>
            </w:r>
          </w:p>
        </w:tc>
      </w:tr>
      <w:tr w:rsidR="00881DB8" w:rsidRPr="00881DB8" w14:paraId="7EE0DEE9" w14:textId="77777777" w:rsidTr="00881DB8">
        <w:tc>
          <w:tcPr>
            <w:tcW w:w="0" w:type="auto"/>
            <w:hideMark/>
          </w:tcPr>
          <w:p w14:paraId="65B4055D" w14:textId="77777777" w:rsidR="00881DB8" w:rsidRPr="00881DB8" w:rsidRDefault="00881DB8" w:rsidP="00881DB8">
            <w:pPr>
              <w:spacing w:after="300"/>
              <w:jc w:val="center"/>
              <w:rPr>
                <w:sz w:val="28"/>
                <w:szCs w:val="28"/>
              </w:rPr>
            </w:pPr>
            <w:r w:rsidRPr="00881DB8">
              <w:rPr>
                <w:sz w:val="28"/>
                <w:szCs w:val="28"/>
              </w:rPr>
              <w:t>2.3</w:t>
            </w:r>
          </w:p>
        </w:tc>
        <w:tc>
          <w:tcPr>
            <w:tcW w:w="0" w:type="auto"/>
            <w:hideMark/>
          </w:tcPr>
          <w:p w14:paraId="463EAC28" w14:textId="77777777" w:rsidR="00881DB8" w:rsidRPr="00881DB8" w:rsidRDefault="00881DB8" w:rsidP="00881DB8">
            <w:pPr>
              <w:spacing w:after="300"/>
              <w:rPr>
                <w:sz w:val="28"/>
                <w:szCs w:val="28"/>
              </w:rPr>
            </w:pPr>
            <w:r w:rsidRPr="00881DB8">
              <w:rPr>
                <w:sz w:val="28"/>
                <w:szCs w:val="28"/>
              </w:rPr>
              <w:t>Material Selection</w:t>
            </w:r>
          </w:p>
        </w:tc>
      </w:tr>
      <w:tr w:rsidR="00881DB8" w:rsidRPr="00881DB8" w14:paraId="2D3C801C" w14:textId="77777777" w:rsidTr="00881DB8">
        <w:tc>
          <w:tcPr>
            <w:tcW w:w="0" w:type="auto"/>
            <w:hideMark/>
          </w:tcPr>
          <w:p w14:paraId="13D49040" w14:textId="77777777" w:rsidR="00881DB8" w:rsidRPr="00881DB8" w:rsidRDefault="00881DB8" w:rsidP="00881DB8">
            <w:pPr>
              <w:spacing w:after="300"/>
              <w:jc w:val="center"/>
              <w:rPr>
                <w:sz w:val="28"/>
                <w:szCs w:val="28"/>
              </w:rPr>
            </w:pPr>
            <w:r w:rsidRPr="00881DB8">
              <w:rPr>
                <w:b/>
                <w:bCs/>
                <w:sz w:val="28"/>
                <w:szCs w:val="28"/>
              </w:rPr>
              <w:t>3</w:t>
            </w:r>
          </w:p>
        </w:tc>
        <w:tc>
          <w:tcPr>
            <w:tcW w:w="0" w:type="auto"/>
            <w:hideMark/>
          </w:tcPr>
          <w:p w14:paraId="5CAEA79D" w14:textId="77777777" w:rsidR="00881DB8" w:rsidRPr="00881DB8" w:rsidRDefault="00881DB8" w:rsidP="00881DB8">
            <w:pPr>
              <w:spacing w:after="300"/>
              <w:rPr>
                <w:sz w:val="28"/>
                <w:szCs w:val="28"/>
              </w:rPr>
            </w:pPr>
            <w:r w:rsidRPr="00881DB8">
              <w:rPr>
                <w:b/>
                <w:bCs/>
                <w:sz w:val="28"/>
                <w:szCs w:val="28"/>
              </w:rPr>
              <w:t>Computer-Aided Design (CAD) Modeling</w:t>
            </w:r>
          </w:p>
        </w:tc>
      </w:tr>
      <w:tr w:rsidR="00881DB8" w:rsidRPr="00881DB8" w14:paraId="632A5EF9" w14:textId="77777777" w:rsidTr="00881DB8">
        <w:tc>
          <w:tcPr>
            <w:tcW w:w="0" w:type="auto"/>
            <w:hideMark/>
          </w:tcPr>
          <w:p w14:paraId="050B741D" w14:textId="77777777" w:rsidR="00881DB8" w:rsidRPr="00881DB8" w:rsidRDefault="00881DB8" w:rsidP="00881DB8">
            <w:pPr>
              <w:spacing w:after="300"/>
              <w:jc w:val="center"/>
              <w:rPr>
                <w:sz w:val="28"/>
                <w:szCs w:val="28"/>
              </w:rPr>
            </w:pPr>
            <w:r w:rsidRPr="00881DB8">
              <w:rPr>
                <w:sz w:val="28"/>
                <w:szCs w:val="28"/>
              </w:rPr>
              <w:t>3.1</w:t>
            </w:r>
          </w:p>
        </w:tc>
        <w:tc>
          <w:tcPr>
            <w:tcW w:w="0" w:type="auto"/>
            <w:hideMark/>
          </w:tcPr>
          <w:p w14:paraId="23722A05" w14:textId="77777777" w:rsidR="00881DB8" w:rsidRPr="00881DB8" w:rsidRDefault="00881DB8" w:rsidP="00881DB8">
            <w:pPr>
              <w:spacing w:after="300"/>
              <w:rPr>
                <w:sz w:val="28"/>
                <w:szCs w:val="28"/>
              </w:rPr>
            </w:pPr>
            <w:r w:rsidRPr="00881DB8">
              <w:rPr>
                <w:sz w:val="28"/>
                <w:szCs w:val="28"/>
              </w:rPr>
              <w:t>Modeling of Compression Spring</w:t>
            </w:r>
          </w:p>
        </w:tc>
      </w:tr>
      <w:tr w:rsidR="00881DB8" w:rsidRPr="00881DB8" w14:paraId="4B5B6C62" w14:textId="77777777" w:rsidTr="00881DB8">
        <w:tc>
          <w:tcPr>
            <w:tcW w:w="0" w:type="auto"/>
            <w:hideMark/>
          </w:tcPr>
          <w:p w14:paraId="6B8A7383" w14:textId="77777777" w:rsidR="00881DB8" w:rsidRPr="00881DB8" w:rsidRDefault="00881DB8" w:rsidP="00881DB8">
            <w:pPr>
              <w:spacing w:after="300"/>
              <w:jc w:val="center"/>
              <w:rPr>
                <w:sz w:val="28"/>
                <w:szCs w:val="28"/>
              </w:rPr>
            </w:pPr>
            <w:r w:rsidRPr="00881DB8">
              <w:rPr>
                <w:sz w:val="28"/>
                <w:szCs w:val="28"/>
              </w:rPr>
              <w:t>3.2</w:t>
            </w:r>
          </w:p>
        </w:tc>
        <w:tc>
          <w:tcPr>
            <w:tcW w:w="0" w:type="auto"/>
            <w:hideMark/>
          </w:tcPr>
          <w:p w14:paraId="397E4880" w14:textId="77777777" w:rsidR="00881DB8" w:rsidRPr="00881DB8" w:rsidRDefault="00881DB8" w:rsidP="00881DB8">
            <w:pPr>
              <w:spacing w:after="300"/>
              <w:rPr>
                <w:sz w:val="28"/>
                <w:szCs w:val="28"/>
              </w:rPr>
            </w:pPr>
            <w:r w:rsidRPr="00881DB8">
              <w:rPr>
                <w:sz w:val="28"/>
                <w:szCs w:val="28"/>
              </w:rPr>
              <w:t>Modeling of Extension Spring 1</w:t>
            </w:r>
          </w:p>
        </w:tc>
      </w:tr>
      <w:tr w:rsidR="00881DB8" w:rsidRPr="00881DB8" w14:paraId="7BD7B17F" w14:textId="77777777" w:rsidTr="00881DB8">
        <w:tc>
          <w:tcPr>
            <w:tcW w:w="0" w:type="auto"/>
            <w:hideMark/>
          </w:tcPr>
          <w:p w14:paraId="0D59D82D" w14:textId="77777777" w:rsidR="00881DB8" w:rsidRPr="00881DB8" w:rsidRDefault="00881DB8" w:rsidP="00881DB8">
            <w:pPr>
              <w:spacing w:after="300"/>
              <w:jc w:val="center"/>
              <w:rPr>
                <w:sz w:val="28"/>
                <w:szCs w:val="28"/>
              </w:rPr>
            </w:pPr>
            <w:r w:rsidRPr="00881DB8">
              <w:rPr>
                <w:sz w:val="28"/>
                <w:szCs w:val="28"/>
              </w:rPr>
              <w:t>3.3</w:t>
            </w:r>
          </w:p>
        </w:tc>
        <w:tc>
          <w:tcPr>
            <w:tcW w:w="0" w:type="auto"/>
            <w:hideMark/>
          </w:tcPr>
          <w:p w14:paraId="4AC6F164" w14:textId="77777777" w:rsidR="00881DB8" w:rsidRPr="00881DB8" w:rsidRDefault="00881DB8" w:rsidP="00881DB8">
            <w:pPr>
              <w:spacing w:after="300"/>
              <w:rPr>
                <w:sz w:val="28"/>
                <w:szCs w:val="28"/>
              </w:rPr>
            </w:pPr>
            <w:r w:rsidRPr="00881DB8">
              <w:rPr>
                <w:sz w:val="28"/>
                <w:szCs w:val="28"/>
              </w:rPr>
              <w:t>Modeling of Extension Spring 2</w:t>
            </w:r>
          </w:p>
        </w:tc>
      </w:tr>
      <w:tr w:rsidR="00881DB8" w:rsidRPr="00881DB8" w14:paraId="33508758" w14:textId="77777777" w:rsidTr="00881DB8">
        <w:tc>
          <w:tcPr>
            <w:tcW w:w="0" w:type="auto"/>
            <w:hideMark/>
          </w:tcPr>
          <w:p w14:paraId="1CC14934" w14:textId="77777777" w:rsidR="00881DB8" w:rsidRPr="00881DB8" w:rsidRDefault="00881DB8" w:rsidP="00881DB8">
            <w:pPr>
              <w:spacing w:after="300"/>
              <w:jc w:val="center"/>
              <w:rPr>
                <w:sz w:val="28"/>
                <w:szCs w:val="28"/>
              </w:rPr>
            </w:pPr>
            <w:r w:rsidRPr="00881DB8">
              <w:rPr>
                <w:b/>
                <w:bCs/>
                <w:sz w:val="28"/>
                <w:szCs w:val="28"/>
              </w:rPr>
              <w:t>4</w:t>
            </w:r>
          </w:p>
        </w:tc>
        <w:tc>
          <w:tcPr>
            <w:tcW w:w="0" w:type="auto"/>
            <w:hideMark/>
          </w:tcPr>
          <w:p w14:paraId="3E22114E" w14:textId="77777777" w:rsidR="00881DB8" w:rsidRPr="00881DB8" w:rsidRDefault="00881DB8" w:rsidP="00881DB8">
            <w:pPr>
              <w:spacing w:after="300"/>
              <w:rPr>
                <w:sz w:val="28"/>
                <w:szCs w:val="28"/>
              </w:rPr>
            </w:pPr>
            <w:r w:rsidRPr="00881DB8">
              <w:rPr>
                <w:b/>
                <w:bCs/>
                <w:sz w:val="28"/>
                <w:szCs w:val="28"/>
              </w:rPr>
              <w:t>Finite Element Analysis (FEA) of Compression Spring using ANSYS</w:t>
            </w:r>
          </w:p>
        </w:tc>
      </w:tr>
      <w:tr w:rsidR="00881DB8" w:rsidRPr="00881DB8" w14:paraId="74CB5927" w14:textId="77777777" w:rsidTr="00881DB8">
        <w:tc>
          <w:tcPr>
            <w:tcW w:w="0" w:type="auto"/>
            <w:hideMark/>
          </w:tcPr>
          <w:p w14:paraId="33650227" w14:textId="77777777" w:rsidR="00881DB8" w:rsidRPr="00881DB8" w:rsidRDefault="00881DB8" w:rsidP="00881DB8">
            <w:pPr>
              <w:spacing w:after="300"/>
              <w:jc w:val="center"/>
              <w:rPr>
                <w:sz w:val="28"/>
                <w:szCs w:val="28"/>
              </w:rPr>
            </w:pPr>
            <w:r w:rsidRPr="00881DB8">
              <w:rPr>
                <w:sz w:val="28"/>
                <w:szCs w:val="28"/>
              </w:rPr>
              <w:t>4.1</w:t>
            </w:r>
          </w:p>
        </w:tc>
        <w:tc>
          <w:tcPr>
            <w:tcW w:w="0" w:type="auto"/>
            <w:hideMark/>
          </w:tcPr>
          <w:p w14:paraId="45105B13" w14:textId="77777777" w:rsidR="00881DB8" w:rsidRPr="00881DB8" w:rsidRDefault="00881DB8" w:rsidP="00881DB8">
            <w:pPr>
              <w:spacing w:after="300"/>
              <w:rPr>
                <w:sz w:val="28"/>
                <w:szCs w:val="28"/>
              </w:rPr>
            </w:pPr>
            <w:r w:rsidRPr="00881DB8">
              <w:rPr>
                <w:sz w:val="28"/>
                <w:szCs w:val="28"/>
              </w:rPr>
              <w:t>Introduction to ANSYS Static Structural Analysis</w:t>
            </w:r>
          </w:p>
        </w:tc>
      </w:tr>
      <w:tr w:rsidR="00881DB8" w:rsidRPr="00881DB8" w14:paraId="2B746577" w14:textId="77777777" w:rsidTr="00881DB8">
        <w:tc>
          <w:tcPr>
            <w:tcW w:w="0" w:type="auto"/>
            <w:hideMark/>
          </w:tcPr>
          <w:p w14:paraId="382819D1" w14:textId="77777777" w:rsidR="00881DB8" w:rsidRPr="00881DB8" w:rsidRDefault="00881DB8" w:rsidP="00881DB8">
            <w:pPr>
              <w:spacing w:after="300"/>
              <w:jc w:val="center"/>
              <w:rPr>
                <w:sz w:val="28"/>
                <w:szCs w:val="28"/>
              </w:rPr>
            </w:pPr>
            <w:r w:rsidRPr="00881DB8">
              <w:rPr>
                <w:sz w:val="28"/>
                <w:szCs w:val="28"/>
              </w:rPr>
              <w:t>4.2</w:t>
            </w:r>
          </w:p>
        </w:tc>
        <w:tc>
          <w:tcPr>
            <w:tcW w:w="0" w:type="auto"/>
            <w:hideMark/>
          </w:tcPr>
          <w:p w14:paraId="75732916" w14:textId="77777777" w:rsidR="00881DB8" w:rsidRPr="00881DB8" w:rsidRDefault="00881DB8" w:rsidP="00881DB8">
            <w:pPr>
              <w:spacing w:after="300"/>
              <w:rPr>
                <w:sz w:val="28"/>
                <w:szCs w:val="28"/>
              </w:rPr>
            </w:pPr>
            <w:r w:rsidRPr="00881DB8">
              <w:rPr>
                <w:sz w:val="28"/>
                <w:szCs w:val="28"/>
              </w:rPr>
              <w:t>Geometry Import, Material Definition &amp; Meshing</w:t>
            </w:r>
          </w:p>
        </w:tc>
      </w:tr>
      <w:tr w:rsidR="00881DB8" w:rsidRPr="00881DB8" w14:paraId="3E2C1951" w14:textId="77777777" w:rsidTr="00881DB8">
        <w:tc>
          <w:tcPr>
            <w:tcW w:w="0" w:type="auto"/>
            <w:hideMark/>
          </w:tcPr>
          <w:p w14:paraId="2B655F19" w14:textId="77777777" w:rsidR="00881DB8" w:rsidRPr="00881DB8" w:rsidRDefault="00881DB8" w:rsidP="00881DB8">
            <w:pPr>
              <w:spacing w:after="300"/>
              <w:jc w:val="center"/>
              <w:rPr>
                <w:sz w:val="28"/>
                <w:szCs w:val="28"/>
              </w:rPr>
            </w:pPr>
            <w:r w:rsidRPr="00881DB8">
              <w:rPr>
                <w:sz w:val="28"/>
                <w:szCs w:val="28"/>
              </w:rPr>
              <w:t>4.3</w:t>
            </w:r>
          </w:p>
        </w:tc>
        <w:tc>
          <w:tcPr>
            <w:tcW w:w="0" w:type="auto"/>
            <w:hideMark/>
          </w:tcPr>
          <w:p w14:paraId="6AFE05E4" w14:textId="77777777" w:rsidR="00881DB8" w:rsidRPr="00881DB8" w:rsidRDefault="00881DB8" w:rsidP="00881DB8">
            <w:pPr>
              <w:spacing w:after="300"/>
              <w:rPr>
                <w:sz w:val="28"/>
                <w:szCs w:val="28"/>
              </w:rPr>
            </w:pPr>
            <w:r w:rsidRPr="00881DB8">
              <w:rPr>
                <w:sz w:val="28"/>
                <w:szCs w:val="28"/>
              </w:rPr>
              <w:t>Boundary Conditions and Load Application</w:t>
            </w:r>
          </w:p>
        </w:tc>
      </w:tr>
      <w:tr w:rsidR="00881DB8" w:rsidRPr="00881DB8" w14:paraId="4D1AD4E2" w14:textId="77777777" w:rsidTr="00881DB8">
        <w:tc>
          <w:tcPr>
            <w:tcW w:w="0" w:type="auto"/>
            <w:hideMark/>
          </w:tcPr>
          <w:p w14:paraId="3CD40B99" w14:textId="77777777" w:rsidR="00881DB8" w:rsidRPr="00881DB8" w:rsidRDefault="00881DB8" w:rsidP="00881DB8">
            <w:pPr>
              <w:spacing w:after="300"/>
              <w:jc w:val="center"/>
              <w:rPr>
                <w:sz w:val="28"/>
                <w:szCs w:val="28"/>
              </w:rPr>
            </w:pPr>
            <w:r w:rsidRPr="00881DB8">
              <w:rPr>
                <w:sz w:val="28"/>
                <w:szCs w:val="28"/>
              </w:rPr>
              <w:t>4.4</w:t>
            </w:r>
          </w:p>
        </w:tc>
        <w:tc>
          <w:tcPr>
            <w:tcW w:w="0" w:type="auto"/>
            <w:hideMark/>
          </w:tcPr>
          <w:p w14:paraId="2DCDB7E3" w14:textId="77777777" w:rsidR="00881DB8" w:rsidRPr="00881DB8" w:rsidRDefault="00881DB8" w:rsidP="00881DB8">
            <w:pPr>
              <w:spacing w:after="300"/>
              <w:rPr>
                <w:sz w:val="28"/>
                <w:szCs w:val="28"/>
              </w:rPr>
            </w:pPr>
            <w:r w:rsidRPr="00881DB8">
              <w:rPr>
                <w:sz w:val="28"/>
                <w:szCs w:val="28"/>
              </w:rPr>
              <w:t>Results and Post-Processing</w:t>
            </w:r>
          </w:p>
        </w:tc>
      </w:tr>
      <w:tr w:rsidR="00881DB8" w:rsidRPr="00881DB8" w14:paraId="36858AD4" w14:textId="77777777" w:rsidTr="00881DB8">
        <w:tc>
          <w:tcPr>
            <w:tcW w:w="0" w:type="auto"/>
            <w:hideMark/>
          </w:tcPr>
          <w:p w14:paraId="1965B460" w14:textId="77777777" w:rsidR="00881DB8" w:rsidRPr="00881DB8" w:rsidRDefault="00881DB8" w:rsidP="00881DB8">
            <w:pPr>
              <w:spacing w:after="300"/>
              <w:jc w:val="center"/>
              <w:rPr>
                <w:sz w:val="28"/>
                <w:szCs w:val="28"/>
              </w:rPr>
            </w:pPr>
            <w:r w:rsidRPr="00881DB8">
              <w:rPr>
                <w:b/>
                <w:bCs/>
                <w:sz w:val="28"/>
                <w:szCs w:val="28"/>
              </w:rPr>
              <w:t>5</w:t>
            </w:r>
          </w:p>
        </w:tc>
        <w:tc>
          <w:tcPr>
            <w:tcW w:w="0" w:type="auto"/>
            <w:hideMark/>
          </w:tcPr>
          <w:p w14:paraId="6DC58B48" w14:textId="77777777" w:rsidR="00881DB8" w:rsidRPr="00881DB8" w:rsidRDefault="00881DB8" w:rsidP="00881DB8">
            <w:pPr>
              <w:spacing w:after="300"/>
              <w:rPr>
                <w:sz w:val="28"/>
                <w:szCs w:val="28"/>
              </w:rPr>
            </w:pPr>
            <w:r w:rsidRPr="00881DB8">
              <w:rPr>
                <w:b/>
                <w:bCs/>
                <w:sz w:val="28"/>
                <w:szCs w:val="28"/>
              </w:rPr>
              <w:t>Manufacturing Process of Springs</w:t>
            </w:r>
          </w:p>
        </w:tc>
      </w:tr>
      <w:tr w:rsidR="00881DB8" w:rsidRPr="00881DB8" w14:paraId="4898BDF1" w14:textId="77777777" w:rsidTr="00881DB8">
        <w:tc>
          <w:tcPr>
            <w:tcW w:w="0" w:type="auto"/>
            <w:hideMark/>
          </w:tcPr>
          <w:p w14:paraId="3C2BBD2F" w14:textId="77777777" w:rsidR="00881DB8" w:rsidRPr="00881DB8" w:rsidRDefault="00881DB8" w:rsidP="00881DB8">
            <w:pPr>
              <w:spacing w:after="300"/>
              <w:jc w:val="center"/>
              <w:rPr>
                <w:sz w:val="28"/>
                <w:szCs w:val="28"/>
              </w:rPr>
            </w:pPr>
            <w:r w:rsidRPr="00881DB8">
              <w:rPr>
                <w:sz w:val="28"/>
                <w:szCs w:val="28"/>
              </w:rPr>
              <w:t>5.1</w:t>
            </w:r>
          </w:p>
        </w:tc>
        <w:tc>
          <w:tcPr>
            <w:tcW w:w="0" w:type="auto"/>
            <w:hideMark/>
          </w:tcPr>
          <w:p w14:paraId="75058991" w14:textId="77777777" w:rsidR="00881DB8" w:rsidRPr="00881DB8" w:rsidRDefault="00881DB8" w:rsidP="00881DB8">
            <w:pPr>
              <w:spacing w:after="300"/>
              <w:rPr>
                <w:sz w:val="28"/>
                <w:szCs w:val="28"/>
              </w:rPr>
            </w:pPr>
            <w:r w:rsidRPr="00881DB8">
              <w:rPr>
                <w:sz w:val="28"/>
                <w:szCs w:val="28"/>
              </w:rPr>
              <w:t>Winding and Coiling</w:t>
            </w:r>
          </w:p>
        </w:tc>
      </w:tr>
      <w:tr w:rsidR="00881DB8" w:rsidRPr="00881DB8" w14:paraId="6FD6CB57" w14:textId="77777777" w:rsidTr="00881DB8">
        <w:tc>
          <w:tcPr>
            <w:tcW w:w="0" w:type="auto"/>
            <w:hideMark/>
          </w:tcPr>
          <w:p w14:paraId="26BBA57D" w14:textId="77777777" w:rsidR="00881DB8" w:rsidRPr="00881DB8" w:rsidRDefault="00881DB8" w:rsidP="00881DB8">
            <w:pPr>
              <w:spacing w:after="300"/>
              <w:jc w:val="center"/>
              <w:rPr>
                <w:sz w:val="28"/>
                <w:szCs w:val="28"/>
              </w:rPr>
            </w:pPr>
            <w:r w:rsidRPr="00881DB8">
              <w:rPr>
                <w:sz w:val="28"/>
                <w:szCs w:val="28"/>
              </w:rPr>
              <w:lastRenderedPageBreak/>
              <w:t>5.2</w:t>
            </w:r>
          </w:p>
        </w:tc>
        <w:tc>
          <w:tcPr>
            <w:tcW w:w="0" w:type="auto"/>
            <w:hideMark/>
          </w:tcPr>
          <w:p w14:paraId="07C86536" w14:textId="77777777" w:rsidR="00881DB8" w:rsidRPr="00881DB8" w:rsidRDefault="00881DB8" w:rsidP="00881DB8">
            <w:pPr>
              <w:spacing w:after="300"/>
              <w:rPr>
                <w:sz w:val="28"/>
                <w:szCs w:val="28"/>
              </w:rPr>
            </w:pPr>
            <w:r w:rsidRPr="00881DB8">
              <w:rPr>
                <w:sz w:val="28"/>
                <w:szCs w:val="28"/>
              </w:rPr>
              <w:t>Heat Treatment (Stress Relieving)</w:t>
            </w:r>
          </w:p>
        </w:tc>
      </w:tr>
      <w:tr w:rsidR="00881DB8" w:rsidRPr="00881DB8" w14:paraId="02438A46" w14:textId="77777777" w:rsidTr="00881DB8">
        <w:tc>
          <w:tcPr>
            <w:tcW w:w="0" w:type="auto"/>
            <w:hideMark/>
          </w:tcPr>
          <w:p w14:paraId="1E43B16F" w14:textId="77777777" w:rsidR="00881DB8" w:rsidRPr="00881DB8" w:rsidRDefault="00881DB8" w:rsidP="00881DB8">
            <w:pPr>
              <w:spacing w:after="300"/>
              <w:jc w:val="center"/>
              <w:rPr>
                <w:sz w:val="28"/>
                <w:szCs w:val="28"/>
              </w:rPr>
            </w:pPr>
            <w:r w:rsidRPr="00881DB8">
              <w:rPr>
                <w:sz w:val="28"/>
                <w:szCs w:val="28"/>
              </w:rPr>
              <w:t>5.3</w:t>
            </w:r>
          </w:p>
        </w:tc>
        <w:tc>
          <w:tcPr>
            <w:tcW w:w="0" w:type="auto"/>
            <w:hideMark/>
          </w:tcPr>
          <w:p w14:paraId="25FAA74C" w14:textId="77777777" w:rsidR="00881DB8" w:rsidRPr="00881DB8" w:rsidRDefault="00881DB8" w:rsidP="00881DB8">
            <w:pPr>
              <w:spacing w:after="300"/>
              <w:rPr>
                <w:sz w:val="28"/>
                <w:szCs w:val="28"/>
              </w:rPr>
            </w:pPr>
            <w:r w:rsidRPr="00881DB8">
              <w:rPr>
                <w:sz w:val="28"/>
                <w:szCs w:val="28"/>
              </w:rPr>
              <w:t>End Grinding</w:t>
            </w:r>
          </w:p>
        </w:tc>
      </w:tr>
      <w:tr w:rsidR="00881DB8" w:rsidRPr="00881DB8" w14:paraId="5263FFE7" w14:textId="77777777" w:rsidTr="00881DB8">
        <w:tc>
          <w:tcPr>
            <w:tcW w:w="0" w:type="auto"/>
            <w:hideMark/>
          </w:tcPr>
          <w:p w14:paraId="741C5DC4" w14:textId="77777777" w:rsidR="00881DB8" w:rsidRPr="00881DB8" w:rsidRDefault="00881DB8" w:rsidP="00881DB8">
            <w:pPr>
              <w:spacing w:after="300"/>
              <w:jc w:val="center"/>
              <w:rPr>
                <w:sz w:val="28"/>
                <w:szCs w:val="28"/>
              </w:rPr>
            </w:pPr>
            <w:r w:rsidRPr="00881DB8">
              <w:rPr>
                <w:sz w:val="28"/>
                <w:szCs w:val="28"/>
              </w:rPr>
              <w:t>5.4</w:t>
            </w:r>
          </w:p>
        </w:tc>
        <w:tc>
          <w:tcPr>
            <w:tcW w:w="0" w:type="auto"/>
            <w:hideMark/>
          </w:tcPr>
          <w:p w14:paraId="7F462D33" w14:textId="77777777" w:rsidR="00881DB8" w:rsidRPr="00881DB8" w:rsidRDefault="00881DB8" w:rsidP="00881DB8">
            <w:pPr>
              <w:spacing w:after="300"/>
              <w:rPr>
                <w:sz w:val="28"/>
                <w:szCs w:val="28"/>
              </w:rPr>
            </w:pPr>
            <w:r w:rsidRPr="00881DB8">
              <w:rPr>
                <w:sz w:val="28"/>
                <w:szCs w:val="28"/>
              </w:rPr>
              <w:t>Shot Peening</w:t>
            </w:r>
          </w:p>
        </w:tc>
      </w:tr>
      <w:tr w:rsidR="00881DB8" w:rsidRPr="00881DB8" w14:paraId="16FC97F0" w14:textId="77777777" w:rsidTr="00881DB8">
        <w:tc>
          <w:tcPr>
            <w:tcW w:w="0" w:type="auto"/>
            <w:hideMark/>
          </w:tcPr>
          <w:p w14:paraId="615D2EE9" w14:textId="77777777" w:rsidR="00881DB8" w:rsidRPr="00881DB8" w:rsidRDefault="00881DB8" w:rsidP="00881DB8">
            <w:pPr>
              <w:spacing w:after="300"/>
              <w:jc w:val="center"/>
              <w:rPr>
                <w:sz w:val="28"/>
                <w:szCs w:val="28"/>
              </w:rPr>
            </w:pPr>
            <w:r w:rsidRPr="00881DB8">
              <w:rPr>
                <w:sz w:val="28"/>
                <w:szCs w:val="28"/>
              </w:rPr>
              <w:t>5.5</w:t>
            </w:r>
          </w:p>
        </w:tc>
        <w:tc>
          <w:tcPr>
            <w:tcW w:w="0" w:type="auto"/>
            <w:hideMark/>
          </w:tcPr>
          <w:p w14:paraId="4EDD935C" w14:textId="77777777" w:rsidR="00881DB8" w:rsidRPr="00881DB8" w:rsidRDefault="00881DB8" w:rsidP="00881DB8">
            <w:pPr>
              <w:spacing w:after="300"/>
              <w:rPr>
                <w:sz w:val="28"/>
                <w:szCs w:val="28"/>
              </w:rPr>
            </w:pPr>
            <w:r w:rsidRPr="00881DB8">
              <w:rPr>
                <w:sz w:val="28"/>
                <w:szCs w:val="28"/>
              </w:rPr>
              <w:t>Setting / Presetting</w:t>
            </w:r>
          </w:p>
        </w:tc>
      </w:tr>
      <w:tr w:rsidR="00881DB8" w:rsidRPr="00881DB8" w14:paraId="6450D181" w14:textId="77777777" w:rsidTr="00881DB8">
        <w:tc>
          <w:tcPr>
            <w:tcW w:w="0" w:type="auto"/>
            <w:hideMark/>
          </w:tcPr>
          <w:p w14:paraId="735D8356" w14:textId="77777777" w:rsidR="00881DB8" w:rsidRPr="00881DB8" w:rsidRDefault="00881DB8" w:rsidP="00881DB8">
            <w:pPr>
              <w:spacing w:after="300"/>
              <w:jc w:val="center"/>
              <w:rPr>
                <w:sz w:val="28"/>
                <w:szCs w:val="28"/>
              </w:rPr>
            </w:pPr>
            <w:r w:rsidRPr="00881DB8">
              <w:rPr>
                <w:sz w:val="28"/>
                <w:szCs w:val="28"/>
              </w:rPr>
              <w:t>5.6</w:t>
            </w:r>
          </w:p>
        </w:tc>
        <w:tc>
          <w:tcPr>
            <w:tcW w:w="0" w:type="auto"/>
            <w:hideMark/>
          </w:tcPr>
          <w:p w14:paraId="65848070" w14:textId="77777777" w:rsidR="00881DB8" w:rsidRPr="00881DB8" w:rsidRDefault="00881DB8" w:rsidP="00881DB8">
            <w:pPr>
              <w:spacing w:after="300"/>
              <w:rPr>
                <w:sz w:val="28"/>
                <w:szCs w:val="28"/>
              </w:rPr>
            </w:pPr>
            <w:r w:rsidRPr="00881DB8">
              <w:rPr>
                <w:sz w:val="28"/>
                <w:szCs w:val="28"/>
              </w:rPr>
              <w:t>Surface Finishing and Coating</w:t>
            </w:r>
          </w:p>
        </w:tc>
      </w:tr>
      <w:tr w:rsidR="00881DB8" w:rsidRPr="00881DB8" w14:paraId="6D5BECA4" w14:textId="77777777" w:rsidTr="00881DB8">
        <w:tc>
          <w:tcPr>
            <w:tcW w:w="0" w:type="auto"/>
            <w:hideMark/>
          </w:tcPr>
          <w:p w14:paraId="0B8229F1" w14:textId="77777777" w:rsidR="00881DB8" w:rsidRPr="00881DB8" w:rsidRDefault="00881DB8" w:rsidP="00881DB8">
            <w:pPr>
              <w:spacing w:after="300"/>
              <w:jc w:val="center"/>
              <w:rPr>
                <w:sz w:val="28"/>
                <w:szCs w:val="28"/>
              </w:rPr>
            </w:pPr>
            <w:r w:rsidRPr="00881DB8">
              <w:rPr>
                <w:b/>
                <w:bCs/>
                <w:sz w:val="28"/>
                <w:szCs w:val="28"/>
              </w:rPr>
              <w:t>6</w:t>
            </w:r>
          </w:p>
        </w:tc>
        <w:tc>
          <w:tcPr>
            <w:tcW w:w="0" w:type="auto"/>
            <w:hideMark/>
          </w:tcPr>
          <w:p w14:paraId="1B8FC17E" w14:textId="77777777" w:rsidR="00881DB8" w:rsidRPr="00881DB8" w:rsidRDefault="00881DB8" w:rsidP="00881DB8">
            <w:pPr>
              <w:spacing w:after="300"/>
              <w:rPr>
                <w:sz w:val="28"/>
                <w:szCs w:val="28"/>
              </w:rPr>
            </w:pPr>
            <w:r w:rsidRPr="00881DB8">
              <w:rPr>
                <w:b/>
                <w:bCs/>
                <w:sz w:val="28"/>
                <w:szCs w:val="28"/>
              </w:rPr>
              <w:t>Conclusion</w:t>
            </w:r>
          </w:p>
        </w:tc>
      </w:tr>
      <w:tr w:rsidR="00881DB8" w:rsidRPr="00881DB8" w14:paraId="4AAD40BA" w14:textId="77777777" w:rsidTr="00881DB8">
        <w:tc>
          <w:tcPr>
            <w:tcW w:w="0" w:type="auto"/>
            <w:hideMark/>
          </w:tcPr>
          <w:p w14:paraId="7A9230E8" w14:textId="77777777" w:rsidR="00881DB8" w:rsidRPr="00881DB8" w:rsidRDefault="00881DB8" w:rsidP="00881DB8">
            <w:pPr>
              <w:spacing w:after="300"/>
              <w:jc w:val="center"/>
              <w:rPr>
                <w:sz w:val="28"/>
                <w:szCs w:val="28"/>
              </w:rPr>
            </w:pPr>
            <w:r w:rsidRPr="00881DB8">
              <w:rPr>
                <w:b/>
                <w:bCs/>
                <w:sz w:val="28"/>
                <w:szCs w:val="28"/>
              </w:rPr>
              <w:t>7</w:t>
            </w:r>
          </w:p>
        </w:tc>
        <w:tc>
          <w:tcPr>
            <w:tcW w:w="0" w:type="auto"/>
            <w:hideMark/>
          </w:tcPr>
          <w:p w14:paraId="556B32AF" w14:textId="77777777" w:rsidR="00881DB8" w:rsidRPr="00881DB8" w:rsidRDefault="00881DB8" w:rsidP="00881DB8">
            <w:pPr>
              <w:spacing w:after="300"/>
              <w:rPr>
                <w:sz w:val="28"/>
                <w:szCs w:val="28"/>
              </w:rPr>
            </w:pPr>
            <w:r w:rsidRPr="00881DB8">
              <w:rPr>
                <w:b/>
                <w:bCs/>
                <w:sz w:val="28"/>
                <w:szCs w:val="28"/>
              </w:rPr>
              <w:t>References</w:t>
            </w:r>
          </w:p>
        </w:tc>
      </w:tr>
    </w:tbl>
    <w:p w14:paraId="16B0F7D9" w14:textId="77777777" w:rsidR="00881DB8" w:rsidRDefault="00881DB8">
      <w:pPr>
        <w:spacing w:after="300"/>
        <w:jc w:val="center"/>
      </w:pPr>
    </w:p>
    <w:p w14:paraId="10117CB9" w14:textId="2728E696" w:rsidR="008B1C3E" w:rsidRDefault="008B1C3E"/>
    <w:p w14:paraId="09EA8D84" w14:textId="77777777" w:rsidR="008B1C3E" w:rsidRDefault="00000000">
      <w:r>
        <w:br w:type="page"/>
      </w:r>
    </w:p>
    <w:p w14:paraId="0643BF4C" w14:textId="77777777" w:rsidR="008B1C3E" w:rsidRPr="00881DB8" w:rsidRDefault="00000000">
      <w:pPr>
        <w:spacing w:after="300"/>
        <w:jc w:val="center"/>
        <w:rPr>
          <w:sz w:val="28"/>
          <w:szCs w:val="28"/>
        </w:rPr>
      </w:pPr>
      <w:r w:rsidRPr="00881DB8">
        <w:rPr>
          <w:b/>
          <w:bCs/>
          <w:sz w:val="32"/>
          <w:szCs w:val="32"/>
        </w:rPr>
        <w:lastRenderedPageBreak/>
        <w:t>LIST OF FIGURES</w:t>
      </w:r>
    </w:p>
    <w:tbl>
      <w:tblPr>
        <w:tblStyle w:val="TableGridLight"/>
        <w:tblW w:w="8300" w:type="dxa"/>
        <w:tblLook w:val="04A0" w:firstRow="1" w:lastRow="0" w:firstColumn="1" w:lastColumn="0" w:noHBand="0" w:noVBand="1"/>
      </w:tblPr>
      <w:tblGrid>
        <w:gridCol w:w="1200"/>
        <w:gridCol w:w="7100"/>
      </w:tblGrid>
      <w:tr w:rsidR="008B1C3E" w:rsidRPr="00881DB8" w14:paraId="17591F4D" w14:textId="77777777" w:rsidTr="00881DB8">
        <w:tc>
          <w:tcPr>
            <w:tcW w:w="1200" w:type="dxa"/>
          </w:tcPr>
          <w:p w14:paraId="700E7EE1" w14:textId="77777777" w:rsidR="008B1C3E" w:rsidRPr="00881DB8" w:rsidRDefault="00000000" w:rsidP="00881DB8">
            <w:pPr>
              <w:spacing w:line="360" w:lineRule="auto"/>
              <w:jc w:val="center"/>
              <w:rPr>
                <w:sz w:val="28"/>
                <w:szCs w:val="28"/>
              </w:rPr>
            </w:pPr>
            <w:r w:rsidRPr="00881DB8">
              <w:rPr>
                <w:b/>
                <w:bCs/>
                <w:sz w:val="28"/>
                <w:szCs w:val="28"/>
              </w:rPr>
              <w:t>Fig. No.</w:t>
            </w:r>
          </w:p>
        </w:tc>
        <w:tc>
          <w:tcPr>
            <w:tcW w:w="7100" w:type="dxa"/>
          </w:tcPr>
          <w:p w14:paraId="77266762" w14:textId="77777777" w:rsidR="008B1C3E" w:rsidRPr="00881DB8" w:rsidRDefault="00000000" w:rsidP="00881DB8">
            <w:pPr>
              <w:spacing w:line="360" w:lineRule="auto"/>
              <w:jc w:val="center"/>
              <w:rPr>
                <w:sz w:val="28"/>
                <w:szCs w:val="28"/>
              </w:rPr>
            </w:pPr>
            <w:r w:rsidRPr="00881DB8">
              <w:rPr>
                <w:b/>
                <w:bCs/>
                <w:sz w:val="28"/>
                <w:szCs w:val="28"/>
              </w:rPr>
              <w:t>Description</w:t>
            </w:r>
          </w:p>
        </w:tc>
      </w:tr>
      <w:tr w:rsidR="00D631C2" w:rsidRPr="00881DB8" w14:paraId="5BCEE7AE" w14:textId="77777777" w:rsidTr="00881DB8">
        <w:tc>
          <w:tcPr>
            <w:tcW w:w="1200" w:type="dxa"/>
          </w:tcPr>
          <w:p w14:paraId="51129AD3" w14:textId="77777777" w:rsidR="00D631C2" w:rsidRPr="00881DB8" w:rsidRDefault="00D631C2" w:rsidP="00881DB8">
            <w:pPr>
              <w:spacing w:line="360" w:lineRule="auto"/>
              <w:jc w:val="center"/>
              <w:rPr>
                <w:sz w:val="28"/>
                <w:szCs w:val="28"/>
              </w:rPr>
            </w:pPr>
            <w:r w:rsidRPr="00881DB8">
              <w:rPr>
                <w:sz w:val="28"/>
                <w:szCs w:val="28"/>
              </w:rPr>
              <w:t>1</w:t>
            </w:r>
          </w:p>
        </w:tc>
        <w:tc>
          <w:tcPr>
            <w:tcW w:w="7100" w:type="dxa"/>
          </w:tcPr>
          <w:p w14:paraId="51CA5FED" w14:textId="61B91DC1" w:rsidR="00D631C2" w:rsidRPr="00881DB8" w:rsidRDefault="00D631C2" w:rsidP="00881DB8">
            <w:pPr>
              <w:spacing w:line="360" w:lineRule="auto"/>
              <w:rPr>
                <w:sz w:val="28"/>
                <w:szCs w:val="28"/>
              </w:rPr>
            </w:pPr>
            <w:r w:rsidRPr="00881DB8">
              <w:rPr>
                <w:sz w:val="28"/>
                <w:szCs w:val="28"/>
              </w:rPr>
              <w:t>Figure 3.1: CAD Model of Helical Compression Spring (Isometric View)</w:t>
            </w:r>
          </w:p>
        </w:tc>
      </w:tr>
      <w:tr w:rsidR="00D631C2" w:rsidRPr="00881DB8" w14:paraId="0F97528A" w14:textId="77777777" w:rsidTr="00881DB8">
        <w:tc>
          <w:tcPr>
            <w:tcW w:w="1200" w:type="dxa"/>
          </w:tcPr>
          <w:p w14:paraId="2B9ADD39" w14:textId="77777777" w:rsidR="00D631C2" w:rsidRPr="00881DB8" w:rsidRDefault="00D631C2" w:rsidP="00881DB8">
            <w:pPr>
              <w:spacing w:line="360" w:lineRule="auto"/>
              <w:jc w:val="center"/>
              <w:rPr>
                <w:sz w:val="28"/>
                <w:szCs w:val="28"/>
              </w:rPr>
            </w:pPr>
            <w:r w:rsidRPr="00881DB8">
              <w:rPr>
                <w:sz w:val="28"/>
                <w:szCs w:val="28"/>
              </w:rPr>
              <w:t>2</w:t>
            </w:r>
          </w:p>
        </w:tc>
        <w:tc>
          <w:tcPr>
            <w:tcW w:w="7100" w:type="dxa"/>
          </w:tcPr>
          <w:p w14:paraId="6F259378" w14:textId="3F4894F1" w:rsidR="00D631C2" w:rsidRPr="00881DB8" w:rsidRDefault="00D631C2" w:rsidP="00881DB8">
            <w:pPr>
              <w:spacing w:line="360" w:lineRule="auto"/>
              <w:rPr>
                <w:sz w:val="28"/>
                <w:szCs w:val="28"/>
              </w:rPr>
            </w:pPr>
            <w:r w:rsidRPr="00881DB8">
              <w:rPr>
                <w:sz w:val="28"/>
                <w:szCs w:val="28"/>
              </w:rPr>
              <w:t>Figure 3.2: 2D Drafting and Dimensions of Compression Spring</w:t>
            </w:r>
          </w:p>
        </w:tc>
      </w:tr>
      <w:tr w:rsidR="00D631C2" w:rsidRPr="00881DB8" w14:paraId="7852615D" w14:textId="77777777" w:rsidTr="00881DB8">
        <w:tc>
          <w:tcPr>
            <w:tcW w:w="1200" w:type="dxa"/>
          </w:tcPr>
          <w:p w14:paraId="3B4639FF" w14:textId="77777777" w:rsidR="00D631C2" w:rsidRPr="00881DB8" w:rsidRDefault="00D631C2" w:rsidP="00881DB8">
            <w:pPr>
              <w:spacing w:line="360" w:lineRule="auto"/>
              <w:jc w:val="center"/>
              <w:rPr>
                <w:sz w:val="28"/>
                <w:szCs w:val="28"/>
              </w:rPr>
            </w:pPr>
            <w:r w:rsidRPr="00881DB8">
              <w:rPr>
                <w:sz w:val="28"/>
                <w:szCs w:val="28"/>
              </w:rPr>
              <w:t>3</w:t>
            </w:r>
          </w:p>
        </w:tc>
        <w:tc>
          <w:tcPr>
            <w:tcW w:w="7100" w:type="dxa"/>
          </w:tcPr>
          <w:p w14:paraId="102BB884" w14:textId="613DD9A4" w:rsidR="00D631C2" w:rsidRPr="00881DB8" w:rsidRDefault="00D631C2" w:rsidP="00881DB8">
            <w:pPr>
              <w:spacing w:line="360" w:lineRule="auto"/>
              <w:rPr>
                <w:sz w:val="28"/>
                <w:szCs w:val="28"/>
              </w:rPr>
            </w:pPr>
            <w:r w:rsidRPr="00881DB8">
              <w:rPr>
                <w:sz w:val="28"/>
                <w:szCs w:val="28"/>
              </w:rPr>
              <w:t>Figure 3.3: CAD Model of Extension Spring 1 with Machine Hooks</w:t>
            </w:r>
          </w:p>
        </w:tc>
      </w:tr>
      <w:tr w:rsidR="00D631C2" w:rsidRPr="00881DB8" w14:paraId="52131276" w14:textId="77777777" w:rsidTr="00881DB8">
        <w:tc>
          <w:tcPr>
            <w:tcW w:w="1200" w:type="dxa"/>
          </w:tcPr>
          <w:p w14:paraId="0B6E1C95" w14:textId="77777777" w:rsidR="00D631C2" w:rsidRPr="00881DB8" w:rsidRDefault="00D631C2" w:rsidP="00881DB8">
            <w:pPr>
              <w:spacing w:line="360" w:lineRule="auto"/>
              <w:jc w:val="center"/>
              <w:rPr>
                <w:sz w:val="28"/>
                <w:szCs w:val="28"/>
              </w:rPr>
            </w:pPr>
            <w:r w:rsidRPr="00881DB8">
              <w:rPr>
                <w:sz w:val="28"/>
                <w:szCs w:val="28"/>
              </w:rPr>
              <w:t>4</w:t>
            </w:r>
          </w:p>
        </w:tc>
        <w:tc>
          <w:tcPr>
            <w:tcW w:w="7100" w:type="dxa"/>
          </w:tcPr>
          <w:p w14:paraId="1A4B33E8" w14:textId="1CD35527" w:rsidR="00D631C2" w:rsidRPr="00881DB8" w:rsidRDefault="00D631C2" w:rsidP="00881DB8">
            <w:pPr>
              <w:spacing w:line="360" w:lineRule="auto"/>
              <w:rPr>
                <w:sz w:val="28"/>
                <w:szCs w:val="28"/>
              </w:rPr>
            </w:pPr>
            <w:r w:rsidRPr="00881DB8">
              <w:rPr>
                <w:sz w:val="28"/>
                <w:szCs w:val="28"/>
              </w:rPr>
              <w:t>Figure 3.4: CAD Model of Extension Spring 2 with Crossover Loops</w:t>
            </w:r>
          </w:p>
        </w:tc>
      </w:tr>
      <w:tr w:rsidR="00D631C2" w:rsidRPr="00881DB8" w14:paraId="3CE02AB8" w14:textId="77777777" w:rsidTr="00881DB8">
        <w:tc>
          <w:tcPr>
            <w:tcW w:w="1200" w:type="dxa"/>
          </w:tcPr>
          <w:p w14:paraId="40B82823" w14:textId="77777777" w:rsidR="00D631C2" w:rsidRPr="00881DB8" w:rsidRDefault="00D631C2" w:rsidP="00881DB8">
            <w:pPr>
              <w:spacing w:line="360" w:lineRule="auto"/>
              <w:jc w:val="center"/>
              <w:rPr>
                <w:sz w:val="28"/>
                <w:szCs w:val="28"/>
              </w:rPr>
            </w:pPr>
            <w:r w:rsidRPr="00881DB8">
              <w:rPr>
                <w:sz w:val="28"/>
                <w:szCs w:val="28"/>
              </w:rPr>
              <w:t>5</w:t>
            </w:r>
          </w:p>
        </w:tc>
        <w:tc>
          <w:tcPr>
            <w:tcW w:w="7100" w:type="dxa"/>
          </w:tcPr>
          <w:p w14:paraId="73E89670" w14:textId="5B95A120" w:rsidR="00D631C2" w:rsidRPr="00881DB8" w:rsidRDefault="00D631C2" w:rsidP="00881DB8">
            <w:pPr>
              <w:spacing w:line="360" w:lineRule="auto"/>
              <w:rPr>
                <w:sz w:val="28"/>
                <w:szCs w:val="28"/>
              </w:rPr>
            </w:pPr>
            <w:r w:rsidRPr="00881DB8">
              <w:rPr>
                <w:sz w:val="28"/>
                <w:szCs w:val="28"/>
              </w:rPr>
              <w:t>Figure 4.1: Tetrahedral Mesh Generated for the Compression Spring</w:t>
            </w:r>
          </w:p>
        </w:tc>
      </w:tr>
      <w:tr w:rsidR="00D631C2" w:rsidRPr="00881DB8" w14:paraId="720D5BDA" w14:textId="77777777" w:rsidTr="00881DB8">
        <w:tc>
          <w:tcPr>
            <w:tcW w:w="1200" w:type="dxa"/>
          </w:tcPr>
          <w:p w14:paraId="7ED39B33" w14:textId="77777777" w:rsidR="00D631C2" w:rsidRPr="00881DB8" w:rsidRDefault="00D631C2" w:rsidP="00881DB8">
            <w:pPr>
              <w:spacing w:line="360" w:lineRule="auto"/>
              <w:jc w:val="center"/>
              <w:rPr>
                <w:sz w:val="28"/>
                <w:szCs w:val="28"/>
              </w:rPr>
            </w:pPr>
            <w:r w:rsidRPr="00881DB8">
              <w:rPr>
                <w:sz w:val="28"/>
                <w:szCs w:val="28"/>
              </w:rPr>
              <w:t>6</w:t>
            </w:r>
          </w:p>
        </w:tc>
        <w:tc>
          <w:tcPr>
            <w:tcW w:w="7100" w:type="dxa"/>
          </w:tcPr>
          <w:p w14:paraId="16F5E2E0" w14:textId="72767435" w:rsidR="00D631C2" w:rsidRPr="00881DB8" w:rsidRDefault="00D631C2" w:rsidP="00881DB8">
            <w:pPr>
              <w:spacing w:line="360" w:lineRule="auto"/>
              <w:rPr>
                <w:sz w:val="28"/>
                <w:szCs w:val="28"/>
              </w:rPr>
            </w:pPr>
            <w:r w:rsidRPr="00881DB8">
              <w:rPr>
                <w:sz w:val="28"/>
                <w:szCs w:val="28"/>
              </w:rPr>
              <w:t>Figure 4.2: Boundary Conditions applied for FEA</w:t>
            </w:r>
          </w:p>
        </w:tc>
      </w:tr>
      <w:tr w:rsidR="00D631C2" w:rsidRPr="00881DB8" w14:paraId="64519D7D" w14:textId="77777777" w:rsidTr="00881DB8">
        <w:tc>
          <w:tcPr>
            <w:tcW w:w="1200" w:type="dxa"/>
          </w:tcPr>
          <w:p w14:paraId="0589A80B" w14:textId="77777777" w:rsidR="00D631C2" w:rsidRPr="00881DB8" w:rsidRDefault="00D631C2" w:rsidP="00881DB8">
            <w:pPr>
              <w:spacing w:line="360" w:lineRule="auto"/>
              <w:jc w:val="center"/>
              <w:rPr>
                <w:sz w:val="28"/>
                <w:szCs w:val="28"/>
              </w:rPr>
            </w:pPr>
            <w:r w:rsidRPr="00881DB8">
              <w:rPr>
                <w:sz w:val="28"/>
                <w:szCs w:val="28"/>
              </w:rPr>
              <w:t>7</w:t>
            </w:r>
          </w:p>
        </w:tc>
        <w:tc>
          <w:tcPr>
            <w:tcW w:w="7100" w:type="dxa"/>
          </w:tcPr>
          <w:p w14:paraId="0D006C91" w14:textId="45551A8D" w:rsidR="00D631C2" w:rsidRPr="00881DB8" w:rsidRDefault="00D631C2" w:rsidP="00881DB8">
            <w:pPr>
              <w:spacing w:line="360" w:lineRule="auto"/>
              <w:rPr>
                <w:sz w:val="28"/>
                <w:szCs w:val="28"/>
              </w:rPr>
            </w:pPr>
            <w:r w:rsidRPr="00881DB8">
              <w:rPr>
                <w:sz w:val="28"/>
                <w:szCs w:val="28"/>
              </w:rPr>
              <w:t>Figure 4.3: Von Mises Stress Distribution Plot</w:t>
            </w:r>
          </w:p>
        </w:tc>
      </w:tr>
      <w:tr w:rsidR="00D631C2" w:rsidRPr="00881DB8" w14:paraId="7D781417" w14:textId="77777777" w:rsidTr="00881DB8">
        <w:tc>
          <w:tcPr>
            <w:tcW w:w="1200" w:type="dxa"/>
          </w:tcPr>
          <w:p w14:paraId="2A13A1B3" w14:textId="77777777" w:rsidR="00D631C2" w:rsidRPr="00881DB8" w:rsidRDefault="00D631C2" w:rsidP="00881DB8">
            <w:pPr>
              <w:spacing w:line="360" w:lineRule="auto"/>
              <w:jc w:val="center"/>
              <w:rPr>
                <w:sz w:val="28"/>
                <w:szCs w:val="28"/>
              </w:rPr>
            </w:pPr>
            <w:r w:rsidRPr="00881DB8">
              <w:rPr>
                <w:sz w:val="28"/>
                <w:szCs w:val="28"/>
              </w:rPr>
              <w:t>8</w:t>
            </w:r>
          </w:p>
        </w:tc>
        <w:tc>
          <w:tcPr>
            <w:tcW w:w="7100" w:type="dxa"/>
          </w:tcPr>
          <w:p w14:paraId="4E2F08F9" w14:textId="6CE87274" w:rsidR="00D631C2" w:rsidRPr="00881DB8" w:rsidRDefault="00D631C2" w:rsidP="00881DB8">
            <w:pPr>
              <w:spacing w:line="360" w:lineRule="auto"/>
              <w:rPr>
                <w:sz w:val="28"/>
                <w:szCs w:val="28"/>
              </w:rPr>
            </w:pPr>
            <w:r w:rsidRPr="00881DB8">
              <w:rPr>
                <w:sz w:val="28"/>
                <w:szCs w:val="28"/>
              </w:rPr>
              <w:t>Figure 4.4: Resultant Displacement Plot</w:t>
            </w:r>
          </w:p>
        </w:tc>
      </w:tr>
      <w:tr w:rsidR="00D631C2" w:rsidRPr="00881DB8" w14:paraId="0BA23BB3" w14:textId="77777777" w:rsidTr="00881DB8">
        <w:tc>
          <w:tcPr>
            <w:tcW w:w="1200" w:type="dxa"/>
          </w:tcPr>
          <w:p w14:paraId="02A7BC2E" w14:textId="77777777" w:rsidR="00D631C2" w:rsidRPr="00881DB8" w:rsidRDefault="00D631C2" w:rsidP="00881DB8">
            <w:pPr>
              <w:spacing w:line="360" w:lineRule="auto"/>
              <w:jc w:val="center"/>
              <w:rPr>
                <w:sz w:val="28"/>
                <w:szCs w:val="28"/>
              </w:rPr>
            </w:pPr>
            <w:r w:rsidRPr="00881DB8">
              <w:rPr>
                <w:sz w:val="28"/>
                <w:szCs w:val="28"/>
              </w:rPr>
              <w:t>9</w:t>
            </w:r>
          </w:p>
        </w:tc>
        <w:tc>
          <w:tcPr>
            <w:tcW w:w="7100" w:type="dxa"/>
          </w:tcPr>
          <w:p w14:paraId="77EAF412" w14:textId="1D982B41" w:rsidR="00D631C2" w:rsidRPr="00881DB8" w:rsidRDefault="00D631C2" w:rsidP="00881DB8">
            <w:pPr>
              <w:spacing w:line="360" w:lineRule="auto"/>
              <w:rPr>
                <w:sz w:val="28"/>
                <w:szCs w:val="28"/>
              </w:rPr>
            </w:pPr>
            <w:r w:rsidRPr="00881DB8">
              <w:rPr>
                <w:sz w:val="28"/>
                <w:szCs w:val="28"/>
              </w:rPr>
              <w:t>Figure 5.1: CNC Spring Coiling Machine setup</w:t>
            </w:r>
          </w:p>
        </w:tc>
      </w:tr>
      <w:tr w:rsidR="00D631C2" w:rsidRPr="00881DB8" w14:paraId="50D1AA70" w14:textId="77777777" w:rsidTr="00881DB8">
        <w:tc>
          <w:tcPr>
            <w:tcW w:w="1200" w:type="dxa"/>
          </w:tcPr>
          <w:p w14:paraId="69D8EE75" w14:textId="77777777" w:rsidR="00D631C2" w:rsidRPr="00881DB8" w:rsidRDefault="00D631C2" w:rsidP="00881DB8">
            <w:pPr>
              <w:spacing w:line="360" w:lineRule="auto"/>
              <w:jc w:val="center"/>
              <w:rPr>
                <w:sz w:val="28"/>
                <w:szCs w:val="28"/>
              </w:rPr>
            </w:pPr>
            <w:r w:rsidRPr="00881DB8">
              <w:rPr>
                <w:sz w:val="28"/>
                <w:szCs w:val="28"/>
              </w:rPr>
              <w:t>10</w:t>
            </w:r>
          </w:p>
        </w:tc>
        <w:tc>
          <w:tcPr>
            <w:tcW w:w="7100" w:type="dxa"/>
          </w:tcPr>
          <w:p w14:paraId="4240F3B1" w14:textId="2394C6B7" w:rsidR="00D631C2" w:rsidRPr="00881DB8" w:rsidRDefault="00D631C2" w:rsidP="00881DB8">
            <w:pPr>
              <w:spacing w:line="360" w:lineRule="auto"/>
              <w:rPr>
                <w:sz w:val="28"/>
                <w:szCs w:val="28"/>
              </w:rPr>
            </w:pPr>
            <w:r w:rsidRPr="00881DB8">
              <w:rPr>
                <w:sz w:val="28"/>
                <w:szCs w:val="28"/>
              </w:rPr>
              <w:t>Figure 5.2: End Grinding Process for Compression Springs</w:t>
            </w:r>
          </w:p>
        </w:tc>
      </w:tr>
    </w:tbl>
    <w:p w14:paraId="30F73354" w14:textId="77777777" w:rsidR="008B1C3E" w:rsidRDefault="00000000">
      <w:r>
        <w:br w:type="page"/>
      </w:r>
    </w:p>
    <w:p w14:paraId="53122D88" w14:textId="77777777" w:rsidR="00775754" w:rsidRDefault="00775754" w:rsidP="00775754">
      <w:pPr>
        <w:spacing w:after="300"/>
        <w:jc w:val="center"/>
      </w:pPr>
      <w:r>
        <w:rPr>
          <w:b/>
          <w:bCs/>
          <w:sz w:val="28"/>
          <w:szCs w:val="28"/>
        </w:rPr>
        <w:lastRenderedPageBreak/>
        <w:t>LIST OF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gridCol w:w="6880"/>
      </w:tblGrid>
      <w:tr w:rsidR="003D72B6" w:rsidRPr="003D72B6" w14:paraId="7457188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3A3AB" w14:textId="77777777" w:rsidR="003D72B6" w:rsidRPr="003D72B6" w:rsidRDefault="003D72B6" w:rsidP="003D72B6">
            <w:pPr>
              <w:rPr>
                <w:sz w:val="28"/>
                <w:szCs w:val="28"/>
              </w:rPr>
            </w:pPr>
            <w:r w:rsidRPr="003D72B6">
              <w:rPr>
                <w:b/>
                <w:bCs/>
                <w:sz w:val="28"/>
                <w:szCs w:val="28"/>
              </w:rPr>
              <w:t>Figure Number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AB77A" w14:textId="77777777" w:rsidR="003D72B6" w:rsidRPr="003D72B6" w:rsidRDefault="003D72B6" w:rsidP="003D72B6">
            <w:pPr>
              <w:rPr>
                <w:sz w:val="28"/>
                <w:szCs w:val="28"/>
              </w:rPr>
            </w:pPr>
            <w:r w:rsidRPr="003D72B6">
              <w:rPr>
                <w:b/>
                <w:bCs/>
                <w:sz w:val="28"/>
                <w:szCs w:val="28"/>
              </w:rPr>
              <w:t>Title / Description</w:t>
            </w:r>
          </w:p>
        </w:tc>
      </w:tr>
      <w:tr w:rsidR="003D72B6" w:rsidRPr="003D72B6" w14:paraId="4D9752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4220C" w14:textId="77777777" w:rsidR="003D72B6" w:rsidRPr="003D72B6" w:rsidRDefault="003D72B6" w:rsidP="003D72B6">
            <w:pPr>
              <w:rPr>
                <w:sz w:val="28"/>
                <w:szCs w:val="28"/>
              </w:rPr>
            </w:pPr>
            <w:r w:rsidRPr="003D72B6">
              <w:rPr>
                <w:b/>
                <w:bCs/>
                <w:sz w:val="28"/>
                <w:szCs w:val="28"/>
              </w:rPr>
              <w:t>Figure 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AB0119" w14:textId="77777777" w:rsidR="003D72B6" w:rsidRPr="003D72B6" w:rsidRDefault="003D72B6" w:rsidP="003D72B6">
            <w:pPr>
              <w:rPr>
                <w:sz w:val="28"/>
                <w:szCs w:val="28"/>
              </w:rPr>
            </w:pPr>
            <w:r w:rsidRPr="003D72B6">
              <w:rPr>
                <w:sz w:val="28"/>
                <w:szCs w:val="28"/>
              </w:rPr>
              <w:t>CAD Model of Helical Compression Spring (Isometric View)</w:t>
            </w:r>
          </w:p>
        </w:tc>
      </w:tr>
      <w:tr w:rsidR="003D72B6" w:rsidRPr="003D72B6" w14:paraId="32277F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8D708" w14:textId="77777777" w:rsidR="003D72B6" w:rsidRPr="003D72B6" w:rsidRDefault="003D72B6" w:rsidP="003D72B6">
            <w:pPr>
              <w:rPr>
                <w:sz w:val="28"/>
                <w:szCs w:val="28"/>
              </w:rPr>
            </w:pPr>
            <w:r w:rsidRPr="003D72B6">
              <w:rPr>
                <w:b/>
                <w:bCs/>
                <w:sz w:val="28"/>
                <w:szCs w:val="28"/>
              </w:rPr>
              <w:t>Figure 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E15C4" w14:textId="77777777" w:rsidR="003D72B6" w:rsidRPr="003D72B6" w:rsidRDefault="003D72B6" w:rsidP="003D72B6">
            <w:pPr>
              <w:rPr>
                <w:sz w:val="28"/>
                <w:szCs w:val="28"/>
              </w:rPr>
            </w:pPr>
            <w:r w:rsidRPr="003D72B6">
              <w:rPr>
                <w:sz w:val="28"/>
                <w:szCs w:val="28"/>
              </w:rPr>
              <w:t>2D Drafting and Dimensions of Compression Spring</w:t>
            </w:r>
          </w:p>
        </w:tc>
      </w:tr>
      <w:tr w:rsidR="003D72B6" w:rsidRPr="003D72B6" w14:paraId="02F345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309BE" w14:textId="77777777" w:rsidR="003D72B6" w:rsidRPr="003D72B6" w:rsidRDefault="003D72B6" w:rsidP="003D72B6">
            <w:pPr>
              <w:rPr>
                <w:sz w:val="28"/>
                <w:szCs w:val="28"/>
              </w:rPr>
            </w:pPr>
            <w:r w:rsidRPr="003D72B6">
              <w:rPr>
                <w:b/>
                <w:bCs/>
                <w:sz w:val="28"/>
                <w:szCs w:val="28"/>
              </w:rPr>
              <w:t>Figure 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991F2" w14:textId="77777777" w:rsidR="003D72B6" w:rsidRPr="003D72B6" w:rsidRDefault="003D72B6" w:rsidP="003D72B6">
            <w:pPr>
              <w:rPr>
                <w:sz w:val="28"/>
                <w:szCs w:val="28"/>
              </w:rPr>
            </w:pPr>
            <w:r w:rsidRPr="003D72B6">
              <w:rPr>
                <w:sz w:val="28"/>
                <w:szCs w:val="28"/>
              </w:rPr>
              <w:t>CAD Model of Extension Spring 1 with Machine Hooks</w:t>
            </w:r>
          </w:p>
        </w:tc>
      </w:tr>
      <w:tr w:rsidR="003D72B6" w:rsidRPr="003D72B6" w14:paraId="3C5298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AC1AE6" w14:textId="77777777" w:rsidR="003D72B6" w:rsidRPr="003D72B6" w:rsidRDefault="003D72B6" w:rsidP="003D72B6">
            <w:pPr>
              <w:rPr>
                <w:sz w:val="28"/>
                <w:szCs w:val="28"/>
              </w:rPr>
            </w:pPr>
            <w:r w:rsidRPr="003D72B6">
              <w:rPr>
                <w:b/>
                <w:bCs/>
                <w:sz w:val="28"/>
                <w:szCs w:val="28"/>
              </w:rPr>
              <w:t>Figure 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0BEF9" w14:textId="77777777" w:rsidR="003D72B6" w:rsidRPr="003D72B6" w:rsidRDefault="003D72B6" w:rsidP="003D72B6">
            <w:pPr>
              <w:rPr>
                <w:sz w:val="28"/>
                <w:szCs w:val="28"/>
              </w:rPr>
            </w:pPr>
            <w:r w:rsidRPr="003D72B6">
              <w:rPr>
                <w:sz w:val="28"/>
                <w:szCs w:val="28"/>
              </w:rPr>
              <w:t>CAD Model of Extension Spring 2 with Crossover Loops</w:t>
            </w:r>
          </w:p>
        </w:tc>
      </w:tr>
      <w:tr w:rsidR="003D72B6" w:rsidRPr="003D72B6" w14:paraId="270B20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1750B" w14:textId="77777777" w:rsidR="003D72B6" w:rsidRPr="003D72B6" w:rsidRDefault="003D72B6" w:rsidP="003D72B6">
            <w:pPr>
              <w:rPr>
                <w:sz w:val="28"/>
                <w:szCs w:val="28"/>
              </w:rPr>
            </w:pPr>
            <w:r w:rsidRPr="003D72B6">
              <w:rPr>
                <w:b/>
                <w:bCs/>
                <w:sz w:val="28"/>
                <w:szCs w:val="28"/>
              </w:rPr>
              <w:t>Figure 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402A2" w14:textId="77777777" w:rsidR="003D72B6" w:rsidRPr="003D72B6" w:rsidRDefault="003D72B6" w:rsidP="003D72B6">
            <w:pPr>
              <w:rPr>
                <w:sz w:val="28"/>
                <w:szCs w:val="28"/>
              </w:rPr>
            </w:pPr>
            <w:r w:rsidRPr="003D72B6">
              <w:rPr>
                <w:sz w:val="28"/>
                <w:szCs w:val="28"/>
              </w:rPr>
              <w:t>Solid Mesh Generated in ANSYS Mechanical</w:t>
            </w:r>
          </w:p>
        </w:tc>
      </w:tr>
      <w:tr w:rsidR="003D72B6" w:rsidRPr="003D72B6" w14:paraId="2A37E0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1F4A5" w14:textId="77777777" w:rsidR="003D72B6" w:rsidRPr="003D72B6" w:rsidRDefault="003D72B6" w:rsidP="003D72B6">
            <w:pPr>
              <w:rPr>
                <w:sz w:val="28"/>
                <w:szCs w:val="28"/>
              </w:rPr>
            </w:pPr>
            <w:r w:rsidRPr="003D72B6">
              <w:rPr>
                <w:b/>
                <w:bCs/>
                <w:sz w:val="28"/>
                <w:szCs w:val="28"/>
              </w:rPr>
              <w:t>Figure 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734844" w14:textId="77777777" w:rsidR="003D72B6" w:rsidRPr="003D72B6" w:rsidRDefault="003D72B6" w:rsidP="003D72B6">
            <w:pPr>
              <w:rPr>
                <w:sz w:val="28"/>
                <w:szCs w:val="28"/>
              </w:rPr>
            </w:pPr>
            <w:r w:rsidRPr="003D72B6">
              <w:rPr>
                <w:sz w:val="28"/>
                <w:szCs w:val="28"/>
              </w:rPr>
              <w:t>Boundary Conditions applied in ANSYS (Fixed Support and Force)</w:t>
            </w:r>
          </w:p>
        </w:tc>
      </w:tr>
      <w:tr w:rsidR="003D72B6" w:rsidRPr="003D72B6" w14:paraId="0C895F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4E902" w14:textId="77777777" w:rsidR="003D72B6" w:rsidRPr="003D72B6" w:rsidRDefault="003D72B6" w:rsidP="003D72B6">
            <w:pPr>
              <w:rPr>
                <w:sz w:val="28"/>
                <w:szCs w:val="28"/>
              </w:rPr>
            </w:pPr>
            <w:r w:rsidRPr="003D72B6">
              <w:rPr>
                <w:b/>
                <w:bCs/>
                <w:sz w:val="28"/>
                <w:szCs w:val="28"/>
              </w:rPr>
              <w:t>Figure 4.3a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BB65D" w14:textId="77777777" w:rsidR="003D72B6" w:rsidRPr="003D72B6" w:rsidRDefault="003D72B6" w:rsidP="003D72B6">
            <w:pPr>
              <w:rPr>
                <w:sz w:val="28"/>
                <w:szCs w:val="28"/>
              </w:rPr>
            </w:pPr>
            <w:r w:rsidRPr="003D72B6">
              <w:rPr>
                <w:sz w:val="28"/>
                <w:szCs w:val="28"/>
              </w:rPr>
              <w:t>Equivalent (von-Mises) Stress Distribution Contour</w:t>
            </w:r>
          </w:p>
        </w:tc>
      </w:tr>
      <w:tr w:rsidR="003D72B6" w:rsidRPr="003D72B6" w14:paraId="5A2CEE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7D434" w14:textId="77777777" w:rsidR="003D72B6" w:rsidRPr="003D72B6" w:rsidRDefault="003D72B6" w:rsidP="003D72B6">
            <w:pPr>
              <w:rPr>
                <w:sz w:val="28"/>
                <w:szCs w:val="28"/>
              </w:rPr>
            </w:pPr>
            <w:r w:rsidRPr="003D72B6">
              <w:rPr>
                <w:b/>
                <w:bCs/>
                <w:sz w:val="28"/>
                <w:szCs w:val="28"/>
              </w:rPr>
              <w:t>Figure 4.3b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48164" w14:textId="77777777" w:rsidR="003D72B6" w:rsidRPr="003D72B6" w:rsidRDefault="003D72B6" w:rsidP="003D72B6">
            <w:pPr>
              <w:rPr>
                <w:sz w:val="28"/>
                <w:szCs w:val="28"/>
              </w:rPr>
            </w:pPr>
            <w:r w:rsidRPr="003D72B6">
              <w:rPr>
                <w:sz w:val="28"/>
                <w:szCs w:val="28"/>
              </w:rPr>
              <w:t>Node Probing for Localized Equivalent Stress</w:t>
            </w:r>
          </w:p>
        </w:tc>
      </w:tr>
      <w:tr w:rsidR="003D72B6" w:rsidRPr="003D72B6" w14:paraId="24F861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724CE" w14:textId="77777777" w:rsidR="003D72B6" w:rsidRPr="003D72B6" w:rsidRDefault="003D72B6" w:rsidP="003D72B6">
            <w:pPr>
              <w:rPr>
                <w:sz w:val="28"/>
                <w:szCs w:val="28"/>
              </w:rPr>
            </w:pPr>
            <w:r w:rsidRPr="003D72B6">
              <w:rPr>
                <w:b/>
                <w:bCs/>
                <w:sz w:val="28"/>
                <w:szCs w:val="28"/>
              </w:rPr>
              <w:t>Figure 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B9FA4" w14:textId="77777777" w:rsidR="003D72B6" w:rsidRPr="003D72B6" w:rsidRDefault="003D72B6" w:rsidP="003D72B6">
            <w:pPr>
              <w:rPr>
                <w:sz w:val="28"/>
                <w:szCs w:val="28"/>
              </w:rPr>
            </w:pPr>
            <w:r w:rsidRPr="003D72B6">
              <w:rPr>
                <w:sz w:val="28"/>
                <w:szCs w:val="28"/>
              </w:rPr>
              <w:t>Total Deformation Contour Plot</w:t>
            </w:r>
          </w:p>
        </w:tc>
      </w:tr>
    </w:tbl>
    <w:p w14:paraId="47DE3812" w14:textId="3E589A90" w:rsidR="00D631C2" w:rsidRDefault="00D631C2"/>
    <w:p w14:paraId="5F4803D3" w14:textId="77777777" w:rsidR="00D631C2" w:rsidRDefault="00D631C2"/>
    <w:p w14:paraId="4E28A04B" w14:textId="77777777" w:rsidR="00D631C2" w:rsidRDefault="00D631C2"/>
    <w:p w14:paraId="43F7E4E1" w14:textId="77777777" w:rsidR="00D631C2" w:rsidRDefault="00D631C2"/>
    <w:p w14:paraId="5EF76E0D" w14:textId="77777777" w:rsidR="00D631C2" w:rsidRDefault="00D631C2"/>
    <w:p w14:paraId="73A7190E" w14:textId="77777777" w:rsidR="00D631C2" w:rsidRDefault="00D631C2"/>
    <w:p w14:paraId="7DF4D597" w14:textId="77777777" w:rsidR="00D631C2" w:rsidRDefault="00D631C2"/>
    <w:p w14:paraId="547F32E2" w14:textId="77777777" w:rsidR="00D631C2" w:rsidRDefault="00D631C2"/>
    <w:p w14:paraId="77F64DE7" w14:textId="77777777" w:rsidR="00D631C2" w:rsidRDefault="00D631C2"/>
    <w:p w14:paraId="0383DAAD" w14:textId="77777777" w:rsidR="00D631C2" w:rsidRDefault="00D631C2"/>
    <w:p w14:paraId="7359B755" w14:textId="77777777" w:rsidR="00D631C2" w:rsidRDefault="00D631C2"/>
    <w:p w14:paraId="196E2D20" w14:textId="77777777" w:rsidR="00D631C2" w:rsidRDefault="00D631C2"/>
    <w:p w14:paraId="6A4B1743" w14:textId="77777777" w:rsidR="00D631C2" w:rsidRDefault="00D631C2"/>
    <w:p w14:paraId="0ACB5A4C" w14:textId="77777777" w:rsidR="003D72B6" w:rsidRDefault="003D72B6"/>
    <w:p w14:paraId="4898142E" w14:textId="77777777" w:rsidR="003D72B6" w:rsidRDefault="003D72B6"/>
    <w:p w14:paraId="116E6FBE" w14:textId="77777777" w:rsidR="003D72B6" w:rsidRDefault="003D72B6"/>
    <w:p w14:paraId="6A850755" w14:textId="77777777" w:rsidR="00D631C2" w:rsidRDefault="00D631C2"/>
    <w:p w14:paraId="53B9A5F8" w14:textId="77777777" w:rsidR="00D631C2" w:rsidRDefault="00D631C2"/>
    <w:p w14:paraId="49EC6B1C" w14:textId="77777777" w:rsidR="00D631C2" w:rsidRDefault="00D631C2"/>
    <w:p w14:paraId="1678E7EC" w14:textId="77777777" w:rsidR="008B1C3E" w:rsidRDefault="00000000">
      <w:pPr>
        <w:pStyle w:val="Heading1"/>
        <w:spacing w:before="400" w:after="100"/>
        <w:jc w:val="center"/>
      </w:pPr>
      <w:bookmarkStart w:id="0" w:name="_Toc238476860"/>
      <w:bookmarkStart w:id="1" w:name="_Toc238476904"/>
      <w:r>
        <w:lastRenderedPageBreak/>
        <w:t>CHAPTER 1</w:t>
      </w:r>
      <w:bookmarkEnd w:id="0"/>
      <w:bookmarkEnd w:id="1"/>
    </w:p>
    <w:p w14:paraId="041D84FE" w14:textId="77777777" w:rsidR="00D631C2" w:rsidRDefault="00000000" w:rsidP="00D631C2">
      <w:pPr>
        <w:spacing w:after="300"/>
        <w:jc w:val="center"/>
        <w:rPr>
          <w:b/>
          <w:bCs/>
          <w:sz w:val="28"/>
          <w:szCs w:val="28"/>
        </w:rPr>
      </w:pPr>
      <w:r>
        <w:rPr>
          <w:b/>
          <w:bCs/>
          <w:sz w:val="28"/>
          <w:szCs w:val="28"/>
        </w:rPr>
        <w:t>INTRODUCTION</w:t>
      </w:r>
    </w:p>
    <w:p w14:paraId="3F1297A7" w14:textId="77777777" w:rsidR="00D631C2" w:rsidRPr="00D631C2" w:rsidRDefault="00D631C2" w:rsidP="00D631C2">
      <w:pPr>
        <w:spacing w:after="200" w:line="360" w:lineRule="auto"/>
        <w:jc w:val="both"/>
        <w:rPr>
          <w:b/>
          <w:bCs/>
          <w:sz w:val="28"/>
          <w:szCs w:val="28"/>
        </w:rPr>
      </w:pPr>
      <w:r w:rsidRPr="00D631C2">
        <w:rPr>
          <w:b/>
          <w:bCs/>
          <w:sz w:val="28"/>
          <w:szCs w:val="28"/>
        </w:rPr>
        <w:t>1.1 Company Profile: Balaji Springs</w:t>
      </w:r>
    </w:p>
    <w:p w14:paraId="4750A866" w14:textId="77777777" w:rsidR="00D631C2" w:rsidRPr="00D631C2" w:rsidRDefault="00D631C2" w:rsidP="00D631C2">
      <w:pPr>
        <w:spacing w:after="200" w:line="360" w:lineRule="auto"/>
        <w:jc w:val="both"/>
        <w:rPr>
          <w:sz w:val="28"/>
          <w:szCs w:val="28"/>
        </w:rPr>
      </w:pPr>
      <w:r w:rsidRPr="00D631C2">
        <w:rPr>
          <w:sz w:val="28"/>
          <w:szCs w:val="28"/>
        </w:rPr>
        <w:t>Balaji Springs is a recognized manufacturer in the mechanical components sector, specializing in the design and production of a wide array of industrial springs. The company manufactures compression, extension, torsion, and custom-formed springs catering to automotive, aerospace, agricultural, and general machinery applications. With a focus on precision engineering, Balaji Springs utilizes advanced CNC winding machinery and strict quality control measures to ensure high fatigue life and optimal performance of their products.</w:t>
      </w:r>
    </w:p>
    <w:p w14:paraId="7C593CE0" w14:textId="77777777" w:rsidR="00D631C2" w:rsidRPr="00D631C2" w:rsidRDefault="00D631C2" w:rsidP="00D631C2">
      <w:pPr>
        <w:spacing w:after="200" w:line="360" w:lineRule="auto"/>
        <w:jc w:val="both"/>
        <w:rPr>
          <w:b/>
          <w:bCs/>
          <w:sz w:val="28"/>
          <w:szCs w:val="28"/>
        </w:rPr>
      </w:pPr>
      <w:r w:rsidRPr="00D631C2">
        <w:rPr>
          <w:b/>
          <w:bCs/>
          <w:sz w:val="28"/>
          <w:szCs w:val="28"/>
        </w:rPr>
        <w:t>1.2 Objectives of the Internship</w:t>
      </w:r>
    </w:p>
    <w:p w14:paraId="068145D4" w14:textId="77777777" w:rsidR="00D631C2" w:rsidRPr="00D631C2" w:rsidRDefault="00D631C2" w:rsidP="00D631C2">
      <w:pPr>
        <w:spacing w:after="200" w:line="360" w:lineRule="auto"/>
        <w:jc w:val="both"/>
        <w:rPr>
          <w:sz w:val="28"/>
          <w:szCs w:val="28"/>
        </w:rPr>
      </w:pPr>
      <w:r w:rsidRPr="00D631C2">
        <w:rPr>
          <w:sz w:val="28"/>
          <w:szCs w:val="28"/>
        </w:rPr>
        <w:t>The primary goal of this internship was to bridge the gap between academic theory and industrial practice in the field of mechanical design and manufacturing. The specific objectives were:</w:t>
      </w:r>
    </w:p>
    <w:p w14:paraId="28609196" w14:textId="77777777" w:rsidR="00D631C2" w:rsidRPr="00D631C2" w:rsidRDefault="00D631C2" w:rsidP="00D631C2">
      <w:pPr>
        <w:numPr>
          <w:ilvl w:val="0"/>
          <w:numId w:val="3"/>
        </w:numPr>
        <w:spacing w:after="200" w:line="360" w:lineRule="auto"/>
        <w:jc w:val="both"/>
        <w:rPr>
          <w:sz w:val="28"/>
          <w:szCs w:val="28"/>
        </w:rPr>
      </w:pPr>
      <w:r w:rsidRPr="00D631C2">
        <w:rPr>
          <w:sz w:val="28"/>
          <w:szCs w:val="28"/>
        </w:rPr>
        <w:t>To understand the nomenclature, mathematical calculations, and design parameters of helical springs.</w:t>
      </w:r>
    </w:p>
    <w:p w14:paraId="1BBDEA7B" w14:textId="77777777" w:rsidR="00D631C2" w:rsidRPr="00D631C2" w:rsidRDefault="00D631C2" w:rsidP="00D631C2">
      <w:pPr>
        <w:numPr>
          <w:ilvl w:val="0"/>
          <w:numId w:val="3"/>
        </w:numPr>
        <w:spacing w:after="200" w:line="360" w:lineRule="auto"/>
        <w:jc w:val="both"/>
        <w:rPr>
          <w:sz w:val="28"/>
          <w:szCs w:val="28"/>
        </w:rPr>
      </w:pPr>
      <w:r w:rsidRPr="00D631C2">
        <w:rPr>
          <w:sz w:val="28"/>
          <w:szCs w:val="28"/>
        </w:rPr>
        <w:t>To create precise 3D CAD models of one compression spring and two extension springs based on industrial requirements.</w:t>
      </w:r>
    </w:p>
    <w:p w14:paraId="5FD932FE" w14:textId="77777777" w:rsidR="00D631C2" w:rsidRPr="00D631C2" w:rsidRDefault="00D631C2" w:rsidP="00D631C2">
      <w:pPr>
        <w:numPr>
          <w:ilvl w:val="0"/>
          <w:numId w:val="3"/>
        </w:numPr>
        <w:spacing w:after="200" w:line="360" w:lineRule="auto"/>
        <w:jc w:val="both"/>
        <w:rPr>
          <w:sz w:val="28"/>
          <w:szCs w:val="28"/>
        </w:rPr>
      </w:pPr>
      <w:r w:rsidRPr="00D631C2">
        <w:rPr>
          <w:sz w:val="28"/>
          <w:szCs w:val="28"/>
        </w:rPr>
        <w:t>To validate the design of the compression spring using Finite Element Analysis (FEA) to observe stress concentrations.</w:t>
      </w:r>
    </w:p>
    <w:p w14:paraId="2A8630F6" w14:textId="77777777" w:rsidR="00D631C2" w:rsidRPr="00D631C2" w:rsidRDefault="00D631C2" w:rsidP="00D631C2">
      <w:pPr>
        <w:numPr>
          <w:ilvl w:val="0"/>
          <w:numId w:val="3"/>
        </w:numPr>
        <w:spacing w:after="200" w:line="360" w:lineRule="auto"/>
        <w:jc w:val="both"/>
        <w:rPr>
          <w:sz w:val="28"/>
          <w:szCs w:val="28"/>
        </w:rPr>
      </w:pPr>
      <w:r w:rsidRPr="00D631C2">
        <w:rPr>
          <w:sz w:val="28"/>
          <w:szCs w:val="28"/>
        </w:rPr>
        <w:t>To study and document the real-world manufacturing sequence on the factory floor at Balaji Springs.</w:t>
      </w:r>
    </w:p>
    <w:p w14:paraId="79111C6A" w14:textId="77777777" w:rsidR="00D631C2" w:rsidRPr="00D631C2" w:rsidRDefault="00D631C2" w:rsidP="00D631C2">
      <w:pPr>
        <w:spacing w:after="200" w:line="360" w:lineRule="auto"/>
        <w:jc w:val="both"/>
        <w:rPr>
          <w:b/>
          <w:bCs/>
          <w:sz w:val="28"/>
          <w:szCs w:val="28"/>
        </w:rPr>
      </w:pPr>
      <w:r w:rsidRPr="00D631C2">
        <w:rPr>
          <w:b/>
          <w:bCs/>
          <w:sz w:val="28"/>
          <w:szCs w:val="28"/>
        </w:rPr>
        <w:t>1.3 Scope of the Project</w:t>
      </w:r>
    </w:p>
    <w:p w14:paraId="207C008D" w14:textId="77777777" w:rsidR="00D631C2" w:rsidRPr="00D631C2" w:rsidRDefault="00D631C2" w:rsidP="00D631C2">
      <w:pPr>
        <w:spacing w:after="200" w:line="360" w:lineRule="auto"/>
        <w:jc w:val="both"/>
        <w:rPr>
          <w:sz w:val="28"/>
          <w:szCs w:val="28"/>
        </w:rPr>
      </w:pPr>
      <w:r w:rsidRPr="00D631C2">
        <w:rPr>
          <w:sz w:val="28"/>
          <w:szCs w:val="28"/>
        </w:rPr>
        <w:t xml:space="preserve">The scope encompasses reverse engineering or designing specific springs requested by the production team, converting 2D specifications into 3D CAD </w:t>
      </w:r>
      <w:r w:rsidRPr="00D631C2">
        <w:rPr>
          <w:sz w:val="28"/>
          <w:szCs w:val="28"/>
        </w:rPr>
        <w:lastRenderedPageBreak/>
        <w:t>models, testing them in a simulated environment using SOLIDWORKS, and compiling the necessary data (wire diameter, pitch, active coils, free length) required by the shop floor for CNC programming and manufacturing.</w:t>
      </w:r>
    </w:p>
    <w:p w14:paraId="43C7D1C9" w14:textId="77777777" w:rsidR="00D631C2" w:rsidRDefault="00D631C2" w:rsidP="00D631C2">
      <w:pPr>
        <w:spacing w:after="200" w:line="360" w:lineRule="auto"/>
        <w:jc w:val="both"/>
        <w:rPr>
          <w:b/>
          <w:bCs/>
          <w:sz w:val="28"/>
          <w:szCs w:val="28"/>
        </w:rPr>
      </w:pPr>
    </w:p>
    <w:p w14:paraId="09453E04" w14:textId="77777777" w:rsidR="00D631C2" w:rsidRDefault="00D631C2" w:rsidP="00D631C2">
      <w:pPr>
        <w:spacing w:after="200" w:line="360" w:lineRule="auto"/>
        <w:jc w:val="both"/>
        <w:rPr>
          <w:b/>
          <w:bCs/>
          <w:sz w:val="28"/>
          <w:szCs w:val="28"/>
        </w:rPr>
      </w:pPr>
    </w:p>
    <w:p w14:paraId="11DDD5B6" w14:textId="77777777" w:rsidR="00D631C2" w:rsidRDefault="00D631C2" w:rsidP="00D631C2">
      <w:pPr>
        <w:spacing w:after="200" w:line="360" w:lineRule="auto"/>
        <w:jc w:val="both"/>
        <w:rPr>
          <w:b/>
          <w:bCs/>
          <w:sz w:val="28"/>
          <w:szCs w:val="28"/>
        </w:rPr>
      </w:pPr>
    </w:p>
    <w:p w14:paraId="22091401" w14:textId="77777777" w:rsidR="00D631C2" w:rsidRDefault="00D631C2" w:rsidP="00D631C2">
      <w:pPr>
        <w:spacing w:after="200" w:line="360" w:lineRule="auto"/>
        <w:jc w:val="both"/>
        <w:rPr>
          <w:b/>
          <w:bCs/>
          <w:sz w:val="28"/>
          <w:szCs w:val="28"/>
        </w:rPr>
      </w:pPr>
    </w:p>
    <w:p w14:paraId="2FCD3476" w14:textId="77777777" w:rsidR="00D631C2" w:rsidRDefault="00D631C2" w:rsidP="00D631C2">
      <w:pPr>
        <w:spacing w:after="200" w:line="360" w:lineRule="auto"/>
        <w:jc w:val="both"/>
        <w:rPr>
          <w:b/>
          <w:bCs/>
          <w:sz w:val="28"/>
          <w:szCs w:val="28"/>
        </w:rPr>
      </w:pPr>
    </w:p>
    <w:p w14:paraId="4D67B62A" w14:textId="77777777" w:rsidR="00D631C2" w:rsidRDefault="00D631C2" w:rsidP="00D631C2">
      <w:pPr>
        <w:spacing w:after="200" w:line="360" w:lineRule="auto"/>
        <w:jc w:val="both"/>
        <w:rPr>
          <w:b/>
          <w:bCs/>
          <w:sz w:val="28"/>
          <w:szCs w:val="28"/>
        </w:rPr>
      </w:pPr>
    </w:p>
    <w:p w14:paraId="6951F322" w14:textId="77777777" w:rsidR="00D631C2" w:rsidRDefault="00D631C2" w:rsidP="00D631C2">
      <w:pPr>
        <w:spacing w:after="200" w:line="360" w:lineRule="auto"/>
        <w:jc w:val="both"/>
        <w:rPr>
          <w:b/>
          <w:bCs/>
          <w:sz w:val="28"/>
          <w:szCs w:val="28"/>
        </w:rPr>
      </w:pPr>
    </w:p>
    <w:p w14:paraId="1BCD813F" w14:textId="77777777" w:rsidR="00D631C2" w:rsidRDefault="00D631C2" w:rsidP="00D631C2">
      <w:pPr>
        <w:spacing w:after="200" w:line="360" w:lineRule="auto"/>
        <w:jc w:val="both"/>
        <w:rPr>
          <w:b/>
          <w:bCs/>
          <w:sz w:val="28"/>
          <w:szCs w:val="28"/>
        </w:rPr>
      </w:pPr>
    </w:p>
    <w:p w14:paraId="0B2B6F63" w14:textId="77777777" w:rsidR="00D631C2" w:rsidRDefault="00D631C2" w:rsidP="00D631C2">
      <w:pPr>
        <w:spacing w:after="200" w:line="360" w:lineRule="auto"/>
        <w:jc w:val="both"/>
        <w:rPr>
          <w:b/>
          <w:bCs/>
          <w:sz w:val="28"/>
          <w:szCs w:val="28"/>
        </w:rPr>
      </w:pPr>
    </w:p>
    <w:p w14:paraId="30DAF43A" w14:textId="77777777" w:rsidR="00D631C2" w:rsidRDefault="00D631C2" w:rsidP="00D631C2">
      <w:pPr>
        <w:spacing w:after="200" w:line="360" w:lineRule="auto"/>
        <w:jc w:val="both"/>
        <w:rPr>
          <w:b/>
          <w:bCs/>
          <w:sz w:val="28"/>
          <w:szCs w:val="28"/>
        </w:rPr>
      </w:pPr>
    </w:p>
    <w:p w14:paraId="2E0EA60C" w14:textId="77777777" w:rsidR="00D631C2" w:rsidRDefault="00D631C2" w:rsidP="00D631C2">
      <w:pPr>
        <w:spacing w:after="200" w:line="360" w:lineRule="auto"/>
        <w:jc w:val="both"/>
        <w:rPr>
          <w:b/>
          <w:bCs/>
          <w:sz w:val="28"/>
          <w:szCs w:val="28"/>
        </w:rPr>
      </w:pPr>
    </w:p>
    <w:p w14:paraId="6FD9DD0B" w14:textId="77777777" w:rsidR="00D631C2" w:rsidRDefault="00D631C2" w:rsidP="00D631C2">
      <w:pPr>
        <w:spacing w:after="200" w:line="360" w:lineRule="auto"/>
        <w:jc w:val="both"/>
        <w:rPr>
          <w:b/>
          <w:bCs/>
          <w:sz w:val="28"/>
          <w:szCs w:val="28"/>
        </w:rPr>
      </w:pPr>
    </w:p>
    <w:p w14:paraId="25880B24" w14:textId="77777777" w:rsidR="00D631C2" w:rsidRDefault="00D631C2" w:rsidP="00D631C2">
      <w:pPr>
        <w:spacing w:after="200" w:line="360" w:lineRule="auto"/>
        <w:jc w:val="both"/>
        <w:rPr>
          <w:b/>
          <w:bCs/>
          <w:sz w:val="28"/>
          <w:szCs w:val="28"/>
        </w:rPr>
      </w:pPr>
    </w:p>
    <w:p w14:paraId="3F98B8B6" w14:textId="77777777" w:rsidR="00D631C2" w:rsidRDefault="00D631C2" w:rsidP="00D631C2">
      <w:pPr>
        <w:spacing w:after="200" w:line="360" w:lineRule="auto"/>
        <w:jc w:val="both"/>
        <w:rPr>
          <w:b/>
          <w:bCs/>
          <w:sz w:val="28"/>
          <w:szCs w:val="28"/>
        </w:rPr>
      </w:pPr>
    </w:p>
    <w:p w14:paraId="64C03C6E" w14:textId="77777777" w:rsidR="00D631C2" w:rsidRDefault="00D631C2" w:rsidP="00D631C2">
      <w:pPr>
        <w:spacing w:after="200" w:line="360" w:lineRule="auto"/>
        <w:jc w:val="both"/>
        <w:rPr>
          <w:b/>
          <w:bCs/>
          <w:sz w:val="28"/>
          <w:szCs w:val="28"/>
        </w:rPr>
      </w:pPr>
    </w:p>
    <w:p w14:paraId="204406BE" w14:textId="77777777" w:rsidR="00D631C2" w:rsidRDefault="00D631C2" w:rsidP="00D631C2">
      <w:pPr>
        <w:spacing w:after="200" w:line="360" w:lineRule="auto"/>
        <w:jc w:val="both"/>
        <w:rPr>
          <w:b/>
          <w:bCs/>
          <w:sz w:val="28"/>
          <w:szCs w:val="28"/>
        </w:rPr>
      </w:pPr>
    </w:p>
    <w:p w14:paraId="20481196" w14:textId="77777777" w:rsidR="00D631C2" w:rsidRDefault="00D631C2" w:rsidP="00D631C2">
      <w:pPr>
        <w:spacing w:after="200" w:line="360" w:lineRule="auto"/>
        <w:jc w:val="both"/>
        <w:rPr>
          <w:b/>
          <w:bCs/>
          <w:sz w:val="28"/>
          <w:szCs w:val="28"/>
        </w:rPr>
      </w:pPr>
    </w:p>
    <w:p w14:paraId="6B56B2F0" w14:textId="77777777" w:rsidR="00D631C2" w:rsidRDefault="00D631C2" w:rsidP="00D631C2">
      <w:pPr>
        <w:spacing w:after="200" w:line="360" w:lineRule="auto"/>
        <w:jc w:val="both"/>
        <w:rPr>
          <w:b/>
          <w:bCs/>
          <w:sz w:val="28"/>
          <w:szCs w:val="28"/>
        </w:rPr>
      </w:pPr>
    </w:p>
    <w:p w14:paraId="502DE661" w14:textId="781B85F7" w:rsidR="00D631C2" w:rsidRPr="00D631C2" w:rsidRDefault="00D631C2" w:rsidP="00D631C2">
      <w:pPr>
        <w:spacing w:after="200" w:line="360" w:lineRule="auto"/>
        <w:jc w:val="both"/>
        <w:rPr>
          <w:b/>
          <w:bCs/>
          <w:sz w:val="28"/>
          <w:szCs w:val="28"/>
        </w:rPr>
      </w:pPr>
      <w:r w:rsidRPr="00D631C2">
        <w:rPr>
          <w:b/>
          <w:bCs/>
          <w:sz w:val="28"/>
          <w:szCs w:val="28"/>
        </w:rPr>
        <w:lastRenderedPageBreak/>
        <w:t>CHAPTER 2: THEORETICAL BACKGROUND &amp; NOMENCLATURE</w:t>
      </w:r>
    </w:p>
    <w:p w14:paraId="0BEC0A2F" w14:textId="77777777" w:rsidR="00D631C2" w:rsidRPr="00D631C2" w:rsidRDefault="00D631C2" w:rsidP="00D631C2">
      <w:pPr>
        <w:spacing w:after="200" w:line="360" w:lineRule="auto"/>
        <w:jc w:val="both"/>
        <w:rPr>
          <w:b/>
          <w:bCs/>
          <w:sz w:val="28"/>
          <w:szCs w:val="28"/>
        </w:rPr>
      </w:pPr>
      <w:r w:rsidRPr="00D631C2">
        <w:rPr>
          <w:b/>
          <w:bCs/>
          <w:sz w:val="28"/>
          <w:szCs w:val="28"/>
        </w:rPr>
        <w:t>2.1 Introduction to Helical Springs</w:t>
      </w:r>
    </w:p>
    <w:p w14:paraId="794F529C" w14:textId="77777777" w:rsidR="00D631C2" w:rsidRPr="00D631C2" w:rsidRDefault="00D631C2" w:rsidP="00D631C2">
      <w:pPr>
        <w:spacing w:after="200" w:line="360" w:lineRule="auto"/>
        <w:jc w:val="both"/>
        <w:rPr>
          <w:sz w:val="28"/>
          <w:szCs w:val="28"/>
        </w:rPr>
      </w:pPr>
      <w:r w:rsidRPr="00D631C2">
        <w:rPr>
          <w:sz w:val="28"/>
          <w:szCs w:val="28"/>
        </w:rPr>
        <w:t>A spring is an elastic mechanical element designed to store energy and release it, or to absorb shock and vibration. Helical springs are made of wire coiled into a helical form. The most common types dealt with during this internship are compression springs (designed to resist applied compressive forces) and extension springs (designed to absorb and store energy by offering resistance to a pulling force).</w:t>
      </w:r>
    </w:p>
    <w:p w14:paraId="73212AF2" w14:textId="77777777" w:rsidR="00D631C2" w:rsidRPr="00D631C2" w:rsidRDefault="00D631C2" w:rsidP="00D631C2">
      <w:pPr>
        <w:spacing w:after="200" w:line="360" w:lineRule="auto"/>
        <w:jc w:val="both"/>
        <w:rPr>
          <w:b/>
          <w:bCs/>
          <w:sz w:val="28"/>
          <w:szCs w:val="28"/>
        </w:rPr>
      </w:pPr>
      <w:r w:rsidRPr="00D631C2">
        <w:rPr>
          <w:b/>
          <w:bCs/>
          <w:sz w:val="28"/>
          <w:szCs w:val="28"/>
        </w:rPr>
        <w:t>2.2 Spring Terminology</w:t>
      </w:r>
    </w:p>
    <w:p w14:paraId="5A7984EB" w14:textId="77777777" w:rsidR="00D631C2" w:rsidRDefault="00D631C2" w:rsidP="00D631C2">
      <w:pPr>
        <w:spacing w:after="200" w:line="360" w:lineRule="auto"/>
        <w:jc w:val="both"/>
        <w:rPr>
          <w:sz w:val="28"/>
          <w:szCs w:val="28"/>
        </w:rPr>
      </w:pPr>
      <w:r w:rsidRPr="00D631C2">
        <w:rPr>
          <w:sz w:val="28"/>
          <w:szCs w:val="28"/>
        </w:rPr>
        <w:t>Understanding the core parameters is crucial for both CAD modeling and manufacturing:</w:t>
      </w:r>
    </w:p>
    <w:p w14:paraId="0112C5E6" w14:textId="3E8BBF3C" w:rsidR="00775754" w:rsidRPr="00D631C2" w:rsidRDefault="00775754" w:rsidP="00D631C2">
      <w:pPr>
        <w:spacing w:after="200" w:line="360" w:lineRule="auto"/>
        <w:jc w:val="both"/>
        <w:rPr>
          <w:sz w:val="28"/>
          <w:szCs w:val="28"/>
        </w:rPr>
      </w:pPr>
      <w:r>
        <w:rPr>
          <w:noProof/>
          <w:sz w:val="28"/>
          <w:szCs w:val="28"/>
        </w:rPr>
        <w:drawing>
          <wp:inline distT="0" distB="0" distL="0" distR="0" wp14:anchorId="7473A893" wp14:editId="3C8F6A84">
            <wp:extent cx="6019256" cy="3285903"/>
            <wp:effectExtent l="0" t="0" r="635" b="0"/>
            <wp:docPr id="728961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47041" cy="3301071"/>
                    </a:xfrm>
                    <a:prstGeom prst="rect">
                      <a:avLst/>
                    </a:prstGeom>
                    <a:noFill/>
                  </pic:spPr>
                </pic:pic>
              </a:graphicData>
            </a:graphic>
          </wp:inline>
        </w:drawing>
      </w:r>
    </w:p>
    <w:p w14:paraId="02ED00B8" w14:textId="3CB68C54" w:rsidR="00D631C2" w:rsidRPr="00D631C2" w:rsidRDefault="00D631C2" w:rsidP="00D631C2">
      <w:pPr>
        <w:numPr>
          <w:ilvl w:val="0"/>
          <w:numId w:val="4"/>
        </w:numPr>
        <w:spacing w:after="200" w:line="360" w:lineRule="auto"/>
        <w:jc w:val="both"/>
        <w:rPr>
          <w:sz w:val="28"/>
          <w:szCs w:val="28"/>
        </w:rPr>
      </w:pPr>
      <w:r w:rsidRPr="00D631C2">
        <w:rPr>
          <w:b/>
          <w:bCs/>
          <w:sz w:val="28"/>
          <w:szCs w:val="28"/>
        </w:rPr>
        <w:t>Wire Diameter :</w:t>
      </w:r>
      <w:r w:rsidRPr="00D631C2">
        <w:rPr>
          <w:sz w:val="28"/>
          <w:szCs w:val="28"/>
        </w:rPr>
        <w:t xml:space="preserve"> The diameter of the wire used to coil the spring.</w:t>
      </w:r>
    </w:p>
    <w:p w14:paraId="5941420C" w14:textId="22F09268" w:rsidR="00D631C2" w:rsidRPr="00D631C2" w:rsidRDefault="00D631C2" w:rsidP="00D631C2">
      <w:pPr>
        <w:numPr>
          <w:ilvl w:val="0"/>
          <w:numId w:val="4"/>
        </w:numPr>
        <w:spacing w:after="200" w:line="360" w:lineRule="auto"/>
        <w:jc w:val="both"/>
        <w:rPr>
          <w:sz w:val="28"/>
          <w:szCs w:val="28"/>
        </w:rPr>
      </w:pPr>
      <w:r w:rsidRPr="00D631C2">
        <w:rPr>
          <w:b/>
          <w:bCs/>
          <w:sz w:val="28"/>
          <w:szCs w:val="28"/>
        </w:rPr>
        <w:t xml:space="preserve">Mean Coil Diameter </w:t>
      </w:r>
      <w:r>
        <w:rPr>
          <w:b/>
          <w:bCs/>
          <w:sz w:val="28"/>
          <w:szCs w:val="28"/>
        </w:rPr>
        <w:t>:</w:t>
      </w:r>
      <w:r w:rsidRPr="00D631C2">
        <w:rPr>
          <w:sz w:val="28"/>
          <w:szCs w:val="28"/>
        </w:rPr>
        <w:t xml:space="preserve"> The average diameter of the spring, calculated as the Outer Diameter (OD) minus the wire diameter (d).</w:t>
      </w:r>
    </w:p>
    <w:p w14:paraId="378FB0D6" w14:textId="0355D722" w:rsidR="00D631C2" w:rsidRPr="00D631C2" w:rsidRDefault="00D631C2" w:rsidP="00D631C2">
      <w:pPr>
        <w:numPr>
          <w:ilvl w:val="0"/>
          <w:numId w:val="4"/>
        </w:numPr>
        <w:spacing w:after="200" w:line="360" w:lineRule="auto"/>
        <w:jc w:val="both"/>
        <w:rPr>
          <w:sz w:val="28"/>
          <w:szCs w:val="28"/>
        </w:rPr>
      </w:pPr>
      <w:r w:rsidRPr="00D631C2">
        <w:rPr>
          <w:b/>
          <w:bCs/>
          <w:sz w:val="28"/>
          <w:szCs w:val="28"/>
        </w:rPr>
        <w:lastRenderedPageBreak/>
        <w:t>Spring Index :</w:t>
      </w:r>
      <w:r w:rsidRPr="00D631C2">
        <w:rPr>
          <w:sz w:val="28"/>
          <w:szCs w:val="28"/>
        </w:rPr>
        <w:t xml:space="preserve"> The ratio of mean diameter to wire diameter (C = D/d). It indicates the manufacturing difficulty; a higher index implies a softer, easily deformable spring, while a lower index indicates a stiff, hard-to-coil spring.</w:t>
      </w:r>
    </w:p>
    <w:p w14:paraId="1E7FD07F" w14:textId="5579C5FC" w:rsidR="00D631C2" w:rsidRPr="00D631C2" w:rsidRDefault="00D631C2" w:rsidP="00D631C2">
      <w:pPr>
        <w:numPr>
          <w:ilvl w:val="0"/>
          <w:numId w:val="4"/>
        </w:numPr>
        <w:spacing w:after="200" w:line="360" w:lineRule="auto"/>
        <w:jc w:val="both"/>
        <w:rPr>
          <w:sz w:val="28"/>
          <w:szCs w:val="28"/>
        </w:rPr>
      </w:pPr>
      <w:r w:rsidRPr="00D631C2">
        <w:rPr>
          <w:b/>
          <w:bCs/>
          <w:sz w:val="28"/>
          <w:szCs w:val="28"/>
        </w:rPr>
        <w:t>Pitch :</w:t>
      </w:r>
      <w:r w:rsidRPr="00D631C2">
        <w:rPr>
          <w:sz w:val="28"/>
          <w:szCs w:val="28"/>
        </w:rPr>
        <w:t xml:space="preserve"> The axial distance between adjacent coils in uncompressed state.</w:t>
      </w:r>
    </w:p>
    <w:p w14:paraId="286E47F1" w14:textId="2C6423CA" w:rsidR="00D631C2" w:rsidRPr="00D631C2" w:rsidRDefault="00D631C2" w:rsidP="00D631C2">
      <w:pPr>
        <w:numPr>
          <w:ilvl w:val="0"/>
          <w:numId w:val="4"/>
        </w:numPr>
        <w:spacing w:after="200" w:line="360" w:lineRule="auto"/>
        <w:jc w:val="both"/>
        <w:rPr>
          <w:sz w:val="28"/>
          <w:szCs w:val="28"/>
        </w:rPr>
      </w:pPr>
      <w:r w:rsidRPr="00D631C2">
        <w:rPr>
          <w:b/>
          <w:bCs/>
          <w:sz w:val="28"/>
          <w:szCs w:val="28"/>
        </w:rPr>
        <w:t>Active Coils</w:t>
      </w:r>
      <w:r>
        <w:rPr>
          <w:b/>
          <w:bCs/>
          <w:sz w:val="28"/>
          <w:szCs w:val="28"/>
        </w:rPr>
        <w:t xml:space="preserve"> </w:t>
      </w:r>
      <w:r w:rsidRPr="00D631C2">
        <w:rPr>
          <w:b/>
          <w:bCs/>
          <w:sz w:val="28"/>
          <w:szCs w:val="28"/>
        </w:rPr>
        <w:t>:</w:t>
      </w:r>
      <w:r w:rsidRPr="00D631C2">
        <w:rPr>
          <w:sz w:val="28"/>
          <w:szCs w:val="28"/>
        </w:rPr>
        <w:t xml:space="preserve"> The number of coils that actually deform when load is applied.</w:t>
      </w:r>
    </w:p>
    <w:p w14:paraId="29CABE0C" w14:textId="00808543" w:rsidR="00D631C2" w:rsidRPr="00D631C2" w:rsidRDefault="00D631C2" w:rsidP="00D631C2">
      <w:pPr>
        <w:numPr>
          <w:ilvl w:val="0"/>
          <w:numId w:val="4"/>
        </w:numPr>
        <w:spacing w:after="200" w:line="360" w:lineRule="auto"/>
        <w:jc w:val="both"/>
        <w:rPr>
          <w:sz w:val="28"/>
          <w:szCs w:val="28"/>
        </w:rPr>
      </w:pPr>
      <w:r w:rsidRPr="00D631C2">
        <w:rPr>
          <w:b/>
          <w:bCs/>
          <w:sz w:val="28"/>
          <w:szCs w:val="28"/>
        </w:rPr>
        <w:t>Total Coils :</w:t>
      </w:r>
      <w:r w:rsidRPr="00D631C2">
        <w:rPr>
          <w:sz w:val="28"/>
          <w:szCs w:val="28"/>
        </w:rPr>
        <w:t xml:space="preserve"> The total number of coils including the squared/ground ends.</w:t>
      </w:r>
    </w:p>
    <w:p w14:paraId="61E98F80" w14:textId="4A9F38B1" w:rsidR="00D631C2" w:rsidRPr="00D631C2" w:rsidRDefault="00D631C2" w:rsidP="00D631C2">
      <w:pPr>
        <w:numPr>
          <w:ilvl w:val="0"/>
          <w:numId w:val="4"/>
        </w:numPr>
        <w:spacing w:after="200" w:line="360" w:lineRule="auto"/>
        <w:jc w:val="both"/>
        <w:rPr>
          <w:sz w:val="28"/>
          <w:szCs w:val="28"/>
        </w:rPr>
      </w:pPr>
      <w:r w:rsidRPr="00D631C2">
        <w:rPr>
          <w:b/>
          <w:bCs/>
          <w:sz w:val="28"/>
          <w:szCs w:val="28"/>
        </w:rPr>
        <w:t>Free Length :</w:t>
      </w:r>
      <w:r w:rsidRPr="00D631C2">
        <w:rPr>
          <w:sz w:val="28"/>
          <w:szCs w:val="28"/>
        </w:rPr>
        <w:t xml:space="preserve"> The overall length of a spring in the unloaded position.</w:t>
      </w:r>
    </w:p>
    <w:p w14:paraId="583303BB" w14:textId="44E7346C" w:rsidR="00D631C2" w:rsidRPr="00D631C2" w:rsidRDefault="00D631C2" w:rsidP="00D631C2">
      <w:pPr>
        <w:numPr>
          <w:ilvl w:val="0"/>
          <w:numId w:val="4"/>
        </w:numPr>
        <w:spacing w:after="200" w:line="360" w:lineRule="auto"/>
        <w:jc w:val="both"/>
        <w:rPr>
          <w:sz w:val="28"/>
          <w:szCs w:val="28"/>
        </w:rPr>
      </w:pPr>
      <w:r w:rsidRPr="00D631C2">
        <w:rPr>
          <w:b/>
          <w:bCs/>
          <w:sz w:val="28"/>
          <w:szCs w:val="28"/>
        </w:rPr>
        <w:t>Solid Height :</w:t>
      </w:r>
      <w:r w:rsidRPr="00D631C2">
        <w:rPr>
          <w:sz w:val="28"/>
          <w:szCs w:val="28"/>
        </w:rPr>
        <w:t xml:space="preserve"> The length of a compression spring when under sufficient load to bring all coils into contact with each other.</w:t>
      </w:r>
    </w:p>
    <w:p w14:paraId="3822FBCB" w14:textId="77777777" w:rsidR="00D631C2" w:rsidRPr="00D631C2" w:rsidRDefault="00D631C2" w:rsidP="00D631C2">
      <w:pPr>
        <w:spacing w:after="200" w:line="360" w:lineRule="auto"/>
        <w:jc w:val="both"/>
        <w:rPr>
          <w:b/>
          <w:bCs/>
          <w:sz w:val="28"/>
          <w:szCs w:val="28"/>
        </w:rPr>
      </w:pPr>
      <w:r w:rsidRPr="00D631C2">
        <w:rPr>
          <w:b/>
          <w:bCs/>
          <w:sz w:val="28"/>
          <w:szCs w:val="28"/>
        </w:rPr>
        <w:t>2.3 Material Selection</w:t>
      </w:r>
    </w:p>
    <w:p w14:paraId="312272F0" w14:textId="3F64CD67" w:rsidR="00D631C2" w:rsidRPr="00D631C2" w:rsidRDefault="00D631C2" w:rsidP="00D631C2">
      <w:pPr>
        <w:spacing w:after="200" w:line="360" w:lineRule="auto"/>
        <w:jc w:val="both"/>
        <w:rPr>
          <w:sz w:val="28"/>
          <w:szCs w:val="28"/>
        </w:rPr>
      </w:pPr>
      <w:r w:rsidRPr="00D631C2">
        <w:rPr>
          <w:sz w:val="28"/>
          <w:szCs w:val="28"/>
        </w:rPr>
        <w:t>Springs are subjected to high shear stresses and cyclic loading, requiring materials with high yield strength and fatigue resistance. Common materials observed at Balaji Springs include High-Carbon Steel (</w:t>
      </w:r>
      <w:r w:rsidR="00775754">
        <w:rPr>
          <w:sz w:val="28"/>
          <w:szCs w:val="28"/>
        </w:rPr>
        <w:t>SM/DM</w:t>
      </w:r>
      <w:r w:rsidRPr="00D631C2">
        <w:rPr>
          <w:sz w:val="28"/>
          <w:szCs w:val="28"/>
        </w:rPr>
        <w:t xml:space="preserve"> Wire) for high-stress applications, Chrome Silicon for shock loads, and Stainless Steel (e.g., SS 302/304) for corrosive environments. For the CAD and FEA analysis in this report, High-Carbon Spring Steel was assumed.</w:t>
      </w:r>
    </w:p>
    <w:p w14:paraId="3168221A" w14:textId="77777777" w:rsidR="00D631C2" w:rsidRDefault="00D631C2" w:rsidP="00D631C2">
      <w:pPr>
        <w:spacing w:after="200" w:line="360" w:lineRule="auto"/>
        <w:jc w:val="both"/>
        <w:rPr>
          <w:b/>
          <w:bCs/>
          <w:sz w:val="28"/>
          <w:szCs w:val="28"/>
        </w:rPr>
      </w:pPr>
    </w:p>
    <w:p w14:paraId="77274E65" w14:textId="77777777" w:rsidR="00D631C2" w:rsidRDefault="00D631C2" w:rsidP="00D631C2">
      <w:pPr>
        <w:spacing w:after="200" w:line="360" w:lineRule="auto"/>
        <w:jc w:val="both"/>
        <w:rPr>
          <w:b/>
          <w:bCs/>
          <w:sz w:val="28"/>
          <w:szCs w:val="28"/>
        </w:rPr>
      </w:pPr>
    </w:p>
    <w:p w14:paraId="641426D1" w14:textId="77777777" w:rsidR="00D631C2" w:rsidRDefault="00D631C2" w:rsidP="00D631C2">
      <w:pPr>
        <w:spacing w:after="200" w:line="360" w:lineRule="auto"/>
        <w:jc w:val="both"/>
        <w:rPr>
          <w:b/>
          <w:bCs/>
          <w:sz w:val="28"/>
          <w:szCs w:val="28"/>
        </w:rPr>
      </w:pPr>
    </w:p>
    <w:p w14:paraId="575ABBA8" w14:textId="77777777" w:rsidR="00D631C2" w:rsidRDefault="00D631C2" w:rsidP="00D631C2">
      <w:pPr>
        <w:spacing w:after="200" w:line="360" w:lineRule="auto"/>
        <w:jc w:val="both"/>
        <w:rPr>
          <w:b/>
          <w:bCs/>
          <w:sz w:val="28"/>
          <w:szCs w:val="28"/>
        </w:rPr>
      </w:pPr>
    </w:p>
    <w:p w14:paraId="495B4A8C" w14:textId="77777777" w:rsidR="00775754" w:rsidRDefault="00775754" w:rsidP="00D631C2">
      <w:pPr>
        <w:spacing w:after="200" w:line="360" w:lineRule="auto"/>
        <w:jc w:val="both"/>
        <w:rPr>
          <w:b/>
          <w:bCs/>
          <w:sz w:val="28"/>
          <w:szCs w:val="28"/>
        </w:rPr>
      </w:pPr>
    </w:p>
    <w:p w14:paraId="11A03303" w14:textId="1928B2AD" w:rsidR="00D631C2" w:rsidRPr="00D631C2" w:rsidRDefault="00D631C2" w:rsidP="00D631C2">
      <w:pPr>
        <w:spacing w:after="200" w:line="360" w:lineRule="auto"/>
        <w:jc w:val="both"/>
        <w:rPr>
          <w:b/>
          <w:bCs/>
          <w:sz w:val="28"/>
          <w:szCs w:val="28"/>
        </w:rPr>
      </w:pPr>
      <w:r w:rsidRPr="00D631C2">
        <w:rPr>
          <w:b/>
          <w:bCs/>
          <w:sz w:val="28"/>
          <w:szCs w:val="28"/>
        </w:rPr>
        <w:lastRenderedPageBreak/>
        <w:t>CHAPTER 3: COMPUTER-AIDED DESIGN (CAD) MODELING</w:t>
      </w:r>
    </w:p>
    <w:p w14:paraId="49D1BB0D" w14:textId="77777777" w:rsidR="00D631C2" w:rsidRPr="00D631C2" w:rsidRDefault="00D631C2" w:rsidP="00D631C2">
      <w:pPr>
        <w:spacing w:after="200" w:line="360" w:lineRule="auto"/>
        <w:jc w:val="both"/>
        <w:rPr>
          <w:sz w:val="28"/>
          <w:szCs w:val="28"/>
        </w:rPr>
      </w:pPr>
      <w:r w:rsidRPr="00D631C2">
        <w:rPr>
          <w:sz w:val="28"/>
          <w:szCs w:val="28"/>
        </w:rPr>
        <w:t>The CAD modeling phase was executed using SOLIDWORKS. The methodology involved creating a helical curve based on calculated pitch and diameter, followed by sweeping a circular profile (representing the wire diameter) along the generated helix path.</w:t>
      </w:r>
    </w:p>
    <w:p w14:paraId="0E01CE13" w14:textId="77777777" w:rsidR="00D631C2" w:rsidRPr="00D631C2" w:rsidRDefault="00D631C2" w:rsidP="00D631C2">
      <w:pPr>
        <w:spacing w:after="200" w:line="360" w:lineRule="auto"/>
        <w:jc w:val="both"/>
        <w:rPr>
          <w:b/>
          <w:bCs/>
          <w:sz w:val="28"/>
          <w:szCs w:val="28"/>
        </w:rPr>
      </w:pPr>
      <w:r w:rsidRPr="00D631C2">
        <w:rPr>
          <w:b/>
          <w:bCs/>
          <w:sz w:val="28"/>
          <w:szCs w:val="28"/>
        </w:rPr>
        <w:t>3.1 Modeling of Compression Spring</w:t>
      </w:r>
    </w:p>
    <w:p w14:paraId="764B550A" w14:textId="77777777" w:rsidR="00D631C2" w:rsidRPr="00D631C2" w:rsidRDefault="00D631C2" w:rsidP="00D631C2">
      <w:pPr>
        <w:spacing w:after="200" w:line="360" w:lineRule="auto"/>
        <w:jc w:val="both"/>
        <w:rPr>
          <w:sz w:val="28"/>
          <w:szCs w:val="28"/>
        </w:rPr>
      </w:pPr>
      <w:r w:rsidRPr="00D631C2">
        <w:rPr>
          <w:sz w:val="28"/>
          <w:szCs w:val="28"/>
        </w:rPr>
        <w:t>The compression spring was designed with closed and ground ends to ensure a flat seating surface, which is critical for preventing buckling under axial load.</w:t>
      </w:r>
    </w:p>
    <w:p w14:paraId="430A4BEE" w14:textId="77777777" w:rsidR="00D631C2" w:rsidRPr="00D631C2" w:rsidRDefault="00D631C2" w:rsidP="00D631C2">
      <w:pPr>
        <w:spacing w:after="200" w:line="360" w:lineRule="auto"/>
        <w:jc w:val="both"/>
        <w:rPr>
          <w:sz w:val="28"/>
          <w:szCs w:val="28"/>
        </w:rPr>
      </w:pPr>
      <w:r w:rsidRPr="00D631C2">
        <w:rPr>
          <w:b/>
          <w:bCs/>
          <w:sz w:val="28"/>
          <w:szCs w:val="28"/>
        </w:rPr>
        <w:t>Table 3.1: Design Parameters of Compression Spring</w:t>
      </w:r>
    </w:p>
    <w:tbl>
      <w:tblPr>
        <w:tblStyle w:val="TableGrid"/>
        <w:tblW w:w="0" w:type="auto"/>
        <w:tblLook w:val="04A0" w:firstRow="1" w:lastRow="0" w:firstColumn="1" w:lastColumn="0" w:noHBand="0" w:noVBand="1"/>
      </w:tblPr>
      <w:tblGrid>
        <w:gridCol w:w="9016"/>
      </w:tblGrid>
      <w:tr w:rsidR="00653213" w14:paraId="6C0E9906" w14:textId="77777777" w:rsidTr="00653213">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5"/>
              <w:gridCol w:w="1897"/>
              <w:gridCol w:w="1921"/>
              <w:gridCol w:w="2123"/>
              <w:gridCol w:w="2138"/>
            </w:tblGrid>
            <w:tr w:rsidR="00653213" w14:paraId="251074C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0FD10" w14:textId="77777777" w:rsidR="00653213" w:rsidRDefault="00653213" w:rsidP="00653213">
                  <w:pPr>
                    <w:rPr>
                      <w:rFonts w:ascii="Arial" w:hAnsi="Arial" w:cs="Arial"/>
                    </w:rPr>
                  </w:pPr>
                  <w:r>
                    <w:rPr>
                      <w:rStyle w:val="Strong"/>
                      <w:rFonts w:ascii="Arial" w:hAnsi="Arial" w:cs="Arial"/>
                    </w:rPr>
                    <w:t>S 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8FE64" w14:textId="77777777" w:rsidR="00653213" w:rsidRDefault="00653213" w:rsidP="00653213">
                  <w:pPr>
                    <w:rPr>
                      <w:rFonts w:ascii="Arial" w:hAnsi="Arial" w:cs="Arial"/>
                    </w:rPr>
                  </w:pPr>
                  <w:r>
                    <w:rPr>
                      <w:rStyle w:val="Strong"/>
                      <w:rFonts w:ascii="Arial" w:hAnsi="Arial" w:cs="Arial"/>
                    </w:rPr>
                    <w:t>CHECKPOINTS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42947" w14:textId="77777777" w:rsidR="00653213" w:rsidRDefault="00653213" w:rsidP="00653213">
                  <w:pPr>
                    <w:rPr>
                      <w:rFonts w:ascii="Arial" w:hAnsi="Arial" w:cs="Arial"/>
                    </w:rPr>
                  </w:pPr>
                  <w:r>
                    <w:rPr>
                      <w:rStyle w:val="Strong"/>
                      <w:rFonts w:ascii="Arial" w:hAnsi="Arial" w:cs="Arial"/>
                    </w:rPr>
                    <w:t>CHECKING 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078D0" w14:textId="77777777" w:rsidR="00653213" w:rsidRDefault="00653213" w:rsidP="00653213">
                  <w:pPr>
                    <w:rPr>
                      <w:rFonts w:ascii="Arial" w:hAnsi="Arial" w:cs="Arial"/>
                    </w:rPr>
                  </w:pPr>
                  <w:r>
                    <w:rPr>
                      <w:rStyle w:val="Strong"/>
                      <w:rFonts w:ascii="Arial" w:hAnsi="Arial" w:cs="Arial"/>
                    </w:rPr>
                    <w:t>SPECIFICATIONS (Sample)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78C3E" w14:textId="77777777" w:rsidR="00653213" w:rsidRDefault="00653213" w:rsidP="00653213">
                  <w:pPr>
                    <w:rPr>
                      <w:rFonts w:ascii="Arial" w:hAnsi="Arial" w:cs="Arial"/>
                    </w:rPr>
                  </w:pPr>
                  <w:r>
                    <w:rPr>
                      <w:rStyle w:val="Strong"/>
                      <w:rFonts w:ascii="Arial" w:hAnsi="Arial" w:cs="Arial"/>
                    </w:rPr>
                    <w:t>SPECIFICATIONS (Recommended)</w:t>
                  </w:r>
                </w:p>
              </w:tc>
            </w:tr>
            <w:tr w:rsidR="00653213" w14:paraId="434A6F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D082F" w14:textId="77777777" w:rsidR="00653213" w:rsidRDefault="00653213" w:rsidP="00653213">
                  <w:pPr>
                    <w:rPr>
                      <w:rFonts w:ascii="Arial" w:hAnsi="Arial" w:cs="Arial"/>
                    </w:rPr>
                  </w:pPr>
                  <w:r>
                    <w:rPr>
                      <w:rFonts w:ascii="Arial" w:hAnsi="Arial" w:cs="Arial"/>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F994A" w14:textId="77777777" w:rsidR="00653213" w:rsidRDefault="00653213" w:rsidP="00653213">
                  <w:pPr>
                    <w:rPr>
                      <w:rFonts w:ascii="Arial" w:hAnsi="Arial" w:cs="Arial"/>
                    </w:rPr>
                  </w:pPr>
                  <w:r>
                    <w:rPr>
                      <w:rFonts w:ascii="Arial" w:hAnsi="Arial" w:cs="Arial"/>
                    </w:rPr>
                    <w:t>Wire 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877C9" w14:textId="77777777" w:rsidR="00653213" w:rsidRDefault="00653213" w:rsidP="00653213">
                  <w:pPr>
                    <w:rPr>
                      <w:rFonts w:ascii="Arial" w:hAnsi="Arial" w:cs="Arial"/>
                    </w:rPr>
                  </w:pPr>
                  <w:r>
                    <w:rPr>
                      <w:rFonts w:ascii="Arial" w:hAnsi="Arial" w:cs="Arial"/>
                    </w:rPr>
                    <w:t>Micrometer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833EF" w14:textId="77777777" w:rsidR="00653213" w:rsidRDefault="00653213" w:rsidP="00653213">
                  <w:pPr>
                    <w:rPr>
                      <w:rFonts w:ascii="Arial" w:hAnsi="Arial" w:cs="Arial"/>
                    </w:rPr>
                  </w:pPr>
                  <w:r>
                    <w:rPr>
                      <w:rFonts w:ascii="Arial" w:hAnsi="Arial" w:cs="Arial"/>
                    </w:rPr>
                    <w:t>3.90 mm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D3077" w14:textId="77777777" w:rsidR="00653213" w:rsidRDefault="00653213" w:rsidP="00653213">
                  <w:pPr>
                    <w:rPr>
                      <w:rFonts w:ascii="Arial" w:hAnsi="Arial" w:cs="Arial"/>
                    </w:rPr>
                  </w:pPr>
                </w:p>
              </w:tc>
            </w:tr>
            <w:tr w:rsidR="00653213" w14:paraId="7A1DBD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500AE" w14:textId="77777777" w:rsidR="00653213" w:rsidRDefault="00653213" w:rsidP="00653213">
                  <w:pPr>
                    <w:rPr>
                      <w:rFonts w:ascii="Arial" w:hAnsi="Arial" w:cs="Arial"/>
                    </w:rPr>
                  </w:pPr>
                  <w:r>
                    <w:rPr>
                      <w:rFonts w:ascii="Arial" w:hAnsi="Arial" w:cs="Arial"/>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7CA96" w14:textId="77777777" w:rsidR="00653213" w:rsidRDefault="00653213" w:rsidP="00653213">
                  <w:pPr>
                    <w:rPr>
                      <w:rFonts w:ascii="Arial" w:hAnsi="Arial" w:cs="Arial"/>
                    </w:rPr>
                  </w:pPr>
                  <w:r>
                    <w:rPr>
                      <w:rFonts w:ascii="Arial" w:hAnsi="Arial" w:cs="Arial"/>
                    </w:rPr>
                    <w:t>Outer 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398E2" w14:textId="77777777" w:rsidR="00653213" w:rsidRDefault="00653213" w:rsidP="00653213">
                  <w:pPr>
                    <w:rPr>
                      <w:rFonts w:ascii="Arial" w:hAnsi="Arial" w:cs="Arial"/>
                    </w:rPr>
                  </w:pPr>
                  <w:r>
                    <w:rPr>
                      <w:rFonts w:ascii="Arial" w:hAnsi="Arial" w:cs="Arial"/>
                    </w:rPr>
                    <w:t>DVC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CFF60" w14:textId="77777777" w:rsidR="00653213" w:rsidRDefault="00653213" w:rsidP="00653213">
                  <w:pPr>
                    <w:rPr>
                      <w:rFonts w:ascii="Arial" w:hAnsi="Arial" w:cs="Arial"/>
                    </w:rPr>
                  </w:pPr>
                  <w:r>
                    <w:rPr>
                      <w:rFonts w:ascii="Arial" w:hAnsi="Arial" w:cs="Arial"/>
                    </w:rPr>
                    <w:t>32.54 mm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DE795" w14:textId="77777777" w:rsidR="00653213" w:rsidRDefault="00653213" w:rsidP="00653213">
                  <w:pPr>
                    <w:rPr>
                      <w:rFonts w:ascii="Arial" w:hAnsi="Arial" w:cs="Arial"/>
                    </w:rPr>
                  </w:pPr>
                </w:p>
              </w:tc>
            </w:tr>
            <w:tr w:rsidR="00653213" w14:paraId="347359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B7777" w14:textId="77777777" w:rsidR="00653213" w:rsidRDefault="00653213" w:rsidP="00653213">
                  <w:pPr>
                    <w:rPr>
                      <w:rFonts w:ascii="Arial" w:hAnsi="Arial" w:cs="Arial"/>
                    </w:rPr>
                  </w:pPr>
                  <w:r>
                    <w:rPr>
                      <w:rFonts w:ascii="Arial" w:hAnsi="Arial" w:cs="Arial"/>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2E9EC" w14:textId="77777777" w:rsidR="00653213" w:rsidRDefault="00653213" w:rsidP="00653213">
                  <w:pPr>
                    <w:rPr>
                      <w:rFonts w:ascii="Arial" w:hAnsi="Arial" w:cs="Arial"/>
                    </w:rPr>
                  </w:pPr>
                  <w:r>
                    <w:rPr>
                      <w:rFonts w:ascii="Arial" w:hAnsi="Arial" w:cs="Arial"/>
                    </w:rPr>
                    <w:t>Inner 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4C679" w14:textId="77777777" w:rsidR="00653213" w:rsidRDefault="00653213" w:rsidP="00653213">
                  <w:pPr>
                    <w:rPr>
                      <w:rFonts w:ascii="Arial" w:hAnsi="Arial" w:cs="Arial"/>
                    </w:rPr>
                  </w:pPr>
                  <w:r>
                    <w:rPr>
                      <w:rFonts w:ascii="Arial" w:hAnsi="Arial" w:cs="Arial"/>
                    </w:rPr>
                    <w:t>DVC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ECB39" w14:textId="77777777" w:rsidR="00653213" w:rsidRDefault="00653213" w:rsidP="00653213">
                  <w:pPr>
                    <w:rPr>
                      <w:rFonts w:ascii="Arial" w:hAnsi="Arial" w:cs="Arial"/>
                    </w:rPr>
                  </w:pPr>
                  <w:r>
                    <w:rPr>
                      <w:rFonts w:ascii="Arial" w:hAnsi="Arial" w:cs="Arial"/>
                    </w:rPr>
                    <w:t>24.66 / 24.44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73D8D" w14:textId="77777777" w:rsidR="00653213" w:rsidRDefault="00653213" w:rsidP="00653213">
                  <w:pPr>
                    <w:rPr>
                      <w:rFonts w:ascii="Arial" w:hAnsi="Arial" w:cs="Arial"/>
                    </w:rPr>
                  </w:pPr>
                </w:p>
              </w:tc>
            </w:tr>
            <w:tr w:rsidR="00653213" w14:paraId="5833B2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B1AB2" w14:textId="77777777" w:rsidR="00653213" w:rsidRDefault="00653213" w:rsidP="00653213">
                  <w:pPr>
                    <w:rPr>
                      <w:rFonts w:ascii="Arial" w:hAnsi="Arial" w:cs="Arial"/>
                    </w:rPr>
                  </w:pPr>
                  <w:r>
                    <w:rPr>
                      <w:rFonts w:ascii="Arial" w:hAnsi="Arial" w:cs="Arial"/>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C0D56" w14:textId="77777777" w:rsidR="00653213" w:rsidRDefault="00653213" w:rsidP="00653213">
                  <w:pPr>
                    <w:rPr>
                      <w:rFonts w:ascii="Arial" w:hAnsi="Arial" w:cs="Arial"/>
                    </w:rPr>
                  </w:pPr>
                  <w:r>
                    <w:rPr>
                      <w:rFonts w:ascii="Arial" w:hAnsi="Arial" w:cs="Arial"/>
                    </w:rPr>
                    <w:t>Free Length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85A94" w14:textId="77777777" w:rsidR="00653213" w:rsidRDefault="00653213" w:rsidP="00653213">
                  <w:pPr>
                    <w:rPr>
                      <w:rFonts w:ascii="Arial" w:hAnsi="Arial" w:cs="Arial"/>
                    </w:rPr>
                  </w:pPr>
                  <w:r>
                    <w:rPr>
                      <w:rFonts w:ascii="Arial" w:hAnsi="Arial" w:cs="Arial"/>
                    </w:rPr>
                    <w:t>DVC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7E4C3" w14:textId="77777777" w:rsidR="00653213" w:rsidRDefault="00653213" w:rsidP="00653213">
                  <w:pPr>
                    <w:rPr>
                      <w:rFonts w:ascii="Arial" w:hAnsi="Arial" w:cs="Arial"/>
                    </w:rPr>
                  </w:pPr>
                  <w:r>
                    <w:rPr>
                      <w:rFonts w:ascii="Arial" w:hAnsi="Arial" w:cs="Arial"/>
                    </w:rPr>
                    <w:t>83.56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FF690" w14:textId="77777777" w:rsidR="00653213" w:rsidRDefault="00653213" w:rsidP="00653213">
                  <w:pPr>
                    <w:rPr>
                      <w:rFonts w:ascii="Arial" w:hAnsi="Arial" w:cs="Arial"/>
                    </w:rPr>
                  </w:pPr>
                </w:p>
              </w:tc>
            </w:tr>
            <w:tr w:rsidR="00653213" w14:paraId="6BD7FA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781E0" w14:textId="77777777" w:rsidR="00653213" w:rsidRDefault="00653213" w:rsidP="00653213">
                  <w:pPr>
                    <w:rPr>
                      <w:rFonts w:ascii="Arial" w:hAnsi="Arial" w:cs="Arial"/>
                    </w:rPr>
                  </w:pPr>
                  <w:r>
                    <w:rPr>
                      <w:rFonts w:ascii="Arial" w:hAnsi="Arial" w:cs="Arial"/>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E4F2F" w14:textId="77777777" w:rsidR="00653213" w:rsidRDefault="00653213" w:rsidP="00653213">
                  <w:pPr>
                    <w:rPr>
                      <w:rFonts w:ascii="Arial" w:hAnsi="Arial" w:cs="Arial"/>
                    </w:rPr>
                  </w:pPr>
                  <w:r>
                    <w:rPr>
                      <w:rFonts w:ascii="Arial" w:hAnsi="Arial" w:cs="Arial"/>
                    </w:rPr>
                    <w:t>Tip Thickness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08BA1" w14:textId="77777777" w:rsidR="00653213" w:rsidRDefault="00653213" w:rsidP="00653213">
                  <w:pPr>
                    <w:rPr>
                      <w:rFonts w:ascii="Arial" w:hAnsi="Arial" w:cs="Arial"/>
                    </w:rPr>
                  </w:pPr>
                  <w:r>
                    <w:rPr>
                      <w:rFonts w:ascii="Arial" w:hAnsi="Arial" w:cs="Arial"/>
                    </w:rPr>
                    <w:t>DVC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952E3" w14:textId="77777777" w:rsidR="00653213" w:rsidRDefault="00653213" w:rsidP="00653213">
                  <w:pPr>
                    <w:rPr>
                      <w:rFonts w:ascii="Arial" w:hAnsi="Arial" w:cs="Arial"/>
                    </w:rPr>
                  </w:pPr>
                  <w:r>
                    <w:rPr>
                      <w:rFonts w:ascii="Arial" w:hAnsi="Arial" w:cs="Arial"/>
                    </w:rPr>
                    <w:t>1.88 / 1.76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DBF88" w14:textId="77777777" w:rsidR="00653213" w:rsidRDefault="00653213" w:rsidP="00653213">
                  <w:pPr>
                    <w:rPr>
                      <w:rFonts w:ascii="Arial" w:hAnsi="Arial" w:cs="Arial"/>
                    </w:rPr>
                  </w:pPr>
                </w:p>
              </w:tc>
            </w:tr>
            <w:tr w:rsidR="00653213" w14:paraId="14EB65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29090" w14:textId="77777777" w:rsidR="00653213" w:rsidRDefault="00653213" w:rsidP="00653213">
                  <w:pPr>
                    <w:rPr>
                      <w:rFonts w:ascii="Arial" w:hAnsi="Arial" w:cs="Arial"/>
                    </w:rPr>
                  </w:pPr>
                  <w:r>
                    <w:rPr>
                      <w:rFonts w:ascii="Arial" w:hAnsi="Arial" w:cs="Arial"/>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0D2D4" w14:textId="77777777" w:rsidR="00653213" w:rsidRDefault="00653213" w:rsidP="00653213">
                  <w:pPr>
                    <w:rPr>
                      <w:rFonts w:ascii="Arial" w:hAnsi="Arial" w:cs="Arial"/>
                    </w:rPr>
                  </w:pPr>
                  <w:r>
                    <w:rPr>
                      <w:rFonts w:ascii="Arial" w:hAnsi="Arial" w:cs="Arial"/>
                    </w:rPr>
                    <w:t>No.of Coils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50C26" w14:textId="77777777" w:rsidR="00653213" w:rsidRDefault="00653213" w:rsidP="00653213">
                  <w:pPr>
                    <w:rPr>
                      <w:rFonts w:ascii="Arial" w:hAnsi="Arial" w:cs="Arial"/>
                    </w:rPr>
                  </w:pPr>
                  <w:r>
                    <w:rPr>
                      <w:rFonts w:ascii="Arial" w:hAnsi="Arial" w:cs="Arial"/>
                    </w:rPr>
                    <w:t>Visual + 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FCE78" w14:textId="77777777" w:rsidR="00653213" w:rsidRDefault="00653213" w:rsidP="00653213">
                  <w:pPr>
                    <w:rPr>
                      <w:rFonts w:ascii="Arial" w:hAnsi="Arial" w:cs="Arial"/>
                    </w:rPr>
                  </w:pPr>
                  <w:r>
                    <w:rPr>
                      <w:rFonts w:ascii="Arial" w:hAnsi="Arial" w:cs="Arial"/>
                    </w:rPr>
                    <w:t>9.75 App.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0A211" w14:textId="77777777" w:rsidR="00653213" w:rsidRDefault="00653213" w:rsidP="00653213">
                  <w:pPr>
                    <w:rPr>
                      <w:rFonts w:ascii="Arial" w:hAnsi="Arial" w:cs="Arial"/>
                    </w:rPr>
                  </w:pPr>
                </w:p>
              </w:tc>
            </w:tr>
            <w:tr w:rsidR="00653213" w14:paraId="1EBE1A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9236D" w14:textId="77777777" w:rsidR="00653213" w:rsidRDefault="00653213" w:rsidP="00653213">
                  <w:pPr>
                    <w:rPr>
                      <w:rFonts w:ascii="Arial" w:hAnsi="Arial" w:cs="Arial"/>
                    </w:rPr>
                  </w:pPr>
                  <w:r>
                    <w:rPr>
                      <w:rFonts w:ascii="Arial" w:hAnsi="Arial" w:cs="Arial"/>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0C431" w14:textId="77777777" w:rsidR="00653213" w:rsidRDefault="00653213" w:rsidP="00653213">
                  <w:pPr>
                    <w:rPr>
                      <w:rFonts w:ascii="Arial" w:hAnsi="Arial" w:cs="Arial"/>
                    </w:rPr>
                  </w:pPr>
                  <w:r>
                    <w:rPr>
                      <w:rFonts w:ascii="Arial" w:hAnsi="Arial" w:cs="Arial"/>
                    </w:rPr>
                    <w:t>Direction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38376" w14:textId="77777777" w:rsidR="00653213" w:rsidRDefault="00653213" w:rsidP="00653213">
                  <w:pPr>
                    <w:rPr>
                      <w:rFonts w:ascii="Arial" w:hAnsi="Arial" w:cs="Arial"/>
                    </w:rPr>
                  </w:pPr>
                  <w:r>
                    <w:rPr>
                      <w:rFonts w:ascii="Arial" w:hAnsi="Arial" w:cs="Arial"/>
                    </w:rPr>
                    <w:t>Visual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722C8" w14:textId="77777777" w:rsidR="00653213" w:rsidRDefault="00653213" w:rsidP="00653213">
                  <w:pPr>
                    <w:rPr>
                      <w:rFonts w:ascii="Arial" w:hAnsi="Arial" w:cs="Arial"/>
                    </w:rPr>
                  </w:pPr>
                  <w:r>
                    <w:rPr>
                      <w:rFonts w:ascii="Arial" w:hAnsi="Arial" w:cs="Arial"/>
                    </w:rPr>
                    <w:t>RHS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E0F1F" w14:textId="77777777" w:rsidR="00653213" w:rsidRDefault="00653213" w:rsidP="00653213">
                  <w:pPr>
                    <w:rPr>
                      <w:rFonts w:ascii="Arial" w:hAnsi="Arial" w:cs="Arial"/>
                    </w:rPr>
                  </w:pPr>
                </w:p>
              </w:tc>
            </w:tr>
            <w:tr w:rsidR="00653213" w14:paraId="663A33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98298" w14:textId="77777777" w:rsidR="00653213" w:rsidRDefault="00653213" w:rsidP="00653213">
                  <w:pPr>
                    <w:rPr>
                      <w:rFonts w:ascii="Arial" w:hAnsi="Arial" w:cs="Arial"/>
                    </w:rPr>
                  </w:pPr>
                  <w:r>
                    <w:rPr>
                      <w:rFonts w:ascii="Arial" w:hAnsi="Arial" w:cs="Arial"/>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3F2BC" w14:textId="77777777" w:rsidR="00653213" w:rsidRDefault="00653213" w:rsidP="00653213">
                  <w:pPr>
                    <w:rPr>
                      <w:rFonts w:ascii="Arial" w:hAnsi="Arial" w:cs="Arial"/>
                    </w:rPr>
                  </w:pPr>
                  <w:r>
                    <w:rPr>
                      <w:rFonts w:ascii="Arial" w:hAnsi="Arial" w:cs="Arial"/>
                    </w:rPr>
                    <w:t>Spring Ends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3F754" w14:textId="77777777" w:rsidR="00653213" w:rsidRDefault="00653213" w:rsidP="00653213">
                  <w:pPr>
                    <w:rPr>
                      <w:rFonts w:ascii="Arial" w:hAnsi="Arial" w:cs="Arial"/>
                    </w:rPr>
                  </w:pPr>
                  <w:r>
                    <w:rPr>
                      <w:rFonts w:ascii="Arial" w:hAnsi="Arial" w:cs="Arial"/>
                    </w:rPr>
                    <w:t>Visual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433FA" w14:textId="77777777" w:rsidR="00653213" w:rsidRDefault="00653213" w:rsidP="00653213">
                  <w:pPr>
                    <w:rPr>
                      <w:rFonts w:ascii="Arial" w:hAnsi="Arial" w:cs="Arial"/>
                    </w:rPr>
                  </w:pPr>
                  <w:r>
                    <w:rPr>
                      <w:rFonts w:ascii="Arial" w:hAnsi="Arial" w:cs="Arial"/>
                    </w:rPr>
                    <w:t>C + 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AA4DC" w14:textId="77777777" w:rsidR="00653213" w:rsidRDefault="00653213" w:rsidP="00653213">
                  <w:pPr>
                    <w:rPr>
                      <w:rFonts w:ascii="Arial" w:hAnsi="Arial" w:cs="Arial"/>
                    </w:rPr>
                  </w:pPr>
                </w:p>
              </w:tc>
            </w:tr>
            <w:tr w:rsidR="00653213" w14:paraId="391BE8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E106C" w14:textId="77777777" w:rsidR="00653213" w:rsidRDefault="00653213" w:rsidP="00653213">
                  <w:pPr>
                    <w:rPr>
                      <w:rFonts w:ascii="Arial" w:hAnsi="Arial" w:cs="Arial"/>
                    </w:rPr>
                  </w:pPr>
                  <w:r>
                    <w:rPr>
                      <w:rFonts w:ascii="Arial" w:hAnsi="Arial" w:cs="Arial"/>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8FA7E" w14:textId="77777777" w:rsidR="00653213" w:rsidRDefault="00653213" w:rsidP="00653213">
                  <w:pPr>
                    <w:rPr>
                      <w:rFonts w:ascii="Arial" w:hAnsi="Arial" w:cs="Arial"/>
                    </w:rPr>
                  </w:pPr>
                  <w:r>
                    <w:rPr>
                      <w:rFonts w:ascii="Arial" w:hAnsi="Arial" w:cs="Arial"/>
                    </w:rPr>
                    <w:t>E1(Squareness)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E85E6" w14:textId="77777777" w:rsidR="00653213" w:rsidRDefault="00653213" w:rsidP="00653213">
                  <w:pPr>
                    <w:rPr>
                      <w:rFonts w:ascii="Arial" w:hAnsi="Arial" w:cs="Arial"/>
                    </w:rPr>
                  </w:pPr>
                  <w:r>
                    <w:rPr>
                      <w:rFonts w:ascii="Arial" w:hAnsi="Arial" w:cs="Arial"/>
                    </w:rPr>
                    <w:t>A.B+F.G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37F07" w14:textId="77777777" w:rsidR="00653213" w:rsidRDefault="00653213" w:rsidP="00653213">
                  <w:pPr>
                    <w:rPr>
                      <w:rFonts w:ascii="Arial" w:hAnsi="Arial" w:cs="Arial"/>
                    </w:rPr>
                  </w:pPr>
                  <w:r>
                    <w:rPr>
                      <w:rFonts w:ascii="Arial" w:hAnsi="Arial" w:cs="Arial"/>
                    </w:rPr>
                    <w:t>1.10 mm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D0B68" w14:textId="77777777" w:rsidR="00653213" w:rsidRDefault="00653213" w:rsidP="00653213">
                  <w:pPr>
                    <w:rPr>
                      <w:rFonts w:ascii="Arial" w:hAnsi="Arial" w:cs="Arial"/>
                    </w:rPr>
                  </w:pPr>
                </w:p>
              </w:tc>
            </w:tr>
            <w:tr w:rsidR="00653213" w14:paraId="5C4D43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66C6C" w14:textId="77777777" w:rsidR="00653213" w:rsidRDefault="00653213" w:rsidP="00653213">
                  <w:pPr>
                    <w:rPr>
                      <w:rFonts w:ascii="Arial" w:hAnsi="Arial" w:cs="Arial"/>
                    </w:rPr>
                  </w:pPr>
                  <w:r>
                    <w:rPr>
                      <w:rFonts w:ascii="Arial" w:hAnsi="Arial" w:cs="Arial"/>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A594E" w14:textId="77777777" w:rsidR="00653213" w:rsidRDefault="00653213" w:rsidP="00653213">
                  <w:pPr>
                    <w:rPr>
                      <w:rFonts w:ascii="Arial" w:hAnsi="Arial" w:cs="Arial"/>
                    </w:rPr>
                  </w:pPr>
                  <w:r>
                    <w:rPr>
                      <w:rFonts w:ascii="Arial" w:hAnsi="Arial" w:cs="Arial"/>
                    </w:rPr>
                    <w:t>E2(Parallelism)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0D8BC" w14:textId="77777777" w:rsidR="00653213" w:rsidRDefault="00653213" w:rsidP="00653213">
                  <w:pPr>
                    <w:rPr>
                      <w:rFonts w:ascii="Arial" w:hAnsi="Arial" w:cs="Arial"/>
                    </w:rPr>
                  </w:pPr>
                  <w:r>
                    <w:rPr>
                      <w:rFonts w:ascii="Arial" w:hAnsi="Arial" w:cs="Arial"/>
                    </w:rPr>
                    <w:t>Dial comparator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75E25" w14:textId="77777777" w:rsidR="00653213" w:rsidRDefault="00653213" w:rsidP="00653213">
                  <w:pPr>
                    <w:rPr>
                      <w:rFonts w:ascii="Arial" w:hAnsi="Arial" w:cs="Arial"/>
                    </w:rPr>
                  </w:pPr>
                  <w:r>
                    <w:rPr>
                      <w:rFonts w:ascii="Arial" w:hAnsi="Arial" w:cs="Arial"/>
                    </w:rPr>
                    <w:t>1.10 mm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936D9C" w14:textId="77777777" w:rsidR="00653213" w:rsidRDefault="00653213" w:rsidP="00653213">
                  <w:pPr>
                    <w:rPr>
                      <w:rFonts w:ascii="Arial" w:hAnsi="Arial" w:cs="Arial"/>
                    </w:rPr>
                  </w:pPr>
                </w:p>
              </w:tc>
            </w:tr>
            <w:tr w:rsidR="00653213" w14:paraId="05F3CA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B23B7" w14:textId="77777777" w:rsidR="00653213" w:rsidRDefault="00653213" w:rsidP="00653213">
                  <w:pPr>
                    <w:rPr>
                      <w:rFonts w:ascii="Arial" w:hAnsi="Arial" w:cs="Arial"/>
                    </w:rPr>
                  </w:pPr>
                  <w:r>
                    <w:rPr>
                      <w:rFonts w:ascii="Arial" w:hAnsi="Arial" w:cs="Arial"/>
                    </w:rPr>
                    <w:lastRenderedPageBreak/>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5D65B" w14:textId="77777777" w:rsidR="00653213" w:rsidRDefault="00653213" w:rsidP="00653213">
                  <w:pPr>
                    <w:rPr>
                      <w:rFonts w:ascii="Arial" w:hAnsi="Arial" w:cs="Arial"/>
                    </w:rPr>
                  </w:pPr>
                  <w:r>
                    <w:rPr>
                      <w:rFonts w:ascii="Arial" w:hAnsi="Arial" w:cs="Arial"/>
                    </w:rPr>
                    <w:t>Grinding Angle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D47B6" w14:textId="77777777" w:rsidR="00653213" w:rsidRDefault="00653213" w:rsidP="00653213">
                  <w:pPr>
                    <w:rPr>
                      <w:rFonts w:ascii="Arial" w:hAnsi="Arial" w:cs="Arial"/>
                    </w:rPr>
                  </w:pPr>
                  <w:r>
                    <w:rPr>
                      <w:rFonts w:ascii="Arial" w:hAnsi="Arial" w:cs="Arial"/>
                    </w:rPr>
                    <w:t>Visual + Profile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4E51E" w14:textId="77777777" w:rsidR="00653213" w:rsidRDefault="00653213" w:rsidP="00653213">
                  <w:pPr>
                    <w:rPr>
                      <w:rFonts w:ascii="Arial" w:hAnsi="Arial" w:cs="Arial"/>
                    </w:rPr>
                  </w:pPr>
                  <w:r>
                    <w:rPr>
                      <w:rFonts w:ascii="Arial" w:hAnsi="Arial" w:cs="Arial"/>
                    </w:rPr>
                    <w:t>300°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654C3" w14:textId="77777777" w:rsidR="00653213" w:rsidRDefault="00653213" w:rsidP="00653213">
                  <w:pPr>
                    <w:rPr>
                      <w:rFonts w:ascii="Arial" w:hAnsi="Arial" w:cs="Arial"/>
                    </w:rPr>
                  </w:pPr>
                </w:p>
              </w:tc>
            </w:tr>
            <w:tr w:rsidR="00653213" w14:paraId="31FD6A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F14EF" w14:textId="77777777" w:rsidR="00653213" w:rsidRDefault="00653213" w:rsidP="00653213">
                  <w:pPr>
                    <w:rPr>
                      <w:rFonts w:ascii="Arial" w:hAnsi="Arial" w:cs="Arial"/>
                    </w:rPr>
                  </w:pPr>
                  <w:r>
                    <w:rPr>
                      <w:rFonts w:ascii="Arial" w:hAnsi="Arial" w:cs="Arial"/>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3031E" w14:textId="77777777" w:rsidR="00653213" w:rsidRDefault="00653213" w:rsidP="00653213">
                  <w:pPr>
                    <w:rPr>
                      <w:rFonts w:ascii="Arial" w:hAnsi="Arial" w:cs="Arial"/>
                    </w:rPr>
                  </w:pPr>
                  <w:r>
                    <w:rPr>
                      <w:rFonts w:ascii="Arial" w:hAnsi="Arial" w:cs="Arial"/>
                    </w:rPr>
                    <w:t>Part Weight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B7E21" w14:textId="77777777" w:rsidR="00653213" w:rsidRDefault="00653213" w:rsidP="00653213">
                  <w:pPr>
                    <w:rPr>
                      <w:rFonts w:ascii="Arial" w:hAnsi="Arial" w:cs="Arial"/>
                    </w:rPr>
                  </w:pPr>
                  <w:r>
                    <w:rPr>
                      <w:rFonts w:ascii="Arial" w:hAnsi="Arial" w:cs="Arial"/>
                    </w:rPr>
                    <w:t>Weight Scale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25E93" w14:textId="77777777" w:rsidR="00653213" w:rsidRDefault="00653213" w:rsidP="00653213">
                  <w:pPr>
                    <w:rPr>
                      <w:rFonts w:ascii="Arial" w:hAnsi="Arial" w:cs="Arial"/>
                    </w:rPr>
                  </w:pPr>
                  <w:r>
                    <w:rPr>
                      <w:rFonts w:ascii="Arial" w:hAnsi="Arial" w:cs="Arial"/>
                    </w:rPr>
                    <w:t>80.5 Gram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31C26" w14:textId="77777777" w:rsidR="00653213" w:rsidRDefault="00653213" w:rsidP="00653213">
                  <w:pPr>
                    <w:rPr>
                      <w:rFonts w:ascii="Arial" w:hAnsi="Arial" w:cs="Arial"/>
                    </w:rPr>
                  </w:pPr>
                </w:p>
              </w:tc>
            </w:tr>
            <w:tr w:rsidR="00653213" w14:paraId="5ACE66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A3862" w14:textId="77777777" w:rsidR="00653213" w:rsidRDefault="00653213" w:rsidP="00653213">
                  <w:pPr>
                    <w:rPr>
                      <w:rFonts w:ascii="Arial" w:hAnsi="Arial" w:cs="Arial"/>
                    </w:rPr>
                  </w:pPr>
                  <w:r>
                    <w:rPr>
                      <w:rFonts w:ascii="Arial" w:hAnsi="Arial" w:cs="Arial"/>
                    </w:rP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B1E245" w14:textId="77777777" w:rsidR="00653213" w:rsidRDefault="00653213" w:rsidP="00653213">
                  <w:pPr>
                    <w:rPr>
                      <w:rFonts w:ascii="Arial" w:hAnsi="Arial" w:cs="Arial"/>
                    </w:rPr>
                  </w:pPr>
                  <w:r>
                    <w:rPr>
                      <w:rFonts w:ascii="Arial" w:hAnsi="Arial" w:cs="Arial"/>
                    </w:rPr>
                    <w:t>Surface Finish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21C4D" w14:textId="77777777" w:rsidR="00653213" w:rsidRDefault="00653213" w:rsidP="00653213">
                  <w:pPr>
                    <w:rPr>
                      <w:rFonts w:ascii="Arial" w:hAnsi="Arial" w:cs="Arial"/>
                    </w:rPr>
                  </w:pPr>
                  <w:r>
                    <w:rPr>
                      <w:rFonts w:ascii="Arial" w:hAnsi="Arial" w:cs="Arial"/>
                    </w:rPr>
                    <w:t>Visual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48864" w14:textId="77777777" w:rsidR="00653213" w:rsidRDefault="00653213" w:rsidP="00653213">
                  <w:pPr>
                    <w:rPr>
                      <w:rFonts w:ascii="Arial" w:hAnsi="Arial" w:cs="Arial"/>
                    </w:rPr>
                  </w:pPr>
                  <w:r>
                    <w:rPr>
                      <w:rFonts w:ascii="Arial" w:hAnsi="Arial" w:cs="Arial"/>
                    </w:rPr>
                    <w:t>Natural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15D0A" w14:textId="77777777" w:rsidR="00653213" w:rsidRDefault="00653213" w:rsidP="00653213">
                  <w:pPr>
                    <w:rPr>
                      <w:rFonts w:ascii="Arial" w:hAnsi="Arial" w:cs="Arial"/>
                    </w:rPr>
                  </w:pPr>
                  <w:r>
                    <w:rPr>
                      <w:rFonts w:ascii="Arial" w:hAnsi="Arial" w:cs="Arial"/>
                    </w:rPr>
                    <w:t>Natural + Oiling</w:t>
                  </w:r>
                </w:p>
              </w:tc>
            </w:tr>
            <w:tr w:rsidR="00653213" w14:paraId="56FDFD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D87DF" w14:textId="77777777" w:rsidR="00653213" w:rsidRDefault="00653213" w:rsidP="00653213">
                  <w:pPr>
                    <w:rPr>
                      <w:rFonts w:ascii="Arial" w:hAnsi="Arial" w:cs="Arial"/>
                    </w:rPr>
                  </w:pPr>
                  <w:r>
                    <w:rPr>
                      <w:rFonts w:ascii="Arial" w:hAnsi="Arial" w:cs="Arial"/>
                    </w:rPr>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924908" w14:textId="77777777" w:rsidR="00653213" w:rsidRDefault="00653213" w:rsidP="00653213">
                  <w:pPr>
                    <w:rPr>
                      <w:rFonts w:ascii="Arial" w:hAnsi="Arial" w:cs="Arial"/>
                    </w:rPr>
                  </w:pPr>
                  <w:r>
                    <w:rPr>
                      <w:rFonts w:ascii="Arial" w:hAnsi="Arial" w:cs="Arial"/>
                    </w:rPr>
                    <w:t>Shot Peening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89BA4" w14:textId="77777777" w:rsidR="00653213" w:rsidRDefault="00653213" w:rsidP="00653213">
                  <w:pPr>
                    <w:rPr>
                      <w:rFonts w:ascii="Arial" w:hAnsi="Arial" w:cs="Arial"/>
                    </w:rPr>
                  </w:pPr>
                  <w:r>
                    <w:rPr>
                      <w:rFonts w:ascii="Arial" w:hAnsi="Arial" w:cs="Arial"/>
                    </w:rPr>
                    <w:t>Visual/Marketing Confirmation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78CFD" w14:textId="77777777" w:rsidR="00653213" w:rsidRDefault="00653213" w:rsidP="00653213">
                  <w:pPr>
                    <w:rPr>
                      <w:rFonts w:ascii="Arial" w:hAnsi="Arial" w:cs="Arial"/>
                    </w:rPr>
                  </w:pPr>
                  <w:r>
                    <w:rPr>
                      <w:rFonts w:ascii="Arial" w:hAnsi="Arial" w:cs="Arial"/>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89868" w14:textId="77777777" w:rsidR="00653213" w:rsidRDefault="00653213" w:rsidP="00653213">
                  <w:pPr>
                    <w:rPr>
                      <w:rFonts w:ascii="Arial" w:hAnsi="Arial" w:cs="Arial"/>
                    </w:rPr>
                  </w:pPr>
                  <w:r>
                    <w:rPr>
                      <w:rFonts w:ascii="Arial" w:hAnsi="Arial" w:cs="Arial"/>
                    </w:rPr>
                    <w:t>-</w:t>
                  </w:r>
                </w:p>
              </w:tc>
            </w:tr>
          </w:tbl>
          <w:p w14:paraId="686B00E7" w14:textId="77777777" w:rsidR="00653213" w:rsidRDefault="00653213" w:rsidP="00D631C2">
            <w:pPr>
              <w:spacing w:after="200" w:line="360" w:lineRule="auto"/>
              <w:jc w:val="both"/>
              <w:rPr>
                <w:i/>
                <w:iCs/>
                <w:sz w:val="28"/>
                <w:szCs w:val="28"/>
              </w:rPr>
            </w:pPr>
          </w:p>
        </w:tc>
      </w:tr>
    </w:tbl>
    <w:p w14:paraId="7A540A10" w14:textId="77777777" w:rsidR="00775754" w:rsidRDefault="00775754" w:rsidP="00D631C2">
      <w:pPr>
        <w:spacing w:after="200" w:line="360" w:lineRule="auto"/>
        <w:jc w:val="both"/>
        <w:rPr>
          <w:i/>
          <w:iCs/>
          <w:sz w:val="28"/>
          <w:szCs w:val="28"/>
        </w:rPr>
      </w:pPr>
    </w:p>
    <w:p w14:paraId="6E28EA09" w14:textId="09DEC0D6" w:rsidR="00D631C2" w:rsidRPr="00D631C2" w:rsidRDefault="00D631C2" w:rsidP="00D631C2">
      <w:pPr>
        <w:spacing w:after="200" w:line="360" w:lineRule="auto"/>
        <w:jc w:val="both"/>
        <w:rPr>
          <w:sz w:val="28"/>
          <w:szCs w:val="28"/>
        </w:rPr>
      </w:pPr>
      <w:r w:rsidRPr="00D631C2">
        <w:rPr>
          <w:i/>
          <w:iCs/>
          <w:sz w:val="28"/>
          <w:szCs w:val="28"/>
        </w:rPr>
        <w:t>CAD Procedure:</w:t>
      </w:r>
      <w:r w:rsidRPr="00D631C2">
        <w:rPr>
          <w:sz w:val="28"/>
          <w:szCs w:val="28"/>
        </w:rPr>
        <w:t xml:space="preserve"> A cylindrical helix was generated using the height and pitch parameters. A circular sketch of </w:t>
      </w:r>
      <w:r w:rsidR="00653213">
        <w:rPr>
          <w:sz w:val="28"/>
          <w:szCs w:val="28"/>
        </w:rPr>
        <w:t>15</w:t>
      </w:r>
      <w:r w:rsidRPr="00D631C2">
        <w:rPr>
          <w:sz w:val="28"/>
          <w:szCs w:val="28"/>
        </w:rPr>
        <w:t>.</w:t>
      </w:r>
      <w:r w:rsidR="00653213">
        <w:rPr>
          <w:sz w:val="28"/>
          <w:szCs w:val="28"/>
        </w:rPr>
        <w:t>79</w:t>
      </w:r>
      <w:r w:rsidRPr="00D631C2">
        <w:rPr>
          <w:sz w:val="28"/>
          <w:szCs w:val="28"/>
        </w:rPr>
        <w:t xml:space="preserve"> mm diameter was swept along the helix. Finally, extruded cuts were applied at the top and bottom planes to simulate the grinding process, ensuring the ends were perfectly flat.</w:t>
      </w:r>
    </w:p>
    <w:p w14:paraId="32A73EC7" w14:textId="75A644D5" w:rsidR="00D631C2" w:rsidRPr="00D631C2" w:rsidRDefault="00653213" w:rsidP="00D631C2">
      <w:pPr>
        <w:spacing w:after="200" w:line="360" w:lineRule="auto"/>
        <w:jc w:val="both"/>
        <w:rPr>
          <w:sz w:val="28"/>
          <w:szCs w:val="28"/>
        </w:rPr>
      </w:pPr>
      <w:r>
        <w:rPr>
          <w:noProof/>
        </w:rPr>
        <w:drawing>
          <wp:inline distT="0" distB="0" distL="0" distR="0" wp14:anchorId="29865E3F" wp14:editId="55E46DA4">
            <wp:extent cx="5731510" cy="3223895"/>
            <wp:effectExtent l="0" t="0" r="2540" b="0"/>
            <wp:docPr id="6407754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00D631C2" w:rsidRPr="00D631C2">
        <w:rPr>
          <w:sz w:val="28"/>
          <w:szCs w:val="28"/>
        </w:rPr>
        <w:t>Figure 3.1: CAD Model of Helical Compression Spring (Isometric View)</w:t>
      </w:r>
    </w:p>
    <w:p w14:paraId="55201429" w14:textId="6D7C351F" w:rsidR="00D631C2" w:rsidRPr="00D631C2" w:rsidRDefault="00653213" w:rsidP="00D631C2">
      <w:pPr>
        <w:spacing w:after="200" w:line="360" w:lineRule="auto"/>
        <w:jc w:val="both"/>
        <w:rPr>
          <w:sz w:val="28"/>
          <w:szCs w:val="28"/>
        </w:rPr>
      </w:pPr>
      <w:r>
        <w:rPr>
          <w:noProof/>
        </w:rPr>
        <w:lastRenderedPageBreak/>
        <w:drawing>
          <wp:inline distT="0" distB="0" distL="0" distR="0" wp14:anchorId="3A45EEB2" wp14:editId="2F511D79">
            <wp:extent cx="5731510" cy="3223895"/>
            <wp:effectExtent l="0" t="0" r="2540" b="0"/>
            <wp:docPr id="2499326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00D631C2" w:rsidRPr="00D631C2">
        <w:rPr>
          <w:sz w:val="28"/>
          <w:szCs w:val="28"/>
        </w:rPr>
        <w:t>Figure 3.2: 2D Drafting of Compression Spring</w:t>
      </w:r>
    </w:p>
    <w:p w14:paraId="4AB247C1" w14:textId="77777777" w:rsidR="00D631C2" w:rsidRPr="00D631C2" w:rsidRDefault="00D631C2" w:rsidP="00D631C2">
      <w:pPr>
        <w:spacing w:after="200" w:line="360" w:lineRule="auto"/>
        <w:jc w:val="both"/>
        <w:rPr>
          <w:b/>
          <w:bCs/>
          <w:sz w:val="28"/>
          <w:szCs w:val="28"/>
        </w:rPr>
      </w:pPr>
      <w:r w:rsidRPr="00D631C2">
        <w:rPr>
          <w:b/>
          <w:bCs/>
          <w:sz w:val="28"/>
          <w:szCs w:val="28"/>
        </w:rPr>
        <w:t>3.2 Modeling of Extension Spring 1</w:t>
      </w:r>
    </w:p>
    <w:p w14:paraId="34778F4E" w14:textId="77777777" w:rsidR="00D631C2" w:rsidRPr="00D631C2" w:rsidRDefault="00D631C2" w:rsidP="00D631C2">
      <w:pPr>
        <w:spacing w:after="200" w:line="360" w:lineRule="auto"/>
        <w:jc w:val="both"/>
        <w:rPr>
          <w:sz w:val="28"/>
          <w:szCs w:val="28"/>
        </w:rPr>
      </w:pPr>
      <w:r w:rsidRPr="00D631C2">
        <w:rPr>
          <w:sz w:val="28"/>
          <w:szCs w:val="28"/>
        </w:rPr>
        <w:t>Extension springs require loops or hooks at their ends to attach to external components. Extension Spring 1 was designed with standard "Machine Half Hooks".</w:t>
      </w:r>
    </w:p>
    <w:p w14:paraId="69C17528" w14:textId="77777777" w:rsidR="00D631C2" w:rsidRPr="00D631C2" w:rsidRDefault="00D631C2" w:rsidP="00D631C2">
      <w:pPr>
        <w:spacing w:after="200" w:line="360" w:lineRule="auto"/>
        <w:jc w:val="both"/>
        <w:rPr>
          <w:sz w:val="28"/>
          <w:szCs w:val="28"/>
        </w:rPr>
      </w:pPr>
      <w:r w:rsidRPr="00D631C2">
        <w:rPr>
          <w:b/>
          <w:bCs/>
          <w:sz w:val="28"/>
          <w:szCs w:val="28"/>
        </w:rPr>
        <w:t>Table 3.2: Design Parameters of Extension Spring 1</w:t>
      </w:r>
    </w:p>
    <w:tbl>
      <w:tblPr>
        <w:tblStyle w:val="TableGrid"/>
        <w:tblW w:w="0" w:type="auto"/>
        <w:tblLook w:val="04A0" w:firstRow="1" w:lastRow="0" w:firstColumn="1" w:lastColumn="0" w:noHBand="0" w:noVBand="1"/>
      </w:tblPr>
      <w:tblGrid>
        <w:gridCol w:w="9016"/>
      </w:tblGrid>
      <w:tr w:rsidR="00653213" w14:paraId="0E4E2EA6" w14:textId="77777777" w:rsidTr="00653213">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3162"/>
              <w:gridCol w:w="2030"/>
              <w:gridCol w:w="2770"/>
            </w:tblGrid>
            <w:tr w:rsidR="00653213" w14:paraId="221DB93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84B63D" w14:textId="77777777" w:rsidR="00653213" w:rsidRDefault="00653213" w:rsidP="00653213">
                  <w:pPr>
                    <w:rPr>
                      <w:rFonts w:ascii="Arial" w:hAnsi="Arial" w:cs="Arial"/>
                    </w:rPr>
                  </w:pPr>
                  <w:r>
                    <w:rPr>
                      <w:rStyle w:val="Strong"/>
                      <w:rFonts w:ascii="Arial" w:hAnsi="Arial" w:cs="Arial"/>
                    </w:rPr>
                    <w:t>S 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02225" w14:textId="77777777" w:rsidR="00653213" w:rsidRDefault="00653213" w:rsidP="00653213">
                  <w:pPr>
                    <w:rPr>
                      <w:rFonts w:ascii="Arial" w:hAnsi="Arial" w:cs="Arial"/>
                    </w:rPr>
                  </w:pPr>
                  <w:r>
                    <w:rPr>
                      <w:rStyle w:val="Strong"/>
                      <w:rFonts w:ascii="Arial" w:hAnsi="Arial" w:cs="Arial"/>
                    </w:rPr>
                    <w:t>CHECKPOINTS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AB311" w14:textId="77777777" w:rsidR="00653213" w:rsidRDefault="00653213" w:rsidP="00653213">
                  <w:pPr>
                    <w:rPr>
                      <w:rFonts w:ascii="Arial" w:hAnsi="Arial" w:cs="Arial"/>
                    </w:rPr>
                  </w:pPr>
                  <w:r>
                    <w:rPr>
                      <w:rStyle w:val="Strong"/>
                      <w:rFonts w:ascii="Arial" w:hAnsi="Arial" w:cs="Arial"/>
                    </w:rPr>
                    <w:t>CHECKING 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473E9" w14:textId="77777777" w:rsidR="00653213" w:rsidRDefault="00653213" w:rsidP="00653213">
                  <w:pPr>
                    <w:rPr>
                      <w:rFonts w:ascii="Arial" w:hAnsi="Arial" w:cs="Arial"/>
                    </w:rPr>
                  </w:pPr>
                  <w:r>
                    <w:rPr>
                      <w:rStyle w:val="Strong"/>
                      <w:rFonts w:ascii="Arial" w:hAnsi="Arial" w:cs="Arial"/>
                    </w:rPr>
                    <w:t>SPECIFICATIONS (Sample)</w:t>
                  </w:r>
                </w:p>
              </w:tc>
            </w:tr>
            <w:tr w:rsidR="00653213" w14:paraId="0A031F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7A11D" w14:textId="77777777" w:rsidR="00653213" w:rsidRDefault="00653213" w:rsidP="00653213">
                  <w:pPr>
                    <w:rPr>
                      <w:rFonts w:ascii="Arial" w:hAnsi="Arial" w:cs="Arial"/>
                    </w:rPr>
                  </w:pPr>
                  <w:r>
                    <w:rPr>
                      <w:rFonts w:ascii="Arial" w:hAnsi="Arial" w:cs="Arial"/>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CB478" w14:textId="77777777" w:rsidR="00653213" w:rsidRDefault="00653213" w:rsidP="00653213">
                  <w:pPr>
                    <w:rPr>
                      <w:rFonts w:ascii="Arial" w:hAnsi="Arial" w:cs="Arial"/>
                    </w:rPr>
                  </w:pPr>
                  <w:r>
                    <w:rPr>
                      <w:rFonts w:ascii="Arial" w:hAnsi="Arial" w:cs="Arial"/>
                    </w:rPr>
                    <w:t>Wire 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43EC2" w14:textId="77777777" w:rsidR="00653213" w:rsidRDefault="00653213" w:rsidP="00653213">
                  <w:pPr>
                    <w:rPr>
                      <w:rFonts w:ascii="Arial" w:hAnsi="Arial" w:cs="Arial"/>
                    </w:rPr>
                  </w:pPr>
                  <w:r>
                    <w:rPr>
                      <w:rFonts w:ascii="Arial" w:hAnsi="Arial" w:cs="Arial"/>
                    </w:rPr>
                    <w:t>MM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83FD0" w14:textId="77777777" w:rsidR="00653213" w:rsidRDefault="00653213" w:rsidP="00653213">
                  <w:pPr>
                    <w:pStyle w:val="NormalWeb"/>
                    <w:spacing w:before="0" w:beforeAutospacing="0" w:after="0" w:afterAutospacing="0"/>
                    <w:rPr>
                      <w:rFonts w:ascii="Arial" w:hAnsi="Arial" w:cs="Arial"/>
                    </w:rPr>
                  </w:pPr>
                  <w:r>
                    <w:rPr>
                      <w:rFonts w:ascii="Arial" w:hAnsi="Arial" w:cs="Arial"/>
                    </w:rPr>
                    <w:t>Spring = 1.00 mm</w:t>
                  </w:r>
                </w:p>
                <w:p w14:paraId="1494F644" w14:textId="77777777" w:rsidR="00653213" w:rsidRDefault="00653213" w:rsidP="00653213">
                  <w:pPr>
                    <w:rPr>
                      <w:rFonts w:ascii="Arial" w:hAnsi="Arial" w:cs="Arial"/>
                    </w:rPr>
                  </w:pPr>
                  <w:r>
                    <w:rPr>
                      <w:rFonts w:ascii="Arial" w:hAnsi="Arial" w:cs="Arial"/>
                    </w:rPr>
                    <w:br/>
                  </w:r>
                </w:p>
                <w:p w14:paraId="31B8512A" w14:textId="77777777" w:rsidR="00653213" w:rsidRDefault="00653213" w:rsidP="00653213">
                  <w:pPr>
                    <w:pStyle w:val="NormalWeb"/>
                    <w:spacing w:before="0" w:beforeAutospacing="0" w:after="0" w:afterAutospacing="0"/>
                    <w:rPr>
                      <w:rFonts w:ascii="Arial" w:hAnsi="Arial" w:cs="Arial"/>
                    </w:rPr>
                  </w:pPr>
                  <w:r>
                    <w:rPr>
                      <w:rFonts w:ascii="Arial" w:hAnsi="Arial" w:cs="Arial"/>
                    </w:rPr>
                    <w:t>Hook = 2.30 mm</w:t>
                  </w:r>
                </w:p>
              </w:tc>
            </w:tr>
            <w:tr w:rsidR="00653213" w14:paraId="67085D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B1A0D" w14:textId="77777777" w:rsidR="00653213" w:rsidRDefault="00653213" w:rsidP="00653213">
                  <w:pPr>
                    <w:rPr>
                      <w:rFonts w:ascii="Arial" w:hAnsi="Arial" w:cs="Arial"/>
                    </w:rPr>
                  </w:pPr>
                  <w:r>
                    <w:rPr>
                      <w:rFonts w:ascii="Arial" w:hAnsi="Arial" w:cs="Arial"/>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346E0" w14:textId="77777777" w:rsidR="00653213" w:rsidRDefault="00653213" w:rsidP="00653213">
                  <w:pPr>
                    <w:rPr>
                      <w:rFonts w:ascii="Arial" w:hAnsi="Arial" w:cs="Arial"/>
                    </w:rPr>
                  </w:pPr>
                  <w:r>
                    <w:rPr>
                      <w:rFonts w:ascii="Arial" w:hAnsi="Arial" w:cs="Arial"/>
                    </w:rPr>
                    <w:t>Material Grade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2FDA0" w14:textId="77777777" w:rsidR="00653213" w:rsidRDefault="00653213" w:rsidP="00653213">
                  <w:pPr>
                    <w:rPr>
                      <w:rFonts w:ascii="Arial" w:hAnsi="Arial" w:cs="Arial"/>
                    </w:rPr>
                  </w:pPr>
                  <w:r>
                    <w:rPr>
                      <w:rFonts w:ascii="Arial" w:hAnsi="Arial" w:cs="Aria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8E5DF" w14:textId="77777777" w:rsidR="00653213" w:rsidRDefault="00653213" w:rsidP="00653213">
                  <w:pPr>
                    <w:rPr>
                      <w:rFonts w:ascii="Arial" w:hAnsi="Arial" w:cs="Arial"/>
                    </w:rPr>
                  </w:pPr>
                  <w:r>
                    <w:rPr>
                      <w:rFonts w:ascii="Arial" w:hAnsi="Arial" w:cs="Arial"/>
                    </w:rPr>
                    <w:t>-</w:t>
                  </w:r>
                </w:p>
              </w:tc>
            </w:tr>
            <w:tr w:rsidR="00653213" w14:paraId="21CEE2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59D06" w14:textId="77777777" w:rsidR="00653213" w:rsidRDefault="00653213" w:rsidP="00653213">
                  <w:pPr>
                    <w:rPr>
                      <w:rFonts w:ascii="Arial" w:hAnsi="Arial" w:cs="Arial"/>
                    </w:rPr>
                  </w:pPr>
                  <w:r>
                    <w:rPr>
                      <w:rFonts w:ascii="Arial" w:hAnsi="Arial" w:cs="Arial"/>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5D3F5" w14:textId="77777777" w:rsidR="00653213" w:rsidRDefault="00653213" w:rsidP="00653213">
                  <w:pPr>
                    <w:rPr>
                      <w:rFonts w:ascii="Arial" w:hAnsi="Arial" w:cs="Arial"/>
                    </w:rPr>
                  </w:pPr>
                  <w:r>
                    <w:rPr>
                      <w:rFonts w:ascii="Arial" w:hAnsi="Arial" w:cs="Arial"/>
                    </w:rPr>
                    <w:t>O 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1439B" w14:textId="77777777" w:rsidR="00653213" w:rsidRDefault="00653213" w:rsidP="00653213">
                  <w:pPr>
                    <w:rPr>
                      <w:rFonts w:ascii="Arial" w:hAnsi="Arial" w:cs="Arial"/>
                    </w:rPr>
                  </w:pPr>
                  <w:r>
                    <w:rPr>
                      <w:rFonts w:ascii="Arial" w:hAnsi="Arial" w:cs="Arial"/>
                    </w:rPr>
                    <w:t>DVC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B76D7" w14:textId="77777777" w:rsidR="00653213" w:rsidRDefault="00653213" w:rsidP="00653213">
                  <w:pPr>
                    <w:rPr>
                      <w:rFonts w:ascii="Arial" w:hAnsi="Arial" w:cs="Arial"/>
                    </w:rPr>
                  </w:pPr>
                  <w:r>
                    <w:rPr>
                      <w:rFonts w:ascii="Arial" w:hAnsi="Arial" w:cs="Arial"/>
                    </w:rPr>
                    <w:t>15.79</w:t>
                  </w:r>
                </w:p>
              </w:tc>
            </w:tr>
            <w:tr w:rsidR="00653213" w14:paraId="2A418C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E6504A" w14:textId="77777777" w:rsidR="00653213" w:rsidRDefault="00653213" w:rsidP="00653213">
                  <w:pPr>
                    <w:rPr>
                      <w:rFonts w:ascii="Arial" w:hAnsi="Arial" w:cs="Arial"/>
                    </w:rPr>
                  </w:pPr>
                  <w:r>
                    <w:rPr>
                      <w:rFonts w:ascii="Arial" w:hAnsi="Arial" w:cs="Arial"/>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2D497" w14:textId="77777777" w:rsidR="00653213" w:rsidRDefault="00653213" w:rsidP="00653213">
                  <w:pPr>
                    <w:rPr>
                      <w:rFonts w:ascii="Arial" w:hAnsi="Arial" w:cs="Arial"/>
                    </w:rPr>
                  </w:pPr>
                  <w:r>
                    <w:rPr>
                      <w:rFonts w:ascii="Arial" w:hAnsi="Arial" w:cs="Arial"/>
                    </w:rPr>
                    <w:t>Small 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2770D" w14:textId="77777777" w:rsidR="00653213" w:rsidRDefault="00653213" w:rsidP="00653213">
                  <w:pPr>
                    <w:rPr>
                      <w:rFonts w:ascii="Arial" w:hAnsi="Arial" w:cs="Arial"/>
                    </w:rPr>
                  </w:pPr>
                  <w:r>
                    <w:rPr>
                      <w:rFonts w:ascii="Arial" w:hAnsi="Arial" w:cs="Arial"/>
                    </w:rPr>
                    <w:t>DVC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E1187" w14:textId="77777777" w:rsidR="00653213" w:rsidRDefault="00653213" w:rsidP="00653213">
                  <w:pPr>
                    <w:rPr>
                      <w:rFonts w:ascii="Arial" w:hAnsi="Arial" w:cs="Arial"/>
                    </w:rPr>
                  </w:pPr>
                  <w:r>
                    <w:rPr>
                      <w:rFonts w:ascii="Arial" w:hAnsi="Arial" w:cs="Arial"/>
                    </w:rPr>
                    <w:t>8.74 / 8.93</w:t>
                  </w:r>
                </w:p>
              </w:tc>
            </w:tr>
            <w:tr w:rsidR="00653213" w14:paraId="514FAE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34F6A" w14:textId="77777777" w:rsidR="00653213" w:rsidRDefault="00653213" w:rsidP="00653213">
                  <w:pPr>
                    <w:rPr>
                      <w:rFonts w:ascii="Arial" w:hAnsi="Arial" w:cs="Arial"/>
                    </w:rPr>
                  </w:pPr>
                  <w:r>
                    <w:rPr>
                      <w:rFonts w:ascii="Arial" w:hAnsi="Arial" w:cs="Arial"/>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A57BF" w14:textId="77777777" w:rsidR="00653213" w:rsidRDefault="00653213" w:rsidP="00653213">
                  <w:pPr>
                    <w:rPr>
                      <w:rFonts w:ascii="Arial" w:hAnsi="Arial" w:cs="Arial"/>
                    </w:rPr>
                  </w:pPr>
                  <w:r>
                    <w:rPr>
                      <w:rFonts w:ascii="Arial" w:hAnsi="Arial" w:cs="Arial"/>
                    </w:rPr>
                    <w:t>No. of Coils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503BD" w14:textId="77777777" w:rsidR="00653213" w:rsidRDefault="00653213" w:rsidP="00653213">
                  <w:pPr>
                    <w:rPr>
                      <w:rFonts w:ascii="Arial" w:hAnsi="Arial" w:cs="Arial"/>
                    </w:rPr>
                  </w:pPr>
                  <w:r>
                    <w:rPr>
                      <w:rFonts w:ascii="Arial" w:hAnsi="Arial" w:cs="Arial"/>
                    </w:rPr>
                    <w:t>Visual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83409E" w14:textId="5AF77E1E" w:rsidR="00653213" w:rsidRDefault="00653213" w:rsidP="00653213">
                  <w:pPr>
                    <w:pStyle w:val="NormalWeb"/>
                    <w:spacing w:before="0" w:beforeAutospacing="0" w:after="0" w:afterAutospacing="0"/>
                    <w:rPr>
                      <w:rFonts w:ascii="Arial" w:hAnsi="Arial" w:cs="Arial"/>
                    </w:rPr>
                  </w:pPr>
                  <w:r>
                    <w:rPr>
                      <w:rFonts w:ascii="Arial" w:hAnsi="Arial" w:cs="Arial"/>
                    </w:rPr>
                    <w:t>5.00 x 2,</w:t>
                  </w:r>
                </w:p>
                <w:p w14:paraId="4352C3DE" w14:textId="77777777" w:rsidR="00653213" w:rsidRDefault="00653213" w:rsidP="00653213">
                  <w:pPr>
                    <w:pStyle w:val="NormalWeb"/>
                    <w:spacing w:before="0" w:beforeAutospacing="0" w:after="0" w:afterAutospacing="0"/>
                    <w:rPr>
                      <w:rFonts w:ascii="Arial" w:hAnsi="Arial" w:cs="Arial"/>
                    </w:rPr>
                  </w:pPr>
                  <w:r>
                    <w:rPr>
                      <w:rFonts w:ascii="Arial" w:hAnsi="Arial" w:cs="Arial"/>
                    </w:rPr>
                    <w:t>25.25 App.</w:t>
                  </w:r>
                </w:p>
              </w:tc>
            </w:tr>
            <w:tr w:rsidR="00653213" w14:paraId="16881B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CA6E4" w14:textId="77777777" w:rsidR="00653213" w:rsidRDefault="00653213" w:rsidP="00653213">
                  <w:pPr>
                    <w:rPr>
                      <w:rFonts w:ascii="Arial" w:hAnsi="Arial" w:cs="Arial"/>
                    </w:rPr>
                  </w:pPr>
                  <w:r>
                    <w:rPr>
                      <w:rFonts w:ascii="Arial" w:hAnsi="Arial" w:cs="Arial"/>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B71B0" w14:textId="77777777" w:rsidR="00653213" w:rsidRDefault="00653213" w:rsidP="00653213">
                  <w:pPr>
                    <w:rPr>
                      <w:rFonts w:ascii="Arial" w:hAnsi="Arial" w:cs="Arial"/>
                    </w:rPr>
                  </w:pPr>
                  <w:r>
                    <w:rPr>
                      <w:rFonts w:ascii="Arial" w:hAnsi="Arial" w:cs="Arial"/>
                    </w:rPr>
                    <w:t>Direction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54653" w14:textId="77777777" w:rsidR="00653213" w:rsidRDefault="00653213" w:rsidP="00653213">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7D2BE" w14:textId="77777777" w:rsidR="00653213" w:rsidRDefault="00653213" w:rsidP="00653213">
                  <w:pPr>
                    <w:rPr>
                      <w:rFonts w:ascii="Arial" w:hAnsi="Arial" w:cs="Arial"/>
                    </w:rPr>
                  </w:pPr>
                  <w:r>
                    <w:rPr>
                      <w:rFonts w:ascii="Arial" w:hAnsi="Arial" w:cs="Arial"/>
                    </w:rPr>
                    <w:t>RHS</w:t>
                  </w:r>
                </w:p>
              </w:tc>
            </w:tr>
            <w:tr w:rsidR="00653213" w14:paraId="5863BB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50DDE" w14:textId="77777777" w:rsidR="00653213" w:rsidRDefault="00653213" w:rsidP="00653213">
                  <w:pPr>
                    <w:rPr>
                      <w:rFonts w:ascii="Arial" w:hAnsi="Arial" w:cs="Arial"/>
                    </w:rPr>
                  </w:pPr>
                  <w:r>
                    <w:rPr>
                      <w:rFonts w:ascii="Arial" w:hAnsi="Arial" w:cs="Arial"/>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1200A0" w14:textId="77777777" w:rsidR="00653213" w:rsidRDefault="00653213" w:rsidP="00653213">
                  <w:pPr>
                    <w:rPr>
                      <w:rFonts w:ascii="Arial" w:hAnsi="Arial" w:cs="Arial"/>
                    </w:rPr>
                  </w:pPr>
                  <w:r>
                    <w:rPr>
                      <w:rFonts w:ascii="Arial" w:hAnsi="Arial" w:cs="Arial"/>
                    </w:rPr>
                    <w:t>Body (E-M) Length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EC115" w14:textId="77777777" w:rsidR="00653213" w:rsidRDefault="00653213" w:rsidP="00653213">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21CFF" w14:textId="77777777" w:rsidR="00653213" w:rsidRDefault="00653213" w:rsidP="00653213">
                  <w:pPr>
                    <w:rPr>
                      <w:rFonts w:ascii="Arial" w:hAnsi="Arial" w:cs="Arial"/>
                    </w:rPr>
                  </w:pPr>
                  <w:r>
                    <w:rPr>
                      <w:rFonts w:ascii="Arial" w:hAnsi="Arial" w:cs="Arial"/>
                    </w:rPr>
                    <w:t>45.81</w:t>
                  </w:r>
                </w:p>
              </w:tc>
            </w:tr>
            <w:tr w:rsidR="00653213" w14:paraId="74DE4F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7B841" w14:textId="77777777" w:rsidR="00653213" w:rsidRDefault="00653213" w:rsidP="00653213">
                  <w:pPr>
                    <w:rPr>
                      <w:rFonts w:ascii="Arial" w:hAnsi="Arial" w:cs="Arial"/>
                    </w:rPr>
                  </w:pPr>
                  <w:r>
                    <w:rPr>
                      <w:rFonts w:ascii="Arial" w:hAnsi="Arial" w:cs="Arial"/>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44471" w14:textId="77777777" w:rsidR="00653213" w:rsidRDefault="00653213" w:rsidP="00653213">
                  <w:pPr>
                    <w:rPr>
                      <w:rFonts w:ascii="Arial" w:hAnsi="Arial" w:cs="Arial"/>
                    </w:rPr>
                  </w:pPr>
                  <w:r>
                    <w:rPr>
                      <w:rFonts w:ascii="Arial" w:hAnsi="Arial" w:cs="Arial"/>
                    </w:rPr>
                    <w:t>Total Length (Inside)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2910C" w14:textId="77777777" w:rsidR="00653213" w:rsidRDefault="00653213" w:rsidP="00653213">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345B7" w14:textId="77777777" w:rsidR="00653213" w:rsidRDefault="00653213" w:rsidP="00653213">
                  <w:pPr>
                    <w:rPr>
                      <w:rFonts w:ascii="Arial" w:hAnsi="Arial" w:cs="Arial"/>
                    </w:rPr>
                  </w:pPr>
                  <w:r>
                    <w:rPr>
                      <w:rFonts w:ascii="Arial" w:hAnsi="Arial" w:cs="Arial"/>
                    </w:rPr>
                    <w:t>116.51</w:t>
                  </w:r>
                </w:p>
              </w:tc>
            </w:tr>
            <w:tr w:rsidR="00653213" w14:paraId="3ECD81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D51EB" w14:textId="77777777" w:rsidR="00653213" w:rsidRDefault="00653213" w:rsidP="00653213">
                  <w:pPr>
                    <w:rPr>
                      <w:rFonts w:ascii="Arial" w:hAnsi="Arial" w:cs="Arial"/>
                    </w:rPr>
                  </w:pPr>
                  <w:r>
                    <w:rPr>
                      <w:rFonts w:ascii="Arial" w:hAnsi="Arial" w:cs="Arial"/>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C6423" w14:textId="77777777" w:rsidR="00653213" w:rsidRDefault="00653213" w:rsidP="00653213">
                  <w:pPr>
                    <w:rPr>
                      <w:rFonts w:ascii="Arial" w:hAnsi="Arial" w:cs="Arial"/>
                    </w:rPr>
                  </w:pPr>
                  <w:r>
                    <w:rPr>
                      <w:rFonts w:ascii="Arial" w:hAnsi="Arial" w:cs="Arial"/>
                    </w:rPr>
                    <w:t>Big Hook length from Bottom Body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A5C4C" w14:textId="77777777" w:rsidR="00653213" w:rsidRDefault="00653213" w:rsidP="00653213">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39153" w14:textId="77777777" w:rsidR="00653213" w:rsidRDefault="00653213" w:rsidP="00653213">
                  <w:pPr>
                    <w:rPr>
                      <w:rFonts w:ascii="Arial" w:hAnsi="Arial" w:cs="Arial"/>
                    </w:rPr>
                  </w:pPr>
                  <w:r>
                    <w:rPr>
                      <w:rFonts w:ascii="Arial" w:hAnsi="Arial" w:cs="Arial"/>
                    </w:rPr>
                    <w:t>54.62</w:t>
                  </w:r>
                </w:p>
              </w:tc>
            </w:tr>
            <w:tr w:rsidR="00653213" w14:paraId="768E00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005C4" w14:textId="77777777" w:rsidR="00653213" w:rsidRDefault="00653213" w:rsidP="00653213">
                  <w:pPr>
                    <w:rPr>
                      <w:rFonts w:ascii="Arial" w:hAnsi="Arial" w:cs="Arial"/>
                    </w:rPr>
                  </w:pPr>
                  <w:r>
                    <w:rPr>
                      <w:rFonts w:ascii="Arial" w:hAnsi="Arial" w:cs="Arial"/>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A2098" w14:textId="77777777" w:rsidR="00653213" w:rsidRDefault="00653213" w:rsidP="00653213">
                  <w:pPr>
                    <w:rPr>
                      <w:rFonts w:ascii="Arial" w:hAnsi="Arial" w:cs="Arial"/>
                    </w:rPr>
                  </w:pPr>
                  <w:r>
                    <w:rPr>
                      <w:rFonts w:ascii="Arial" w:hAnsi="Arial" w:cs="Arial"/>
                    </w:rPr>
                    <w:t>Big Hook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152BE" w14:textId="77777777" w:rsidR="00653213" w:rsidRDefault="00653213" w:rsidP="00653213">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00F9B" w14:textId="77777777" w:rsidR="00653213" w:rsidRDefault="00653213" w:rsidP="00653213">
                  <w:pPr>
                    <w:rPr>
                      <w:rFonts w:ascii="Arial" w:hAnsi="Arial" w:cs="Arial"/>
                    </w:rPr>
                  </w:pPr>
                  <w:r>
                    <w:rPr>
                      <w:rFonts w:ascii="Arial" w:hAnsi="Arial" w:cs="Arial"/>
                    </w:rPr>
                    <w:t>7.86</w:t>
                  </w:r>
                </w:p>
              </w:tc>
            </w:tr>
            <w:tr w:rsidR="00653213" w14:paraId="2CC8E4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3E1D0" w14:textId="77777777" w:rsidR="00653213" w:rsidRDefault="00653213" w:rsidP="00653213">
                  <w:pPr>
                    <w:rPr>
                      <w:rFonts w:ascii="Arial" w:hAnsi="Arial" w:cs="Arial"/>
                    </w:rPr>
                  </w:pPr>
                  <w:r>
                    <w:rPr>
                      <w:rFonts w:ascii="Arial" w:hAnsi="Arial" w:cs="Arial"/>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AB74F" w14:textId="77777777" w:rsidR="00653213" w:rsidRDefault="00653213" w:rsidP="00653213">
                  <w:pPr>
                    <w:rPr>
                      <w:rFonts w:ascii="Arial" w:hAnsi="Arial" w:cs="Arial"/>
                    </w:rPr>
                  </w:pPr>
                  <w:r>
                    <w:rPr>
                      <w:rFonts w:ascii="Arial" w:hAnsi="Arial" w:cs="Arial"/>
                    </w:rPr>
                    <w:t>Big Hook Shaft (Outer)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74E3C" w14:textId="77777777" w:rsidR="00653213" w:rsidRDefault="00653213" w:rsidP="00653213">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102EE" w14:textId="77777777" w:rsidR="00653213" w:rsidRDefault="00653213" w:rsidP="00653213">
                  <w:pPr>
                    <w:rPr>
                      <w:rFonts w:ascii="Arial" w:hAnsi="Arial" w:cs="Arial"/>
                    </w:rPr>
                  </w:pPr>
                  <w:r>
                    <w:rPr>
                      <w:rFonts w:ascii="Arial" w:hAnsi="Arial" w:cs="Arial"/>
                    </w:rPr>
                    <w:t>9.32</w:t>
                  </w:r>
                </w:p>
              </w:tc>
            </w:tr>
            <w:tr w:rsidR="00653213" w14:paraId="3B743B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A7D51" w14:textId="77777777" w:rsidR="00653213" w:rsidRDefault="00653213" w:rsidP="00653213">
                  <w:pPr>
                    <w:rPr>
                      <w:rFonts w:ascii="Arial" w:hAnsi="Arial" w:cs="Arial"/>
                    </w:rPr>
                  </w:pPr>
                  <w:r>
                    <w:rPr>
                      <w:rFonts w:ascii="Arial" w:hAnsi="Arial" w:cs="Arial"/>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65A21" w14:textId="77777777" w:rsidR="00653213" w:rsidRDefault="00653213" w:rsidP="00653213">
                  <w:pPr>
                    <w:rPr>
                      <w:rFonts w:ascii="Arial" w:hAnsi="Arial" w:cs="Arial"/>
                    </w:rPr>
                  </w:pPr>
                  <w:r>
                    <w:rPr>
                      <w:rFonts w:ascii="Arial" w:hAnsi="Arial" w:cs="Arial"/>
                    </w:rPr>
                    <w:t>Big Hook 1st bend Length from Body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C6554" w14:textId="77777777" w:rsidR="00653213" w:rsidRDefault="00653213" w:rsidP="00653213">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809FA" w14:textId="77777777" w:rsidR="00653213" w:rsidRDefault="00653213" w:rsidP="00653213">
                  <w:pPr>
                    <w:rPr>
                      <w:rFonts w:ascii="Arial" w:hAnsi="Arial" w:cs="Arial"/>
                    </w:rPr>
                  </w:pPr>
                  <w:r>
                    <w:rPr>
                      <w:rFonts w:ascii="Arial" w:hAnsi="Arial" w:cs="Arial"/>
                    </w:rPr>
                    <w:t>35.18</w:t>
                  </w:r>
                </w:p>
              </w:tc>
            </w:tr>
            <w:tr w:rsidR="00653213" w14:paraId="5862B4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F8BBB" w14:textId="77777777" w:rsidR="00653213" w:rsidRDefault="00653213" w:rsidP="00653213">
                  <w:pPr>
                    <w:rPr>
                      <w:rFonts w:ascii="Arial" w:hAnsi="Arial" w:cs="Arial"/>
                    </w:rPr>
                  </w:pPr>
                  <w:r>
                    <w:rPr>
                      <w:rFonts w:ascii="Arial" w:hAnsi="Arial" w:cs="Arial"/>
                    </w:rP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08954" w14:textId="77777777" w:rsidR="00653213" w:rsidRDefault="00653213" w:rsidP="00653213">
                  <w:pPr>
                    <w:rPr>
                      <w:rFonts w:ascii="Arial" w:hAnsi="Arial" w:cs="Arial"/>
                    </w:rPr>
                  </w:pPr>
                  <w:r>
                    <w:rPr>
                      <w:rFonts w:ascii="Arial" w:hAnsi="Arial" w:cs="Arial"/>
                    </w:rPr>
                    <w:t>Big Hook 1st bend Angle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15A39" w14:textId="77777777" w:rsidR="00653213" w:rsidRDefault="00653213" w:rsidP="00653213">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EF62D" w14:textId="77777777" w:rsidR="00653213" w:rsidRDefault="00653213" w:rsidP="00653213">
                  <w:pPr>
                    <w:rPr>
                      <w:rFonts w:ascii="Arial" w:hAnsi="Arial" w:cs="Arial"/>
                    </w:rPr>
                  </w:pPr>
                  <w:r>
                    <w:rPr>
                      <w:rFonts w:ascii="Arial" w:hAnsi="Arial" w:cs="Arial"/>
                    </w:rPr>
                    <w:t>20°</w:t>
                  </w:r>
                </w:p>
              </w:tc>
            </w:tr>
            <w:tr w:rsidR="00653213" w14:paraId="0E33E8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F7B75" w14:textId="77777777" w:rsidR="00653213" w:rsidRDefault="00653213" w:rsidP="00653213">
                  <w:pPr>
                    <w:rPr>
                      <w:rFonts w:ascii="Arial" w:hAnsi="Arial" w:cs="Arial"/>
                    </w:rPr>
                  </w:pPr>
                  <w:r>
                    <w:rPr>
                      <w:rFonts w:ascii="Arial" w:hAnsi="Arial" w:cs="Arial"/>
                    </w:rPr>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026ED" w14:textId="77777777" w:rsidR="00653213" w:rsidRDefault="00653213" w:rsidP="00653213">
                  <w:pPr>
                    <w:rPr>
                      <w:rFonts w:ascii="Arial" w:hAnsi="Arial" w:cs="Arial"/>
                    </w:rPr>
                  </w:pPr>
                  <w:r>
                    <w:rPr>
                      <w:rFonts w:ascii="Arial" w:hAnsi="Arial" w:cs="Arial"/>
                    </w:rPr>
                    <w:t>Big Hook IInd bend to 1st bend Length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20965" w14:textId="77777777" w:rsidR="00653213" w:rsidRDefault="00653213" w:rsidP="00653213">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F437C" w14:textId="77777777" w:rsidR="00653213" w:rsidRDefault="00653213" w:rsidP="00653213">
                  <w:pPr>
                    <w:rPr>
                      <w:rFonts w:ascii="Arial" w:hAnsi="Arial" w:cs="Arial"/>
                    </w:rPr>
                  </w:pPr>
                  <w:r>
                    <w:rPr>
                      <w:rFonts w:ascii="Arial" w:hAnsi="Arial" w:cs="Arial"/>
                    </w:rPr>
                    <w:t>10.70</w:t>
                  </w:r>
                </w:p>
              </w:tc>
            </w:tr>
            <w:tr w:rsidR="00653213" w14:paraId="3930D2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F4631" w14:textId="77777777" w:rsidR="00653213" w:rsidRDefault="00653213" w:rsidP="00653213">
                  <w:pPr>
                    <w:rPr>
                      <w:rFonts w:ascii="Arial" w:hAnsi="Arial" w:cs="Arial"/>
                    </w:rPr>
                  </w:pPr>
                  <w:r>
                    <w:rPr>
                      <w:rFonts w:ascii="Arial" w:hAnsi="Arial" w:cs="Arial"/>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4B55E" w14:textId="77777777" w:rsidR="00653213" w:rsidRDefault="00653213" w:rsidP="00653213">
                  <w:pPr>
                    <w:rPr>
                      <w:rFonts w:ascii="Arial" w:hAnsi="Arial" w:cs="Arial"/>
                    </w:rPr>
                  </w:pPr>
                  <w:r>
                    <w:rPr>
                      <w:rFonts w:ascii="Arial" w:hAnsi="Arial" w:cs="Arial"/>
                    </w:rPr>
                    <w:t>Big Hook IInd bend Angle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EC2D2" w14:textId="77777777" w:rsidR="00653213" w:rsidRDefault="00653213" w:rsidP="00653213">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4CCCE" w14:textId="77777777" w:rsidR="00653213" w:rsidRDefault="00653213" w:rsidP="00653213">
                  <w:pPr>
                    <w:rPr>
                      <w:rFonts w:ascii="Arial" w:hAnsi="Arial" w:cs="Arial"/>
                    </w:rPr>
                  </w:pPr>
                  <w:r>
                    <w:rPr>
                      <w:rFonts w:ascii="Arial" w:hAnsi="Arial" w:cs="Arial"/>
                    </w:rPr>
                    <w:t>19°</w:t>
                  </w:r>
                </w:p>
              </w:tc>
            </w:tr>
            <w:tr w:rsidR="00653213" w14:paraId="559478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7CEF6" w14:textId="77777777" w:rsidR="00653213" w:rsidRDefault="00653213" w:rsidP="00653213">
                  <w:pPr>
                    <w:rPr>
                      <w:rFonts w:ascii="Arial" w:hAnsi="Arial" w:cs="Arial"/>
                    </w:rPr>
                  </w:pPr>
                  <w:r>
                    <w:rPr>
                      <w:rFonts w:ascii="Arial" w:hAnsi="Arial" w:cs="Arial"/>
                    </w:rPr>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B85B6" w14:textId="77777777" w:rsidR="00653213" w:rsidRDefault="00653213" w:rsidP="00653213">
                  <w:pPr>
                    <w:rPr>
                      <w:rFonts w:ascii="Arial" w:hAnsi="Arial" w:cs="Arial"/>
                    </w:rPr>
                  </w:pPr>
                  <w:r>
                    <w:rPr>
                      <w:rFonts w:ascii="Arial" w:hAnsi="Arial" w:cs="Arial"/>
                    </w:rPr>
                    <w:t>Big Hook Loop Bend Start Point from 2nd Bend.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588DB" w14:textId="77777777" w:rsidR="00653213" w:rsidRDefault="00653213" w:rsidP="00653213">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02F6D" w14:textId="77777777" w:rsidR="00653213" w:rsidRDefault="00653213" w:rsidP="00653213">
                  <w:pPr>
                    <w:rPr>
                      <w:rFonts w:ascii="Arial" w:hAnsi="Arial" w:cs="Arial"/>
                    </w:rPr>
                  </w:pPr>
                  <w:r>
                    <w:rPr>
                      <w:rFonts w:ascii="Arial" w:hAnsi="Arial" w:cs="Arial"/>
                    </w:rPr>
                    <w:t>4.60</w:t>
                  </w:r>
                </w:p>
              </w:tc>
            </w:tr>
            <w:tr w:rsidR="00653213" w14:paraId="4E1919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CD2FA" w14:textId="77777777" w:rsidR="00653213" w:rsidRDefault="00653213" w:rsidP="00653213">
                  <w:pPr>
                    <w:rPr>
                      <w:rFonts w:ascii="Arial" w:hAnsi="Arial" w:cs="Arial"/>
                    </w:rPr>
                  </w:pPr>
                  <w:r>
                    <w:rPr>
                      <w:rFonts w:ascii="Arial" w:hAnsi="Arial" w:cs="Arial"/>
                    </w:rPr>
                    <w:t>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969172" w14:textId="77777777" w:rsidR="00653213" w:rsidRDefault="00653213" w:rsidP="00653213">
                  <w:pPr>
                    <w:rPr>
                      <w:rFonts w:ascii="Arial" w:hAnsi="Arial" w:cs="Arial"/>
                    </w:rPr>
                  </w:pPr>
                  <w:r>
                    <w:rPr>
                      <w:rFonts w:ascii="Arial" w:hAnsi="Arial" w:cs="Arial"/>
                    </w:rPr>
                    <w:t>Small Hook length Inside from Body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686FA" w14:textId="77777777" w:rsidR="00653213" w:rsidRDefault="00653213" w:rsidP="00653213">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4E004" w14:textId="77777777" w:rsidR="00653213" w:rsidRDefault="00653213" w:rsidP="00653213">
                  <w:pPr>
                    <w:rPr>
                      <w:rFonts w:ascii="Arial" w:hAnsi="Arial" w:cs="Arial"/>
                    </w:rPr>
                  </w:pPr>
                  <w:r>
                    <w:rPr>
                      <w:rFonts w:ascii="Arial" w:hAnsi="Arial" w:cs="Arial"/>
                    </w:rPr>
                    <w:t>16.81</w:t>
                  </w:r>
                </w:p>
              </w:tc>
            </w:tr>
            <w:tr w:rsidR="00653213" w14:paraId="584DB5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61FD4" w14:textId="77777777" w:rsidR="00653213" w:rsidRDefault="00653213" w:rsidP="00653213">
                  <w:pPr>
                    <w:rPr>
                      <w:rFonts w:ascii="Arial" w:hAnsi="Arial" w:cs="Arial"/>
                    </w:rPr>
                  </w:pPr>
                  <w:r>
                    <w:rPr>
                      <w:rFonts w:ascii="Arial" w:hAnsi="Arial" w:cs="Arial"/>
                    </w:rPr>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FCE99" w14:textId="77777777" w:rsidR="00653213" w:rsidRDefault="00653213" w:rsidP="00653213">
                  <w:pPr>
                    <w:rPr>
                      <w:rFonts w:ascii="Arial" w:hAnsi="Arial" w:cs="Arial"/>
                    </w:rPr>
                  </w:pPr>
                  <w:r>
                    <w:rPr>
                      <w:rFonts w:ascii="Arial" w:hAnsi="Arial" w:cs="Arial"/>
                    </w:rPr>
                    <w:t>Small Hook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A5A178" w14:textId="77777777" w:rsidR="00653213" w:rsidRDefault="00653213" w:rsidP="00653213">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3042ED" w14:textId="77777777" w:rsidR="00653213" w:rsidRDefault="00653213" w:rsidP="00653213">
                  <w:pPr>
                    <w:rPr>
                      <w:rFonts w:ascii="Arial" w:hAnsi="Arial" w:cs="Arial"/>
                    </w:rPr>
                  </w:pPr>
                  <w:r>
                    <w:rPr>
                      <w:rFonts w:ascii="Arial" w:hAnsi="Arial" w:cs="Arial"/>
                    </w:rPr>
                    <w:t>7.32</w:t>
                  </w:r>
                </w:p>
              </w:tc>
            </w:tr>
            <w:tr w:rsidR="00653213" w14:paraId="3B36D8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9DEAE" w14:textId="77777777" w:rsidR="00653213" w:rsidRDefault="00653213" w:rsidP="00653213">
                  <w:pPr>
                    <w:rPr>
                      <w:rFonts w:ascii="Arial" w:hAnsi="Arial" w:cs="Arial"/>
                    </w:rPr>
                  </w:pPr>
                  <w:r>
                    <w:rPr>
                      <w:rFonts w:ascii="Arial" w:hAnsi="Arial" w:cs="Arial"/>
                    </w:rPr>
                    <w:t>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083EB" w14:textId="77777777" w:rsidR="00653213" w:rsidRDefault="00653213" w:rsidP="00653213">
                  <w:pPr>
                    <w:rPr>
                      <w:rFonts w:ascii="Arial" w:hAnsi="Arial" w:cs="Arial"/>
                    </w:rPr>
                  </w:pPr>
                  <w:r>
                    <w:rPr>
                      <w:rFonts w:ascii="Arial" w:hAnsi="Arial" w:cs="Arial"/>
                    </w:rPr>
                    <w:t>Small Hook Shaft (OD)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18585" w14:textId="77777777" w:rsidR="00653213" w:rsidRDefault="00653213" w:rsidP="00653213">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C0D2B" w14:textId="77777777" w:rsidR="00653213" w:rsidRDefault="00653213" w:rsidP="00653213">
                  <w:pPr>
                    <w:rPr>
                      <w:rFonts w:ascii="Arial" w:hAnsi="Arial" w:cs="Arial"/>
                    </w:rPr>
                  </w:pPr>
                  <w:r>
                    <w:rPr>
                      <w:rFonts w:ascii="Arial" w:hAnsi="Arial" w:cs="Arial"/>
                    </w:rPr>
                    <w:t>9.83</w:t>
                  </w:r>
                </w:p>
              </w:tc>
            </w:tr>
            <w:tr w:rsidR="00653213" w14:paraId="4B82F3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D5551" w14:textId="77777777" w:rsidR="00653213" w:rsidRDefault="00653213" w:rsidP="00653213">
                  <w:pPr>
                    <w:rPr>
                      <w:rFonts w:ascii="Arial" w:hAnsi="Arial" w:cs="Arial"/>
                    </w:rPr>
                  </w:pPr>
                  <w:r>
                    <w:rPr>
                      <w:rFonts w:ascii="Arial" w:hAnsi="Arial" w:cs="Arial"/>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ECE01" w14:textId="77777777" w:rsidR="00653213" w:rsidRDefault="00653213" w:rsidP="00653213">
                  <w:pPr>
                    <w:rPr>
                      <w:rFonts w:ascii="Arial" w:hAnsi="Arial" w:cs="Arial"/>
                    </w:rPr>
                  </w:pPr>
                  <w:r>
                    <w:rPr>
                      <w:rFonts w:ascii="Arial" w:hAnsi="Arial" w:cs="Arial"/>
                    </w:rPr>
                    <w:t>Small Hook Bend Angle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1E46F" w14:textId="77777777" w:rsidR="00653213" w:rsidRDefault="00653213" w:rsidP="00653213">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581FE" w14:textId="77777777" w:rsidR="00653213" w:rsidRDefault="00653213" w:rsidP="00653213">
                  <w:pPr>
                    <w:rPr>
                      <w:rFonts w:ascii="Arial" w:hAnsi="Arial" w:cs="Arial"/>
                    </w:rPr>
                  </w:pPr>
                  <w:r>
                    <w:rPr>
                      <w:rFonts w:ascii="Arial" w:hAnsi="Arial" w:cs="Arial"/>
                    </w:rPr>
                    <w:t>26°</w:t>
                  </w:r>
                </w:p>
              </w:tc>
            </w:tr>
            <w:tr w:rsidR="00653213" w14:paraId="6707C0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0DB1B" w14:textId="77777777" w:rsidR="00653213" w:rsidRDefault="00653213" w:rsidP="00653213">
                  <w:pPr>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2A473" w14:textId="77777777" w:rsidR="00653213" w:rsidRDefault="00653213" w:rsidP="00653213">
                  <w:pPr>
                    <w:rPr>
                      <w:rFonts w:ascii="Arial" w:hAnsi="Arial" w:cs="Arial"/>
                    </w:rPr>
                  </w:pPr>
                  <w:r>
                    <w:rPr>
                      <w:rFonts w:ascii="Arial" w:hAnsi="Arial" w:cs="Arial"/>
                    </w:rPr>
                    <w:t>Tapper Coils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8BC38A" w14:textId="77777777" w:rsidR="00653213" w:rsidRDefault="00653213" w:rsidP="00653213">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97767" w14:textId="77777777" w:rsidR="00653213" w:rsidRDefault="00653213" w:rsidP="00653213">
                  <w:pPr>
                    <w:rPr>
                      <w:rFonts w:ascii="Arial" w:hAnsi="Arial" w:cs="Arial"/>
                    </w:rPr>
                  </w:pPr>
                  <w:r>
                    <w:rPr>
                      <w:rFonts w:ascii="Arial" w:hAnsi="Arial" w:cs="Arial"/>
                    </w:rPr>
                    <w:t>5.00 x 2 App.</w:t>
                  </w:r>
                </w:p>
              </w:tc>
            </w:tr>
            <w:tr w:rsidR="00653213" w14:paraId="74BDE8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34947" w14:textId="77777777" w:rsidR="00653213" w:rsidRDefault="00653213" w:rsidP="00653213">
                  <w:pPr>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CEF105" w14:textId="77777777" w:rsidR="00653213" w:rsidRDefault="00653213" w:rsidP="00653213">
                  <w:pPr>
                    <w:rPr>
                      <w:rFonts w:ascii="Arial" w:hAnsi="Arial" w:cs="Arial"/>
                    </w:rPr>
                  </w:pPr>
                  <w:r>
                    <w:rPr>
                      <w:rFonts w:ascii="Arial" w:hAnsi="Arial" w:cs="Arial"/>
                    </w:rPr>
                    <w:t>Surface finish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150EA" w14:textId="77777777" w:rsidR="00653213" w:rsidRDefault="00653213" w:rsidP="00653213">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A03D7" w14:textId="77777777" w:rsidR="00653213" w:rsidRDefault="00653213" w:rsidP="00653213">
                  <w:pPr>
                    <w:pStyle w:val="NormalWeb"/>
                    <w:spacing w:before="0" w:beforeAutospacing="0" w:after="0" w:afterAutospacing="0"/>
                    <w:rPr>
                      <w:rFonts w:ascii="Arial" w:hAnsi="Arial" w:cs="Arial"/>
                    </w:rPr>
                  </w:pPr>
                  <w:r>
                    <w:rPr>
                      <w:rFonts w:ascii="Arial" w:hAnsi="Arial" w:cs="Arial"/>
                    </w:rPr>
                    <w:t>Black P/C</w:t>
                  </w:r>
                </w:p>
                <w:p w14:paraId="14C218FD" w14:textId="77777777" w:rsidR="00653213" w:rsidRDefault="00653213" w:rsidP="00653213">
                  <w:pPr>
                    <w:rPr>
                      <w:rFonts w:ascii="Arial" w:hAnsi="Arial" w:cs="Arial"/>
                    </w:rPr>
                  </w:pPr>
                  <w:r>
                    <w:rPr>
                      <w:rFonts w:ascii="Arial" w:hAnsi="Arial" w:cs="Arial"/>
                    </w:rPr>
                    <w:br/>
                  </w:r>
                </w:p>
                <w:p w14:paraId="75455921" w14:textId="77777777" w:rsidR="00653213" w:rsidRDefault="00653213" w:rsidP="00653213">
                  <w:pPr>
                    <w:pStyle w:val="NormalWeb"/>
                    <w:spacing w:before="0" w:beforeAutospacing="0" w:after="0" w:afterAutospacing="0"/>
                    <w:rPr>
                      <w:rFonts w:ascii="Arial" w:hAnsi="Arial" w:cs="Arial"/>
                    </w:rPr>
                  </w:pPr>
                  <w:r>
                    <w:rPr>
                      <w:rFonts w:ascii="Arial" w:hAnsi="Arial" w:cs="Arial"/>
                    </w:rPr>
                    <w:t>(Glossy)</w:t>
                  </w:r>
                </w:p>
              </w:tc>
            </w:tr>
            <w:tr w:rsidR="00653213" w14:paraId="062309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3F570" w14:textId="77777777" w:rsidR="00653213" w:rsidRDefault="00653213" w:rsidP="00653213">
                  <w:pPr>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B9358" w14:textId="77777777" w:rsidR="00653213" w:rsidRDefault="00653213" w:rsidP="00653213">
                  <w:pPr>
                    <w:rPr>
                      <w:rFonts w:ascii="Arial" w:hAnsi="Arial" w:cs="Arial"/>
                    </w:rPr>
                  </w:pPr>
                  <w:r>
                    <w:rPr>
                      <w:rFonts w:ascii="Arial" w:hAnsi="Arial" w:cs="Arial"/>
                    </w:rPr>
                    <w:t>Weight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05FA7" w14:textId="77777777" w:rsidR="00653213" w:rsidRDefault="00653213" w:rsidP="00653213">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2447C" w14:textId="77777777" w:rsidR="00653213" w:rsidRDefault="00653213" w:rsidP="00653213">
                  <w:pPr>
                    <w:rPr>
                      <w:rFonts w:ascii="Arial" w:hAnsi="Arial" w:cs="Arial"/>
                    </w:rPr>
                  </w:pPr>
                  <w:r>
                    <w:rPr>
                      <w:rFonts w:ascii="Arial" w:hAnsi="Arial" w:cs="Arial"/>
                    </w:rPr>
                    <w:t>24.00 gram</w:t>
                  </w:r>
                </w:p>
              </w:tc>
            </w:tr>
          </w:tbl>
          <w:p w14:paraId="5C7BA3F7" w14:textId="77777777" w:rsidR="00653213" w:rsidRDefault="00653213" w:rsidP="00D631C2">
            <w:pPr>
              <w:spacing w:after="200" w:line="360" w:lineRule="auto"/>
              <w:jc w:val="both"/>
              <w:rPr>
                <w:i/>
                <w:iCs/>
                <w:sz w:val="28"/>
                <w:szCs w:val="28"/>
              </w:rPr>
            </w:pPr>
          </w:p>
        </w:tc>
      </w:tr>
    </w:tbl>
    <w:p w14:paraId="34CA4F9B" w14:textId="77777777" w:rsidR="00653213" w:rsidRDefault="00653213" w:rsidP="00D631C2">
      <w:pPr>
        <w:spacing w:after="200" w:line="360" w:lineRule="auto"/>
        <w:jc w:val="both"/>
        <w:rPr>
          <w:i/>
          <w:iCs/>
          <w:sz w:val="28"/>
          <w:szCs w:val="28"/>
        </w:rPr>
      </w:pPr>
    </w:p>
    <w:p w14:paraId="290DCAF0" w14:textId="157B431C" w:rsidR="00D631C2" w:rsidRPr="00D631C2" w:rsidRDefault="00D631C2" w:rsidP="00D631C2">
      <w:pPr>
        <w:spacing w:after="200" w:line="360" w:lineRule="auto"/>
        <w:jc w:val="both"/>
        <w:rPr>
          <w:sz w:val="28"/>
          <w:szCs w:val="28"/>
        </w:rPr>
      </w:pPr>
      <w:r w:rsidRPr="00D631C2">
        <w:rPr>
          <w:i/>
          <w:iCs/>
          <w:sz w:val="28"/>
          <w:szCs w:val="28"/>
        </w:rPr>
        <w:lastRenderedPageBreak/>
        <w:t>CAD Procedure:</w:t>
      </w:r>
      <w:r w:rsidRPr="00D631C2">
        <w:rPr>
          <w:sz w:val="28"/>
          <w:szCs w:val="28"/>
        </w:rPr>
        <w:t xml:space="preserve"> After sweeping the main body tightly (with no pitch gap, representing initial tension), 3D sketches were utilized to design the transitional bend from the main coil body into the hook profile along the central axis of the spring.</w:t>
      </w:r>
    </w:p>
    <w:p w14:paraId="112F325B" w14:textId="55D864AD" w:rsidR="00D631C2" w:rsidRPr="00D631C2" w:rsidRDefault="00653213" w:rsidP="00653213">
      <w:pPr>
        <w:spacing w:after="200" w:line="360" w:lineRule="auto"/>
        <w:jc w:val="center"/>
        <w:rPr>
          <w:sz w:val="28"/>
          <w:szCs w:val="28"/>
        </w:rPr>
      </w:pPr>
      <w:r>
        <w:rPr>
          <w:noProof/>
        </w:rPr>
        <w:drawing>
          <wp:inline distT="0" distB="0" distL="0" distR="0" wp14:anchorId="2A20FF28" wp14:editId="52555956">
            <wp:extent cx="5731510" cy="3223895"/>
            <wp:effectExtent l="0" t="0" r="2540" b="0"/>
            <wp:docPr id="7876328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00D631C2" w:rsidRPr="00D631C2">
        <w:rPr>
          <w:sz w:val="28"/>
          <w:szCs w:val="28"/>
        </w:rPr>
        <w:t>Figure 3.3: CAD Model of Extension Spring 1 with Machine Hooks</w:t>
      </w:r>
    </w:p>
    <w:p w14:paraId="5AAB8661" w14:textId="77777777" w:rsidR="00D631C2" w:rsidRPr="00D631C2" w:rsidRDefault="00D631C2" w:rsidP="00D631C2">
      <w:pPr>
        <w:spacing w:after="200" w:line="360" w:lineRule="auto"/>
        <w:jc w:val="both"/>
        <w:rPr>
          <w:b/>
          <w:bCs/>
          <w:sz w:val="28"/>
          <w:szCs w:val="28"/>
        </w:rPr>
      </w:pPr>
      <w:r w:rsidRPr="00D631C2">
        <w:rPr>
          <w:b/>
          <w:bCs/>
          <w:sz w:val="28"/>
          <w:szCs w:val="28"/>
        </w:rPr>
        <w:t>3.3 Modeling of Extension Spring 2</w:t>
      </w:r>
    </w:p>
    <w:p w14:paraId="014F0F5C" w14:textId="77777777" w:rsidR="00D631C2" w:rsidRPr="00D631C2" w:rsidRDefault="00D631C2" w:rsidP="00D631C2">
      <w:pPr>
        <w:spacing w:after="200" w:line="360" w:lineRule="auto"/>
        <w:jc w:val="both"/>
        <w:rPr>
          <w:sz w:val="28"/>
          <w:szCs w:val="28"/>
        </w:rPr>
      </w:pPr>
      <w:r w:rsidRPr="00D631C2">
        <w:rPr>
          <w:sz w:val="28"/>
          <w:szCs w:val="28"/>
        </w:rPr>
        <w:t>This spring was designed for a heavier application, requiring "Crossover Loops," where the wire crosses over the center of the spring body before forming the loop.</w:t>
      </w:r>
    </w:p>
    <w:p w14:paraId="510CE0E9" w14:textId="77777777" w:rsidR="00D631C2" w:rsidRPr="00D631C2" w:rsidRDefault="00D631C2" w:rsidP="00D631C2">
      <w:pPr>
        <w:spacing w:after="200" w:line="360" w:lineRule="auto"/>
        <w:jc w:val="both"/>
        <w:rPr>
          <w:sz w:val="28"/>
          <w:szCs w:val="28"/>
        </w:rPr>
      </w:pPr>
      <w:r w:rsidRPr="00D631C2">
        <w:rPr>
          <w:b/>
          <w:bCs/>
          <w:sz w:val="28"/>
          <w:szCs w:val="28"/>
        </w:rPr>
        <w:t>Table 3.3: Design Parameters of Extension Spring 2</w:t>
      </w:r>
    </w:p>
    <w:tbl>
      <w:tblPr>
        <w:tblStyle w:val="TableGrid"/>
        <w:tblW w:w="0" w:type="auto"/>
        <w:tblLook w:val="04A0" w:firstRow="1" w:lastRow="0" w:firstColumn="1" w:lastColumn="0" w:noHBand="0" w:noVBand="1"/>
      </w:tblPr>
      <w:tblGrid>
        <w:gridCol w:w="9016"/>
      </w:tblGrid>
      <w:tr w:rsidR="00653213" w14:paraId="025C40E8" w14:textId="77777777" w:rsidTr="00653213">
        <w:tc>
          <w:tcPr>
            <w:tcW w:w="9016" w:type="dxa"/>
          </w:tcPr>
          <w:tbl>
            <w:tblPr>
              <w:tblW w:w="8784" w:type="dxa"/>
              <w:tblCellSpacing w:w="15" w:type="dxa"/>
              <w:tblCellMar>
                <w:top w:w="15" w:type="dxa"/>
                <w:left w:w="15" w:type="dxa"/>
                <w:bottom w:w="15" w:type="dxa"/>
                <w:right w:w="15" w:type="dxa"/>
              </w:tblCellMar>
              <w:tblLook w:val="04A0" w:firstRow="1" w:lastRow="0" w:firstColumn="1" w:lastColumn="0" w:noHBand="0" w:noVBand="1"/>
            </w:tblPr>
            <w:tblGrid>
              <w:gridCol w:w="801"/>
              <w:gridCol w:w="1354"/>
              <w:gridCol w:w="1461"/>
              <w:gridCol w:w="1176"/>
              <w:gridCol w:w="1141"/>
              <w:gridCol w:w="963"/>
              <w:gridCol w:w="963"/>
              <w:gridCol w:w="925"/>
            </w:tblGrid>
            <w:tr w:rsidR="00653213" w14:paraId="5CF42031" w14:textId="77777777" w:rsidTr="0065321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A431F" w14:textId="77777777" w:rsidR="00653213" w:rsidRDefault="00653213" w:rsidP="00653213">
                  <w:pPr>
                    <w:rPr>
                      <w:rFonts w:ascii="Arial" w:hAnsi="Arial" w:cs="Arial"/>
                    </w:rPr>
                  </w:pPr>
                  <w:r>
                    <w:rPr>
                      <w:rStyle w:val="Strong"/>
                      <w:rFonts w:ascii="Arial" w:hAnsi="Arial" w:cs="Arial"/>
                    </w:rPr>
                    <w:t>S.No</w:t>
                  </w:r>
                </w:p>
              </w:tc>
              <w:tc>
                <w:tcPr>
                  <w:tcW w:w="15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DDF51" w14:textId="77777777" w:rsidR="00653213" w:rsidRDefault="00653213" w:rsidP="00653213">
                  <w:pPr>
                    <w:rPr>
                      <w:rFonts w:ascii="Arial" w:hAnsi="Arial" w:cs="Arial"/>
                    </w:rPr>
                  </w:pPr>
                  <w:r>
                    <w:rPr>
                      <w:rStyle w:val="Strong"/>
                      <w:rFonts w:ascii="Arial" w:hAnsi="Arial" w:cs="Arial"/>
                    </w:rPr>
                    <w:t>Check Points</w:t>
                  </w:r>
                </w:p>
              </w:tc>
              <w:tc>
                <w:tcPr>
                  <w:tcW w:w="11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D0535" w14:textId="77777777" w:rsidR="00653213" w:rsidRDefault="00653213" w:rsidP="00653213">
                  <w:pPr>
                    <w:rPr>
                      <w:rFonts w:ascii="Arial" w:hAnsi="Arial" w:cs="Arial"/>
                    </w:rPr>
                  </w:pPr>
                  <w:r>
                    <w:rPr>
                      <w:rStyle w:val="Strong"/>
                      <w:rFonts w:ascii="Arial" w:hAnsi="Arial" w:cs="Arial"/>
                    </w:rPr>
                    <w:t>Specified 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DB9D8" w14:textId="77777777" w:rsidR="00653213" w:rsidRDefault="00653213" w:rsidP="00653213">
                  <w:pPr>
                    <w:rPr>
                      <w:rFonts w:ascii="Arial" w:hAnsi="Arial" w:cs="Arial"/>
                    </w:rPr>
                  </w:pPr>
                  <w:r>
                    <w:rPr>
                      <w:rStyle w:val="Strong"/>
                      <w:rFonts w:ascii="Arial" w:hAnsi="Arial" w:cs="Arial"/>
                    </w:rPr>
                    <w:t>Tolerance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F430C" w14:textId="77777777" w:rsidR="00653213" w:rsidRDefault="00653213" w:rsidP="00653213">
                  <w:pPr>
                    <w:rPr>
                      <w:rFonts w:ascii="Arial" w:hAnsi="Arial" w:cs="Arial"/>
                    </w:rPr>
                  </w:pPr>
                  <w:r>
                    <w:rPr>
                      <w:rStyle w:val="Strong"/>
                      <w:rFonts w:ascii="Arial" w:hAnsi="Arial" w:cs="Arial"/>
                    </w:rPr>
                    <w:t>Checking 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C0A4F" w14:textId="77777777" w:rsidR="00653213" w:rsidRDefault="00653213" w:rsidP="00653213">
                  <w:pPr>
                    <w:rPr>
                      <w:rFonts w:ascii="Arial" w:hAnsi="Arial" w:cs="Arial"/>
                    </w:rPr>
                  </w:pPr>
                  <w:r>
                    <w:rPr>
                      <w:rStyle w:val="Strong"/>
                      <w:rFonts w:ascii="Arial" w:hAnsi="Arial" w:cs="Arial"/>
                    </w:rPr>
                    <w:t>SET VALUE (MIN)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46891" w14:textId="77777777" w:rsidR="00653213" w:rsidRDefault="00653213" w:rsidP="00653213">
                  <w:pPr>
                    <w:rPr>
                      <w:rFonts w:ascii="Arial" w:hAnsi="Arial" w:cs="Arial"/>
                    </w:rPr>
                  </w:pPr>
                  <w:r>
                    <w:rPr>
                      <w:rStyle w:val="Strong"/>
                      <w:rFonts w:ascii="Arial" w:hAnsi="Arial" w:cs="Arial"/>
                    </w:rPr>
                    <w:t>SET VALUE (MAX)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C63C9" w14:textId="77777777" w:rsidR="00653213" w:rsidRDefault="00653213" w:rsidP="00653213">
                  <w:pPr>
                    <w:rPr>
                      <w:rFonts w:ascii="Arial" w:hAnsi="Arial" w:cs="Arial"/>
                    </w:rPr>
                  </w:pPr>
                  <w:r>
                    <w:rPr>
                      <w:rStyle w:val="Strong"/>
                      <w:rFonts w:ascii="Arial" w:hAnsi="Arial" w:cs="Arial"/>
                    </w:rPr>
                    <w:t>1</w:t>
                  </w:r>
                </w:p>
              </w:tc>
            </w:tr>
            <w:tr w:rsidR="00653213" w14:paraId="413F1374" w14:textId="77777777" w:rsidTr="006532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3E5A6" w14:textId="77777777" w:rsidR="00653213" w:rsidRDefault="00653213" w:rsidP="00653213">
                  <w:pPr>
                    <w:rPr>
                      <w:rFonts w:ascii="Arial" w:hAnsi="Arial" w:cs="Arial"/>
                    </w:rPr>
                  </w:pPr>
                  <w:r>
                    <w:rPr>
                      <w:rFonts w:ascii="Arial" w:hAnsi="Arial" w:cs="Arial"/>
                    </w:rPr>
                    <w:t>1</w:t>
                  </w:r>
                </w:p>
              </w:tc>
              <w:tc>
                <w:tcPr>
                  <w:tcW w:w="15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0DCFB9" w14:textId="77777777" w:rsidR="00653213" w:rsidRDefault="00653213" w:rsidP="00653213">
                  <w:pPr>
                    <w:rPr>
                      <w:rFonts w:ascii="Arial" w:hAnsi="Arial" w:cs="Arial"/>
                    </w:rPr>
                  </w:pPr>
                  <w:r>
                    <w:rPr>
                      <w:rFonts w:ascii="Arial" w:hAnsi="Arial" w:cs="Arial"/>
                    </w:rPr>
                    <w:t>WIRE DIA</w:t>
                  </w:r>
                </w:p>
              </w:tc>
              <w:tc>
                <w:tcPr>
                  <w:tcW w:w="11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6AB73" w14:textId="77777777" w:rsidR="00653213" w:rsidRDefault="00653213" w:rsidP="00653213">
                  <w:pPr>
                    <w:rPr>
                      <w:rFonts w:ascii="Arial" w:hAnsi="Arial" w:cs="Arial"/>
                    </w:rPr>
                  </w:pPr>
                  <w:r>
                    <w:rPr>
                      <w:rFonts w:ascii="Arial" w:hAnsi="Arial" w:cs="Arial"/>
                    </w:rPr>
                    <w:t>4.75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4C19F1" w14:textId="77777777" w:rsidR="00653213" w:rsidRDefault="00653213" w:rsidP="00653213">
                  <w:pPr>
                    <w:rPr>
                      <w:rFonts w:ascii="Arial" w:hAnsi="Arial" w:cs="Arial"/>
                    </w:rPr>
                  </w:pPr>
                  <w:r>
                    <w:rPr>
                      <w:rFonts w:ascii="Arial" w:hAnsi="Arial" w:cs="Arial"/>
                    </w:rPr>
                    <w:t>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8C111C" w14:textId="77777777" w:rsidR="00653213" w:rsidRDefault="00653213" w:rsidP="00653213">
                  <w:pPr>
                    <w:rPr>
                      <w:rFonts w:ascii="Arial" w:hAnsi="Arial" w:cs="Arial"/>
                    </w:rPr>
                  </w:pPr>
                  <w:r>
                    <w:rPr>
                      <w:rFonts w:ascii="Arial" w:hAnsi="Arial" w:cs="Arial"/>
                    </w:rPr>
                    <w:t>M.M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941DA" w14:textId="77777777" w:rsidR="00653213" w:rsidRDefault="00653213" w:rsidP="00653213">
                  <w:pPr>
                    <w:rPr>
                      <w:rFonts w:ascii="Arial" w:hAnsi="Arial" w:cs="Arial"/>
                    </w:rPr>
                  </w:pPr>
                  <w:r>
                    <w:rPr>
                      <w:rFonts w:ascii="Arial" w:hAnsi="Arial" w:cs="Arial"/>
                    </w:rPr>
                    <w:t>4.71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02A81" w14:textId="77777777" w:rsidR="00653213" w:rsidRDefault="00653213" w:rsidP="00653213">
                  <w:pPr>
                    <w:rPr>
                      <w:rFonts w:ascii="Arial" w:hAnsi="Arial" w:cs="Arial"/>
                    </w:rPr>
                  </w:pPr>
                  <w:r>
                    <w:rPr>
                      <w:rFonts w:ascii="Arial" w:hAnsi="Arial" w:cs="Arial"/>
                    </w:rPr>
                    <w:t>4.79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B5654" w14:textId="77777777" w:rsidR="00653213" w:rsidRDefault="00653213" w:rsidP="00653213">
                  <w:pPr>
                    <w:rPr>
                      <w:rFonts w:ascii="Arial" w:hAnsi="Arial" w:cs="Arial"/>
                    </w:rPr>
                  </w:pPr>
                  <w:r>
                    <w:rPr>
                      <w:rFonts w:ascii="Arial" w:hAnsi="Arial" w:cs="Arial"/>
                    </w:rPr>
                    <w:t>4.75</w:t>
                  </w:r>
                </w:p>
              </w:tc>
            </w:tr>
            <w:tr w:rsidR="00653213" w14:paraId="69CE484F" w14:textId="77777777" w:rsidTr="006532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A333E" w14:textId="77777777" w:rsidR="00653213" w:rsidRDefault="00653213" w:rsidP="00653213">
                  <w:pPr>
                    <w:rPr>
                      <w:rFonts w:ascii="Arial" w:hAnsi="Arial" w:cs="Arial"/>
                    </w:rPr>
                  </w:pPr>
                  <w:r>
                    <w:rPr>
                      <w:rFonts w:ascii="Arial" w:hAnsi="Arial" w:cs="Arial"/>
                    </w:rPr>
                    <w:lastRenderedPageBreak/>
                    <w:t>2</w:t>
                  </w:r>
                </w:p>
              </w:tc>
              <w:tc>
                <w:tcPr>
                  <w:tcW w:w="15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C8CCA" w14:textId="77777777" w:rsidR="00653213" w:rsidRDefault="00653213" w:rsidP="00653213">
                  <w:pPr>
                    <w:rPr>
                      <w:rFonts w:ascii="Arial" w:hAnsi="Arial" w:cs="Arial"/>
                    </w:rPr>
                  </w:pPr>
                  <w:r>
                    <w:rPr>
                      <w:rFonts w:ascii="Arial" w:hAnsi="Arial" w:cs="Arial"/>
                    </w:rPr>
                    <w:t>O/D</w:t>
                  </w:r>
                </w:p>
              </w:tc>
              <w:tc>
                <w:tcPr>
                  <w:tcW w:w="11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E21539" w14:textId="77777777" w:rsidR="00653213" w:rsidRDefault="00653213" w:rsidP="00653213">
                  <w:pPr>
                    <w:rPr>
                      <w:rFonts w:ascii="Arial" w:hAnsi="Arial" w:cs="Arial"/>
                    </w:rPr>
                  </w:pPr>
                  <w:r>
                    <w:rPr>
                      <w:rFonts w:ascii="Arial" w:hAnsi="Arial" w:cs="Arial"/>
                    </w:rPr>
                    <w:t>40.0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4FEA8" w14:textId="77777777" w:rsidR="00653213" w:rsidRDefault="00653213" w:rsidP="00653213">
                  <w:pPr>
                    <w:rPr>
                      <w:rFonts w:ascii="Arial" w:hAnsi="Arial" w:cs="Arial"/>
                    </w:rPr>
                  </w:pPr>
                  <w:r>
                    <w:rPr>
                      <w:rFonts w:ascii="Arial" w:hAnsi="Arial" w:cs="Arial"/>
                    </w:rPr>
                    <w:t>0.80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A296E" w14:textId="77777777" w:rsidR="00653213" w:rsidRDefault="00653213" w:rsidP="00653213">
                  <w:pPr>
                    <w:rPr>
                      <w:rFonts w:ascii="Arial" w:hAnsi="Arial" w:cs="Arial"/>
                    </w:rPr>
                  </w:pPr>
                  <w:r>
                    <w:rPr>
                      <w:rFonts w:ascii="Arial" w:hAnsi="Arial" w:cs="Arial"/>
                    </w:rPr>
                    <w:t>DVC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435DB" w14:textId="77777777" w:rsidR="00653213" w:rsidRDefault="00653213" w:rsidP="00653213">
                  <w:pPr>
                    <w:rPr>
                      <w:rFonts w:ascii="Arial" w:hAnsi="Arial" w:cs="Arial"/>
                    </w:rPr>
                  </w:pPr>
                  <w:r>
                    <w:rPr>
                      <w:rFonts w:ascii="Arial" w:hAnsi="Arial" w:cs="Arial"/>
                    </w:rPr>
                    <w:t>39.2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2F02F" w14:textId="77777777" w:rsidR="00653213" w:rsidRDefault="00653213" w:rsidP="00653213">
                  <w:pPr>
                    <w:rPr>
                      <w:rFonts w:ascii="Arial" w:hAnsi="Arial" w:cs="Arial"/>
                    </w:rPr>
                  </w:pPr>
                  <w:r>
                    <w:rPr>
                      <w:rFonts w:ascii="Arial" w:hAnsi="Arial" w:cs="Arial"/>
                    </w:rPr>
                    <w:t>40.8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50029" w14:textId="77777777" w:rsidR="00653213" w:rsidRDefault="00653213" w:rsidP="00653213">
                  <w:pPr>
                    <w:rPr>
                      <w:rFonts w:ascii="Arial" w:hAnsi="Arial" w:cs="Arial"/>
                    </w:rPr>
                  </w:pPr>
                  <w:r>
                    <w:rPr>
                      <w:rFonts w:ascii="Arial" w:hAnsi="Arial" w:cs="Arial"/>
                    </w:rPr>
                    <w:t>40.12</w:t>
                  </w:r>
                </w:p>
              </w:tc>
            </w:tr>
            <w:tr w:rsidR="00653213" w14:paraId="10E58C11" w14:textId="77777777" w:rsidTr="006532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8FEE7" w14:textId="77777777" w:rsidR="00653213" w:rsidRDefault="00653213" w:rsidP="00653213">
                  <w:pPr>
                    <w:rPr>
                      <w:rFonts w:ascii="Arial" w:hAnsi="Arial" w:cs="Arial"/>
                    </w:rPr>
                  </w:pPr>
                  <w:r>
                    <w:rPr>
                      <w:rFonts w:ascii="Arial" w:hAnsi="Arial" w:cs="Arial"/>
                    </w:rPr>
                    <w:t>3</w:t>
                  </w:r>
                </w:p>
              </w:tc>
              <w:tc>
                <w:tcPr>
                  <w:tcW w:w="15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7B597" w14:textId="77777777" w:rsidR="00653213" w:rsidRDefault="00653213" w:rsidP="00653213">
                  <w:pPr>
                    <w:rPr>
                      <w:rFonts w:ascii="Arial" w:hAnsi="Arial" w:cs="Arial"/>
                    </w:rPr>
                  </w:pPr>
                  <w:r>
                    <w:rPr>
                      <w:rFonts w:ascii="Arial" w:hAnsi="Arial" w:cs="Arial"/>
                    </w:rPr>
                    <w:t>NO OF COILS</w:t>
                  </w:r>
                </w:p>
              </w:tc>
              <w:tc>
                <w:tcPr>
                  <w:tcW w:w="11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E3B3E" w14:textId="77777777" w:rsidR="00653213" w:rsidRDefault="00653213" w:rsidP="00653213">
                  <w:pPr>
                    <w:rPr>
                      <w:rFonts w:ascii="Arial" w:hAnsi="Arial" w:cs="Arial"/>
                    </w:rPr>
                  </w:pPr>
                  <w:r>
                    <w:rPr>
                      <w:rFonts w:ascii="Arial" w:hAnsi="Arial" w:cs="Arial"/>
                    </w:rPr>
                    <w:t>33.00 APP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3AE1D" w14:textId="77777777" w:rsidR="00653213" w:rsidRDefault="00653213" w:rsidP="00653213">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B5A4A" w14:textId="77777777" w:rsidR="00653213" w:rsidRDefault="00653213" w:rsidP="00653213">
                  <w:pPr>
                    <w:rPr>
                      <w:rFonts w:ascii="Arial" w:hAnsi="Arial" w:cs="Arial"/>
                    </w:rPr>
                  </w:pPr>
                  <w:r>
                    <w:rPr>
                      <w:rFonts w:ascii="Arial" w:hAnsi="Arial" w:cs="Arial"/>
                    </w:rPr>
                    <w:t>VISUAL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394DC" w14:textId="77777777" w:rsidR="00653213" w:rsidRDefault="00653213" w:rsidP="00653213">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029CCF" w14:textId="77777777" w:rsidR="00653213" w:rsidRDefault="00653213" w:rsidP="00653213">
                  <w:pPr>
                    <w:rPr>
                      <w:rFonts w:ascii="Arial" w:hAnsi="Arial" w:cs="Arial"/>
                    </w:rPr>
                  </w:pPr>
                  <w:r>
                    <w:rPr>
                      <w:rFonts w:ascii="Arial" w:hAnsi="Arial" w:cs="Arial"/>
                    </w:rPr>
                    <w:t>33.00 APP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65F5B" w14:textId="77777777" w:rsidR="00653213" w:rsidRDefault="00653213" w:rsidP="00653213">
                  <w:pPr>
                    <w:rPr>
                      <w:rFonts w:ascii="Arial" w:hAnsi="Arial" w:cs="Arial"/>
                    </w:rPr>
                  </w:pPr>
                  <w:r>
                    <w:rPr>
                      <w:rFonts w:ascii="Arial" w:hAnsi="Arial" w:cs="Arial"/>
                    </w:rPr>
                    <w:t>33.00 APP</w:t>
                  </w:r>
                </w:p>
              </w:tc>
            </w:tr>
            <w:tr w:rsidR="00653213" w14:paraId="62465146" w14:textId="77777777" w:rsidTr="006532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B2D42" w14:textId="77777777" w:rsidR="00653213" w:rsidRDefault="00653213" w:rsidP="00653213">
                  <w:pPr>
                    <w:rPr>
                      <w:rFonts w:ascii="Arial" w:hAnsi="Arial" w:cs="Arial"/>
                    </w:rPr>
                  </w:pPr>
                  <w:r>
                    <w:rPr>
                      <w:rFonts w:ascii="Arial" w:hAnsi="Arial" w:cs="Arial"/>
                    </w:rPr>
                    <w:t>4</w:t>
                  </w:r>
                </w:p>
              </w:tc>
              <w:tc>
                <w:tcPr>
                  <w:tcW w:w="15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428F2" w14:textId="77777777" w:rsidR="00653213" w:rsidRDefault="00653213" w:rsidP="00653213">
                  <w:pPr>
                    <w:rPr>
                      <w:rFonts w:ascii="Arial" w:hAnsi="Arial" w:cs="Arial"/>
                    </w:rPr>
                  </w:pPr>
                  <w:r>
                    <w:rPr>
                      <w:rFonts w:ascii="Arial" w:hAnsi="Arial" w:cs="Arial"/>
                    </w:rPr>
                    <w:t>DIRECTION</w:t>
                  </w:r>
                </w:p>
              </w:tc>
              <w:tc>
                <w:tcPr>
                  <w:tcW w:w="11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3C24D" w14:textId="77777777" w:rsidR="00653213" w:rsidRDefault="00653213" w:rsidP="00653213">
                  <w:pPr>
                    <w:rPr>
                      <w:rFonts w:ascii="Arial" w:hAnsi="Arial" w:cs="Arial"/>
                    </w:rPr>
                  </w:pPr>
                  <w:r>
                    <w:rPr>
                      <w:rFonts w:ascii="Arial" w:hAnsi="Arial" w:cs="Arial"/>
                    </w:rPr>
                    <w:t>RHS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1DD83" w14:textId="77777777" w:rsidR="00653213" w:rsidRDefault="00653213" w:rsidP="00653213">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BC6C1" w14:textId="77777777" w:rsidR="00653213" w:rsidRDefault="00653213" w:rsidP="00653213">
                  <w:pPr>
                    <w:rPr>
                      <w:rFonts w:ascii="Arial" w:hAnsi="Arial" w:cs="Arial"/>
                    </w:rPr>
                  </w:pPr>
                  <w:r>
                    <w:rPr>
                      <w:rFonts w:ascii="Arial" w:hAnsi="Arial" w:cs="Arial"/>
                    </w:rPr>
                    <w:t>VISUAL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49DA0" w14:textId="77777777" w:rsidR="00653213" w:rsidRDefault="00653213" w:rsidP="00653213">
                  <w:pPr>
                    <w:rPr>
                      <w:rFonts w:ascii="Arial" w:hAnsi="Arial" w:cs="Arial"/>
                    </w:rPr>
                  </w:pPr>
                  <w:r>
                    <w:rPr>
                      <w:rFonts w:ascii="Arial" w:hAnsi="Arial" w:cs="Arial"/>
                    </w:rPr>
                    <w:t>RHS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FCFDB" w14:textId="77777777" w:rsidR="00653213" w:rsidRDefault="00653213" w:rsidP="00653213">
                  <w:pPr>
                    <w:rPr>
                      <w:rFonts w:ascii="Arial" w:hAnsi="Arial" w:cs="Arial"/>
                    </w:rPr>
                  </w:pPr>
                  <w:r>
                    <w:rPr>
                      <w:rFonts w:ascii="Arial" w:hAnsi="Arial" w:cs="Arial"/>
                    </w:rPr>
                    <w:t>RHS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5B809" w14:textId="77777777" w:rsidR="00653213" w:rsidRDefault="00653213" w:rsidP="00653213">
                  <w:pPr>
                    <w:rPr>
                      <w:rFonts w:ascii="Arial" w:hAnsi="Arial" w:cs="Arial"/>
                    </w:rPr>
                  </w:pPr>
                  <w:r>
                    <w:rPr>
                      <w:rFonts w:ascii="Arial" w:hAnsi="Arial" w:cs="Arial"/>
                    </w:rPr>
                    <w:t>RHS</w:t>
                  </w:r>
                </w:p>
              </w:tc>
            </w:tr>
            <w:tr w:rsidR="00653213" w14:paraId="76FAA0F4" w14:textId="77777777" w:rsidTr="006532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8CCE3" w14:textId="77777777" w:rsidR="00653213" w:rsidRDefault="00653213" w:rsidP="00653213">
                  <w:pPr>
                    <w:rPr>
                      <w:rFonts w:ascii="Arial" w:hAnsi="Arial" w:cs="Arial"/>
                    </w:rPr>
                  </w:pPr>
                  <w:r>
                    <w:rPr>
                      <w:rFonts w:ascii="Arial" w:hAnsi="Arial" w:cs="Arial"/>
                    </w:rPr>
                    <w:t>5</w:t>
                  </w:r>
                </w:p>
              </w:tc>
              <w:tc>
                <w:tcPr>
                  <w:tcW w:w="15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8FC40" w14:textId="77777777" w:rsidR="00653213" w:rsidRDefault="00653213" w:rsidP="00653213">
                  <w:pPr>
                    <w:rPr>
                      <w:rFonts w:ascii="Arial" w:hAnsi="Arial" w:cs="Arial"/>
                    </w:rPr>
                  </w:pPr>
                  <w:r>
                    <w:rPr>
                      <w:rFonts w:ascii="Arial" w:hAnsi="Arial" w:cs="Arial"/>
                    </w:rPr>
                    <w:t>HOOK DIA IN (SMALL HOOK)</w:t>
                  </w:r>
                </w:p>
              </w:tc>
              <w:tc>
                <w:tcPr>
                  <w:tcW w:w="11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210A4" w14:textId="77777777" w:rsidR="00653213" w:rsidRDefault="00653213" w:rsidP="00653213">
                  <w:pPr>
                    <w:rPr>
                      <w:rFonts w:ascii="Arial" w:hAnsi="Arial" w:cs="Arial"/>
                    </w:rPr>
                  </w:pPr>
                  <w:r>
                    <w:rPr>
                      <w:rFonts w:ascii="Arial" w:hAnsi="Arial" w:cs="Arial"/>
                    </w:rPr>
                    <w:t>21.70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C56B47" w14:textId="77777777" w:rsidR="00653213" w:rsidRDefault="00653213" w:rsidP="00653213">
                  <w:pPr>
                    <w:rPr>
                      <w:rFonts w:ascii="Arial" w:hAnsi="Arial" w:cs="Arial"/>
                    </w:rPr>
                  </w:pPr>
                  <w:r>
                    <w:rPr>
                      <w:rFonts w:ascii="Arial" w:hAnsi="Arial" w:cs="Arial"/>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13478" w14:textId="77777777" w:rsidR="00653213" w:rsidRDefault="00653213" w:rsidP="00653213">
                  <w:pPr>
                    <w:rPr>
                      <w:rFonts w:ascii="Arial" w:hAnsi="Arial" w:cs="Arial"/>
                    </w:rPr>
                  </w:pPr>
                  <w:r>
                    <w:rPr>
                      <w:rFonts w:ascii="Arial" w:hAnsi="Arial" w:cs="Arial"/>
                    </w:rPr>
                    <w:t>DVC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6C9D8" w14:textId="77777777" w:rsidR="00653213" w:rsidRDefault="00653213" w:rsidP="00653213">
                  <w:pPr>
                    <w:rPr>
                      <w:rFonts w:ascii="Arial" w:hAnsi="Arial" w:cs="Arial"/>
                    </w:rPr>
                  </w:pPr>
                  <w:r>
                    <w:rPr>
                      <w:rFonts w:ascii="Arial" w:hAnsi="Arial" w:cs="Arial"/>
                    </w:rPr>
                    <w:t>20.7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A2CAC" w14:textId="77777777" w:rsidR="00653213" w:rsidRDefault="00653213" w:rsidP="00653213">
                  <w:pPr>
                    <w:rPr>
                      <w:rFonts w:ascii="Arial" w:hAnsi="Arial" w:cs="Arial"/>
                    </w:rPr>
                  </w:pPr>
                  <w:r>
                    <w:rPr>
                      <w:rFonts w:ascii="Arial" w:hAnsi="Arial" w:cs="Arial"/>
                    </w:rPr>
                    <w:t>22.7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0AE15" w14:textId="77777777" w:rsidR="00653213" w:rsidRDefault="00653213" w:rsidP="00653213">
                  <w:pPr>
                    <w:rPr>
                      <w:rFonts w:ascii="Arial" w:hAnsi="Arial" w:cs="Arial"/>
                    </w:rPr>
                  </w:pPr>
                  <w:r>
                    <w:rPr>
                      <w:rFonts w:ascii="Arial" w:hAnsi="Arial" w:cs="Arial"/>
                    </w:rPr>
                    <w:t>21.36</w:t>
                  </w:r>
                </w:p>
              </w:tc>
            </w:tr>
            <w:tr w:rsidR="00653213" w14:paraId="7FDB49C3" w14:textId="77777777" w:rsidTr="006532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DB3FE" w14:textId="77777777" w:rsidR="00653213" w:rsidRDefault="00653213" w:rsidP="00653213">
                  <w:pPr>
                    <w:rPr>
                      <w:rFonts w:ascii="Arial" w:hAnsi="Arial" w:cs="Arial"/>
                    </w:rPr>
                  </w:pPr>
                  <w:r>
                    <w:rPr>
                      <w:rFonts w:ascii="Arial" w:hAnsi="Arial" w:cs="Arial"/>
                    </w:rPr>
                    <w:t>6</w:t>
                  </w:r>
                </w:p>
              </w:tc>
              <w:tc>
                <w:tcPr>
                  <w:tcW w:w="15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EDAC9" w14:textId="77777777" w:rsidR="00653213" w:rsidRDefault="00653213" w:rsidP="00653213">
                  <w:pPr>
                    <w:rPr>
                      <w:rFonts w:ascii="Arial" w:hAnsi="Arial" w:cs="Arial"/>
                    </w:rPr>
                  </w:pPr>
                  <w:r>
                    <w:rPr>
                      <w:rFonts w:ascii="Arial" w:hAnsi="Arial" w:cs="Arial"/>
                    </w:rPr>
                    <w:t>HOOK DIA IN (BIG HOOK)</w:t>
                  </w:r>
                </w:p>
              </w:tc>
              <w:tc>
                <w:tcPr>
                  <w:tcW w:w="11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C1DBF" w14:textId="77777777" w:rsidR="00653213" w:rsidRDefault="00653213" w:rsidP="00653213">
                  <w:pPr>
                    <w:rPr>
                      <w:rFonts w:ascii="Arial" w:hAnsi="Arial" w:cs="Arial"/>
                    </w:rPr>
                  </w:pPr>
                  <w:r>
                    <w:rPr>
                      <w:rFonts w:ascii="Arial" w:hAnsi="Arial" w:cs="Arial"/>
                    </w:rPr>
                    <w:t>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E023B" w14:textId="77777777" w:rsidR="00653213" w:rsidRDefault="00653213" w:rsidP="00653213">
                  <w:pPr>
                    <w:rPr>
                      <w:rFonts w:ascii="Arial" w:hAnsi="Arial" w:cs="Arial"/>
                    </w:rPr>
                  </w:pPr>
                  <w:r>
                    <w:rPr>
                      <w:rFonts w:ascii="Arial" w:hAnsi="Arial" w:cs="Arial"/>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83CBF" w14:textId="77777777" w:rsidR="00653213" w:rsidRDefault="00653213" w:rsidP="00653213">
                  <w:pPr>
                    <w:rPr>
                      <w:rFonts w:ascii="Arial" w:hAnsi="Arial" w:cs="Arial"/>
                    </w:rPr>
                  </w:pPr>
                  <w:r>
                    <w:rPr>
                      <w:rFonts w:ascii="Arial" w:hAnsi="Arial" w:cs="Arial"/>
                    </w:rPr>
                    <w:t>DVC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F1E6B" w14:textId="77777777" w:rsidR="00653213" w:rsidRDefault="00653213" w:rsidP="00653213">
                  <w:pPr>
                    <w:rPr>
                      <w:rFonts w:ascii="Arial" w:hAnsi="Arial" w:cs="Arial"/>
                    </w:rPr>
                  </w:pPr>
                  <w:r>
                    <w:rPr>
                      <w:rFonts w:ascii="Arial" w:hAnsi="Arial" w:cs="Arial"/>
                    </w:rPr>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E96BD" w14:textId="77777777" w:rsidR="00653213" w:rsidRDefault="00653213" w:rsidP="00653213">
                  <w:pPr>
                    <w:rPr>
                      <w:rFonts w:ascii="Arial" w:hAnsi="Arial" w:cs="Arial"/>
                    </w:rPr>
                  </w:pPr>
                  <w:r>
                    <w:rPr>
                      <w:rFonts w:ascii="Arial" w:hAnsi="Arial" w:cs="Arial"/>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9760E" w14:textId="77777777" w:rsidR="00653213" w:rsidRDefault="00653213" w:rsidP="00653213">
                  <w:pPr>
                    <w:rPr>
                      <w:rFonts w:ascii="Arial" w:hAnsi="Arial" w:cs="Arial"/>
                    </w:rPr>
                  </w:pPr>
                  <w:r>
                    <w:rPr>
                      <w:rFonts w:ascii="Arial" w:hAnsi="Arial" w:cs="Arial"/>
                    </w:rPr>
                    <w:t>19.35</w:t>
                  </w:r>
                </w:p>
              </w:tc>
            </w:tr>
            <w:tr w:rsidR="00653213" w14:paraId="2722D873" w14:textId="77777777" w:rsidTr="006532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9B68D" w14:textId="77777777" w:rsidR="00653213" w:rsidRDefault="00653213" w:rsidP="00653213">
                  <w:pPr>
                    <w:rPr>
                      <w:rFonts w:ascii="Arial" w:hAnsi="Arial" w:cs="Arial"/>
                    </w:rPr>
                  </w:pPr>
                  <w:r>
                    <w:rPr>
                      <w:rFonts w:ascii="Arial" w:hAnsi="Arial" w:cs="Arial"/>
                    </w:rPr>
                    <w:t>7</w:t>
                  </w:r>
                </w:p>
              </w:tc>
              <w:tc>
                <w:tcPr>
                  <w:tcW w:w="15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D0AAC" w14:textId="77777777" w:rsidR="00653213" w:rsidRDefault="00653213" w:rsidP="00653213">
                  <w:pPr>
                    <w:rPr>
                      <w:rFonts w:ascii="Arial" w:hAnsi="Arial" w:cs="Arial"/>
                    </w:rPr>
                  </w:pPr>
                  <w:r>
                    <w:rPr>
                      <w:rFonts w:ascii="Arial" w:hAnsi="Arial" w:cs="Arial"/>
                    </w:rPr>
                    <w:t>TOTAL LENGTH (OUTER)</w:t>
                  </w:r>
                </w:p>
              </w:tc>
              <w:tc>
                <w:tcPr>
                  <w:tcW w:w="11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F6552" w14:textId="77777777" w:rsidR="00653213" w:rsidRDefault="00653213" w:rsidP="00653213">
                  <w:pPr>
                    <w:rPr>
                      <w:rFonts w:ascii="Arial" w:hAnsi="Arial" w:cs="Arial"/>
                    </w:rPr>
                  </w:pPr>
                  <w:r>
                    <w:rPr>
                      <w:rFonts w:ascii="Arial" w:hAnsi="Arial" w:cs="Arial"/>
                    </w:rPr>
                    <w:t>320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E9F94" w14:textId="77777777" w:rsidR="00653213" w:rsidRDefault="00653213" w:rsidP="00653213">
                  <w:pPr>
                    <w:rPr>
                      <w:rFonts w:ascii="Arial" w:hAnsi="Arial" w:cs="Arial"/>
                    </w:rPr>
                  </w:pPr>
                  <w:r>
                    <w:rPr>
                      <w:rFonts w:ascii="Arial" w:hAnsi="Arial" w:cs="Arial"/>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CD1B8" w14:textId="77777777" w:rsidR="00653213" w:rsidRDefault="00653213" w:rsidP="00653213">
                  <w:pPr>
                    <w:rPr>
                      <w:rFonts w:ascii="Arial" w:hAnsi="Arial" w:cs="Arial"/>
                    </w:rPr>
                  </w:pPr>
                  <w:r>
                    <w:rPr>
                      <w:rFonts w:ascii="Arial" w:hAnsi="Arial" w:cs="Arial"/>
                    </w:rPr>
                    <w:t>DVC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681B2" w14:textId="77777777" w:rsidR="00653213" w:rsidRDefault="00653213" w:rsidP="00653213">
                  <w:pPr>
                    <w:rPr>
                      <w:rFonts w:ascii="Arial" w:hAnsi="Arial" w:cs="Arial"/>
                    </w:rPr>
                  </w:pPr>
                  <w:r>
                    <w:rPr>
                      <w:rFonts w:ascii="Arial" w:hAnsi="Arial" w:cs="Arial"/>
                    </w:rPr>
                    <w:t>316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A5B42" w14:textId="77777777" w:rsidR="00653213" w:rsidRDefault="00653213" w:rsidP="00653213">
                  <w:pPr>
                    <w:rPr>
                      <w:rFonts w:ascii="Arial" w:hAnsi="Arial" w:cs="Arial"/>
                    </w:rPr>
                  </w:pPr>
                  <w:r>
                    <w:rPr>
                      <w:rFonts w:ascii="Arial" w:hAnsi="Arial" w:cs="Arial"/>
                    </w:rPr>
                    <w:t>324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BEBC2" w14:textId="77777777" w:rsidR="00653213" w:rsidRDefault="00653213" w:rsidP="00653213">
                  <w:pPr>
                    <w:rPr>
                      <w:rFonts w:ascii="Arial" w:hAnsi="Arial" w:cs="Arial"/>
                    </w:rPr>
                  </w:pPr>
                  <w:r>
                    <w:rPr>
                      <w:rFonts w:ascii="Arial" w:hAnsi="Arial" w:cs="Arial"/>
                    </w:rPr>
                    <w:t>320.25</w:t>
                  </w:r>
                </w:p>
              </w:tc>
            </w:tr>
            <w:tr w:rsidR="00653213" w14:paraId="293F120E" w14:textId="77777777" w:rsidTr="006532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672CA" w14:textId="77777777" w:rsidR="00653213" w:rsidRDefault="00653213" w:rsidP="00653213">
                  <w:pPr>
                    <w:rPr>
                      <w:rFonts w:ascii="Arial" w:hAnsi="Arial" w:cs="Arial"/>
                    </w:rPr>
                  </w:pPr>
                  <w:r>
                    <w:rPr>
                      <w:rFonts w:ascii="Arial" w:hAnsi="Arial" w:cs="Arial"/>
                    </w:rPr>
                    <w:t>8</w:t>
                  </w:r>
                </w:p>
              </w:tc>
              <w:tc>
                <w:tcPr>
                  <w:tcW w:w="15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EA65F" w14:textId="77777777" w:rsidR="00653213" w:rsidRDefault="00653213" w:rsidP="00653213">
                  <w:pPr>
                    <w:rPr>
                      <w:rFonts w:ascii="Arial" w:hAnsi="Arial" w:cs="Arial"/>
                    </w:rPr>
                  </w:pPr>
                  <w:r>
                    <w:rPr>
                      <w:rFonts w:ascii="Arial" w:hAnsi="Arial" w:cs="Arial"/>
                    </w:rPr>
                    <w:t>HOOK SHANK SMALL HOOK</w:t>
                  </w:r>
                </w:p>
              </w:tc>
              <w:tc>
                <w:tcPr>
                  <w:tcW w:w="11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14F12" w14:textId="77777777" w:rsidR="00653213" w:rsidRDefault="00653213" w:rsidP="00653213">
                  <w:pPr>
                    <w:rPr>
                      <w:rFonts w:ascii="Arial" w:hAnsi="Arial" w:cs="Arial"/>
                    </w:rPr>
                  </w:pPr>
                  <w:r>
                    <w:rPr>
                      <w:rFonts w:ascii="Arial" w:hAnsi="Arial" w:cs="Arial"/>
                    </w:rPr>
                    <w:t>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34718" w14:textId="77777777" w:rsidR="00653213" w:rsidRDefault="00653213" w:rsidP="00653213">
                  <w:pPr>
                    <w:rPr>
                      <w:rFonts w:ascii="Arial" w:hAnsi="Arial" w:cs="Arial"/>
                    </w:rPr>
                  </w:pPr>
                  <w:r>
                    <w:rPr>
                      <w:rFonts w:ascii="Arial" w:hAnsi="Arial" w:cs="Arial"/>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B5098" w14:textId="77777777" w:rsidR="00653213" w:rsidRDefault="00653213" w:rsidP="00653213">
                  <w:pPr>
                    <w:rPr>
                      <w:rFonts w:ascii="Arial" w:hAnsi="Arial" w:cs="Arial"/>
                    </w:rPr>
                  </w:pPr>
                  <w:r>
                    <w:rPr>
                      <w:rFonts w:ascii="Arial" w:hAnsi="Arial" w:cs="Arial"/>
                    </w:rPr>
                    <w:t>DVC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F87D8" w14:textId="77777777" w:rsidR="00653213" w:rsidRDefault="00653213" w:rsidP="00653213">
                  <w:pPr>
                    <w:rPr>
                      <w:rFonts w:ascii="Arial" w:hAnsi="Arial" w:cs="Arial"/>
                    </w:rPr>
                  </w:pPr>
                  <w:r>
                    <w:rPr>
                      <w:rFonts w:ascii="Arial" w:hAnsi="Arial" w:cs="Arial"/>
                    </w:rPr>
                    <w:t>47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B6540" w14:textId="77777777" w:rsidR="00653213" w:rsidRDefault="00653213" w:rsidP="00653213">
                  <w:pPr>
                    <w:rPr>
                      <w:rFonts w:ascii="Arial" w:hAnsi="Arial" w:cs="Arial"/>
                    </w:rPr>
                  </w:pPr>
                  <w:r>
                    <w:rPr>
                      <w:rFonts w:ascii="Arial" w:hAnsi="Arial" w:cs="Arial"/>
                    </w:rPr>
                    <w:t>49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824CA" w14:textId="77777777" w:rsidR="00653213" w:rsidRDefault="00653213" w:rsidP="00653213">
                  <w:pPr>
                    <w:rPr>
                      <w:rFonts w:ascii="Arial" w:hAnsi="Arial" w:cs="Arial"/>
                    </w:rPr>
                  </w:pPr>
                  <w:r>
                    <w:rPr>
                      <w:rFonts w:ascii="Arial" w:hAnsi="Arial" w:cs="Arial"/>
                    </w:rPr>
                    <w:t>48.26</w:t>
                  </w:r>
                </w:p>
              </w:tc>
            </w:tr>
            <w:tr w:rsidR="00653213" w14:paraId="0DE4406F" w14:textId="77777777" w:rsidTr="006532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A46385" w14:textId="77777777" w:rsidR="00653213" w:rsidRDefault="00653213" w:rsidP="00653213">
                  <w:pPr>
                    <w:rPr>
                      <w:rFonts w:ascii="Arial" w:hAnsi="Arial" w:cs="Arial"/>
                    </w:rPr>
                  </w:pPr>
                  <w:r>
                    <w:rPr>
                      <w:rFonts w:ascii="Arial" w:hAnsi="Arial" w:cs="Arial"/>
                    </w:rPr>
                    <w:t>9</w:t>
                  </w:r>
                </w:p>
              </w:tc>
              <w:tc>
                <w:tcPr>
                  <w:tcW w:w="15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AED9D" w14:textId="77777777" w:rsidR="00653213" w:rsidRDefault="00653213" w:rsidP="00653213">
                  <w:pPr>
                    <w:rPr>
                      <w:rFonts w:ascii="Arial" w:hAnsi="Arial" w:cs="Arial"/>
                    </w:rPr>
                  </w:pPr>
                  <w:r>
                    <w:rPr>
                      <w:rFonts w:ascii="Arial" w:hAnsi="Arial" w:cs="Arial"/>
                    </w:rPr>
                    <w:t>HOOK SHANK BIG HOOK</w:t>
                  </w:r>
                </w:p>
              </w:tc>
              <w:tc>
                <w:tcPr>
                  <w:tcW w:w="11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A6318" w14:textId="77777777" w:rsidR="00653213" w:rsidRDefault="00653213" w:rsidP="00653213">
                  <w:pPr>
                    <w:rPr>
                      <w:rFonts w:ascii="Arial" w:hAnsi="Arial" w:cs="Arial"/>
                    </w:rPr>
                  </w:pPr>
                  <w:r>
                    <w:rPr>
                      <w:rFonts w:ascii="Arial" w:hAnsi="Arial" w:cs="Arial"/>
                    </w:rPr>
                    <w:t>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87F5C" w14:textId="77777777" w:rsidR="00653213" w:rsidRDefault="00653213" w:rsidP="00653213">
                  <w:pPr>
                    <w:rPr>
                      <w:rFonts w:ascii="Arial" w:hAnsi="Arial" w:cs="Arial"/>
                    </w:rPr>
                  </w:pPr>
                  <w:r>
                    <w:rPr>
                      <w:rFonts w:ascii="Arial" w:hAnsi="Arial" w:cs="Arial"/>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ADEFD" w14:textId="77777777" w:rsidR="00653213" w:rsidRDefault="00653213" w:rsidP="00653213">
                  <w:pPr>
                    <w:rPr>
                      <w:rFonts w:ascii="Arial" w:hAnsi="Arial" w:cs="Arial"/>
                    </w:rPr>
                  </w:pPr>
                  <w:r>
                    <w:rPr>
                      <w:rFonts w:ascii="Arial" w:hAnsi="Arial" w:cs="Arial"/>
                    </w:rPr>
                    <w:t>DVC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95F55" w14:textId="77777777" w:rsidR="00653213" w:rsidRDefault="00653213" w:rsidP="00653213">
                  <w:pPr>
                    <w:rPr>
                      <w:rFonts w:ascii="Arial" w:hAnsi="Arial" w:cs="Arial"/>
                    </w:rPr>
                  </w:pPr>
                  <w:r>
                    <w:rPr>
                      <w:rFonts w:ascii="Arial" w:hAnsi="Arial" w:cs="Arial"/>
                    </w:rPr>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AB2E65" w14:textId="77777777" w:rsidR="00653213" w:rsidRDefault="00653213" w:rsidP="00653213">
                  <w:pPr>
                    <w:rPr>
                      <w:rFonts w:ascii="Arial" w:hAnsi="Arial" w:cs="Arial"/>
                    </w:rPr>
                  </w:pPr>
                  <w:r>
                    <w:rPr>
                      <w:rFonts w:ascii="Arial" w:hAnsi="Arial" w:cs="Arial"/>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FD5E5" w14:textId="77777777" w:rsidR="00653213" w:rsidRDefault="00653213" w:rsidP="00653213">
                  <w:pPr>
                    <w:rPr>
                      <w:rFonts w:ascii="Arial" w:hAnsi="Arial" w:cs="Arial"/>
                    </w:rPr>
                  </w:pPr>
                  <w:r>
                    <w:rPr>
                      <w:rFonts w:ascii="Arial" w:hAnsi="Arial" w:cs="Arial"/>
                    </w:rPr>
                    <w:t>19.26</w:t>
                  </w:r>
                </w:p>
              </w:tc>
            </w:tr>
            <w:tr w:rsidR="00653213" w14:paraId="09CB79ED" w14:textId="77777777" w:rsidTr="006532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89E58" w14:textId="77777777" w:rsidR="00653213" w:rsidRDefault="00653213" w:rsidP="00653213">
                  <w:pPr>
                    <w:rPr>
                      <w:rFonts w:ascii="Arial" w:hAnsi="Arial" w:cs="Arial"/>
                    </w:rPr>
                  </w:pPr>
                  <w:r>
                    <w:rPr>
                      <w:rFonts w:ascii="Arial" w:hAnsi="Arial" w:cs="Arial"/>
                    </w:rPr>
                    <w:t>10</w:t>
                  </w:r>
                </w:p>
              </w:tc>
              <w:tc>
                <w:tcPr>
                  <w:tcW w:w="15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F5C66" w14:textId="77777777" w:rsidR="00653213" w:rsidRDefault="00653213" w:rsidP="00653213">
                  <w:pPr>
                    <w:rPr>
                      <w:rFonts w:ascii="Arial" w:hAnsi="Arial" w:cs="Arial"/>
                    </w:rPr>
                  </w:pPr>
                  <w:r>
                    <w:rPr>
                      <w:rFonts w:ascii="Arial" w:hAnsi="Arial" w:cs="Arial"/>
                    </w:rPr>
                    <w:t>BIG HOOK LENGTH INSIDE</w:t>
                  </w:r>
                </w:p>
              </w:tc>
              <w:tc>
                <w:tcPr>
                  <w:tcW w:w="11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8AB5E" w14:textId="77777777" w:rsidR="00653213" w:rsidRDefault="00653213" w:rsidP="00653213">
                  <w:pPr>
                    <w:rPr>
                      <w:rFonts w:ascii="Arial" w:hAnsi="Arial" w:cs="Arial"/>
                    </w:rPr>
                  </w:pPr>
                  <w:r>
                    <w:rPr>
                      <w:rFonts w:ascii="Arial" w:hAnsi="Arial" w:cs="Arial"/>
                    </w:rPr>
                    <w:t>98.00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307CB" w14:textId="77777777" w:rsidR="00653213" w:rsidRDefault="00653213" w:rsidP="00653213">
                  <w:pPr>
                    <w:rPr>
                      <w:rFonts w:ascii="Arial" w:hAnsi="Arial" w:cs="Arial"/>
                    </w:rPr>
                  </w:pPr>
                  <w:r>
                    <w:rPr>
                      <w:rFonts w:ascii="Arial" w:hAnsi="Arial" w:cs="Arial"/>
                    </w:rPr>
                    <w:t>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EDDFF" w14:textId="77777777" w:rsidR="00653213" w:rsidRDefault="00653213" w:rsidP="00653213">
                  <w:pPr>
                    <w:rPr>
                      <w:rFonts w:ascii="Arial" w:hAnsi="Arial" w:cs="Arial"/>
                    </w:rPr>
                  </w:pPr>
                  <w:r>
                    <w:rPr>
                      <w:rFonts w:ascii="Arial" w:hAnsi="Arial" w:cs="Arial"/>
                    </w:rPr>
                    <w:t>DVC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76504" w14:textId="77777777" w:rsidR="00653213" w:rsidRDefault="00653213" w:rsidP="00653213">
                  <w:pPr>
                    <w:rPr>
                      <w:rFonts w:ascii="Arial" w:hAnsi="Arial" w:cs="Arial"/>
                    </w:rPr>
                  </w:pPr>
                  <w:r>
                    <w:rPr>
                      <w:rFonts w:ascii="Arial" w:hAnsi="Arial" w:cs="Arial"/>
                    </w:rPr>
                    <w:t>96.5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B1B13" w14:textId="77777777" w:rsidR="00653213" w:rsidRDefault="00653213" w:rsidP="00653213">
                  <w:pPr>
                    <w:rPr>
                      <w:rFonts w:ascii="Arial" w:hAnsi="Arial" w:cs="Arial"/>
                    </w:rPr>
                  </w:pPr>
                  <w:r>
                    <w:rPr>
                      <w:rFonts w:ascii="Arial" w:hAnsi="Arial" w:cs="Arial"/>
                    </w:rPr>
                    <w:t>99.5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A92D3" w14:textId="77777777" w:rsidR="00653213" w:rsidRDefault="00653213" w:rsidP="00653213">
                  <w:pPr>
                    <w:rPr>
                      <w:rFonts w:ascii="Arial" w:hAnsi="Arial" w:cs="Arial"/>
                    </w:rPr>
                  </w:pPr>
                  <w:r>
                    <w:rPr>
                      <w:rFonts w:ascii="Arial" w:hAnsi="Arial" w:cs="Arial"/>
                    </w:rPr>
                    <w:t>98.61</w:t>
                  </w:r>
                </w:p>
              </w:tc>
            </w:tr>
            <w:tr w:rsidR="00653213" w14:paraId="31BC9133" w14:textId="77777777" w:rsidTr="006532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136C3" w14:textId="77777777" w:rsidR="00653213" w:rsidRDefault="00653213" w:rsidP="00653213">
                  <w:pPr>
                    <w:rPr>
                      <w:rFonts w:ascii="Arial" w:hAnsi="Arial" w:cs="Arial"/>
                    </w:rPr>
                  </w:pPr>
                  <w:r>
                    <w:rPr>
                      <w:rFonts w:ascii="Arial" w:hAnsi="Arial" w:cs="Arial"/>
                    </w:rPr>
                    <w:t>11</w:t>
                  </w:r>
                </w:p>
              </w:tc>
              <w:tc>
                <w:tcPr>
                  <w:tcW w:w="15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EC37C" w14:textId="77777777" w:rsidR="00653213" w:rsidRDefault="00653213" w:rsidP="00653213">
                  <w:pPr>
                    <w:rPr>
                      <w:rFonts w:ascii="Arial" w:hAnsi="Arial" w:cs="Arial"/>
                    </w:rPr>
                  </w:pPr>
                  <w:r>
                    <w:rPr>
                      <w:rFonts w:ascii="Arial" w:hAnsi="Arial" w:cs="Arial"/>
                    </w:rPr>
                    <w:t>BODY WIDTH</w:t>
                  </w:r>
                </w:p>
              </w:tc>
              <w:tc>
                <w:tcPr>
                  <w:tcW w:w="11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E546D" w14:textId="77777777" w:rsidR="00653213" w:rsidRDefault="00653213" w:rsidP="00653213">
                  <w:pPr>
                    <w:rPr>
                      <w:rFonts w:ascii="Arial" w:hAnsi="Arial" w:cs="Arial"/>
                    </w:rPr>
                  </w:pPr>
                  <w:r>
                    <w:rPr>
                      <w:rFonts w:ascii="Arial" w:hAnsi="Arial" w:cs="Arial"/>
                    </w:rPr>
                    <w:t>162 REF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98E0B" w14:textId="77777777" w:rsidR="00653213" w:rsidRDefault="00653213" w:rsidP="00653213">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B41E4" w14:textId="77777777" w:rsidR="00653213" w:rsidRDefault="00653213" w:rsidP="00653213">
                  <w:pPr>
                    <w:rPr>
                      <w:rFonts w:ascii="Arial" w:hAnsi="Arial" w:cs="Arial"/>
                    </w:rPr>
                  </w:pPr>
                  <w:r>
                    <w:rPr>
                      <w:rFonts w:ascii="Arial" w:hAnsi="Arial" w:cs="Arial"/>
                    </w:rPr>
                    <w:t>DVC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BB873" w14:textId="77777777" w:rsidR="00653213" w:rsidRDefault="00653213" w:rsidP="00653213">
                  <w:pPr>
                    <w:rPr>
                      <w:rFonts w:ascii="Arial" w:hAnsi="Arial" w:cs="Arial"/>
                    </w:rPr>
                  </w:pPr>
                  <w:r>
                    <w:rPr>
                      <w:rFonts w:ascii="Arial" w:hAnsi="Arial" w:cs="Arial"/>
                    </w:rPr>
                    <w:t>162 REF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FC78D" w14:textId="77777777" w:rsidR="00653213" w:rsidRDefault="00653213" w:rsidP="00653213">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759C6" w14:textId="77777777" w:rsidR="00653213" w:rsidRDefault="00653213" w:rsidP="00653213">
                  <w:pPr>
                    <w:rPr>
                      <w:rFonts w:ascii="Arial" w:hAnsi="Arial" w:cs="Arial"/>
                    </w:rPr>
                  </w:pPr>
                  <w:r>
                    <w:rPr>
                      <w:rFonts w:ascii="Arial" w:hAnsi="Arial" w:cs="Arial"/>
                    </w:rPr>
                    <w:t>162.23</w:t>
                  </w:r>
                </w:p>
              </w:tc>
            </w:tr>
            <w:tr w:rsidR="00653213" w14:paraId="7B464265" w14:textId="77777777" w:rsidTr="006532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B1B69" w14:textId="77777777" w:rsidR="00653213" w:rsidRDefault="00653213" w:rsidP="00653213">
                  <w:pPr>
                    <w:rPr>
                      <w:rFonts w:ascii="Arial" w:hAnsi="Arial" w:cs="Arial"/>
                    </w:rPr>
                  </w:pPr>
                  <w:r>
                    <w:rPr>
                      <w:rFonts w:ascii="Arial" w:hAnsi="Arial" w:cs="Arial"/>
                    </w:rPr>
                    <w:t>12</w:t>
                  </w:r>
                </w:p>
              </w:tc>
              <w:tc>
                <w:tcPr>
                  <w:tcW w:w="15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7425D" w14:textId="77777777" w:rsidR="00653213" w:rsidRDefault="00653213" w:rsidP="00653213">
                  <w:pPr>
                    <w:rPr>
                      <w:rFonts w:ascii="Arial" w:hAnsi="Arial" w:cs="Arial"/>
                    </w:rPr>
                  </w:pPr>
                  <w:r>
                    <w:rPr>
                      <w:rFonts w:ascii="Arial" w:hAnsi="Arial" w:cs="Arial"/>
                    </w:rPr>
                    <w:t>SMALL HOOK LENGT</w:t>
                  </w:r>
                  <w:r>
                    <w:rPr>
                      <w:rFonts w:ascii="Arial" w:hAnsi="Arial" w:cs="Arial"/>
                    </w:rPr>
                    <w:lastRenderedPageBreak/>
                    <w:t>H INSIDE</w:t>
                  </w:r>
                </w:p>
              </w:tc>
              <w:tc>
                <w:tcPr>
                  <w:tcW w:w="11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9E4F7" w14:textId="77777777" w:rsidR="00653213" w:rsidRDefault="00653213" w:rsidP="00653213">
                  <w:pPr>
                    <w:rPr>
                      <w:rFonts w:ascii="Arial" w:hAnsi="Arial" w:cs="Arial"/>
                    </w:rPr>
                  </w:pPr>
                  <w:r>
                    <w:rPr>
                      <w:rFonts w:ascii="Arial" w:hAnsi="Arial" w:cs="Arial"/>
                    </w:rPr>
                    <w:lastRenderedPageBreak/>
                    <w:t>49.50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1C93F" w14:textId="77777777" w:rsidR="00653213" w:rsidRDefault="00653213" w:rsidP="00653213">
                  <w:pPr>
                    <w:rPr>
                      <w:rFonts w:ascii="Arial" w:hAnsi="Arial" w:cs="Arial"/>
                    </w:rPr>
                  </w:pPr>
                  <w:r>
                    <w:rPr>
                      <w:rFonts w:ascii="Arial" w:hAnsi="Arial" w:cs="Arial"/>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256D8" w14:textId="77777777" w:rsidR="00653213" w:rsidRDefault="00653213" w:rsidP="00653213">
                  <w:pPr>
                    <w:rPr>
                      <w:rFonts w:ascii="Arial" w:hAnsi="Arial" w:cs="Arial"/>
                    </w:rPr>
                  </w:pPr>
                  <w:r>
                    <w:rPr>
                      <w:rFonts w:ascii="Arial" w:hAnsi="Arial" w:cs="Arial"/>
                    </w:rPr>
                    <w:t>DVC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A77F4" w14:textId="77777777" w:rsidR="00653213" w:rsidRDefault="00653213" w:rsidP="00653213">
                  <w:pPr>
                    <w:rPr>
                      <w:rFonts w:ascii="Arial" w:hAnsi="Arial" w:cs="Arial"/>
                    </w:rPr>
                  </w:pPr>
                  <w:r>
                    <w:rPr>
                      <w:rFonts w:ascii="Arial" w:hAnsi="Arial" w:cs="Arial"/>
                    </w:rPr>
                    <w:t>48.50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8C386" w14:textId="77777777" w:rsidR="00653213" w:rsidRDefault="00653213" w:rsidP="00653213">
                  <w:pPr>
                    <w:rPr>
                      <w:rFonts w:ascii="Arial" w:hAnsi="Arial" w:cs="Arial"/>
                    </w:rPr>
                  </w:pPr>
                  <w:r>
                    <w:rPr>
                      <w:rFonts w:ascii="Arial" w:hAnsi="Arial" w:cs="Arial"/>
                    </w:rPr>
                    <w:t>50.50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1DD7E" w14:textId="77777777" w:rsidR="00653213" w:rsidRDefault="00653213" w:rsidP="00653213">
                  <w:pPr>
                    <w:rPr>
                      <w:rFonts w:ascii="Arial" w:hAnsi="Arial" w:cs="Arial"/>
                    </w:rPr>
                  </w:pPr>
                  <w:r>
                    <w:rPr>
                      <w:rFonts w:ascii="Arial" w:hAnsi="Arial" w:cs="Arial"/>
                    </w:rPr>
                    <w:t>48.51</w:t>
                  </w:r>
                </w:p>
              </w:tc>
            </w:tr>
            <w:tr w:rsidR="00653213" w14:paraId="1C449D96" w14:textId="77777777" w:rsidTr="006532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E1985" w14:textId="77777777" w:rsidR="00653213" w:rsidRDefault="00653213" w:rsidP="00653213">
                  <w:pPr>
                    <w:rPr>
                      <w:rFonts w:ascii="Arial" w:hAnsi="Arial" w:cs="Arial"/>
                    </w:rPr>
                  </w:pPr>
                  <w:r>
                    <w:rPr>
                      <w:rFonts w:ascii="Arial" w:hAnsi="Arial" w:cs="Arial"/>
                    </w:rPr>
                    <w:t>13</w:t>
                  </w:r>
                </w:p>
              </w:tc>
              <w:tc>
                <w:tcPr>
                  <w:tcW w:w="15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5F4D6" w14:textId="77777777" w:rsidR="00653213" w:rsidRDefault="00653213" w:rsidP="00653213">
                  <w:pPr>
                    <w:rPr>
                      <w:rFonts w:ascii="Arial" w:hAnsi="Arial" w:cs="Arial"/>
                    </w:rPr>
                  </w:pPr>
                  <w:r>
                    <w:rPr>
                      <w:rFonts w:ascii="Arial" w:hAnsi="Arial" w:cs="Arial"/>
                    </w:rPr>
                    <w:t>HOOK ALIGNMENT</w:t>
                  </w:r>
                </w:p>
              </w:tc>
              <w:tc>
                <w:tcPr>
                  <w:tcW w:w="11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E7056" w14:textId="77777777" w:rsidR="00653213" w:rsidRDefault="00653213" w:rsidP="00653213">
                  <w:pPr>
                    <w:rPr>
                      <w:rFonts w:ascii="Arial" w:hAnsi="Arial" w:cs="Arial"/>
                    </w:rPr>
                  </w:pPr>
                  <w:r>
                    <w:rPr>
                      <w:rFonts w:ascii="Arial" w:hAnsi="Arial" w:cs="Arial"/>
                    </w:rPr>
                    <w:t>BOTH HOOK ARE ALIGN AT 90° (1 SIDE END HOOK, 1 SIDE ELONGATED)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86EBB" w14:textId="77777777" w:rsidR="00653213" w:rsidRDefault="00653213" w:rsidP="00653213">
                  <w:pPr>
                    <w:rPr>
                      <w:rFonts w:ascii="Arial" w:hAnsi="Arial" w:cs="Arial"/>
                    </w:rPr>
                  </w:pPr>
                </w:p>
              </w:tc>
              <w:tc>
                <w:tcPr>
                  <w:tcW w:w="0" w:type="auto"/>
                  <w:vAlign w:val="center"/>
                  <w:hideMark/>
                </w:tcPr>
                <w:p w14:paraId="4C4CCD75" w14:textId="77777777" w:rsidR="00653213" w:rsidRDefault="00653213" w:rsidP="00653213">
                  <w:pPr>
                    <w:rPr>
                      <w:sz w:val="20"/>
                      <w:szCs w:val="20"/>
                    </w:rPr>
                  </w:pPr>
                </w:p>
              </w:tc>
              <w:tc>
                <w:tcPr>
                  <w:tcW w:w="0" w:type="auto"/>
                  <w:vAlign w:val="center"/>
                  <w:hideMark/>
                </w:tcPr>
                <w:p w14:paraId="3972CCF5" w14:textId="77777777" w:rsidR="00653213" w:rsidRDefault="00653213" w:rsidP="00653213">
                  <w:pPr>
                    <w:rPr>
                      <w:sz w:val="20"/>
                      <w:szCs w:val="20"/>
                    </w:rPr>
                  </w:pPr>
                </w:p>
              </w:tc>
              <w:tc>
                <w:tcPr>
                  <w:tcW w:w="0" w:type="auto"/>
                  <w:vAlign w:val="center"/>
                  <w:hideMark/>
                </w:tcPr>
                <w:p w14:paraId="042DA97A" w14:textId="77777777" w:rsidR="00653213" w:rsidRDefault="00653213" w:rsidP="00653213">
                  <w:pPr>
                    <w:rPr>
                      <w:sz w:val="20"/>
                      <w:szCs w:val="20"/>
                    </w:rPr>
                  </w:pPr>
                </w:p>
              </w:tc>
              <w:tc>
                <w:tcPr>
                  <w:tcW w:w="0" w:type="auto"/>
                  <w:vAlign w:val="center"/>
                  <w:hideMark/>
                </w:tcPr>
                <w:p w14:paraId="66CB51F5" w14:textId="77777777" w:rsidR="00653213" w:rsidRDefault="00653213" w:rsidP="00653213">
                  <w:pPr>
                    <w:rPr>
                      <w:sz w:val="20"/>
                      <w:szCs w:val="20"/>
                    </w:rPr>
                  </w:pPr>
                </w:p>
              </w:tc>
            </w:tr>
          </w:tbl>
          <w:p w14:paraId="40A7D9D3" w14:textId="73BF9775" w:rsidR="00653213" w:rsidRDefault="00653213" w:rsidP="00D631C2">
            <w:pPr>
              <w:spacing w:after="200" w:line="360" w:lineRule="auto"/>
              <w:jc w:val="both"/>
              <w:rPr>
                <w:sz w:val="28"/>
                <w:szCs w:val="28"/>
              </w:rPr>
            </w:pPr>
          </w:p>
        </w:tc>
      </w:tr>
    </w:tbl>
    <w:p w14:paraId="7F6137D6" w14:textId="77777777" w:rsidR="00653213" w:rsidRDefault="00653213" w:rsidP="00D631C2">
      <w:pPr>
        <w:spacing w:after="200" w:line="360" w:lineRule="auto"/>
        <w:jc w:val="both"/>
        <w:rPr>
          <w:sz w:val="28"/>
          <w:szCs w:val="28"/>
        </w:rPr>
      </w:pPr>
    </w:p>
    <w:p w14:paraId="21B1BEAC" w14:textId="7404A13B" w:rsidR="00D631C2" w:rsidRPr="00D631C2" w:rsidRDefault="00653213" w:rsidP="00653213">
      <w:pPr>
        <w:spacing w:after="200" w:line="360" w:lineRule="auto"/>
        <w:jc w:val="center"/>
        <w:rPr>
          <w:sz w:val="28"/>
          <w:szCs w:val="28"/>
        </w:rPr>
      </w:pPr>
      <w:r>
        <w:rPr>
          <w:noProof/>
        </w:rPr>
        <w:drawing>
          <wp:inline distT="0" distB="0" distL="0" distR="0" wp14:anchorId="093D4C22" wp14:editId="70AA5A41">
            <wp:extent cx="5731510" cy="3223895"/>
            <wp:effectExtent l="0" t="0" r="2540" b="0"/>
            <wp:docPr id="10984843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00D631C2" w:rsidRPr="00D631C2">
        <w:rPr>
          <w:sz w:val="28"/>
          <w:szCs w:val="28"/>
        </w:rPr>
        <w:t>Figure 3.4: CAD Model of Extension Spring 2 with Crossover Loops</w:t>
      </w:r>
    </w:p>
    <w:p w14:paraId="0A040CA6" w14:textId="77777777" w:rsidR="00D631C2" w:rsidRDefault="00D631C2" w:rsidP="00D631C2">
      <w:pPr>
        <w:spacing w:after="200" w:line="360" w:lineRule="auto"/>
        <w:jc w:val="both"/>
        <w:rPr>
          <w:b/>
          <w:bCs/>
          <w:sz w:val="28"/>
          <w:szCs w:val="28"/>
        </w:rPr>
      </w:pPr>
    </w:p>
    <w:p w14:paraId="5C2500E0" w14:textId="77777777" w:rsidR="00D631C2" w:rsidRDefault="00D631C2" w:rsidP="00D631C2">
      <w:pPr>
        <w:spacing w:after="200" w:line="360" w:lineRule="auto"/>
        <w:jc w:val="both"/>
        <w:rPr>
          <w:b/>
          <w:bCs/>
          <w:sz w:val="28"/>
          <w:szCs w:val="28"/>
        </w:rPr>
      </w:pPr>
    </w:p>
    <w:p w14:paraId="0AEC171E" w14:textId="77777777" w:rsidR="00D631C2" w:rsidRDefault="00D631C2" w:rsidP="00D631C2">
      <w:pPr>
        <w:spacing w:after="200" w:line="360" w:lineRule="auto"/>
        <w:jc w:val="both"/>
        <w:rPr>
          <w:b/>
          <w:bCs/>
          <w:sz w:val="28"/>
          <w:szCs w:val="28"/>
        </w:rPr>
      </w:pPr>
    </w:p>
    <w:p w14:paraId="09A35095" w14:textId="77777777" w:rsidR="00D631C2" w:rsidRDefault="00D631C2" w:rsidP="00D631C2">
      <w:pPr>
        <w:spacing w:after="200" w:line="360" w:lineRule="auto"/>
        <w:jc w:val="both"/>
        <w:rPr>
          <w:b/>
          <w:bCs/>
          <w:sz w:val="28"/>
          <w:szCs w:val="28"/>
        </w:rPr>
      </w:pPr>
    </w:p>
    <w:p w14:paraId="1DC51EF3" w14:textId="77777777" w:rsidR="00D631C2" w:rsidRDefault="00D631C2" w:rsidP="00D631C2">
      <w:pPr>
        <w:spacing w:after="200" w:line="360" w:lineRule="auto"/>
        <w:jc w:val="both"/>
        <w:rPr>
          <w:b/>
          <w:bCs/>
          <w:sz w:val="28"/>
          <w:szCs w:val="28"/>
        </w:rPr>
      </w:pPr>
    </w:p>
    <w:p w14:paraId="3A440E27" w14:textId="2CBC450B" w:rsidR="006858A5" w:rsidRPr="006858A5" w:rsidRDefault="00D631C2" w:rsidP="006858A5">
      <w:pPr>
        <w:spacing w:after="200" w:line="360" w:lineRule="auto"/>
        <w:jc w:val="both"/>
        <w:rPr>
          <w:b/>
          <w:bCs/>
        </w:rPr>
      </w:pPr>
      <w:r w:rsidRPr="00D631C2">
        <w:rPr>
          <w:b/>
          <w:bCs/>
          <w:sz w:val="28"/>
          <w:szCs w:val="28"/>
        </w:rPr>
        <w:lastRenderedPageBreak/>
        <w:t>CHAPTER 4</w:t>
      </w:r>
      <w:r w:rsidR="006858A5" w:rsidRPr="006858A5">
        <w:rPr>
          <w:b/>
          <w:bCs/>
        </w:rPr>
        <w:t>: FINITE ELEMENT ANALYSIS (FEA) OF COMPRESSION SPRING USING ANSYS</w:t>
      </w:r>
    </w:p>
    <w:p w14:paraId="5FDFB9EB" w14:textId="77777777" w:rsidR="006858A5" w:rsidRPr="006858A5" w:rsidRDefault="006858A5" w:rsidP="006858A5">
      <w:pPr>
        <w:spacing w:after="200" w:line="360" w:lineRule="auto"/>
        <w:jc w:val="both"/>
        <w:rPr>
          <w:sz w:val="28"/>
          <w:szCs w:val="28"/>
        </w:rPr>
      </w:pPr>
      <w:r w:rsidRPr="006858A5">
        <w:rPr>
          <w:sz w:val="28"/>
          <w:szCs w:val="28"/>
        </w:rPr>
        <w:t>To validate the design of the compression spring and ensure it operates safely within its elastic limits, a linear Static Structural analysis was performed using ANSYS Workbench.</w:t>
      </w:r>
    </w:p>
    <w:p w14:paraId="24EC5EB7" w14:textId="77777777" w:rsidR="006858A5" w:rsidRPr="006858A5" w:rsidRDefault="006858A5" w:rsidP="006858A5">
      <w:pPr>
        <w:spacing w:after="200" w:line="360" w:lineRule="auto"/>
        <w:jc w:val="both"/>
        <w:rPr>
          <w:b/>
          <w:bCs/>
          <w:sz w:val="28"/>
          <w:szCs w:val="28"/>
        </w:rPr>
      </w:pPr>
      <w:r w:rsidRPr="006858A5">
        <w:rPr>
          <w:b/>
          <w:bCs/>
          <w:sz w:val="28"/>
          <w:szCs w:val="28"/>
        </w:rPr>
        <w:t>4.1 Introduction to ANSYS Static Structural Analysis</w:t>
      </w:r>
    </w:p>
    <w:p w14:paraId="1AFA4D01" w14:textId="77777777" w:rsidR="006858A5" w:rsidRPr="006858A5" w:rsidRDefault="006858A5" w:rsidP="006858A5">
      <w:pPr>
        <w:spacing w:after="200" w:line="360" w:lineRule="auto"/>
        <w:jc w:val="both"/>
        <w:rPr>
          <w:sz w:val="28"/>
          <w:szCs w:val="28"/>
        </w:rPr>
      </w:pPr>
      <w:r w:rsidRPr="006858A5">
        <w:rPr>
          <w:sz w:val="28"/>
          <w:szCs w:val="28"/>
        </w:rPr>
        <w:t>In helical compression springs, the primary stress induced under axial loading is torsional shear stress. The ANSYS solver breaks down the imported CAD geometry into discrete elements (nodes and elements) and constructs a stiffness matrix to determine displacements, strains, and resulting stresses. To begin the analysis, the SOLIDWORKS part file was exported as a standard STEP (.stp) file and imported into the ANSYS DesignModeler/SpaceClaim environment.</w:t>
      </w:r>
    </w:p>
    <w:p w14:paraId="0F68CD86" w14:textId="77777777" w:rsidR="006858A5" w:rsidRPr="006858A5" w:rsidRDefault="006858A5" w:rsidP="006858A5">
      <w:pPr>
        <w:spacing w:after="200" w:line="360" w:lineRule="auto"/>
        <w:jc w:val="both"/>
        <w:rPr>
          <w:b/>
          <w:bCs/>
          <w:sz w:val="28"/>
          <w:szCs w:val="28"/>
        </w:rPr>
      </w:pPr>
      <w:r w:rsidRPr="006858A5">
        <w:rPr>
          <w:b/>
          <w:bCs/>
          <w:sz w:val="28"/>
          <w:szCs w:val="28"/>
        </w:rPr>
        <w:t>4.2 Material Definition &amp; Mesh Generation</w:t>
      </w:r>
    </w:p>
    <w:p w14:paraId="42A13CF6" w14:textId="77777777" w:rsidR="006858A5" w:rsidRPr="006858A5" w:rsidRDefault="006858A5" w:rsidP="006858A5">
      <w:pPr>
        <w:spacing w:after="200" w:line="360" w:lineRule="auto"/>
        <w:jc w:val="both"/>
        <w:rPr>
          <w:sz w:val="28"/>
          <w:szCs w:val="28"/>
        </w:rPr>
      </w:pPr>
      <w:r w:rsidRPr="006858A5">
        <w:rPr>
          <w:sz w:val="28"/>
          <w:szCs w:val="28"/>
        </w:rPr>
        <w:t>Within the ANSYS Engineering Data module, structural spring steel was defined. Once the material was assigned, the model was opened in the ANSYS Mechanical interface for meshing.</w:t>
      </w:r>
    </w:p>
    <w:p w14:paraId="6FA9E13A" w14:textId="0267F84D" w:rsidR="00D631C2" w:rsidRPr="00D631C2" w:rsidRDefault="006858A5" w:rsidP="006858A5">
      <w:pPr>
        <w:spacing w:after="200" w:line="360" w:lineRule="auto"/>
        <w:jc w:val="both"/>
        <w:rPr>
          <w:sz w:val="28"/>
          <w:szCs w:val="28"/>
        </w:rPr>
      </w:pPr>
      <w:r w:rsidRPr="006858A5">
        <w:rPr>
          <w:sz w:val="28"/>
          <w:szCs w:val="28"/>
        </w:rPr>
        <w:t>A high-quality 3D solid mesh was generated using higher-order tetrahedral elements (SOLID187) which are highly suited for curved boundaries. The mesh sizing was refined locally on the inner face of the coils, as the Wahl curvature effect dictates that peak stresses occur on the inner radius of the spring wire.</w:t>
      </w:r>
      <w:r>
        <w:rPr>
          <w:sz w:val="28"/>
          <w:szCs w:val="28"/>
        </w:rPr>
        <w:tab/>
      </w:r>
    </w:p>
    <w:p w14:paraId="63326534" w14:textId="77777777" w:rsidR="00D631C2" w:rsidRPr="00D631C2" w:rsidRDefault="00D631C2" w:rsidP="00D631C2">
      <w:pPr>
        <w:spacing w:after="200" w:line="360" w:lineRule="auto"/>
        <w:jc w:val="both"/>
        <w:rPr>
          <w:sz w:val="28"/>
          <w:szCs w:val="28"/>
        </w:rPr>
      </w:pPr>
      <w:r w:rsidRPr="00D631C2">
        <w:rPr>
          <w:b/>
          <w:bCs/>
          <w:sz w:val="28"/>
          <w:szCs w:val="28"/>
        </w:rPr>
        <w:t>Table 4.1: Material Properties used for FEA</w:t>
      </w:r>
    </w:p>
    <w:tbl>
      <w:tblPr>
        <w:tblStyle w:val="TableGrid"/>
        <w:tblW w:w="0" w:type="auto"/>
        <w:tblLook w:val="04A0" w:firstRow="1" w:lastRow="0" w:firstColumn="1" w:lastColumn="0" w:noHBand="0" w:noVBand="1"/>
      </w:tblPr>
      <w:tblGrid>
        <w:gridCol w:w="9016"/>
      </w:tblGrid>
      <w:tr w:rsidR="006858A5" w14:paraId="71EB0097" w14:textId="77777777" w:rsidTr="006858A5">
        <w:tc>
          <w:tcPr>
            <w:tcW w:w="9016" w:type="dxa"/>
          </w:tcPr>
          <w:tbl>
            <w:tblPr>
              <w:tblW w:w="8803" w:type="dxa"/>
              <w:tblCellSpacing w:w="15" w:type="dxa"/>
              <w:tblCellMar>
                <w:top w:w="15" w:type="dxa"/>
                <w:left w:w="15" w:type="dxa"/>
                <w:bottom w:w="15" w:type="dxa"/>
                <w:right w:w="15" w:type="dxa"/>
              </w:tblCellMar>
              <w:tblLook w:val="04A0" w:firstRow="1" w:lastRow="0" w:firstColumn="1" w:lastColumn="0" w:noHBand="0" w:noVBand="1"/>
            </w:tblPr>
            <w:tblGrid>
              <w:gridCol w:w="4408"/>
              <w:gridCol w:w="4395"/>
            </w:tblGrid>
            <w:tr w:rsidR="006858A5" w14:paraId="261C2CDA" w14:textId="77777777" w:rsidTr="006858A5">
              <w:trPr>
                <w:tblHeader/>
                <w:tblCellSpacing w:w="15" w:type="dxa"/>
              </w:trPr>
              <w:tc>
                <w:tcPr>
                  <w:tcW w:w="43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A125D" w14:textId="77777777" w:rsidR="006858A5" w:rsidRDefault="006858A5" w:rsidP="006858A5">
                  <w:pPr>
                    <w:rPr>
                      <w:rFonts w:ascii="Arial" w:hAnsi="Arial" w:cs="Arial"/>
                    </w:rPr>
                  </w:pPr>
                  <w:r>
                    <w:rPr>
                      <w:rStyle w:val="Strong"/>
                      <w:rFonts w:ascii="Arial" w:hAnsi="Arial" w:cs="Arial"/>
                    </w:rPr>
                    <w:t>Property</w:t>
                  </w:r>
                </w:p>
              </w:tc>
              <w:tc>
                <w:tcPr>
                  <w:tcW w:w="4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F5712" w14:textId="77777777" w:rsidR="006858A5" w:rsidRDefault="006858A5" w:rsidP="006858A5">
                  <w:pPr>
                    <w:rPr>
                      <w:rFonts w:ascii="Arial" w:hAnsi="Arial" w:cs="Arial"/>
                    </w:rPr>
                  </w:pPr>
                  <w:r>
                    <w:rPr>
                      <w:rStyle w:val="Strong"/>
                      <w:rFonts w:ascii="Arial" w:hAnsi="Arial" w:cs="Arial"/>
                    </w:rPr>
                    <w:t>Value</w:t>
                  </w:r>
                </w:p>
              </w:tc>
            </w:tr>
            <w:tr w:rsidR="006858A5" w14:paraId="0533A74D" w14:textId="77777777" w:rsidTr="006858A5">
              <w:trPr>
                <w:tblCellSpacing w:w="15" w:type="dxa"/>
              </w:trPr>
              <w:tc>
                <w:tcPr>
                  <w:tcW w:w="43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15C79" w14:textId="77777777" w:rsidR="006858A5" w:rsidRDefault="006858A5" w:rsidP="006858A5">
                  <w:pPr>
                    <w:rPr>
                      <w:rFonts w:ascii="Arial" w:hAnsi="Arial" w:cs="Arial"/>
                    </w:rPr>
                  </w:pPr>
                  <w:r>
                    <w:rPr>
                      <w:rFonts w:ascii="Arial" w:hAnsi="Arial" w:cs="Arial"/>
                    </w:rPr>
                    <w:t>Material</w:t>
                  </w:r>
                </w:p>
              </w:tc>
              <w:tc>
                <w:tcPr>
                  <w:tcW w:w="4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5470D" w14:textId="77777777" w:rsidR="006858A5" w:rsidRDefault="006858A5" w:rsidP="006858A5">
                  <w:pPr>
                    <w:rPr>
                      <w:rFonts w:ascii="Arial" w:hAnsi="Arial" w:cs="Arial"/>
                    </w:rPr>
                  </w:pPr>
                  <w:r>
                    <w:rPr>
                      <w:rFonts w:ascii="Arial" w:hAnsi="Arial" w:cs="Arial"/>
                    </w:rPr>
                    <w:t>AISI 1020 Steel (Cold Drawn)</w:t>
                  </w:r>
                </w:p>
              </w:tc>
            </w:tr>
            <w:tr w:rsidR="006858A5" w14:paraId="1EE17BFF" w14:textId="77777777" w:rsidTr="006858A5">
              <w:trPr>
                <w:tblCellSpacing w:w="15" w:type="dxa"/>
              </w:trPr>
              <w:tc>
                <w:tcPr>
                  <w:tcW w:w="43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5E5D4" w14:textId="77777777" w:rsidR="006858A5" w:rsidRDefault="006858A5" w:rsidP="006858A5">
                  <w:pPr>
                    <w:rPr>
                      <w:rFonts w:ascii="Arial" w:hAnsi="Arial" w:cs="Arial"/>
                    </w:rPr>
                  </w:pPr>
                  <w:r>
                    <w:rPr>
                      <w:rFonts w:ascii="Arial" w:hAnsi="Arial" w:cs="Arial"/>
                    </w:rPr>
                    <w:t>Young's Modulus (E)</w:t>
                  </w:r>
                </w:p>
              </w:tc>
              <w:tc>
                <w:tcPr>
                  <w:tcW w:w="4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EB9F9" w14:textId="77777777" w:rsidR="006858A5" w:rsidRDefault="006858A5" w:rsidP="006858A5">
                  <w:pPr>
                    <w:rPr>
                      <w:rFonts w:ascii="Arial" w:hAnsi="Arial" w:cs="Arial"/>
                    </w:rPr>
                  </w:pPr>
                  <w:r>
                    <w:rPr>
                      <w:rFonts w:ascii="Arial" w:hAnsi="Arial" w:cs="Arial"/>
                    </w:rPr>
                    <w:t>200,000 MPa</w:t>
                  </w:r>
                </w:p>
              </w:tc>
            </w:tr>
            <w:tr w:rsidR="006858A5" w14:paraId="0DD775BF" w14:textId="77777777" w:rsidTr="006858A5">
              <w:trPr>
                <w:tblCellSpacing w:w="15" w:type="dxa"/>
              </w:trPr>
              <w:tc>
                <w:tcPr>
                  <w:tcW w:w="43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EA6C0" w14:textId="77777777" w:rsidR="006858A5" w:rsidRDefault="006858A5" w:rsidP="006858A5">
                  <w:pPr>
                    <w:rPr>
                      <w:rFonts w:ascii="Arial" w:hAnsi="Arial" w:cs="Arial"/>
                    </w:rPr>
                  </w:pPr>
                  <w:r>
                    <w:rPr>
                      <w:rFonts w:ascii="Arial" w:hAnsi="Arial" w:cs="Arial"/>
                    </w:rPr>
                    <w:lastRenderedPageBreak/>
                    <w:t>Poisson's Ratio</w:t>
                  </w:r>
                </w:p>
              </w:tc>
              <w:tc>
                <w:tcPr>
                  <w:tcW w:w="4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FE7AC" w14:textId="77777777" w:rsidR="006858A5" w:rsidRDefault="006858A5" w:rsidP="006858A5">
                  <w:pPr>
                    <w:rPr>
                      <w:rFonts w:ascii="Arial" w:hAnsi="Arial" w:cs="Arial"/>
                    </w:rPr>
                  </w:pPr>
                  <w:r>
                    <w:rPr>
                      <w:rFonts w:ascii="Arial" w:hAnsi="Arial" w:cs="Arial"/>
                    </w:rPr>
                    <w:t>0.29</w:t>
                  </w:r>
                </w:p>
              </w:tc>
            </w:tr>
            <w:tr w:rsidR="006858A5" w14:paraId="03CA91D4" w14:textId="77777777" w:rsidTr="006858A5">
              <w:trPr>
                <w:tblCellSpacing w:w="15" w:type="dxa"/>
              </w:trPr>
              <w:tc>
                <w:tcPr>
                  <w:tcW w:w="43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CE613" w14:textId="77777777" w:rsidR="006858A5" w:rsidRDefault="006858A5" w:rsidP="006858A5">
                  <w:pPr>
                    <w:rPr>
                      <w:rFonts w:ascii="Arial" w:hAnsi="Arial" w:cs="Arial"/>
                    </w:rPr>
                  </w:pPr>
                  <w:r>
                    <w:rPr>
                      <w:rFonts w:ascii="Arial" w:hAnsi="Arial" w:cs="Arial"/>
                    </w:rPr>
                    <w:t>Tensile Yield Strength</w:t>
                  </w:r>
                </w:p>
              </w:tc>
              <w:tc>
                <w:tcPr>
                  <w:tcW w:w="4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31788" w14:textId="77777777" w:rsidR="006858A5" w:rsidRDefault="006858A5" w:rsidP="006858A5">
                  <w:pPr>
                    <w:rPr>
                      <w:rFonts w:ascii="Arial" w:hAnsi="Arial" w:cs="Arial"/>
                    </w:rPr>
                  </w:pPr>
                  <w:r>
                    <w:rPr>
                      <w:rFonts w:ascii="Arial" w:hAnsi="Arial" w:cs="Arial"/>
                    </w:rPr>
                    <w:t>350 MPa</w:t>
                  </w:r>
                </w:p>
              </w:tc>
            </w:tr>
            <w:tr w:rsidR="006858A5" w14:paraId="35D9E6DE" w14:textId="77777777" w:rsidTr="006858A5">
              <w:trPr>
                <w:tblCellSpacing w:w="15" w:type="dxa"/>
              </w:trPr>
              <w:tc>
                <w:tcPr>
                  <w:tcW w:w="43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92831" w14:textId="77777777" w:rsidR="006858A5" w:rsidRDefault="006858A5" w:rsidP="006858A5">
                  <w:pPr>
                    <w:rPr>
                      <w:rFonts w:ascii="Arial" w:hAnsi="Arial" w:cs="Arial"/>
                    </w:rPr>
                  </w:pPr>
                  <w:r>
                    <w:rPr>
                      <w:rFonts w:ascii="Arial" w:hAnsi="Arial" w:cs="Arial"/>
                    </w:rPr>
                    <w:t>Ultimate Tensile Strength</w:t>
                  </w:r>
                </w:p>
              </w:tc>
              <w:tc>
                <w:tcPr>
                  <w:tcW w:w="4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79FCA" w14:textId="77777777" w:rsidR="006858A5" w:rsidRDefault="006858A5" w:rsidP="006858A5">
                  <w:pPr>
                    <w:rPr>
                      <w:rFonts w:ascii="Arial" w:hAnsi="Arial" w:cs="Arial"/>
                    </w:rPr>
                  </w:pPr>
                  <w:r>
                    <w:rPr>
                      <w:rFonts w:ascii="Arial" w:hAnsi="Arial" w:cs="Arial"/>
                    </w:rPr>
                    <w:t>420 MPa</w:t>
                  </w:r>
                </w:p>
              </w:tc>
            </w:tr>
          </w:tbl>
          <w:p w14:paraId="0859A3BB" w14:textId="77777777" w:rsidR="006858A5" w:rsidRDefault="006858A5" w:rsidP="00D631C2">
            <w:pPr>
              <w:spacing w:after="200" w:line="360" w:lineRule="auto"/>
              <w:jc w:val="both"/>
              <w:rPr>
                <w:sz w:val="28"/>
                <w:szCs w:val="28"/>
              </w:rPr>
            </w:pPr>
          </w:p>
        </w:tc>
      </w:tr>
    </w:tbl>
    <w:p w14:paraId="648AE5A1" w14:textId="1CAD073D" w:rsidR="00D631C2" w:rsidRPr="00D631C2" w:rsidRDefault="00D631C2" w:rsidP="00D631C2">
      <w:pPr>
        <w:spacing w:after="200" w:line="360" w:lineRule="auto"/>
        <w:jc w:val="both"/>
        <w:rPr>
          <w:sz w:val="28"/>
          <w:szCs w:val="28"/>
        </w:rPr>
      </w:pPr>
    </w:p>
    <w:p w14:paraId="3F984314" w14:textId="77777777" w:rsidR="00D631C2" w:rsidRPr="00D631C2" w:rsidRDefault="00D631C2" w:rsidP="00D631C2">
      <w:pPr>
        <w:spacing w:after="200" w:line="360" w:lineRule="auto"/>
        <w:jc w:val="both"/>
        <w:rPr>
          <w:b/>
          <w:bCs/>
          <w:sz w:val="28"/>
          <w:szCs w:val="28"/>
        </w:rPr>
      </w:pPr>
      <w:r w:rsidRPr="00D631C2">
        <w:rPr>
          <w:b/>
          <w:bCs/>
          <w:sz w:val="28"/>
          <w:szCs w:val="28"/>
        </w:rPr>
        <w:t>4.3 Boundary Conditions and Load Application</w:t>
      </w:r>
    </w:p>
    <w:p w14:paraId="4F523E31" w14:textId="77777777" w:rsidR="00D631C2" w:rsidRPr="00D631C2" w:rsidRDefault="00D631C2" w:rsidP="00D631C2">
      <w:pPr>
        <w:spacing w:after="200" w:line="360" w:lineRule="auto"/>
        <w:jc w:val="both"/>
        <w:rPr>
          <w:sz w:val="28"/>
          <w:szCs w:val="28"/>
        </w:rPr>
      </w:pPr>
      <w:r w:rsidRPr="00D631C2">
        <w:rPr>
          <w:sz w:val="28"/>
          <w:szCs w:val="28"/>
        </w:rPr>
        <w:t>Proper boundary conditions are vital for accurate FEA results.</w:t>
      </w:r>
    </w:p>
    <w:p w14:paraId="2128B52B" w14:textId="77777777" w:rsidR="00D631C2" w:rsidRPr="00D631C2" w:rsidRDefault="00D631C2" w:rsidP="00D631C2">
      <w:pPr>
        <w:numPr>
          <w:ilvl w:val="0"/>
          <w:numId w:val="5"/>
        </w:numPr>
        <w:spacing w:after="200" w:line="360" w:lineRule="auto"/>
        <w:jc w:val="both"/>
        <w:rPr>
          <w:sz w:val="28"/>
          <w:szCs w:val="28"/>
        </w:rPr>
      </w:pPr>
      <w:r w:rsidRPr="00D631C2">
        <w:rPr>
          <w:b/>
          <w:bCs/>
          <w:sz w:val="28"/>
          <w:szCs w:val="28"/>
        </w:rPr>
        <w:t>Fixed Geometry:</w:t>
      </w:r>
      <w:r w:rsidRPr="00D631C2">
        <w:rPr>
          <w:sz w:val="28"/>
          <w:szCs w:val="28"/>
        </w:rPr>
        <w:t xml:space="preserve"> The bottom ground face of the spring was fixed in all degrees of freedom (Translation = 0).</w:t>
      </w:r>
    </w:p>
    <w:p w14:paraId="6EA92A3F" w14:textId="3F83FF46" w:rsidR="00D631C2" w:rsidRPr="00D631C2" w:rsidRDefault="00D631C2" w:rsidP="00D631C2">
      <w:pPr>
        <w:numPr>
          <w:ilvl w:val="0"/>
          <w:numId w:val="5"/>
        </w:numPr>
        <w:spacing w:after="200" w:line="360" w:lineRule="auto"/>
        <w:jc w:val="both"/>
        <w:rPr>
          <w:sz w:val="28"/>
          <w:szCs w:val="28"/>
        </w:rPr>
      </w:pPr>
      <w:r w:rsidRPr="00D631C2">
        <w:rPr>
          <w:b/>
          <w:bCs/>
          <w:sz w:val="28"/>
          <w:szCs w:val="28"/>
        </w:rPr>
        <w:t>External Loads:</w:t>
      </w:r>
      <w:r w:rsidRPr="00D631C2">
        <w:rPr>
          <w:sz w:val="28"/>
          <w:szCs w:val="28"/>
        </w:rPr>
        <w:t xml:space="preserve"> An axial compressive force of </w:t>
      </w:r>
      <w:r w:rsidR="006858A5">
        <w:rPr>
          <w:b/>
          <w:bCs/>
          <w:sz w:val="28"/>
          <w:szCs w:val="28"/>
        </w:rPr>
        <w:t>1</w:t>
      </w:r>
      <w:r w:rsidRPr="00D631C2">
        <w:rPr>
          <w:b/>
          <w:bCs/>
          <w:sz w:val="28"/>
          <w:szCs w:val="28"/>
        </w:rPr>
        <w:t>00 N</w:t>
      </w:r>
      <w:r w:rsidRPr="00D631C2">
        <w:rPr>
          <w:sz w:val="28"/>
          <w:szCs w:val="28"/>
        </w:rPr>
        <w:t xml:space="preserve"> (update this value based on your actual simulation) was applied uniformly to the top ground face of the spring, acting downward along the central axis.</w:t>
      </w:r>
    </w:p>
    <w:p w14:paraId="6AC69B1C" w14:textId="77777777" w:rsidR="00D631C2" w:rsidRPr="00D631C2" w:rsidRDefault="00D631C2" w:rsidP="00D631C2">
      <w:pPr>
        <w:spacing w:after="200" w:line="360" w:lineRule="auto"/>
        <w:jc w:val="both"/>
        <w:rPr>
          <w:b/>
          <w:bCs/>
          <w:sz w:val="28"/>
          <w:szCs w:val="28"/>
        </w:rPr>
      </w:pPr>
      <w:r w:rsidRPr="00D631C2">
        <w:rPr>
          <w:b/>
          <w:bCs/>
          <w:sz w:val="28"/>
          <w:szCs w:val="28"/>
        </w:rPr>
        <w:t>4.4 Results and Post-Processing</w:t>
      </w:r>
    </w:p>
    <w:p w14:paraId="3869E2DB" w14:textId="1BC52A66" w:rsidR="00A23CE4" w:rsidRPr="00A23CE4" w:rsidRDefault="00A23CE4" w:rsidP="00A23CE4">
      <w:pPr>
        <w:spacing w:after="200" w:line="360" w:lineRule="auto"/>
        <w:jc w:val="both"/>
        <w:rPr>
          <w:sz w:val="28"/>
          <w:szCs w:val="28"/>
        </w:rPr>
      </w:pPr>
      <w:r w:rsidRPr="00A23CE4">
        <w:rPr>
          <w:sz w:val="28"/>
          <w:szCs w:val="28"/>
        </w:rPr>
        <w:t>After the solver completed the mathematical iterations, the Solution branch generated critical contour plots to evaluate the performance of the spring under load.</w:t>
      </w:r>
    </w:p>
    <w:p w14:paraId="5130BEE1" w14:textId="77777777" w:rsidR="00A23CE4" w:rsidRPr="00A23CE4" w:rsidRDefault="00A23CE4" w:rsidP="00A23CE4">
      <w:pPr>
        <w:spacing w:after="200" w:line="360" w:lineRule="auto"/>
        <w:jc w:val="both"/>
        <w:rPr>
          <w:sz w:val="28"/>
          <w:szCs w:val="28"/>
        </w:rPr>
      </w:pPr>
      <w:r w:rsidRPr="00A23CE4">
        <w:rPr>
          <w:b/>
          <w:bCs/>
          <w:sz w:val="28"/>
          <w:szCs w:val="28"/>
        </w:rPr>
        <w:t>1. Equivalent (von-Mises) Stress:</w:t>
      </w:r>
    </w:p>
    <w:p w14:paraId="561796FA" w14:textId="77777777" w:rsidR="00A23CE4" w:rsidRPr="00A23CE4" w:rsidRDefault="00A23CE4" w:rsidP="00A23CE4">
      <w:pPr>
        <w:spacing w:after="200" w:line="360" w:lineRule="auto"/>
        <w:jc w:val="both"/>
        <w:rPr>
          <w:sz w:val="28"/>
          <w:szCs w:val="28"/>
        </w:rPr>
      </w:pPr>
      <w:r w:rsidRPr="00A23CE4">
        <w:rPr>
          <w:sz w:val="28"/>
          <w:szCs w:val="28"/>
        </w:rPr>
        <w:t>The Equivalent (von-Mises) Stress contour plots evaluate the overall structural integrity of the compression spring. The maximum Equivalent stress recorded in the spring body is 3.3207e8 Pa, or approximately 332.07 MPa. The contour gradients visually confirm that the highest stress concentrations, indicated by the red zones, are located along the inner curvature of the active coils. This aligns perfectly with the theoretical Wahl curvature effect, which dictates higher shear stresses on the inside fibers of a coiled wire.</w:t>
      </w:r>
    </w:p>
    <w:p w14:paraId="6207DB78" w14:textId="77777777" w:rsidR="00A23CE4" w:rsidRPr="00A23CE4" w:rsidRDefault="00A23CE4" w:rsidP="00A23CE4">
      <w:pPr>
        <w:spacing w:after="200" w:line="360" w:lineRule="auto"/>
        <w:jc w:val="both"/>
        <w:rPr>
          <w:sz w:val="28"/>
          <w:szCs w:val="28"/>
        </w:rPr>
      </w:pPr>
      <w:r w:rsidRPr="00A23CE4">
        <w:rPr>
          <w:sz w:val="28"/>
          <w:szCs w:val="28"/>
        </w:rPr>
        <w:lastRenderedPageBreak/>
        <w:t>The global minimum stress within the model is 1.0597 Pa. Specific node probes placed along the spring geometry reveal localized stress variations. Intermediate active coils experience varying stress levels depending on the specific geometry and load distribution, with probes reading 2.5e8 Pa (250 MPa) at Node 3238, 2.4915e8 Pa (249.15 MPa) at Node 2658, and 1.7328e8 Pa (173.28 MPa) at Node 2454. A local minimum of 3809.4 Pa was probed near the top ground coil at Node 971, demonstrating that the flattened, inactive ends experience significantly less stress than the active spring body.</w:t>
      </w:r>
    </w:p>
    <w:p w14:paraId="627B84F3" w14:textId="77777777" w:rsidR="00A23CE4" w:rsidRPr="00A23CE4" w:rsidRDefault="00A23CE4" w:rsidP="00A23CE4">
      <w:pPr>
        <w:spacing w:after="200" w:line="360" w:lineRule="auto"/>
        <w:jc w:val="both"/>
        <w:rPr>
          <w:sz w:val="28"/>
          <w:szCs w:val="28"/>
        </w:rPr>
      </w:pPr>
      <w:r w:rsidRPr="00A23CE4">
        <w:rPr>
          <w:sz w:val="28"/>
          <w:szCs w:val="28"/>
        </w:rPr>
        <w:t>Crucially, the peak recorded stress of 332.07 MPa remains below the tensile yield strength of the assigned AISI 1020 Steel (350 MPa). This confirms that the spring design is structurally safe and will operate within its elastic limit without undergoing permanent plastic deformation.</w:t>
      </w:r>
    </w:p>
    <w:p w14:paraId="37A84FDF" w14:textId="2136FB4D" w:rsidR="00A23CE4" w:rsidRPr="00A23CE4" w:rsidRDefault="00881DB8" w:rsidP="00881DB8">
      <w:pPr>
        <w:spacing w:after="200" w:line="360" w:lineRule="auto"/>
        <w:jc w:val="center"/>
        <w:rPr>
          <w:sz w:val="28"/>
          <w:szCs w:val="28"/>
        </w:rPr>
      </w:pPr>
      <w:r>
        <w:rPr>
          <w:noProof/>
        </w:rPr>
        <w:drawing>
          <wp:inline distT="0" distB="0" distL="0" distR="0" wp14:anchorId="64B77607" wp14:editId="072BF06E">
            <wp:extent cx="5731510" cy="3223895"/>
            <wp:effectExtent l="0" t="0" r="2540" b="0"/>
            <wp:docPr id="5920518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00A23CE4" w:rsidRPr="00A23CE4">
        <w:rPr>
          <w:sz w:val="28"/>
          <w:szCs w:val="28"/>
        </w:rPr>
        <w:t>Figure 4.3a</w:t>
      </w:r>
      <w:r w:rsidR="00A23CE4">
        <w:rPr>
          <w:sz w:val="28"/>
          <w:szCs w:val="28"/>
        </w:rPr>
        <w:t>:</w:t>
      </w:r>
      <w:r w:rsidR="00A23CE4" w:rsidRPr="00A23CE4">
        <w:rPr>
          <w:sz w:val="28"/>
          <w:szCs w:val="28"/>
        </w:rPr>
        <w:t xml:space="preserve"> Equivalent (von-Mises) Stress Distribution Contour</w:t>
      </w:r>
    </w:p>
    <w:p w14:paraId="4F0CDF93" w14:textId="0ABDB6CA" w:rsidR="00A23CE4" w:rsidRPr="00A23CE4" w:rsidRDefault="00A23CE4" w:rsidP="00A23CE4">
      <w:pPr>
        <w:spacing w:after="200" w:line="360" w:lineRule="auto"/>
        <w:jc w:val="center"/>
        <w:rPr>
          <w:sz w:val="28"/>
          <w:szCs w:val="28"/>
        </w:rPr>
      </w:pPr>
      <w:r>
        <w:rPr>
          <w:noProof/>
        </w:rPr>
        <w:lastRenderedPageBreak/>
        <w:drawing>
          <wp:inline distT="0" distB="0" distL="0" distR="0" wp14:anchorId="6CAFAC46" wp14:editId="72564F61">
            <wp:extent cx="5731510" cy="3223895"/>
            <wp:effectExtent l="0" t="0" r="2540" b="0"/>
            <wp:docPr id="19546349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Pr="00A23CE4">
        <w:rPr>
          <w:sz w:val="28"/>
          <w:szCs w:val="28"/>
        </w:rPr>
        <w:t>Figure 4.3b: Node Probing for Localized Equivalent Stress</w:t>
      </w:r>
    </w:p>
    <w:p w14:paraId="3BE9E1C5" w14:textId="77777777" w:rsidR="00A23CE4" w:rsidRPr="00A23CE4" w:rsidRDefault="00A23CE4" w:rsidP="00A23CE4">
      <w:pPr>
        <w:spacing w:after="200" w:line="360" w:lineRule="auto"/>
        <w:jc w:val="both"/>
        <w:rPr>
          <w:sz w:val="28"/>
          <w:szCs w:val="28"/>
        </w:rPr>
      </w:pPr>
      <w:r w:rsidRPr="00A23CE4">
        <w:rPr>
          <w:b/>
          <w:bCs/>
          <w:sz w:val="28"/>
          <w:szCs w:val="28"/>
        </w:rPr>
        <w:t>2. Total Deformation:</w:t>
      </w:r>
    </w:p>
    <w:p w14:paraId="16871477" w14:textId="77777777" w:rsidR="00A23CE4" w:rsidRPr="00A23CE4" w:rsidRDefault="00A23CE4" w:rsidP="00A23CE4">
      <w:pPr>
        <w:spacing w:after="200" w:line="360" w:lineRule="auto"/>
        <w:jc w:val="both"/>
        <w:rPr>
          <w:sz w:val="28"/>
          <w:szCs w:val="28"/>
        </w:rPr>
      </w:pPr>
      <w:r w:rsidRPr="00A23CE4">
        <w:rPr>
          <w:i/>
          <w:iCs/>
          <w:sz w:val="28"/>
          <w:szCs w:val="28"/>
        </w:rPr>
        <w:t>(Note: Be sure to insert your Total Deformation screenshot and update the placeholder value below)</w:t>
      </w:r>
    </w:p>
    <w:p w14:paraId="287C4834" w14:textId="4DD3798A" w:rsidR="00D631C2" w:rsidRDefault="00A23CE4" w:rsidP="00D631C2">
      <w:pPr>
        <w:spacing w:after="200" w:line="360" w:lineRule="auto"/>
        <w:jc w:val="both"/>
        <w:rPr>
          <w:b/>
          <w:bCs/>
          <w:sz w:val="28"/>
          <w:szCs w:val="28"/>
        </w:rPr>
      </w:pPr>
      <w:r w:rsidRPr="00A23CE4">
        <w:rPr>
          <w:sz w:val="28"/>
          <w:szCs w:val="28"/>
        </w:rPr>
        <w:t xml:space="preserve">The Total Deformation plot illustrates the physical compression of the spring under the applied force. The bottom fixed end shows 0 mm of deformation (colored blue), progressing linearly along the coils to a maximum deformation (colored red) of </w:t>
      </w:r>
      <w:r w:rsidR="00881DB8">
        <w:rPr>
          <w:b/>
          <w:bCs/>
          <w:sz w:val="28"/>
          <w:szCs w:val="28"/>
        </w:rPr>
        <w:t>3.3207e+008</w:t>
      </w:r>
      <w:r w:rsidRPr="00A23CE4">
        <w:rPr>
          <w:b/>
          <w:bCs/>
          <w:sz w:val="28"/>
          <w:szCs w:val="28"/>
        </w:rPr>
        <w:t>mm</w:t>
      </w:r>
      <w:r w:rsidRPr="00A23CE4">
        <w:rPr>
          <w:sz w:val="28"/>
          <w:szCs w:val="28"/>
        </w:rPr>
        <w:t xml:space="preserve"> at the top load application face. This deflection data allows for the verification of the theoretical spring stiffness (k = F/x).</w:t>
      </w:r>
    </w:p>
    <w:p w14:paraId="425E6EE5" w14:textId="77777777" w:rsidR="00D631C2" w:rsidRDefault="00D631C2" w:rsidP="00D631C2">
      <w:pPr>
        <w:spacing w:after="200" w:line="360" w:lineRule="auto"/>
        <w:jc w:val="both"/>
        <w:rPr>
          <w:b/>
          <w:bCs/>
          <w:sz w:val="28"/>
          <w:szCs w:val="28"/>
        </w:rPr>
      </w:pPr>
    </w:p>
    <w:p w14:paraId="5EF03878" w14:textId="77777777" w:rsidR="00D631C2" w:rsidRDefault="00D631C2" w:rsidP="00D631C2">
      <w:pPr>
        <w:spacing w:after="200" w:line="360" w:lineRule="auto"/>
        <w:jc w:val="both"/>
        <w:rPr>
          <w:b/>
          <w:bCs/>
          <w:sz w:val="28"/>
          <w:szCs w:val="28"/>
        </w:rPr>
      </w:pPr>
    </w:p>
    <w:p w14:paraId="34E5ACDE" w14:textId="77777777" w:rsidR="00D631C2" w:rsidRDefault="00D631C2" w:rsidP="00D631C2">
      <w:pPr>
        <w:spacing w:after="200" w:line="360" w:lineRule="auto"/>
        <w:jc w:val="both"/>
        <w:rPr>
          <w:b/>
          <w:bCs/>
          <w:sz w:val="28"/>
          <w:szCs w:val="28"/>
        </w:rPr>
      </w:pPr>
    </w:p>
    <w:p w14:paraId="3EF526F9" w14:textId="77777777" w:rsidR="00D631C2" w:rsidRDefault="00D631C2" w:rsidP="00D631C2">
      <w:pPr>
        <w:spacing w:after="200" w:line="360" w:lineRule="auto"/>
        <w:jc w:val="both"/>
        <w:rPr>
          <w:b/>
          <w:bCs/>
          <w:sz w:val="28"/>
          <w:szCs w:val="28"/>
        </w:rPr>
      </w:pPr>
    </w:p>
    <w:p w14:paraId="3172CBAD" w14:textId="77777777" w:rsidR="00D631C2" w:rsidRDefault="00D631C2" w:rsidP="00D631C2">
      <w:pPr>
        <w:spacing w:after="200" w:line="360" w:lineRule="auto"/>
        <w:jc w:val="both"/>
        <w:rPr>
          <w:b/>
          <w:bCs/>
          <w:sz w:val="28"/>
          <w:szCs w:val="28"/>
        </w:rPr>
      </w:pPr>
    </w:p>
    <w:p w14:paraId="1A20FBAA" w14:textId="5DE4E6B0" w:rsidR="00D631C2" w:rsidRPr="00D631C2" w:rsidRDefault="00D631C2" w:rsidP="00D631C2">
      <w:pPr>
        <w:spacing w:after="200" w:line="360" w:lineRule="auto"/>
        <w:jc w:val="both"/>
        <w:rPr>
          <w:b/>
          <w:bCs/>
          <w:sz w:val="28"/>
          <w:szCs w:val="28"/>
        </w:rPr>
      </w:pPr>
      <w:r w:rsidRPr="00D631C2">
        <w:rPr>
          <w:b/>
          <w:bCs/>
          <w:sz w:val="28"/>
          <w:szCs w:val="28"/>
        </w:rPr>
        <w:lastRenderedPageBreak/>
        <w:t>CHAPTER 5: MANUFACTURING PROCESS OF SPRINGS</w:t>
      </w:r>
    </w:p>
    <w:p w14:paraId="7E63697E" w14:textId="77777777" w:rsidR="00D631C2" w:rsidRPr="00D631C2" w:rsidRDefault="00D631C2" w:rsidP="00D631C2">
      <w:pPr>
        <w:spacing w:after="200" w:line="360" w:lineRule="auto"/>
        <w:jc w:val="both"/>
        <w:rPr>
          <w:sz w:val="28"/>
          <w:szCs w:val="28"/>
        </w:rPr>
      </w:pPr>
      <w:r w:rsidRPr="00D631C2">
        <w:rPr>
          <w:sz w:val="28"/>
          <w:szCs w:val="28"/>
        </w:rPr>
        <w:t>A major component of the internship was observing and documenting the physical translation of CAD designs into tangible products on the Balaji Springs factory floor. The standard manufacturing sequence observed is detailed below.</w:t>
      </w:r>
    </w:p>
    <w:p w14:paraId="46D30494" w14:textId="77777777" w:rsidR="00D631C2" w:rsidRPr="00D631C2" w:rsidRDefault="00D631C2" w:rsidP="00D631C2">
      <w:pPr>
        <w:spacing w:after="200" w:line="360" w:lineRule="auto"/>
        <w:jc w:val="both"/>
        <w:rPr>
          <w:b/>
          <w:bCs/>
          <w:sz w:val="28"/>
          <w:szCs w:val="28"/>
        </w:rPr>
      </w:pPr>
      <w:r w:rsidRPr="00D631C2">
        <w:rPr>
          <w:b/>
          <w:bCs/>
          <w:sz w:val="28"/>
          <w:szCs w:val="28"/>
        </w:rPr>
        <w:t>5.1 Winding and Coiling</w:t>
      </w:r>
    </w:p>
    <w:p w14:paraId="28637AB5" w14:textId="77777777" w:rsidR="00D631C2" w:rsidRPr="00D631C2" w:rsidRDefault="00D631C2" w:rsidP="00D631C2">
      <w:pPr>
        <w:spacing w:after="200" w:line="360" w:lineRule="auto"/>
        <w:jc w:val="both"/>
        <w:rPr>
          <w:sz w:val="28"/>
          <w:szCs w:val="28"/>
        </w:rPr>
      </w:pPr>
      <w:r w:rsidRPr="00D631C2">
        <w:rPr>
          <w:sz w:val="28"/>
          <w:szCs w:val="28"/>
        </w:rPr>
        <w:t>The process begins with spools of wire being fed into CNC (Computer Numerical Control) spring coiling machines. Rollers guide the wire toward a coiling point where it hits a deflection tool (pitch tool) that forces the wire into a helical shape. For the compression spring, the machine automatically adjusted the pitch to leave gaps between coils, while for the extension springs, the wire was coiled tightly with initial tension.</w:t>
      </w:r>
    </w:p>
    <w:p w14:paraId="0B673C89" w14:textId="77777777" w:rsidR="00D631C2" w:rsidRPr="00D631C2" w:rsidRDefault="00D631C2" w:rsidP="00D631C2">
      <w:pPr>
        <w:spacing w:after="200" w:line="360" w:lineRule="auto"/>
        <w:jc w:val="both"/>
        <w:rPr>
          <w:sz w:val="28"/>
          <w:szCs w:val="28"/>
        </w:rPr>
      </w:pPr>
      <w:r w:rsidRPr="00D631C2">
        <w:rPr>
          <w:sz w:val="28"/>
          <w:szCs w:val="28"/>
        </w:rPr>
        <w:t>[Insert Figure 5.1: CNC Spring Coiling Machine setup here - *optional*]</w:t>
      </w:r>
    </w:p>
    <w:p w14:paraId="128A11E3" w14:textId="77777777" w:rsidR="00D631C2" w:rsidRPr="00D631C2" w:rsidRDefault="00D631C2" w:rsidP="00D631C2">
      <w:pPr>
        <w:spacing w:after="200" w:line="360" w:lineRule="auto"/>
        <w:jc w:val="both"/>
        <w:rPr>
          <w:b/>
          <w:bCs/>
          <w:sz w:val="28"/>
          <w:szCs w:val="28"/>
        </w:rPr>
      </w:pPr>
      <w:r w:rsidRPr="00D631C2">
        <w:rPr>
          <w:b/>
          <w:bCs/>
          <w:sz w:val="28"/>
          <w:szCs w:val="28"/>
        </w:rPr>
        <w:t>5.2 Heat Treatment (Stress Relieving)</w:t>
      </w:r>
    </w:p>
    <w:p w14:paraId="55DCFB31" w14:textId="77777777" w:rsidR="00D631C2" w:rsidRPr="00D631C2" w:rsidRDefault="00D631C2" w:rsidP="00D631C2">
      <w:pPr>
        <w:spacing w:after="200" w:line="360" w:lineRule="auto"/>
        <w:jc w:val="both"/>
        <w:rPr>
          <w:sz w:val="28"/>
          <w:szCs w:val="28"/>
        </w:rPr>
      </w:pPr>
      <w:r w:rsidRPr="00D631C2">
        <w:rPr>
          <w:sz w:val="28"/>
          <w:szCs w:val="28"/>
        </w:rPr>
        <w:t>The coiling process induces severe residual bending stresses in the wire. If left untreated, the spring would warp or fail prematurely. Immediately after coiling, the springs are passed through an inline conveyor oven. Baking them at specific temperatures (usually around 200°C to 400°C depending on the steel alloy) relieves these internal stresses without sacrificing the material's hardness.</w:t>
      </w:r>
    </w:p>
    <w:p w14:paraId="199D7CD1" w14:textId="77777777" w:rsidR="00D631C2" w:rsidRPr="00D631C2" w:rsidRDefault="00D631C2" w:rsidP="00D631C2">
      <w:pPr>
        <w:spacing w:after="200" w:line="360" w:lineRule="auto"/>
        <w:jc w:val="both"/>
        <w:rPr>
          <w:b/>
          <w:bCs/>
          <w:sz w:val="28"/>
          <w:szCs w:val="28"/>
        </w:rPr>
      </w:pPr>
      <w:r w:rsidRPr="00D631C2">
        <w:rPr>
          <w:b/>
          <w:bCs/>
          <w:sz w:val="28"/>
          <w:szCs w:val="28"/>
        </w:rPr>
        <w:t>5.3 End Grinding</w:t>
      </w:r>
    </w:p>
    <w:p w14:paraId="49CA14A0" w14:textId="77777777" w:rsidR="00D631C2" w:rsidRPr="00D631C2" w:rsidRDefault="00D631C2" w:rsidP="00D631C2">
      <w:pPr>
        <w:spacing w:after="200" w:line="360" w:lineRule="auto"/>
        <w:jc w:val="both"/>
        <w:rPr>
          <w:sz w:val="28"/>
          <w:szCs w:val="28"/>
        </w:rPr>
      </w:pPr>
      <w:r w:rsidRPr="00D631C2">
        <w:rPr>
          <w:sz w:val="28"/>
          <w:szCs w:val="28"/>
        </w:rPr>
        <w:t>This step is strictly for compression springs. To ensure the spring transfers load axially without buckling, its ends must be perfectly flat. The springs are loaded into a rotary carrier plate that passes them between two parallel grinding wheels. This creates the "closed and ground" ends modeled in Chapter 3.1.</w:t>
      </w:r>
    </w:p>
    <w:p w14:paraId="68860887" w14:textId="77777777" w:rsidR="00D631C2" w:rsidRPr="00D631C2" w:rsidRDefault="00D631C2" w:rsidP="00D631C2">
      <w:pPr>
        <w:spacing w:after="200" w:line="360" w:lineRule="auto"/>
        <w:jc w:val="both"/>
        <w:rPr>
          <w:sz w:val="28"/>
          <w:szCs w:val="28"/>
        </w:rPr>
      </w:pPr>
      <w:r w:rsidRPr="00D631C2">
        <w:rPr>
          <w:sz w:val="28"/>
          <w:szCs w:val="28"/>
        </w:rPr>
        <w:t>[Insert Figure 5.2: End Grinding Process for Compression Springs here - *optional*]</w:t>
      </w:r>
    </w:p>
    <w:p w14:paraId="79020B0A" w14:textId="77777777" w:rsidR="00D631C2" w:rsidRPr="00D631C2" w:rsidRDefault="00D631C2" w:rsidP="00D631C2">
      <w:pPr>
        <w:spacing w:after="200" w:line="360" w:lineRule="auto"/>
        <w:jc w:val="both"/>
        <w:rPr>
          <w:b/>
          <w:bCs/>
          <w:sz w:val="28"/>
          <w:szCs w:val="28"/>
        </w:rPr>
      </w:pPr>
      <w:r w:rsidRPr="00D631C2">
        <w:rPr>
          <w:b/>
          <w:bCs/>
          <w:sz w:val="28"/>
          <w:szCs w:val="28"/>
        </w:rPr>
        <w:lastRenderedPageBreak/>
        <w:t>5.4 Shot Peening</w:t>
      </w:r>
    </w:p>
    <w:p w14:paraId="5E6E8354" w14:textId="77777777" w:rsidR="00D631C2" w:rsidRPr="00D631C2" w:rsidRDefault="00D631C2" w:rsidP="00D631C2">
      <w:pPr>
        <w:spacing w:after="200" w:line="360" w:lineRule="auto"/>
        <w:jc w:val="both"/>
        <w:rPr>
          <w:sz w:val="28"/>
          <w:szCs w:val="28"/>
        </w:rPr>
      </w:pPr>
      <w:r w:rsidRPr="00D631C2">
        <w:rPr>
          <w:sz w:val="28"/>
          <w:szCs w:val="28"/>
        </w:rPr>
        <w:t>To improve fatigue life, especially for springs subjected to high-cycle operations, shot peening is utilized. In this process, the springs are bombarded with spherical steel media at high velocities. This creates a thin layer of compressive residual stress on the surface of the spring wire, effectively resisting the tensile stresses that cause crack initiation and fatigue failure.</w:t>
      </w:r>
    </w:p>
    <w:p w14:paraId="50B121BB" w14:textId="77777777" w:rsidR="00D631C2" w:rsidRPr="00D631C2" w:rsidRDefault="00D631C2" w:rsidP="00D631C2">
      <w:pPr>
        <w:spacing w:after="200" w:line="360" w:lineRule="auto"/>
        <w:jc w:val="both"/>
        <w:rPr>
          <w:b/>
          <w:bCs/>
          <w:sz w:val="28"/>
          <w:szCs w:val="28"/>
        </w:rPr>
      </w:pPr>
      <w:r w:rsidRPr="00D631C2">
        <w:rPr>
          <w:b/>
          <w:bCs/>
          <w:sz w:val="28"/>
          <w:szCs w:val="28"/>
        </w:rPr>
        <w:t>5.5 Setting / Presetting</w:t>
      </w:r>
    </w:p>
    <w:p w14:paraId="3667D235" w14:textId="77777777" w:rsidR="00D631C2" w:rsidRPr="00D631C2" w:rsidRDefault="00D631C2" w:rsidP="00D631C2">
      <w:pPr>
        <w:spacing w:after="200" w:line="360" w:lineRule="auto"/>
        <w:jc w:val="both"/>
        <w:rPr>
          <w:sz w:val="28"/>
          <w:szCs w:val="28"/>
        </w:rPr>
      </w:pPr>
      <w:r w:rsidRPr="00D631C2">
        <w:rPr>
          <w:sz w:val="28"/>
          <w:szCs w:val="28"/>
        </w:rPr>
        <w:t>Also known as "scragging," this process involves compressing a spring completely to its solid height one or more times. This intentionally pushes the material slightly past its elastic limit to induce plastic deformation. As a result, the spring shortens slightly but stabilizes, ensuring it will not lose length during its actual service life.</w:t>
      </w:r>
    </w:p>
    <w:p w14:paraId="47F81BD6" w14:textId="77777777" w:rsidR="00D631C2" w:rsidRPr="00D631C2" w:rsidRDefault="00D631C2" w:rsidP="00D631C2">
      <w:pPr>
        <w:spacing w:after="200" w:line="360" w:lineRule="auto"/>
        <w:jc w:val="both"/>
        <w:rPr>
          <w:b/>
          <w:bCs/>
          <w:sz w:val="28"/>
          <w:szCs w:val="28"/>
        </w:rPr>
      </w:pPr>
      <w:r w:rsidRPr="00D631C2">
        <w:rPr>
          <w:b/>
          <w:bCs/>
          <w:sz w:val="28"/>
          <w:szCs w:val="28"/>
        </w:rPr>
        <w:t>5.6 Surface Finishing and Coating</w:t>
      </w:r>
    </w:p>
    <w:p w14:paraId="1450BFC1" w14:textId="77777777" w:rsidR="00D631C2" w:rsidRPr="00D631C2" w:rsidRDefault="00D631C2" w:rsidP="00D631C2">
      <w:pPr>
        <w:spacing w:after="200" w:line="360" w:lineRule="auto"/>
        <w:jc w:val="both"/>
        <w:rPr>
          <w:sz w:val="28"/>
          <w:szCs w:val="28"/>
        </w:rPr>
      </w:pPr>
      <w:r w:rsidRPr="00D631C2">
        <w:rPr>
          <w:sz w:val="28"/>
          <w:szCs w:val="28"/>
        </w:rPr>
        <w:t>To protect against corrosion and improve aesthetics, the final step involves surface treatment. Depending on customer requirements, springs at Balaji Springs underwent processes such as Zinc Electroplating, Black Oxide coating, or Powder Coating.</w:t>
      </w:r>
    </w:p>
    <w:p w14:paraId="3D37D56F" w14:textId="77777777" w:rsidR="00D631C2" w:rsidRDefault="00D631C2" w:rsidP="00D631C2">
      <w:pPr>
        <w:spacing w:after="200" w:line="360" w:lineRule="auto"/>
        <w:jc w:val="both"/>
        <w:rPr>
          <w:b/>
          <w:bCs/>
          <w:sz w:val="28"/>
          <w:szCs w:val="28"/>
        </w:rPr>
      </w:pPr>
    </w:p>
    <w:p w14:paraId="0A76385B" w14:textId="77777777" w:rsidR="00D631C2" w:rsidRDefault="00D631C2" w:rsidP="00D631C2">
      <w:pPr>
        <w:spacing w:after="200" w:line="360" w:lineRule="auto"/>
        <w:jc w:val="both"/>
        <w:rPr>
          <w:b/>
          <w:bCs/>
          <w:sz w:val="28"/>
          <w:szCs w:val="28"/>
        </w:rPr>
      </w:pPr>
    </w:p>
    <w:p w14:paraId="20F442B7" w14:textId="77777777" w:rsidR="00D631C2" w:rsidRDefault="00D631C2" w:rsidP="00D631C2">
      <w:pPr>
        <w:spacing w:after="200" w:line="360" w:lineRule="auto"/>
        <w:jc w:val="both"/>
        <w:rPr>
          <w:b/>
          <w:bCs/>
          <w:sz w:val="28"/>
          <w:szCs w:val="28"/>
        </w:rPr>
      </w:pPr>
    </w:p>
    <w:p w14:paraId="5FDADDEF" w14:textId="77777777" w:rsidR="00D631C2" w:rsidRDefault="00D631C2" w:rsidP="00D631C2">
      <w:pPr>
        <w:spacing w:after="200" w:line="360" w:lineRule="auto"/>
        <w:jc w:val="both"/>
        <w:rPr>
          <w:b/>
          <w:bCs/>
          <w:sz w:val="28"/>
          <w:szCs w:val="28"/>
        </w:rPr>
      </w:pPr>
    </w:p>
    <w:p w14:paraId="713B84FA" w14:textId="77777777" w:rsidR="00D631C2" w:rsidRDefault="00D631C2" w:rsidP="00D631C2">
      <w:pPr>
        <w:spacing w:after="200" w:line="360" w:lineRule="auto"/>
        <w:jc w:val="both"/>
        <w:rPr>
          <w:b/>
          <w:bCs/>
          <w:sz w:val="28"/>
          <w:szCs w:val="28"/>
        </w:rPr>
      </w:pPr>
    </w:p>
    <w:p w14:paraId="4D2D6315" w14:textId="77777777" w:rsidR="00D631C2" w:rsidRDefault="00D631C2" w:rsidP="00D631C2">
      <w:pPr>
        <w:spacing w:after="200" w:line="360" w:lineRule="auto"/>
        <w:jc w:val="both"/>
        <w:rPr>
          <w:b/>
          <w:bCs/>
          <w:sz w:val="28"/>
          <w:szCs w:val="28"/>
        </w:rPr>
      </w:pPr>
    </w:p>
    <w:p w14:paraId="490BF98C" w14:textId="77777777" w:rsidR="00D631C2" w:rsidRDefault="00D631C2" w:rsidP="00D631C2">
      <w:pPr>
        <w:spacing w:after="200" w:line="360" w:lineRule="auto"/>
        <w:jc w:val="both"/>
        <w:rPr>
          <w:b/>
          <w:bCs/>
          <w:sz w:val="28"/>
          <w:szCs w:val="28"/>
        </w:rPr>
      </w:pPr>
    </w:p>
    <w:p w14:paraId="78D90EE0" w14:textId="613F00BB" w:rsidR="00D631C2" w:rsidRPr="00D631C2" w:rsidRDefault="00D631C2" w:rsidP="00D631C2">
      <w:pPr>
        <w:spacing w:after="200" w:line="360" w:lineRule="auto"/>
        <w:jc w:val="both"/>
        <w:rPr>
          <w:b/>
          <w:bCs/>
          <w:sz w:val="28"/>
          <w:szCs w:val="28"/>
        </w:rPr>
      </w:pPr>
      <w:r w:rsidRPr="00D631C2">
        <w:rPr>
          <w:b/>
          <w:bCs/>
          <w:sz w:val="28"/>
          <w:szCs w:val="28"/>
        </w:rPr>
        <w:lastRenderedPageBreak/>
        <w:t>CHAPTER 6: CONCLUSION</w:t>
      </w:r>
    </w:p>
    <w:p w14:paraId="3A1C9752" w14:textId="77777777" w:rsidR="00D631C2" w:rsidRPr="00D631C2" w:rsidRDefault="00D631C2" w:rsidP="00D631C2">
      <w:pPr>
        <w:spacing w:after="200" w:line="360" w:lineRule="auto"/>
        <w:jc w:val="both"/>
        <w:rPr>
          <w:sz w:val="28"/>
          <w:szCs w:val="28"/>
        </w:rPr>
      </w:pPr>
      <w:r w:rsidRPr="00D631C2">
        <w:rPr>
          <w:sz w:val="28"/>
          <w:szCs w:val="28"/>
        </w:rPr>
        <w:t>The internship at Balaji Springs provided a highly effective platform to apply theoretical mechanical engineering concepts to industrial practices. Through this project, three distinct industrial springs were successfully modeled using SOLIDWORKS, demonstrating proficiency in complex 3D helical sweeps and endpoint geometry modifications. The Finite Element Analysis of the compression spring validated the design, proving that it could safely withstand operational loads while maintaining an acceptable factor of safety.</w:t>
      </w:r>
    </w:p>
    <w:p w14:paraId="75E5E6A6" w14:textId="77777777" w:rsidR="00D631C2" w:rsidRDefault="00D631C2" w:rsidP="00D631C2">
      <w:pPr>
        <w:spacing w:after="200" w:line="360" w:lineRule="auto"/>
        <w:jc w:val="both"/>
        <w:rPr>
          <w:sz w:val="28"/>
          <w:szCs w:val="28"/>
        </w:rPr>
      </w:pPr>
      <w:r w:rsidRPr="00D631C2">
        <w:rPr>
          <w:sz w:val="28"/>
          <w:szCs w:val="28"/>
        </w:rPr>
        <w:t>Furthermore, documenting the shop-floor processes—from CNC coiling and stress relieving to shot peening and grinding—offered crucial insights into Design for Manufacturability (DFM). Understanding how springs are actually made has heavily influenced how I approach CAD, realizing that theoretical models must always account for physical manufacturing constraints.</w:t>
      </w:r>
    </w:p>
    <w:p w14:paraId="7527B2D7" w14:textId="77777777" w:rsidR="00881DB8" w:rsidRDefault="00881DB8" w:rsidP="00D631C2">
      <w:pPr>
        <w:spacing w:after="200" w:line="360" w:lineRule="auto"/>
        <w:jc w:val="both"/>
        <w:rPr>
          <w:sz w:val="28"/>
          <w:szCs w:val="28"/>
        </w:rPr>
      </w:pPr>
    </w:p>
    <w:p w14:paraId="45854F3F" w14:textId="77777777" w:rsidR="00881DB8" w:rsidRDefault="00881DB8" w:rsidP="00D631C2">
      <w:pPr>
        <w:spacing w:after="200" w:line="360" w:lineRule="auto"/>
        <w:jc w:val="both"/>
        <w:rPr>
          <w:sz w:val="28"/>
          <w:szCs w:val="28"/>
        </w:rPr>
      </w:pPr>
    </w:p>
    <w:p w14:paraId="34BFA8C9" w14:textId="77777777" w:rsidR="00881DB8" w:rsidRDefault="00881DB8" w:rsidP="00D631C2">
      <w:pPr>
        <w:spacing w:after="200" w:line="360" w:lineRule="auto"/>
        <w:jc w:val="both"/>
        <w:rPr>
          <w:sz w:val="28"/>
          <w:szCs w:val="28"/>
        </w:rPr>
      </w:pPr>
    </w:p>
    <w:p w14:paraId="1928CB9C" w14:textId="77777777" w:rsidR="00881DB8" w:rsidRDefault="00881DB8" w:rsidP="00D631C2">
      <w:pPr>
        <w:spacing w:after="200" w:line="360" w:lineRule="auto"/>
        <w:jc w:val="both"/>
        <w:rPr>
          <w:sz w:val="28"/>
          <w:szCs w:val="28"/>
        </w:rPr>
      </w:pPr>
    </w:p>
    <w:p w14:paraId="276DBA92" w14:textId="77777777" w:rsidR="00881DB8" w:rsidRDefault="00881DB8" w:rsidP="00D631C2">
      <w:pPr>
        <w:spacing w:after="200" w:line="360" w:lineRule="auto"/>
        <w:jc w:val="both"/>
        <w:rPr>
          <w:sz w:val="28"/>
          <w:szCs w:val="28"/>
        </w:rPr>
      </w:pPr>
    </w:p>
    <w:p w14:paraId="5A969448" w14:textId="77777777" w:rsidR="00881DB8" w:rsidRDefault="00881DB8" w:rsidP="00D631C2">
      <w:pPr>
        <w:spacing w:after="200" w:line="360" w:lineRule="auto"/>
        <w:jc w:val="both"/>
        <w:rPr>
          <w:sz w:val="28"/>
          <w:szCs w:val="28"/>
        </w:rPr>
      </w:pPr>
    </w:p>
    <w:p w14:paraId="2E707CAE" w14:textId="77777777" w:rsidR="00881DB8" w:rsidRDefault="00881DB8" w:rsidP="00D631C2">
      <w:pPr>
        <w:spacing w:after="200" w:line="360" w:lineRule="auto"/>
        <w:jc w:val="both"/>
        <w:rPr>
          <w:sz w:val="28"/>
          <w:szCs w:val="28"/>
        </w:rPr>
      </w:pPr>
    </w:p>
    <w:p w14:paraId="40954F11" w14:textId="77777777" w:rsidR="00881DB8" w:rsidRDefault="00881DB8" w:rsidP="00D631C2">
      <w:pPr>
        <w:spacing w:after="200" w:line="360" w:lineRule="auto"/>
        <w:jc w:val="both"/>
        <w:rPr>
          <w:sz w:val="28"/>
          <w:szCs w:val="28"/>
        </w:rPr>
      </w:pPr>
    </w:p>
    <w:p w14:paraId="17DC3CB5" w14:textId="77777777" w:rsidR="00881DB8" w:rsidRDefault="00881DB8" w:rsidP="00D631C2">
      <w:pPr>
        <w:spacing w:after="200" w:line="360" w:lineRule="auto"/>
        <w:jc w:val="both"/>
        <w:rPr>
          <w:sz w:val="28"/>
          <w:szCs w:val="28"/>
        </w:rPr>
      </w:pPr>
    </w:p>
    <w:p w14:paraId="7E469BDD" w14:textId="77777777" w:rsidR="00881DB8" w:rsidRPr="00D631C2" w:rsidRDefault="00881DB8" w:rsidP="00D631C2">
      <w:pPr>
        <w:spacing w:after="200" w:line="360" w:lineRule="auto"/>
        <w:jc w:val="both"/>
        <w:rPr>
          <w:sz w:val="28"/>
          <w:szCs w:val="28"/>
        </w:rPr>
      </w:pPr>
    </w:p>
    <w:p w14:paraId="0FCE618C" w14:textId="77777777" w:rsidR="00D631C2" w:rsidRPr="00D631C2" w:rsidRDefault="00D631C2" w:rsidP="00D631C2">
      <w:pPr>
        <w:spacing w:after="200" w:line="360" w:lineRule="auto"/>
        <w:jc w:val="both"/>
        <w:rPr>
          <w:b/>
          <w:bCs/>
          <w:sz w:val="28"/>
          <w:szCs w:val="28"/>
        </w:rPr>
      </w:pPr>
      <w:r w:rsidRPr="00D631C2">
        <w:rPr>
          <w:b/>
          <w:bCs/>
          <w:sz w:val="28"/>
          <w:szCs w:val="28"/>
        </w:rPr>
        <w:lastRenderedPageBreak/>
        <w:t>REFERENCES</w:t>
      </w:r>
    </w:p>
    <w:p w14:paraId="7B80F96B" w14:textId="77777777" w:rsidR="00D631C2" w:rsidRPr="00D631C2" w:rsidRDefault="00D631C2" w:rsidP="00D631C2">
      <w:pPr>
        <w:numPr>
          <w:ilvl w:val="0"/>
          <w:numId w:val="6"/>
        </w:numPr>
        <w:spacing w:after="200" w:line="360" w:lineRule="auto"/>
        <w:jc w:val="both"/>
        <w:rPr>
          <w:sz w:val="28"/>
          <w:szCs w:val="28"/>
        </w:rPr>
      </w:pPr>
      <w:r w:rsidRPr="00D631C2">
        <w:rPr>
          <w:sz w:val="28"/>
          <w:szCs w:val="28"/>
        </w:rPr>
        <w:t xml:space="preserve">Shigley, J. E., &amp; Mischke, C. R. (2014). </w:t>
      </w:r>
      <w:r w:rsidRPr="00D631C2">
        <w:rPr>
          <w:i/>
          <w:iCs/>
          <w:sz w:val="28"/>
          <w:szCs w:val="28"/>
        </w:rPr>
        <w:t>Mechanical Engineering Design</w:t>
      </w:r>
      <w:r w:rsidRPr="00D631C2">
        <w:rPr>
          <w:sz w:val="28"/>
          <w:szCs w:val="28"/>
        </w:rPr>
        <w:t>. McGraw-Hill Education.</w:t>
      </w:r>
    </w:p>
    <w:p w14:paraId="1DED7B9A" w14:textId="77777777" w:rsidR="00D631C2" w:rsidRPr="00D631C2" w:rsidRDefault="00D631C2" w:rsidP="00D631C2">
      <w:pPr>
        <w:numPr>
          <w:ilvl w:val="0"/>
          <w:numId w:val="6"/>
        </w:numPr>
        <w:spacing w:after="200" w:line="360" w:lineRule="auto"/>
        <w:jc w:val="both"/>
        <w:rPr>
          <w:sz w:val="28"/>
          <w:szCs w:val="28"/>
        </w:rPr>
      </w:pPr>
      <w:r w:rsidRPr="00D631C2">
        <w:rPr>
          <w:sz w:val="28"/>
          <w:szCs w:val="28"/>
        </w:rPr>
        <w:t>SOLIDWORKS Simulation Documentation and User Guides.</w:t>
      </w:r>
    </w:p>
    <w:p w14:paraId="3AAB94FE" w14:textId="77777777" w:rsidR="00D631C2" w:rsidRPr="00D631C2" w:rsidRDefault="00D631C2" w:rsidP="00D631C2">
      <w:pPr>
        <w:numPr>
          <w:ilvl w:val="0"/>
          <w:numId w:val="6"/>
        </w:numPr>
        <w:spacing w:after="200" w:line="360" w:lineRule="auto"/>
        <w:jc w:val="both"/>
        <w:rPr>
          <w:sz w:val="28"/>
          <w:szCs w:val="28"/>
        </w:rPr>
      </w:pPr>
      <w:r w:rsidRPr="00D631C2">
        <w:rPr>
          <w:sz w:val="28"/>
          <w:szCs w:val="28"/>
        </w:rPr>
        <w:t>Standard Operating Procedures and Manufacturing Logs, Balaji Springs.</w:t>
      </w:r>
    </w:p>
    <w:p w14:paraId="4D3AA3CC" w14:textId="637FAA24" w:rsidR="008B1C3E" w:rsidRPr="00D631C2" w:rsidRDefault="008B1C3E" w:rsidP="00D631C2">
      <w:pPr>
        <w:spacing w:after="200" w:line="360" w:lineRule="auto"/>
        <w:jc w:val="both"/>
        <w:rPr>
          <w:sz w:val="28"/>
          <w:szCs w:val="28"/>
        </w:rPr>
      </w:pPr>
    </w:p>
    <w:sectPr w:rsidR="008B1C3E" w:rsidRPr="00D631C2">
      <w:headerReference w:type="default" r:id="rId17"/>
      <w:footerReference w:type="default" r:id="rId18"/>
      <w:pgSz w:w="11906" w:h="16838"/>
      <w:pgMar w:top="1440" w:right="108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F6D70" w14:textId="77777777" w:rsidR="00FE6EA8" w:rsidRDefault="00FE6EA8">
      <w:r>
        <w:separator/>
      </w:r>
    </w:p>
  </w:endnote>
  <w:endnote w:type="continuationSeparator" w:id="0">
    <w:p w14:paraId="6200E77B" w14:textId="77777777" w:rsidR="00FE6EA8" w:rsidRDefault="00FE6E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DFD2E" w14:textId="77777777" w:rsidR="008B1C3E" w:rsidRDefault="00000000">
    <w:pPr>
      <w:jc w:val="center"/>
    </w:pPr>
    <w:r>
      <w:rPr>
        <w:sz w:val="22"/>
        <w:szCs w:val="22"/>
      </w:rPr>
      <w:fldChar w:fldCharType="begin"/>
    </w:r>
    <w:r>
      <w:rPr>
        <w:sz w:val="22"/>
        <w:szCs w:val="22"/>
      </w:rPr>
      <w:instrText>PAGE</w:instrText>
    </w:r>
    <w:r>
      <w:rPr>
        <w:sz w:val="22"/>
        <w:szCs w:val="22"/>
      </w:rPr>
      <w:fldChar w:fldCharType="separate"/>
    </w:r>
    <w:r w:rsidR="002A3EFB">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75A25" w14:textId="77777777" w:rsidR="00FE6EA8" w:rsidRDefault="00FE6EA8">
      <w:r>
        <w:separator/>
      </w:r>
    </w:p>
  </w:footnote>
  <w:footnote w:type="continuationSeparator" w:id="0">
    <w:p w14:paraId="61DC419E" w14:textId="77777777" w:rsidR="00FE6EA8" w:rsidRDefault="00FE6E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FF860" w14:textId="77777777" w:rsidR="008B1C3E" w:rsidRDefault="008B1C3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93A8B"/>
    <w:multiLevelType w:val="multilevel"/>
    <w:tmpl w:val="7290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A4845"/>
    <w:multiLevelType w:val="hybridMultilevel"/>
    <w:tmpl w:val="A2565114"/>
    <w:lvl w:ilvl="0" w:tplc="C4EAC56E">
      <w:start w:val="1"/>
      <w:numFmt w:val="bullet"/>
      <w:lvlText w:val="●"/>
      <w:lvlJc w:val="left"/>
      <w:pPr>
        <w:ind w:left="720" w:hanging="360"/>
      </w:pPr>
    </w:lvl>
    <w:lvl w:ilvl="1" w:tplc="A9D4C282">
      <w:start w:val="1"/>
      <w:numFmt w:val="bullet"/>
      <w:lvlText w:val="○"/>
      <w:lvlJc w:val="left"/>
      <w:pPr>
        <w:ind w:left="1440" w:hanging="360"/>
      </w:pPr>
    </w:lvl>
    <w:lvl w:ilvl="2" w:tplc="8418ED78">
      <w:start w:val="1"/>
      <w:numFmt w:val="bullet"/>
      <w:lvlText w:val="■"/>
      <w:lvlJc w:val="left"/>
      <w:pPr>
        <w:ind w:left="2160" w:hanging="360"/>
      </w:pPr>
    </w:lvl>
    <w:lvl w:ilvl="3" w:tplc="A280A2A6">
      <w:start w:val="1"/>
      <w:numFmt w:val="bullet"/>
      <w:lvlText w:val="●"/>
      <w:lvlJc w:val="left"/>
      <w:pPr>
        <w:ind w:left="2880" w:hanging="360"/>
      </w:pPr>
    </w:lvl>
    <w:lvl w:ilvl="4" w:tplc="358A48A6">
      <w:start w:val="1"/>
      <w:numFmt w:val="bullet"/>
      <w:lvlText w:val="○"/>
      <w:lvlJc w:val="left"/>
      <w:pPr>
        <w:ind w:left="3600" w:hanging="360"/>
      </w:pPr>
    </w:lvl>
    <w:lvl w:ilvl="5" w:tplc="6D18AB00">
      <w:start w:val="1"/>
      <w:numFmt w:val="bullet"/>
      <w:lvlText w:val="■"/>
      <w:lvlJc w:val="left"/>
      <w:pPr>
        <w:ind w:left="4320" w:hanging="360"/>
      </w:pPr>
    </w:lvl>
    <w:lvl w:ilvl="6" w:tplc="C2B074D4">
      <w:start w:val="1"/>
      <w:numFmt w:val="bullet"/>
      <w:lvlText w:val="●"/>
      <w:lvlJc w:val="left"/>
      <w:pPr>
        <w:ind w:left="5040" w:hanging="360"/>
      </w:pPr>
    </w:lvl>
    <w:lvl w:ilvl="7" w:tplc="8D241342">
      <w:start w:val="1"/>
      <w:numFmt w:val="bullet"/>
      <w:lvlText w:val="●"/>
      <w:lvlJc w:val="left"/>
      <w:pPr>
        <w:ind w:left="5760" w:hanging="360"/>
      </w:pPr>
    </w:lvl>
    <w:lvl w:ilvl="8" w:tplc="1DFCBE34">
      <w:start w:val="1"/>
      <w:numFmt w:val="bullet"/>
      <w:lvlText w:val="●"/>
      <w:lvlJc w:val="left"/>
      <w:pPr>
        <w:ind w:left="6480" w:hanging="360"/>
      </w:pPr>
    </w:lvl>
  </w:abstractNum>
  <w:abstractNum w:abstractNumId="2" w15:restartNumberingAfterBreak="0">
    <w:nsid w:val="21C8211F"/>
    <w:multiLevelType w:val="hybridMultilevel"/>
    <w:tmpl w:val="B900D0EC"/>
    <w:lvl w:ilvl="0" w:tplc="8B745B20">
      <w:start w:val="1"/>
      <w:numFmt w:val="bullet"/>
      <w:lvlText w:val="•"/>
      <w:lvlJc w:val="left"/>
      <w:pPr>
        <w:ind w:left="540" w:hanging="270"/>
      </w:pPr>
    </w:lvl>
    <w:lvl w:ilvl="1" w:tplc="7720A70C">
      <w:numFmt w:val="decimal"/>
      <w:lvlText w:val=""/>
      <w:lvlJc w:val="left"/>
    </w:lvl>
    <w:lvl w:ilvl="2" w:tplc="1EA648D8">
      <w:numFmt w:val="decimal"/>
      <w:lvlText w:val=""/>
      <w:lvlJc w:val="left"/>
    </w:lvl>
    <w:lvl w:ilvl="3" w:tplc="D37028FC">
      <w:numFmt w:val="decimal"/>
      <w:lvlText w:val=""/>
      <w:lvlJc w:val="left"/>
    </w:lvl>
    <w:lvl w:ilvl="4" w:tplc="D20E18E4">
      <w:numFmt w:val="decimal"/>
      <w:lvlText w:val=""/>
      <w:lvlJc w:val="left"/>
    </w:lvl>
    <w:lvl w:ilvl="5" w:tplc="5F9A258A">
      <w:numFmt w:val="decimal"/>
      <w:lvlText w:val=""/>
      <w:lvlJc w:val="left"/>
    </w:lvl>
    <w:lvl w:ilvl="6" w:tplc="ACF4A5BE">
      <w:numFmt w:val="decimal"/>
      <w:lvlText w:val=""/>
      <w:lvlJc w:val="left"/>
    </w:lvl>
    <w:lvl w:ilvl="7" w:tplc="15E8E078">
      <w:numFmt w:val="decimal"/>
      <w:lvlText w:val=""/>
      <w:lvlJc w:val="left"/>
    </w:lvl>
    <w:lvl w:ilvl="8" w:tplc="F796F910">
      <w:numFmt w:val="decimal"/>
      <w:lvlText w:val=""/>
      <w:lvlJc w:val="left"/>
    </w:lvl>
  </w:abstractNum>
  <w:abstractNum w:abstractNumId="3" w15:restartNumberingAfterBreak="0">
    <w:nsid w:val="274111EF"/>
    <w:multiLevelType w:val="multilevel"/>
    <w:tmpl w:val="6E52D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343EFB"/>
    <w:multiLevelType w:val="multilevel"/>
    <w:tmpl w:val="EEAC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3A78FF"/>
    <w:multiLevelType w:val="multilevel"/>
    <w:tmpl w:val="480A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7020915">
    <w:abstractNumId w:val="1"/>
    <w:lvlOverride w:ilvl="0">
      <w:startOverride w:val="1"/>
    </w:lvlOverride>
  </w:num>
  <w:num w:numId="2" w16cid:durableId="1928539478">
    <w:abstractNumId w:val="2"/>
    <w:lvlOverride w:ilvl="0">
      <w:startOverride w:val="1"/>
    </w:lvlOverride>
  </w:num>
  <w:num w:numId="3" w16cid:durableId="1880386743">
    <w:abstractNumId w:val="4"/>
  </w:num>
  <w:num w:numId="4" w16cid:durableId="1708480176">
    <w:abstractNumId w:val="0"/>
  </w:num>
  <w:num w:numId="5" w16cid:durableId="916479700">
    <w:abstractNumId w:val="5"/>
  </w:num>
  <w:num w:numId="6" w16cid:durableId="8485619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C3E"/>
    <w:rsid w:val="00141D75"/>
    <w:rsid w:val="00236A11"/>
    <w:rsid w:val="0028188F"/>
    <w:rsid w:val="002A3EFB"/>
    <w:rsid w:val="003D72B6"/>
    <w:rsid w:val="00653213"/>
    <w:rsid w:val="006858A5"/>
    <w:rsid w:val="00775754"/>
    <w:rsid w:val="00881DB8"/>
    <w:rsid w:val="008905AD"/>
    <w:rsid w:val="008B1C3E"/>
    <w:rsid w:val="00A23CE4"/>
    <w:rsid w:val="00A937D4"/>
    <w:rsid w:val="00D52C16"/>
    <w:rsid w:val="00D631C2"/>
    <w:rsid w:val="00D91239"/>
    <w:rsid w:val="00E84FCF"/>
    <w:rsid w:val="00F83549"/>
    <w:rsid w:val="00FE6E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E26FB"/>
  <w15:docId w15:val="{732155A1-5070-481C-AAD0-F03CEB35B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754"/>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unhideWhenUsed/>
    <w:qFormat/>
    <w:pPr>
      <w:spacing w:before="16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A3EFB"/>
    <w:pPr>
      <w:spacing w:after="100"/>
    </w:pPr>
  </w:style>
  <w:style w:type="paragraph" w:styleId="TOC2">
    <w:name w:val="toc 2"/>
    <w:basedOn w:val="Normal"/>
    <w:next w:val="Normal"/>
    <w:autoRedefine/>
    <w:uiPriority w:val="39"/>
    <w:unhideWhenUsed/>
    <w:rsid w:val="002A3EFB"/>
    <w:pPr>
      <w:spacing w:after="100"/>
      <w:ind w:left="240"/>
    </w:pPr>
  </w:style>
  <w:style w:type="paragraph" w:styleId="TOC3">
    <w:name w:val="toc 3"/>
    <w:basedOn w:val="Normal"/>
    <w:next w:val="Normal"/>
    <w:autoRedefine/>
    <w:uiPriority w:val="39"/>
    <w:unhideWhenUsed/>
    <w:rsid w:val="002A3EFB"/>
    <w:pPr>
      <w:spacing w:after="100"/>
      <w:ind w:left="480"/>
    </w:pPr>
  </w:style>
  <w:style w:type="character" w:styleId="UnresolvedMention">
    <w:name w:val="Unresolved Mention"/>
    <w:basedOn w:val="DefaultParagraphFont"/>
    <w:uiPriority w:val="99"/>
    <w:semiHidden/>
    <w:unhideWhenUsed/>
    <w:rsid w:val="002A3EFB"/>
    <w:rPr>
      <w:color w:val="605E5C"/>
      <w:shd w:val="clear" w:color="auto" w:fill="E1DFDD"/>
    </w:rPr>
  </w:style>
  <w:style w:type="paragraph" w:styleId="TOCHeading">
    <w:name w:val="TOC Heading"/>
    <w:basedOn w:val="Heading1"/>
    <w:next w:val="Normal"/>
    <w:uiPriority w:val="39"/>
    <w:unhideWhenUsed/>
    <w:qFormat/>
    <w:rsid w:val="002A3EFB"/>
    <w:pPr>
      <w:keepNext/>
      <w:keepLines/>
      <w:spacing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character" w:styleId="Strong">
    <w:name w:val="Strong"/>
    <w:basedOn w:val="DefaultParagraphFont"/>
    <w:uiPriority w:val="22"/>
    <w:qFormat/>
    <w:rsid w:val="00775754"/>
    <w:rPr>
      <w:b/>
      <w:bCs/>
    </w:rPr>
  </w:style>
  <w:style w:type="table" w:styleId="TableGrid">
    <w:name w:val="Table Grid"/>
    <w:basedOn w:val="TableNormal"/>
    <w:uiPriority w:val="39"/>
    <w:rsid w:val="006532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53213"/>
    <w:pPr>
      <w:spacing w:before="100" w:beforeAutospacing="1" w:after="100" w:afterAutospacing="1"/>
    </w:pPr>
  </w:style>
  <w:style w:type="table" w:styleId="TableGridLight">
    <w:name w:val="Grid Table Light"/>
    <w:basedOn w:val="TableNormal"/>
    <w:uiPriority w:val="40"/>
    <w:rsid w:val="00881DB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DD3F56-4435-429F-8829-821190036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28</Pages>
  <Words>3252</Words>
  <Characters>18538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Utkarsh Goel</cp:lastModifiedBy>
  <cp:revision>8</cp:revision>
  <cp:lastPrinted>2026-08-25T20:16:00Z</cp:lastPrinted>
  <dcterms:created xsi:type="dcterms:W3CDTF">2026-08-24T09:57:00Z</dcterms:created>
  <dcterms:modified xsi:type="dcterms:W3CDTF">2026-08-25T20:17:00Z</dcterms:modified>
</cp:coreProperties>
</file>