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D77" w:rsidRDefault="001E3844" w:rsidP="001E3844">
      <w:pPr>
        <w:pStyle w:val="Title"/>
        <w:jc w:val="center"/>
      </w:pPr>
      <w:r>
        <w:t>Subtitle Generation for Videos</w:t>
      </w:r>
    </w:p>
    <w:p w:rsidR="004A0368" w:rsidRDefault="004A0368" w:rsidP="001E3844">
      <w:r>
        <w:t>Utkarsh Pathrabe (2012A7PS034P)</w:t>
      </w:r>
    </w:p>
    <w:p w:rsidR="001E3844" w:rsidRDefault="004C008F" w:rsidP="001E3844">
      <w:r>
        <w:t xml:space="preserve">Nitin </w:t>
      </w:r>
      <w:proofErr w:type="spellStart"/>
      <w:r>
        <w:t>Labhishetty</w:t>
      </w:r>
      <w:proofErr w:type="spellEnd"/>
      <w:r>
        <w:t xml:space="preserve"> (2012A7PS038P)</w:t>
      </w:r>
    </w:p>
    <w:p w:rsidR="004C008F" w:rsidRDefault="004C008F" w:rsidP="001E3844">
      <w:proofErr w:type="spellStart"/>
      <w:r>
        <w:t>Pavan</w:t>
      </w:r>
      <w:proofErr w:type="spellEnd"/>
      <w:r>
        <w:t xml:space="preserve"> R (2012C6PS331P)</w:t>
      </w:r>
    </w:p>
    <w:p w:rsidR="0023421F" w:rsidRDefault="0023421F" w:rsidP="0023421F">
      <w:pPr>
        <w:pStyle w:val="Heading1"/>
      </w:pPr>
      <w:r>
        <w:t>Problem &amp; Motivation:</w:t>
      </w:r>
    </w:p>
    <w:p w:rsidR="000A6386" w:rsidRDefault="0023421F" w:rsidP="0023421F">
      <w:r>
        <w:t>Every time we watch a movie we have to search for subtitles, download them and add it manually to the video player. Further, if the sync and quality aren't good, we have to repeat the process. And for other videos such as lectures, conference or informational talks we seldom find subtitles. If the subtitles can be made from the audio content of the videos, it will be very convenient for the users.</w:t>
      </w:r>
    </w:p>
    <w:p w:rsidR="000A6386" w:rsidRDefault="00B03042" w:rsidP="000A6386">
      <w:pPr>
        <w:pStyle w:val="Heading1"/>
      </w:pPr>
      <w:r>
        <w:t>Brief code walkthrough</w:t>
      </w:r>
      <w:r w:rsidR="000A6386">
        <w:t>:</w:t>
      </w:r>
    </w:p>
    <w:p w:rsidR="000A6386" w:rsidRDefault="000A6386" w:rsidP="000A6386">
      <w:pPr>
        <w:pStyle w:val="ListParagraph"/>
        <w:numPr>
          <w:ilvl w:val="0"/>
          <w:numId w:val="2"/>
        </w:numPr>
      </w:pPr>
      <w:r>
        <w:t xml:space="preserve">Extracting the audio from videos using JAVE. It is a Java library that is a wrapper around </w:t>
      </w:r>
      <w:proofErr w:type="spellStart"/>
      <w:r>
        <w:t>ffmpeg</w:t>
      </w:r>
      <w:proofErr w:type="spellEnd"/>
      <w:r>
        <w:t xml:space="preserve">. </w:t>
      </w:r>
      <w:proofErr w:type="spellStart"/>
      <w:r>
        <w:t>VideoToAudio</w:t>
      </w:r>
      <w:proofErr w:type="spellEnd"/>
      <w:r>
        <w:t xml:space="preserve"> class handles the conversion process.</w:t>
      </w:r>
    </w:p>
    <w:p w:rsidR="000A6386" w:rsidRDefault="005F5A61" w:rsidP="000A6386">
      <w:pPr>
        <w:pStyle w:val="ListParagraph"/>
      </w:pPr>
      <w:r>
        <w:t>Brief working:</w:t>
      </w:r>
    </w:p>
    <w:p w:rsidR="00B06308" w:rsidRDefault="00B06308" w:rsidP="00B06308">
      <w:pPr>
        <w:pStyle w:val="ListParagraph"/>
        <w:numPr>
          <w:ilvl w:val="0"/>
          <w:numId w:val="3"/>
        </w:numPr>
      </w:pPr>
      <w:r>
        <w:t>Open source and destination files</w:t>
      </w:r>
    </w:p>
    <w:p w:rsidR="00B06308" w:rsidRDefault="00B06308" w:rsidP="00B06308">
      <w:pPr>
        <w:pStyle w:val="ListParagraph"/>
        <w:numPr>
          <w:ilvl w:val="0"/>
          <w:numId w:val="3"/>
        </w:numPr>
      </w:pPr>
      <w:r>
        <w:t xml:space="preserve">Set </w:t>
      </w:r>
      <w:proofErr w:type="spellStart"/>
      <w:r>
        <w:t>AudioAttributes</w:t>
      </w:r>
      <w:proofErr w:type="spellEnd"/>
      <w:r>
        <w:t xml:space="preserve"> for the output file. Program set to encode audio in </w:t>
      </w:r>
      <w:r w:rsidR="004A0368">
        <w:t>16 kHz, 16 bit</w:t>
      </w:r>
      <w:r>
        <w:t xml:space="preserve"> mono wav format.</w:t>
      </w:r>
    </w:p>
    <w:p w:rsidR="00B06308" w:rsidRDefault="00B06308" w:rsidP="00B06308">
      <w:pPr>
        <w:pStyle w:val="ListParagraph"/>
        <w:numPr>
          <w:ilvl w:val="0"/>
          <w:numId w:val="3"/>
        </w:numPr>
      </w:pPr>
      <w:r>
        <w:t xml:space="preserve">Encoder class used for extracting audio from source with </w:t>
      </w:r>
      <w:proofErr w:type="spellStart"/>
      <w:r>
        <w:t>AudioAttributes</w:t>
      </w:r>
      <w:proofErr w:type="spellEnd"/>
      <w:r>
        <w:t xml:space="preserve"> into destination file. </w:t>
      </w:r>
      <w:r w:rsidR="004A0368">
        <w:t>Encode (</w:t>
      </w:r>
      <w:r>
        <w:t>) in encoder class takes these 3 parameters and does the extraction procedure.</w:t>
      </w:r>
    </w:p>
    <w:p w:rsidR="000A6386" w:rsidRDefault="000A6386" w:rsidP="000A6386">
      <w:pPr>
        <w:pStyle w:val="ListParagraph"/>
      </w:pPr>
    </w:p>
    <w:p w:rsidR="000A6386" w:rsidRDefault="005F5A61" w:rsidP="000A6386">
      <w:pPr>
        <w:pStyle w:val="ListParagraph"/>
        <w:numPr>
          <w:ilvl w:val="0"/>
          <w:numId w:val="2"/>
        </w:numPr>
      </w:pPr>
      <w:r>
        <w:t>Extracting speech from audio us</w:t>
      </w:r>
      <w:r w:rsidR="00B06308">
        <w:t>ing Sphinx4 Java library. Transcriber class handles audio to text conversion. Brief working:</w:t>
      </w:r>
    </w:p>
    <w:p w:rsidR="00B06308" w:rsidRDefault="00977E10" w:rsidP="00B06308">
      <w:pPr>
        <w:pStyle w:val="ListParagraph"/>
        <w:numPr>
          <w:ilvl w:val="0"/>
          <w:numId w:val="4"/>
        </w:numPr>
      </w:pPr>
      <w:r>
        <w:t xml:space="preserve">Every speech recognition process requires 4 attributes- the dictionary, language model, acoustic model and speech source. </w:t>
      </w:r>
    </w:p>
    <w:p w:rsidR="00977E10" w:rsidRDefault="00977E10" w:rsidP="00B06308">
      <w:pPr>
        <w:pStyle w:val="ListParagraph"/>
        <w:numPr>
          <w:ilvl w:val="0"/>
          <w:numId w:val="4"/>
        </w:numPr>
      </w:pPr>
      <w:r>
        <w:t>Set dictionary, language model and acoustic model as described in Dataset description.</w:t>
      </w:r>
    </w:p>
    <w:p w:rsidR="00977E10" w:rsidRDefault="00977E10" w:rsidP="00B06308">
      <w:pPr>
        <w:pStyle w:val="ListParagraph"/>
        <w:numPr>
          <w:ilvl w:val="0"/>
          <w:numId w:val="4"/>
        </w:numPr>
      </w:pPr>
      <w:proofErr w:type="spellStart"/>
      <w:r>
        <w:t>StreamSpeechRecognizer</w:t>
      </w:r>
      <w:proofErr w:type="spellEnd"/>
      <w:r>
        <w:t xml:space="preserve"> class takes in audio source from a stream</w:t>
      </w:r>
      <w:r w:rsidR="00B03042">
        <w:t xml:space="preserve"> for recognition. </w:t>
      </w:r>
      <w:proofErr w:type="spellStart"/>
      <w:r w:rsidR="00B03042">
        <w:t>StreamSpeechRecognizer</w:t>
      </w:r>
      <w:proofErr w:type="spellEnd"/>
      <w:r w:rsidR="00B03042">
        <w:t xml:space="preserve"> object is made with earlier set configuration.</w:t>
      </w:r>
    </w:p>
    <w:p w:rsidR="00B03042" w:rsidRDefault="00B03042" w:rsidP="00B06308">
      <w:pPr>
        <w:pStyle w:val="ListParagraph"/>
        <w:numPr>
          <w:ilvl w:val="0"/>
          <w:numId w:val="4"/>
        </w:numPr>
      </w:pPr>
      <w:proofErr w:type="spellStart"/>
      <w:r>
        <w:t>SpeechResult</w:t>
      </w:r>
      <w:proofErr w:type="spellEnd"/>
      <w:r>
        <w:t xml:space="preserve"> container is used for holding result of recognition performed by </w:t>
      </w:r>
      <w:proofErr w:type="spellStart"/>
      <w:r>
        <w:t>StreamSpeechRecognizer</w:t>
      </w:r>
      <w:proofErr w:type="spellEnd"/>
      <w:r>
        <w:t xml:space="preserve"> object. The recognition is performed till no more result is obtained from input stream.</w:t>
      </w:r>
    </w:p>
    <w:p w:rsidR="00B03042" w:rsidRDefault="00B03042" w:rsidP="00413911">
      <w:pPr>
        <w:pStyle w:val="ListParagraph"/>
        <w:numPr>
          <w:ilvl w:val="0"/>
          <w:numId w:val="4"/>
        </w:numPr>
      </w:pPr>
      <w:proofErr w:type="spellStart"/>
      <w:r>
        <w:t>SpeechResult</w:t>
      </w:r>
      <w:proofErr w:type="spellEnd"/>
      <w:r>
        <w:t xml:space="preserve"> gives words along with the timestamp in a format used by subtitle files.</w:t>
      </w:r>
    </w:p>
    <w:p w:rsidR="00B03042" w:rsidRDefault="00B03042" w:rsidP="00B03042">
      <w:pPr>
        <w:pStyle w:val="Heading1"/>
      </w:pPr>
      <w:r>
        <w:t>Dataset and trained models used:</w:t>
      </w:r>
    </w:p>
    <w:p w:rsidR="00B03042" w:rsidRPr="00B03042" w:rsidRDefault="00B03042" w:rsidP="00B03042">
      <w:pPr>
        <w:rPr>
          <w:lang w:val="en-IN"/>
        </w:rPr>
      </w:pPr>
      <w:r w:rsidRPr="00B03042">
        <w:rPr>
          <w:lang w:val="en-IN"/>
        </w:rPr>
        <w:t>There are 3 trained models required for Audio to text translation:</w:t>
      </w:r>
    </w:p>
    <w:p w:rsidR="00B03042" w:rsidRPr="00B03042" w:rsidRDefault="00B03042" w:rsidP="00B03042">
      <w:pPr>
        <w:numPr>
          <w:ilvl w:val="0"/>
          <w:numId w:val="5"/>
        </w:numPr>
        <w:rPr>
          <w:lang w:val="en-IN"/>
        </w:rPr>
      </w:pPr>
      <w:r w:rsidRPr="00B03042">
        <w:rPr>
          <w:b/>
          <w:lang w:val="en-IN"/>
        </w:rPr>
        <w:t>Language Model</w:t>
      </w:r>
      <w:r w:rsidRPr="00B03042">
        <w:rPr>
          <w:lang w:val="en-IN"/>
        </w:rPr>
        <w:t xml:space="preserve"> - It comprises of </w:t>
      </w:r>
    </w:p>
    <w:p w:rsidR="00B03042" w:rsidRPr="00B03042" w:rsidRDefault="00B03042" w:rsidP="00403920">
      <w:pPr>
        <w:numPr>
          <w:ilvl w:val="0"/>
          <w:numId w:val="6"/>
        </w:numPr>
        <w:rPr>
          <w:lang w:val="en-IN"/>
        </w:rPr>
      </w:pPr>
      <w:r w:rsidRPr="00B03042">
        <w:rPr>
          <w:lang w:val="en-IN"/>
        </w:rPr>
        <w:t xml:space="preserve">Language model: Language model used is </w:t>
      </w:r>
      <w:proofErr w:type="spellStart"/>
      <w:r w:rsidRPr="00B03042">
        <w:rPr>
          <w:lang w:val="en-IN"/>
        </w:rPr>
        <w:t>en-us.lm.dmp</w:t>
      </w:r>
      <w:proofErr w:type="spellEnd"/>
      <w:r w:rsidRPr="00B03042">
        <w:rPr>
          <w:lang w:val="en-IN"/>
        </w:rPr>
        <w:t>. It is created by 13000 words from WSJ (Wall Street Journal) text after pre-processing the text by converting numbers to words, short forms to full forms and punctuation marks being removed. .</w:t>
      </w:r>
      <w:proofErr w:type="spellStart"/>
      <w:r w:rsidRPr="00B03042">
        <w:rPr>
          <w:lang w:val="en-IN"/>
        </w:rPr>
        <w:t>dmp</w:t>
      </w:r>
      <w:proofErr w:type="spellEnd"/>
      <w:r w:rsidRPr="00B03042">
        <w:rPr>
          <w:lang w:val="en-IN"/>
        </w:rPr>
        <w:t xml:space="preserve"> format has data in binary format which makes loading of trained models very fast.</w:t>
      </w:r>
    </w:p>
    <w:p w:rsidR="00B03042" w:rsidRPr="00B03042" w:rsidRDefault="00B03042" w:rsidP="005E6D4A">
      <w:pPr>
        <w:numPr>
          <w:ilvl w:val="0"/>
          <w:numId w:val="6"/>
        </w:numPr>
        <w:rPr>
          <w:lang w:val="en-IN"/>
        </w:rPr>
      </w:pPr>
      <w:r w:rsidRPr="00B03042">
        <w:rPr>
          <w:lang w:val="en-IN"/>
        </w:rPr>
        <w:lastRenderedPageBreak/>
        <w:t xml:space="preserve">Grammar model: Structure of words according to English grammar rules is specified in this model. E.g. (Good morning | Hello) </w:t>
      </w:r>
      <w:r w:rsidR="004A0368" w:rsidRPr="00B03042">
        <w:rPr>
          <w:lang w:val="en-IN"/>
        </w:rPr>
        <w:t>(</w:t>
      </w:r>
      <w:proofErr w:type="spellStart"/>
      <w:r w:rsidR="004A0368" w:rsidRPr="00B03042">
        <w:rPr>
          <w:lang w:val="en-IN"/>
        </w:rPr>
        <w:t>Bhiksha</w:t>
      </w:r>
      <w:proofErr w:type="spellEnd"/>
      <w:r w:rsidRPr="00B03042">
        <w:rPr>
          <w:lang w:val="en-IN"/>
        </w:rPr>
        <w:t xml:space="preserve"> </w:t>
      </w:r>
      <w:r w:rsidR="004A0368" w:rsidRPr="00B03042">
        <w:rPr>
          <w:lang w:val="en-IN"/>
        </w:rPr>
        <w:t xml:space="preserve">| </w:t>
      </w:r>
      <w:proofErr w:type="spellStart"/>
      <w:r w:rsidR="004A0368" w:rsidRPr="00B03042">
        <w:rPr>
          <w:lang w:val="en-IN"/>
        </w:rPr>
        <w:t>Evandro</w:t>
      </w:r>
      <w:proofErr w:type="spellEnd"/>
      <w:r w:rsidRPr="00B03042">
        <w:rPr>
          <w:lang w:val="en-IN"/>
        </w:rPr>
        <w:t xml:space="preserve"> | Paul </w:t>
      </w:r>
      <w:r w:rsidR="004A0368" w:rsidRPr="00B03042">
        <w:rPr>
          <w:lang w:val="en-IN"/>
        </w:rPr>
        <w:t>| Philip</w:t>
      </w:r>
      <w:r w:rsidRPr="00B03042">
        <w:rPr>
          <w:lang w:val="en-IN"/>
        </w:rPr>
        <w:t xml:space="preserve"> | Rita | </w:t>
      </w:r>
      <w:r w:rsidR="004A0368" w:rsidRPr="00B03042">
        <w:rPr>
          <w:lang w:val="en-IN"/>
        </w:rPr>
        <w:t>Will)</w:t>
      </w:r>
      <w:r w:rsidRPr="00B03042">
        <w:rPr>
          <w:lang w:val="en-IN"/>
        </w:rPr>
        <w:t xml:space="preserve"> implies that Good morning | Hello precedes </w:t>
      </w:r>
      <w:proofErr w:type="spellStart"/>
      <w:r w:rsidRPr="00B03042">
        <w:rPr>
          <w:lang w:val="en-IN"/>
        </w:rPr>
        <w:t>Biksha</w:t>
      </w:r>
      <w:proofErr w:type="spellEnd"/>
      <w:r w:rsidRPr="00B03042">
        <w:rPr>
          <w:lang w:val="en-IN"/>
        </w:rPr>
        <w:t xml:space="preserve"> | </w:t>
      </w:r>
      <w:proofErr w:type="spellStart"/>
      <w:r w:rsidRPr="00B03042">
        <w:rPr>
          <w:lang w:val="en-IN"/>
        </w:rPr>
        <w:t>Evandro</w:t>
      </w:r>
      <w:proofErr w:type="spellEnd"/>
      <w:r w:rsidRPr="00B03042">
        <w:rPr>
          <w:lang w:val="en-IN"/>
        </w:rPr>
        <w:t xml:space="preserve"> | Paul | Philip | Rita | Will. For the large vocabulary the search space is configured differently.                               Grammars are not effective to describe very big word lists. Instead, n-gram language models are used. This is specified in </w:t>
      </w:r>
      <w:proofErr w:type="spellStart"/>
      <w:r w:rsidRPr="00B03042">
        <w:rPr>
          <w:lang w:val="en-IN"/>
        </w:rPr>
        <w:t>alphabet.arpaformat</w:t>
      </w:r>
      <w:proofErr w:type="spellEnd"/>
      <w:r w:rsidRPr="00B03042">
        <w:rPr>
          <w:lang w:val="en-IN"/>
        </w:rPr>
        <w:t xml:space="preserve"> file.</w:t>
      </w:r>
    </w:p>
    <w:p w:rsidR="00B03042" w:rsidRPr="00B03042" w:rsidRDefault="00B03042" w:rsidP="00B03042">
      <w:pPr>
        <w:rPr>
          <w:lang w:val="en-IN"/>
        </w:rPr>
      </w:pPr>
      <w:r w:rsidRPr="00B03042">
        <w:rPr>
          <w:lang w:val="en-IN"/>
        </w:rPr>
        <w:t xml:space="preserve">                               </w:t>
      </w:r>
    </w:p>
    <w:p w:rsidR="00B03042" w:rsidRPr="00B03042" w:rsidRDefault="00B03042" w:rsidP="00B03042">
      <w:pPr>
        <w:numPr>
          <w:ilvl w:val="0"/>
          <w:numId w:val="5"/>
        </w:numPr>
        <w:rPr>
          <w:lang w:val="en-IN"/>
        </w:rPr>
      </w:pPr>
      <w:r w:rsidRPr="00B03042">
        <w:rPr>
          <w:b/>
          <w:lang w:val="en-IN"/>
        </w:rPr>
        <w:t>Dictionary Model</w:t>
      </w:r>
      <w:r w:rsidRPr="00B03042">
        <w:rPr>
          <w:lang w:val="en-IN"/>
        </w:rPr>
        <w:t xml:space="preserve"> – English language already has a carefully prepared language dictionary which is fine tuned for best performance. It comprises of </w:t>
      </w:r>
      <w:proofErr w:type="spellStart"/>
      <w:r w:rsidRPr="00B03042">
        <w:rPr>
          <w:lang w:val="en-IN"/>
        </w:rPr>
        <w:t>alpha.dict</w:t>
      </w:r>
      <w:proofErr w:type="spellEnd"/>
      <w:r w:rsidRPr="00B03042">
        <w:rPr>
          <w:lang w:val="en-IN"/>
        </w:rPr>
        <w:t xml:space="preserve">, </w:t>
      </w:r>
      <w:proofErr w:type="spellStart"/>
      <w:r w:rsidRPr="00B03042">
        <w:rPr>
          <w:lang w:val="en-IN"/>
        </w:rPr>
        <w:t>digits.dict</w:t>
      </w:r>
      <w:proofErr w:type="spellEnd"/>
      <w:r w:rsidRPr="00B03042">
        <w:rPr>
          <w:lang w:val="en-IN"/>
        </w:rPr>
        <w:t xml:space="preserve"> and cmudict.0.6d files.</w:t>
      </w:r>
    </w:p>
    <w:p w:rsidR="00B03042" w:rsidRPr="00B03042" w:rsidRDefault="00B03042" w:rsidP="00B03042">
      <w:pPr>
        <w:numPr>
          <w:ilvl w:val="0"/>
          <w:numId w:val="6"/>
        </w:numPr>
        <w:rPr>
          <w:lang w:val="en-IN"/>
        </w:rPr>
      </w:pPr>
      <w:r w:rsidRPr="00B03042">
        <w:rPr>
          <w:lang w:val="en-IN"/>
        </w:rPr>
        <w:t>Alphabet Dictionary (</w:t>
      </w:r>
      <w:proofErr w:type="spellStart"/>
      <w:r w:rsidRPr="00B03042">
        <w:rPr>
          <w:lang w:val="en-IN"/>
        </w:rPr>
        <w:t>alpha.dict</w:t>
      </w:r>
      <w:proofErr w:type="spellEnd"/>
      <w:r w:rsidRPr="00B03042">
        <w:rPr>
          <w:lang w:val="en-IN"/>
        </w:rPr>
        <w:t xml:space="preserve">): It comprises of letter as key and set of phonemes as the value corresponding to the key. There can be more than one phoneme for a particular letter. </w:t>
      </w:r>
    </w:p>
    <w:p w:rsidR="00B03042" w:rsidRPr="00B03042" w:rsidRDefault="00B03042" w:rsidP="00B03042">
      <w:pPr>
        <w:ind w:left="1440" w:firstLine="720"/>
        <w:rPr>
          <w:lang w:val="en-IN"/>
        </w:rPr>
      </w:pPr>
      <w:r w:rsidRPr="00B03042">
        <w:rPr>
          <w:lang w:val="en-IN"/>
        </w:rPr>
        <w:t>E.g. (</w:t>
      </w:r>
      <w:r w:rsidR="004A0368" w:rsidRPr="00B03042">
        <w:rPr>
          <w:lang w:val="en-IN"/>
        </w:rPr>
        <w:t>A EY</w:t>
      </w:r>
      <w:r w:rsidRPr="00B03042">
        <w:rPr>
          <w:lang w:val="en-IN"/>
        </w:rPr>
        <w:t>), (</w:t>
      </w:r>
      <w:r w:rsidR="004A0368" w:rsidRPr="00B03042">
        <w:rPr>
          <w:lang w:val="en-IN"/>
        </w:rPr>
        <w:t xml:space="preserve">B </w:t>
      </w:r>
      <w:proofErr w:type="spellStart"/>
      <w:r w:rsidR="004A0368" w:rsidRPr="00B03042">
        <w:rPr>
          <w:lang w:val="en-IN"/>
        </w:rPr>
        <w:t>B</w:t>
      </w:r>
      <w:proofErr w:type="spellEnd"/>
      <w:r w:rsidRPr="00B03042">
        <w:rPr>
          <w:lang w:val="en-IN"/>
        </w:rPr>
        <w:t xml:space="preserve"> I</w:t>
      </w:r>
      <w:r w:rsidR="004A0368">
        <w:rPr>
          <w:lang w:val="en-IN"/>
        </w:rPr>
        <w:t xml:space="preserve"> </w:t>
      </w:r>
      <w:r w:rsidRPr="00B03042">
        <w:rPr>
          <w:lang w:val="en-IN"/>
        </w:rPr>
        <w:t>Y), (</w:t>
      </w:r>
      <w:r w:rsidR="004A0368" w:rsidRPr="00B03042">
        <w:rPr>
          <w:lang w:val="en-IN"/>
        </w:rPr>
        <w:t>B (</w:t>
      </w:r>
      <w:r w:rsidRPr="00B03042">
        <w:rPr>
          <w:lang w:val="en-IN"/>
        </w:rPr>
        <w:t>2</w:t>
      </w:r>
      <w:r w:rsidR="004A0368" w:rsidRPr="00B03042">
        <w:rPr>
          <w:lang w:val="en-IN"/>
        </w:rPr>
        <w:t>) B</w:t>
      </w:r>
      <w:r w:rsidRPr="00B03042">
        <w:rPr>
          <w:lang w:val="en-IN"/>
        </w:rPr>
        <w:t xml:space="preserve"> IH) </w:t>
      </w:r>
    </w:p>
    <w:p w:rsidR="00B03042" w:rsidRPr="00B03042" w:rsidRDefault="00B03042" w:rsidP="00B03042">
      <w:pPr>
        <w:numPr>
          <w:ilvl w:val="0"/>
          <w:numId w:val="6"/>
        </w:numPr>
        <w:rPr>
          <w:lang w:val="en-IN"/>
        </w:rPr>
      </w:pPr>
      <w:r w:rsidRPr="00B03042">
        <w:rPr>
          <w:lang w:val="en-IN"/>
        </w:rPr>
        <w:t>Digit Dictionary (</w:t>
      </w:r>
      <w:proofErr w:type="spellStart"/>
      <w:r w:rsidRPr="00B03042">
        <w:rPr>
          <w:lang w:val="en-IN"/>
        </w:rPr>
        <w:t>digits.dict</w:t>
      </w:r>
      <w:proofErr w:type="spellEnd"/>
      <w:r w:rsidRPr="00B03042">
        <w:rPr>
          <w:lang w:val="en-IN"/>
        </w:rPr>
        <w:t xml:space="preserve">): Digits are represented as text and not as numbers. Dictionary comprises of numbers as keys and corresponding set of phonemes as values. There can be more than one phoneme for a particular digit. </w:t>
      </w:r>
    </w:p>
    <w:p w:rsidR="00B03042" w:rsidRPr="00B03042" w:rsidRDefault="00B03042" w:rsidP="00B03042">
      <w:pPr>
        <w:ind w:left="1440" w:firstLine="720"/>
        <w:rPr>
          <w:lang w:val="en-IN"/>
        </w:rPr>
      </w:pPr>
      <w:r w:rsidRPr="00B03042">
        <w:rPr>
          <w:lang w:val="en-IN"/>
        </w:rPr>
        <w:t>E.g. (</w:t>
      </w:r>
      <w:r w:rsidR="004A0368" w:rsidRPr="00B03042">
        <w:rPr>
          <w:lang w:val="en-IN"/>
        </w:rPr>
        <w:t>ONE HH</w:t>
      </w:r>
      <w:r w:rsidRPr="00B03042">
        <w:rPr>
          <w:lang w:val="en-IN"/>
        </w:rPr>
        <w:t xml:space="preserve"> W AH N), (</w:t>
      </w:r>
      <w:r w:rsidR="004A0368" w:rsidRPr="00B03042">
        <w:rPr>
          <w:lang w:val="en-IN"/>
        </w:rPr>
        <w:t>ONE (</w:t>
      </w:r>
      <w:r w:rsidRPr="00B03042">
        <w:rPr>
          <w:lang w:val="en-IN"/>
        </w:rPr>
        <w:t>2</w:t>
      </w:r>
      <w:r w:rsidR="004A0368" w:rsidRPr="00B03042">
        <w:rPr>
          <w:lang w:val="en-IN"/>
        </w:rPr>
        <w:t>) W</w:t>
      </w:r>
      <w:r w:rsidRPr="00B03042">
        <w:rPr>
          <w:lang w:val="en-IN"/>
        </w:rPr>
        <w:t xml:space="preserve"> AH N) </w:t>
      </w:r>
    </w:p>
    <w:p w:rsidR="00B03042" w:rsidRPr="00B03042" w:rsidRDefault="00B03042" w:rsidP="00B03042">
      <w:pPr>
        <w:numPr>
          <w:ilvl w:val="0"/>
          <w:numId w:val="6"/>
        </w:numPr>
        <w:rPr>
          <w:lang w:val="en-IN"/>
        </w:rPr>
      </w:pPr>
      <w:r w:rsidRPr="00B03042">
        <w:rPr>
          <w:lang w:val="en-IN"/>
        </w:rPr>
        <w:t xml:space="preserve">Word Dictionary (cmudict.0.6d): It comprises of a word as key and pronounced spelling of word as value. 13000 key value pairs are specified in cmudict.0.6d. </w:t>
      </w:r>
    </w:p>
    <w:p w:rsidR="00B03042" w:rsidRPr="00B03042" w:rsidRDefault="00B03042" w:rsidP="00B03042">
      <w:pPr>
        <w:ind w:left="2160"/>
        <w:rPr>
          <w:lang w:val="en-IN"/>
        </w:rPr>
      </w:pPr>
      <w:r w:rsidRPr="00B03042">
        <w:rPr>
          <w:lang w:val="en-IN"/>
        </w:rPr>
        <w:t>E.g. (</w:t>
      </w:r>
      <w:r w:rsidR="004A0368" w:rsidRPr="00B03042">
        <w:rPr>
          <w:lang w:val="en-IN"/>
        </w:rPr>
        <w:t>ABRAMO AA</w:t>
      </w:r>
      <w:r w:rsidRPr="00B03042">
        <w:rPr>
          <w:lang w:val="en-IN"/>
        </w:rPr>
        <w:t xml:space="preserve"> B R AA M OW), (</w:t>
      </w:r>
      <w:r w:rsidR="004A0368" w:rsidRPr="00B03042">
        <w:rPr>
          <w:lang w:val="en-IN"/>
        </w:rPr>
        <w:t>ACCENT AE</w:t>
      </w:r>
      <w:r w:rsidRPr="00B03042">
        <w:rPr>
          <w:lang w:val="en-IN"/>
        </w:rPr>
        <w:t xml:space="preserve"> K S EH N T) </w:t>
      </w:r>
    </w:p>
    <w:p w:rsidR="00B03042" w:rsidRPr="00B03042" w:rsidRDefault="00B03042" w:rsidP="00B03042">
      <w:pPr>
        <w:rPr>
          <w:lang w:val="en-IN"/>
        </w:rPr>
      </w:pPr>
      <w:r w:rsidRPr="00B03042">
        <w:rPr>
          <w:lang w:val="en-IN"/>
        </w:rPr>
        <w:t xml:space="preserve">3.  </w:t>
      </w:r>
      <w:r w:rsidRPr="00B03042">
        <w:rPr>
          <w:b/>
          <w:lang w:val="en-IN"/>
        </w:rPr>
        <w:t>Acoustic Model</w:t>
      </w:r>
      <w:r w:rsidRPr="00B03042">
        <w:rPr>
          <w:lang w:val="en-IN"/>
        </w:rPr>
        <w:t xml:space="preserve"> - US English acoustic models for microphone is prepared using Wall Street Journal by varying number of </w:t>
      </w:r>
      <w:proofErr w:type="spellStart"/>
      <w:r w:rsidRPr="00B03042">
        <w:rPr>
          <w:lang w:val="en-IN"/>
        </w:rPr>
        <w:t>senones</w:t>
      </w:r>
      <w:proofErr w:type="spellEnd"/>
      <w:r w:rsidRPr="00B03042">
        <w:rPr>
          <w:lang w:val="en-IN"/>
        </w:rPr>
        <w:t xml:space="preserve">, continuous/non-continuous attribute, HMM topology and number of </w:t>
      </w:r>
      <w:proofErr w:type="spellStart"/>
      <w:r w:rsidRPr="00B03042">
        <w:rPr>
          <w:lang w:val="en-IN"/>
        </w:rPr>
        <w:t>gaussians</w:t>
      </w:r>
      <w:proofErr w:type="spellEnd"/>
      <w:r w:rsidRPr="00B03042">
        <w:rPr>
          <w:lang w:val="en-IN"/>
        </w:rPr>
        <w:t xml:space="preserve"> per state. Acoustic model used for project is WSJ_8gau_13dCep_16k_40mel_130Hz_6800Hz which can be downloaded from </w:t>
      </w:r>
      <w:hyperlink r:id="rId5" w:history="1">
        <w:r w:rsidRPr="00B03042">
          <w:rPr>
            <w:rStyle w:val="Hyperlink"/>
            <w:i/>
            <w:lang w:val="en-IN"/>
          </w:rPr>
          <w:t>https://code.google.com/p/motenav/downloads/detail?name=WSJ_8gau_13dCep_16k_40mel_130Hz_6800Hz-1.12_r8.jar&amp;can=2&amp;q=</w:t>
        </w:r>
      </w:hyperlink>
    </w:p>
    <w:p w:rsidR="00B03042" w:rsidRDefault="00294A79" w:rsidP="00294A79">
      <w:pPr>
        <w:pStyle w:val="Heading1"/>
      </w:pPr>
      <w:r>
        <w:t>Some theory behind the recognition process:</w:t>
      </w:r>
    </w:p>
    <w:p w:rsidR="00294A79" w:rsidRDefault="00294A79" w:rsidP="00294A79"/>
    <w:p w:rsidR="00294A79" w:rsidRDefault="00294A79" w:rsidP="00294A79">
      <w:r>
        <w:t>Speech recognition performed has the following components:</w:t>
      </w:r>
    </w:p>
    <w:p w:rsidR="00294A79" w:rsidRDefault="00D14D36" w:rsidP="00294A79">
      <w:pPr>
        <w:pStyle w:val="ListParagraph"/>
        <w:numPr>
          <w:ilvl w:val="3"/>
          <w:numId w:val="5"/>
        </w:numPr>
        <w:ind w:left="1170"/>
      </w:pPr>
      <w:r>
        <w:t xml:space="preserve">Classifying </w:t>
      </w:r>
      <w:r w:rsidR="00471F11">
        <w:t>Audio segments to phonetic sounds in a language. The target set of phonetic sounds in a language are specified by the Acoustic model.</w:t>
      </w:r>
    </w:p>
    <w:p w:rsidR="00471F11" w:rsidRDefault="00471F11" w:rsidP="00294A79">
      <w:pPr>
        <w:pStyle w:val="ListParagraph"/>
        <w:numPr>
          <w:ilvl w:val="3"/>
          <w:numId w:val="5"/>
        </w:numPr>
        <w:ind w:left="1170"/>
      </w:pPr>
      <w:r>
        <w:t xml:space="preserve">Combining phonetic sounds to words. This is done by using Dictionary model. HMM is used for time series analysis of </w:t>
      </w:r>
      <w:r w:rsidR="00C839C9">
        <w:t>phonetic sounds to recognize set of target words.</w:t>
      </w:r>
    </w:p>
    <w:p w:rsidR="00C839C9" w:rsidRDefault="00C839C9" w:rsidP="00294A79">
      <w:pPr>
        <w:pStyle w:val="ListParagraph"/>
        <w:numPr>
          <w:ilvl w:val="3"/>
          <w:numId w:val="5"/>
        </w:numPr>
        <w:ind w:left="1170"/>
      </w:pPr>
      <w:r>
        <w:t>Forming sentence from words through semantic analysis. This i</w:t>
      </w:r>
      <w:r w:rsidR="00651D3B">
        <w:t>s done using Language model. Every sequence of phonetic sounds can result in a set of words e.g. odyssey | ought to see | O to C, all these sounds similar, one may be more appropriate than another based on context.</w:t>
      </w:r>
    </w:p>
    <w:p w:rsidR="00651D3B" w:rsidRDefault="00651D3B" w:rsidP="00651D3B">
      <w:pPr>
        <w:ind w:left="810"/>
      </w:pPr>
    </w:p>
    <w:p w:rsidR="00651D3B" w:rsidRDefault="00651D3B" w:rsidP="00651D3B">
      <w:pPr>
        <w:ind w:left="810"/>
      </w:pPr>
    </w:p>
    <w:p w:rsidR="00F0763F" w:rsidRDefault="00F0763F" w:rsidP="00F0763F">
      <w:pPr>
        <w:ind w:left="90"/>
      </w:pPr>
      <w:r w:rsidRPr="00F0763F">
        <w:rPr>
          <w:noProof/>
          <w:lang w:val="en-IN" w:eastAsia="en-IN" w:bidi="mr-IN"/>
        </w:rPr>
        <w:drawing>
          <wp:inline distT="0" distB="0" distL="0" distR="0">
            <wp:extent cx="63246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2162175"/>
                    </a:xfrm>
                    <a:prstGeom prst="rect">
                      <a:avLst/>
                    </a:prstGeom>
                    <a:noFill/>
                    <a:ln>
                      <a:noFill/>
                    </a:ln>
                  </pic:spPr>
                </pic:pic>
              </a:graphicData>
            </a:graphic>
          </wp:inline>
        </w:drawing>
      </w:r>
    </w:p>
    <w:p w:rsidR="00F0763F" w:rsidRDefault="00F0763F" w:rsidP="00F0763F">
      <w:r>
        <w:t>Recognition of phonetic sounds called as phonemes into words</w:t>
      </w:r>
    </w:p>
    <w:p w:rsidR="00F0763F" w:rsidRDefault="00B27FCD" w:rsidP="00B27FCD">
      <w:r w:rsidRPr="00B27FCD">
        <w:t>Hidden Markov Models (HMMs) provide a simple and effective framework</w:t>
      </w:r>
      <w:r>
        <w:t xml:space="preserve"> </w:t>
      </w:r>
      <w:r w:rsidRPr="00B27FCD">
        <w:t>for modelling time-varying spectral vector sequences. As a consequence, almost all present day large vocabulary continuous speech</w:t>
      </w:r>
      <w:r>
        <w:t xml:space="preserve"> </w:t>
      </w:r>
      <w:r w:rsidRPr="00B27FCD">
        <w:t>recognition (LVCSR) systems are based on HMMs.</w:t>
      </w:r>
    </w:p>
    <w:p w:rsidR="00F949A9" w:rsidRDefault="00F949A9" w:rsidP="00B27FCD">
      <w:r w:rsidRPr="00F949A9">
        <w:rPr>
          <w:noProof/>
          <w:lang w:val="en-IN" w:eastAsia="en-IN" w:bidi="mr-IN"/>
        </w:rPr>
        <w:drawing>
          <wp:inline distT="0" distB="0" distL="0" distR="0">
            <wp:extent cx="5010150" cy="22668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8172" cy="2274994"/>
                    </a:xfrm>
                    <a:prstGeom prst="rect">
                      <a:avLst/>
                    </a:prstGeom>
                    <a:noFill/>
                    <a:ln>
                      <a:noFill/>
                    </a:ln>
                  </pic:spPr>
                </pic:pic>
              </a:graphicData>
            </a:graphic>
          </wp:inline>
        </w:drawing>
      </w:r>
    </w:p>
    <w:p w:rsidR="00B27FCD" w:rsidRPr="00B27FCD" w:rsidRDefault="00B27FCD" w:rsidP="00F949A9">
      <w:r w:rsidRPr="00B27FCD">
        <w:t>The principal components of a large vocabulary continuous speech</w:t>
      </w:r>
      <w:r w:rsidR="00F949A9">
        <w:t xml:space="preserve"> </w:t>
      </w:r>
      <w:proofErr w:type="spellStart"/>
      <w:r w:rsidRPr="00B27FCD">
        <w:t>recogniser</w:t>
      </w:r>
      <w:proofErr w:type="spellEnd"/>
      <w:r w:rsidR="00F949A9">
        <w:t xml:space="preserve"> are illustrated in Figure above</w:t>
      </w:r>
      <w:r w:rsidRPr="00B27FCD">
        <w:t>. The input audio waveform from</w:t>
      </w:r>
      <w:r w:rsidR="00F949A9">
        <w:t xml:space="preserve"> </w:t>
      </w:r>
      <w:r w:rsidRPr="00B27FCD">
        <w:t>a microphone is converted into a sequenc</w:t>
      </w:r>
      <w:r w:rsidR="00F949A9">
        <w:t xml:space="preserve">e of fixed size acoustic vectors </w:t>
      </w:r>
      <w:r w:rsidRPr="00B27FCD">
        <w:t>in a process called feature extraction. The decoder</w:t>
      </w:r>
      <w:r w:rsidR="00F949A9">
        <w:t xml:space="preserve"> </w:t>
      </w:r>
      <w:r w:rsidRPr="00B27FCD">
        <w:t>then attempts to find the sequence of words</w:t>
      </w:r>
      <w:r w:rsidR="00F949A9">
        <w:t xml:space="preserve"> </w:t>
      </w:r>
      <w:r w:rsidRPr="00B27FCD">
        <w:t>which</w:t>
      </w:r>
      <w:r w:rsidR="00F949A9">
        <w:t xml:space="preserve"> </w:t>
      </w:r>
      <w:r w:rsidRPr="00B27FCD">
        <w:t>i</w:t>
      </w:r>
      <w:r w:rsidR="00F949A9">
        <w:t xml:space="preserve">s most likely to have generated the feature vector. </w:t>
      </w:r>
      <w:r w:rsidRPr="00B27FCD">
        <w:t xml:space="preserve">However, since </w:t>
      </w:r>
      <w:proofErr w:type="gramStart"/>
      <w:r w:rsidR="004A0368" w:rsidRPr="00B27FCD">
        <w:rPr>
          <w:i/>
          <w:iCs/>
        </w:rPr>
        <w:t>P</w:t>
      </w:r>
      <w:r w:rsidR="004A0368" w:rsidRPr="00B27FCD">
        <w:t>(</w:t>
      </w:r>
      <w:proofErr w:type="spellStart"/>
      <w:proofErr w:type="gramEnd"/>
      <w:r w:rsidRPr="00B27FCD">
        <w:rPr>
          <w:b/>
          <w:bCs/>
          <w:i/>
          <w:iCs/>
        </w:rPr>
        <w:t>w</w:t>
      </w:r>
      <w:r w:rsidR="00F949A9">
        <w:rPr>
          <w:b/>
          <w:bCs/>
          <w:i/>
          <w:iCs/>
        </w:rPr>
        <w:t>ord</w:t>
      </w:r>
      <w:r w:rsidRPr="00B27FCD">
        <w:rPr>
          <w:i/>
          <w:iCs/>
        </w:rPr>
        <w:t>|</w:t>
      </w:r>
      <w:r w:rsidR="00F949A9">
        <w:rPr>
          <w:b/>
          <w:bCs/>
          <w:i/>
          <w:iCs/>
        </w:rPr>
        <w:t>Feature</w:t>
      </w:r>
      <w:proofErr w:type="spellEnd"/>
      <w:r w:rsidR="00F949A9">
        <w:rPr>
          <w:b/>
          <w:bCs/>
          <w:i/>
          <w:iCs/>
        </w:rPr>
        <w:t xml:space="preserve"> vector</w:t>
      </w:r>
      <w:r w:rsidRPr="00B27FCD">
        <w:rPr>
          <w:b/>
          <w:bCs/>
          <w:i/>
          <w:iCs/>
        </w:rPr>
        <w:t xml:space="preserve"> </w:t>
      </w:r>
      <w:r w:rsidRPr="00B27FCD">
        <w:t>) is difficult to model directly,</w:t>
      </w:r>
      <w:r w:rsidR="00F949A9">
        <w:t xml:space="preserve"> Bayes</w:t>
      </w:r>
      <w:r w:rsidRPr="00B27FCD">
        <w:t xml:space="preserve"> Rule is</w:t>
      </w:r>
      <w:r w:rsidR="00F949A9">
        <w:t xml:space="preserve"> used.</w:t>
      </w:r>
    </w:p>
    <w:p w:rsidR="00F949A9" w:rsidRDefault="00B27FCD" w:rsidP="00F949A9">
      <w:r w:rsidRPr="00B27FCD">
        <w:t xml:space="preserve">The likelihood </w:t>
      </w:r>
      <w:proofErr w:type="gramStart"/>
      <w:r w:rsidRPr="00B27FCD">
        <w:rPr>
          <w:i/>
          <w:iCs/>
        </w:rPr>
        <w:t>p</w:t>
      </w:r>
      <w:bookmarkStart w:id="0" w:name="_GoBack"/>
      <w:bookmarkEnd w:id="0"/>
      <w:r w:rsidRPr="00B27FCD">
        <w:t>(</w:t>
      </w:r>
      <w:proofErr w:type="gramEnd"/>
      <w:r w:rsidR="00F949A9">
        <w:rPr>
          <w:b/>
          <w:bCs/>
          <w:i/>
          <w:iCs/>
        </w:rPr>
        <w:t>Feature vector</w:t>
      </w:r>
      <w:r w:rsidRPr="00B27FCD">
        <w:rPr>
          <w:b/>
          <w:bCs/>
          <w:i/>
          <w:iCs/>
        </w:rPr>
        <w:t xml:space="preserve"> </w:t>
      </w:r>
      <w:r w:rsidRPr="00B27FCD">
        <w:rPr>
          <w:i/>
          <w:iCs/>
        </w:rPr>
        <w:t>|</w:t>
      </w:r>
      <w:r w:rsidRPr="00B27FCD">
        <w:rPr>
          <w:b/>
          <w:bCs/>
          <w:i/>
          <w:iCs/>
        </w:rPr>
        <w:t>w</w:t>
      </w:r>
      <w:r w:rsidR="00F949A9">
        <w:rPr>
          <w:b/>
          <w:bCs/>
          <w:i/>
          <w:iCs/>
        </w:rPr>
        <w:t>ord</w:t>
      </w:r>
      <w:r w:rsidRPr="00B27FCD">
        <w:t xml:space="preserve">) is determined by an </w:t>
      </w:r>
      <w:r w:rsidRPr="00B27FCD">
        <w:rPr>
          <w:i/>
          <w:iCs/>
        </w:rPr>
        <w:t xml:space="preserve">acoustic model </w:t>
      </w:r>
      <w:r w:rsidRPr="00B27FCD">
        <w:t>and the</w:t>
      </w:r>
      <w:r w:rsidR="00F949A9">
        <w:t xml:space="preserve"> </w:t>
      </w:r>
      <w:r w:rsidRPr="00B27FCD">
        <w:t xml:space="preserve">prior </w:t>
      </w:r>
      <w:r w:rsidRPr="00B27FCD">
        <w:rPr>
          <w:i/>
          <w:iCs/>
        </w:rPr>
        <w:t>P</w:t>
      </w:r>
      <w:r w:rsidRPr="00B27FCD">
        <w:t>(</w:t>
      </w:r>
      <w:r w:rsidRPr="00B27FCD">
        <w:rPr>
          <w:b/>
          <w:bCs/>
          <w:i/>
          <w:iCs/>
        </w:rPr>
        <w:t>w</w:t>
      </w:r>
      <w:r w:rsidR="00F949A9">
        <w:rPr>
          <w:b/>
          <w:bCs/>
          <w:i/>
          <w:iCs/>
        </w:rPr>
        <w:t>ord</w:t>
      </w:r>
      <w:r w:rsidRPr="00B27FCD">
        <w:t xml:space="preserve">) is determined by a </w:t>
      </w:r>
      <w:r w:rsidRPr="00B27FCD">
        <w:rPr>
          <w:i/>
          <w:iCs/>
        </w:rPr>
        <w:t>language model</w:t>
      </w:r>
      <w:r w:rsidR="00F949A9">
        <w:t xml:space="preserve">. </w:t>
      </w:r>
      <w:r w:rsidRPr="00B27FCD">
        <w:t>The basic unit of sound</w:t>
      </w:r>
      <w:r w:rsidR="00F949A9">
        <w:t xml:space="preserve"> </w:t>
      </w:r>
      <w:r w:rsidR="00F949A9" w:rsidRPr="00F949A9">
        <w:t xml:space="preserve">represented by the acoustic model is the </w:t>
      </w:r>
      <w:r w:rsidR="00F949A9" w:rsidRPr="00F949A9">
        <w:rPr>
          <w:i/>
          <w:iCs/>
        </w:rPr>
        <w:t>phone</w:t>
      </w:r>
      <w:r w:rsidR="00F949A9" w:rsidRPr="00F949A9">
        <w:t>. For example, the word</w:t>
      </w:r>
      <w:r w:rsidR="00F949A9">
        <w:t xml:space="preserve"> "</w:t>
      </w:r>
      <w:r w:rsidR="00F949A9" w:rsidRPr="00F949A9">
        <w:t>bat</w:t>
      </w:r>
      <w:r w:rsidR="00F949A9">
        <w:rPr>
          <w:rFonts w:hint="eastAsia"/>
        </w:rPr>
        <w:t>"</w:t>
      </w:r>
      <w:r w:rsidR="00F949A9" w:rsidRPr="00F949A9">
        <w:t xml:space="preserve"> is composed of three phone</w:t>
      </w:r>
      <w:r w:rsidR="00F949A9">
        <w:t>me</w:t>
      </w:r>
      <w:r w:rsidR="00F949A9" w:rsidRPr="00F949A9">
        <w:t>s /b/ /ae/ /t/. About 40 such phone</w:t>
      </w:r>
      <w:r w:rsidR="00F949A9">
        <w:t>me</w:t>
      </w:r>
      <w:r w:rsidR="00F949A9" w:rsidRPr="00F949A9">
        <w:t>s</w:t>
      </w:r>
      <w:r w:rsidR="00F949A9">
        <w:t xml:space="preserve"> </w:t>
      </w:r>
      <w:r w:rsidR="00F949A9" w:rsidRPr="00F949A9">
        <w:t>are required for English.</w:t>
      </w:r>
      <w:r w:rsidR="00F949A9">
        <w:t xml:space="preserve"> </w:t>
      </w:r>
      <w:r w:rsidR="00F949A9" w:rsidRPr="00F949A9">
        <w:t xml:space="preserve">For any given </w:t>
      </w:r>
      <w:r w:rsidR="00F949A9" w:rsidRPr="00F949A9">
        <w:rPr>
          <w:b/>
          <w:bCs/>
          <w:i/>
          <w:iCs/>
        </w:rPr>
        <w:t>w</w:t>
      </w:r>
      <w:r w:rsidR="00F949A9">
        <w:rPr>
          <w:b/>
          <w:bCs/>
          <w:i/>
          <w:iCs/>
        </w:rPr>
        <w:t>ord</w:t>
      </w:r>
      <w:r w:rsidR="00F949A9" w:rsidRPr="00F949A9">
        <w:t xml:space="preserve">, the corresponding acoustic model is </w:t>
      </w:r>
      <w:r w:rsidR="00F949A9">
        <w:t xml:space="preserve">synthesized </w:t>
      </w:r>
      <w:r w:rsidR="00F949A9" w:rsidRPr="00F949A9">
        <w:t>by concatenating phone models to make words as defined by</w:t>
      </w:r>
      <w:r w:rsidR="00F949A9">
        <w:t xml:space="preserve"> </w:t>
      </w:r>
      <w:r w:rsidR="00F949A9" w:rsidRPr="00F949A9">
        <w:t xml:space="preserve">a pronunciation dictionary. The </w:t>
      </w:r>
      <w:r w:rsidR="00F949A9" w:rsidRPr="00F949A9">
        <w:lastRenderedPageBreak/>
        <w:t>parameters of these phone models</w:t>
      </w:r>
      <w:r w:rsidR="00F949A9">
        <w:t xml:space="preserve"> </w:t>
      </w:r>
      <w:r w:rsidR="00F949A9" w:rsidRPr="00F949A9">
        <w:t>are estimated from training data consisting of speech waveforms and</w:t>
      </w:r>
      <w:r w:rsidR="00F949A9">
        <w:t xml:space="preserve"> </w:t>
      </w:r>
      <w:r w:rsidR="00F949A9" w:rsidRPr="00F949A9">
        <w:t>their transcriptions. The language model is typically</w:t>
      </w:r>
      <w:r w:rsidR="00F949A9">
        <w:t xml:space="preserve"> </w:t>
      </w:r>
      <w:r w:rsidR="00F949A9" w:rsidRPr="00F949A9">
        <w:t xml:space="preserve">an </w:t>
      </w:r>
      <w:r w:rsidR="00F949A9" w:rsidRPr="00F949A9">
        <w:rPr>
          <w:i/>
          <w:iCs/>
        </w:rPr>
        <w:t>N</w:t>
      </w:r>
      <w:r w:rsidR="00F949A9" w:rsidRPr="00F949A9">
        <w:t>-gram model in which the probability of each word is conditioned</w:t>
      </w:r>
      <w:r w:rsidR="00F949A9">
        <w:t xml:space="preserve"> </w:t>
      </w:r>
      <w:r w:rsidR="00F949A9" w:rsidRPr="00F949A9">
        <w:t xml:space="preserve">only on its </w:t>
      </w:r>
      <w:r w:rsidR="00F949A9" w:rsidRPr="00F949A9">
        <w:rPr>
          <w:i/>
          <w:iCs/>
        </w:rPr>
        <w:t xml:space="preserve">N </w:t>
      </w:r>
      <w:r w:rsidR="00F949A9" w:rsidRPr="00F949A9">
        <w:rPr>
          <w:rFonts w:hint="eastAsia"/>
          <w:i/>
          <w:iCs/>
        </w:rPr>
        <w:t>−</w:t>
      </w:r>
      <w:r w:rsidR="00F949A9" w:rsidRPr="00F949A9">
        <w:rPr>
          <w:i/>
          <w:iCs/>
        </w:rPr>
        <w:t xml:space="preserve"> </w:t>
      </w:r>
      <w:r w:rsidR="00F949A9" w:rsidRPr="00F949A9">
        <w:t xml:space="preserve">1 predecessors. The </w:t>
      </w:r>
      <w:r w:rsidR="00F949A9" w:rsidRPr="00F949A9">
        <w:rPr>
          <w:i/>
          <w:iCs/>
        </w:rPr>
        <w:t>N</w:t>
      </w:r>
      <w:r w:rsidR="00F949A9" w:rsidRPr="00F949A9">
        <w:t>-gram parameters are</w:t>
      </w:r>
      <w:r w:rsidR="00F949A9">
        <w:t xml:space="preserve"> </w:t>
      </w:r>
      <w:r w:rsidR="00F949A9" w:rsidRPr="00F949A9">
        <w:t xml:space="preserve">estimated by counting </w:t>
      </w:r>
      <w:r w:rsidR="00F949A9" w:rsidRPr="00F949A9">
        <w:rPr>
          <w:i/>
          <w:iCs/>
        </w:rPr>
        <w:t>N</w:t>
      </w:r>
      <w:r w:rsidR="00F949A9" w:rsidRPr="00F949A9">
        <w:t>-tuples in appropriate text corpora. The</w:t>
      </w:r>
      <w:r w:rsidR="00F949A9">
        <w:t xml:space="preserve"> </w:t>
      </w:r>
      <w:r w:rsidR="00F949A9" w:rsidRPr="00F949A9">
        <w:t>decoder operates by searching through all possible word sequences</w:t>
      </w:r>
      <w:r w:rsidR="00F949A9">
        <w:t xml:space="preserve"> </w:t>
      </w:r>
      <w:r w:rsidR="00F949A9" w:rsidRPr="00F949A9">
        <w:t>using pruning to remove unlikely hypotheses thereby keeping the search</w:t>
      </w:r>
      <w:r w:rsidR="00F949A9">
        <w:t xml:space="preserve"> </w:t>
      </w:r>
      <w:r w:rsidR="00F949A9" w:rsidRPr="00F949A9">
        <w:t>tractable. When the end of the utterance is reached, the most likely</w:t>
      </w:r>
      <w:r w:rsidR="00F949A9">
        <w:t xml:space="preserve"> </w:t>
      </w:r>
      <w:r w:rsidR="00F949A9" w:rsidRPr="00F949A9">
        <w:t>word sequence is output. Alternatively, modern decoders can generate</w:t>
      </w:r>
      <w:r w:rsidR="00F949A9">
        <w:t xml:space="preserve"> </w:t>
      </w:r>
      <w:r w:rsidR="00F949A9" w:rsidRPr="00F949A9">
        <w:t>lattices containing a compact representation of the most likely</w:t>
      </w:r>
      <w:r w:rsidR="00F949A9">
        <w:t xml:space="preserve"> </w:t>
      </w:r>
      <w:r w:rsidR="00F949A9" w:rsidRPr="00F949A9">
        <w:t>hypotheses.</w:t>
      </w:r>
    </w:p>
    <w:p w:rsidR="009C73AD" w:rsidRDefault="009C73AD" w:rsidP="009C73AD">
      <w:pPr>
        <w:pStyle w:val="Heading1"/>
      </w:pPr>
      <w:r>
        <w:t>Requirements for running programs:</w:t>
      </w:r>
    </w:p>
    <w:p w:rsidR="009C73AD" w:rsidRDefault="009C73AD" w:rsidP="009C73AD">
      <w:pPr>
        <w:pStyle w:val="ListParagraph"/>
        <w:numPr>
          <w:ilvl w:val="0"/>
          <w:numId w:val="10"/>
        </w:numPr>
        <w:spacing w:line="256" w:lineRule="auto"/>
      </w:pPr>
      <w:r>
        <w:t>Video to audio requires JAVE library, steps to set this up are:</w:t>
      </w:r>
    </w:p>
    <w:p w:rsidR="009C73AD" w:rsidRDefault="009C73AD" w:rsidP="009C73AD">
      <w:pPr>
        <w:pStyle w:val="ListParagraph"/>
        <w:numPr>
          <w:ilvl w:val="0"/>
          <w:numId w:val="11"/>
        </w:numPr>
        <w:spacing w:line="256" w:lineRule="auto"/>
      </w:pPr>
      <w:r>
        <w:t>Download JAVE source 1.0.2 from http://www.sauronsoftware.it/projects/jave/download.php and add all JAVA classes in it to your eclipse package.</w:t>
      </w:r>
    </w:p>
    <w:p w:rsidR="009C73AD" w:rsidRDefault="009C73AD" w:rsidP="009C73AD">
      <w:pPr>
        <w:pStyle w:val="ListParagraph"/>
        <w:numPr>
          <w:ilvl w:val="0"/>
          <w:numId w:val="11"/>
        </w:numPr>
        <w:spacing w:line="256" w:lineRule="auto"/>
      </w:pPr>
      <w:r>
        <w:t>Go to temp folder (start-&gt;run-</w:t>
      </w:r>
      <w:proofErr w:type="gramStart"/>
      <w:r>
        <w:t>&gt;(</w:t>
      </w:r>
      <w:proofErr w:type="gramEnd"/>
      <w:r>
        <w:t>type) %temp%)</w:t>
      </w:r>
    </w:p>
    <w:p w:rsidR="009C73AD" w:rsidRDefault="009C73AD" w:rsidP="009C73AD">
      <w:pPr>
        <w:pStyle w:val="ListParagraph"/>
        <w:numPr>
          <w:ilvl w:val="0"/>
          <w:numId w:val="11"/>
        </w:numPr>
        <w:spacing w:line="256" w:lineRule="auto"/>
      </w:pPr>
      <w:r>
        <w:t>Create new folder jave-1</w:t>
      </w:r>
    </w:p>
    <w:p w:rsidR="009C73AD" w:rsidRDefault="009C73AD" w:rsidP="009C73AD">
      <w:pPr>
        <w:pStyle w:val="ListParagraph"/>
        <w:numPr>
          <w:ilvl w:val="0"/>
          <w:numId w:val="11"/>
        </w:numPr>
        <w:spacing w:line="256" w:lineRule="auto"/>
      </w:pPr>
      <w:r>
        <w:t xml:space="preserve">Add </w:t>
      </w:r>
      <w:proofErr w:type="spellStart"/>
      <w:r>
        <w:t>ffmpeg</w:t>
      </w:r>
      <w:proofErr w:type="spellEnd"/>
      <w:r>
        <w:t xml:space="preserve"> application and pthreadGC2.dll to jave-1. Both files are found in java 1.0.2 folder.</w:t>
      </w:r>
    </w:p>
    <w:p w:rsidR="009C73AD" w:rsidRDefault="009C73AD" w:rsidP="009C73AD">
      <w:pPr>
        <w:pStyle w:val="ListParagraph"/>
        <w:ind w:left="1080"/>
      </w:pPr>
    </w:p>
    <w:p w:rsidR="009C73AD" w:rsidRDefault="009C73AD" w:rsidP="009C73AD">
      <w:pPr>
        <w:pStyle w:val="ListParagraph"/>
        <w:numPr>
          <w:ilvl w:val="0"/>
          <w:numId w:val="10"/>
        </w:numPr>
        <w:spacing w:line="256" w:lineRule="auto"/>
      </w:pPr>
      <w:r>
        <w:t>Audio to text requires sphinx setup as follows:</w:t>
      </w:r>
    </w:p>
    <w:p w:rsidR="009C73AD" w:rsidRDefault="009C73AD" w:rsidP="009C73AD">
      <w:pPr>
        <w:pStyle w:val="ListParagraph"/>
        <w:numPr>
          <w:ilvl w:val="0"/>
          <w:numId w:val="11"/>
        </w:numPr>
        <w:spacing w:line="256" w:lineRule="auto"/>
      </w:pPr>
      <w:r>
        <w:t xml:space="preserve">Download sphinx4 from </w:t>
      </w:r>
      <w:hyperlink r:id="rId8" w:history="1">
        <w:r>
          <w:rPr>
            <w:rStyle w:val="Hyperlink"/>
          </w:rPr>
          <w:t>http://sourceforge.net/projects/cmusphinx/files/sphinx4/5%20prealpha/</w:t>
        </w:r>
      </w:hyperlink>
    </w:p>
    <w:p w:rsidR="009C73AD" w:rsidRDefault="009C73AD" w:rsidP="009C73AD">
      <w:pPr>
        <w:pStyle w:val="ListParagraph"/>
        <w:numPr>
          <w:ilvl w:val="0"/>
          <w:numId w:val="11"/>
        </w:numPr>
        <w:spacing w:line="256" w:lineRule="auto"/>
      </w:pPr>
      <w:r>
        <w:t>Go to File &gt; Import &gt; Existing Project into Workspace and choose the sphinx4 zip file downloaded in the previous step.</w:t>
      </w:r>
    </w:p>
    <w:p w:rsidR="009C73AD" w:rsidRDefault="009C73AD" w:rsidP="009C73AD">
      <w:pPr>
        <w:pStyle w:val="ListParagraph"/>
        <w:numPr>
          <w:ilvl w:val="0"/>
          <w:numId w:val="11"/>
        </w:numPr>
        <w:spacing w:line="256" w:lineRule="auto"/>
      </w:pPr>
      <w:r>
        <w:t>Right click on build.xml file in the project and choose run as Ant build.</w:t>
      </w:r>
    </w:p>
    <w:p w:rsidR="009C73AD" w:rsidRPr="00294A79" w:rsidRDefault="009C73AD" w:rsidP="009C73AD">
      <w:r>
        <w:t>In case of missing jar errors, add jar files manually from extracted content of sphinx4 zip folder</w:t>
      </w:r>
    </w:p>
    <w:sectPr w:rsidR="009C73AD" w:rsidRPr="0029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2F87A79"/>
    <w:multiLevelType w:val="hybridMultilevel"/>
    <w:tmpl w:val="737E1648"/>
    <w:lvl w:ilvl="0" w:tplc="266C7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0578CF"/>
    <w:multiLevelType w:val="hybridMultilevel"/>
    <w:tmpl w:val="2F7403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394A001B"/>
    <w:multiLevelType w:val="hybridMultilevel"/>
    <w:tmpl w:val="2CEA56F6"/>
    <w:lvl w:ilvl="0" w:tplc="46AC857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F1D0384"/>
    <w:multiLevelType w:val="hybridMultilevel"/>
    <w:tmpl w:val="FF56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9C15AC"/>
    <w:multiLevelType w:val="hybridMultilevel"/>
    <w:tmpl w:val="3E28D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D2401E3"/>
    <w:multiLevelType w:val="hybridMultilevel"/>
    <w:tmpl w:val="3A368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FF0A29"/>
    <w:multiLevelType w:val="hybridMultilevel"/>
    <w:tmpl w:val="1F4E7D9C"/>
    <w:lvl w:ilvl="0" w:tplc="F2566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8A57A8"/>
    <w:multiLevelType w:val="hybridMultilevel"/>
    <w:tmpl w:val="1248CD50"/>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start w:val="1"/>
      <w:numFmt w:val="bullet"/>
      <w:lvlText w:val=""/>
      <w:lvlJc w:val="left"/>
      <w:pPr>
        <w:ind w:left="2610" w:hanging="360"/>
      </w:pPr>
      <w:rPr>
        <w:rFonts w:ascii="Wingdings" w:hAnsi="Wingdings" w:hint="default"/>
      </w:rPr>
    </w:lvl>
    <w:lvl w:ilvl="3" w:tplc="40090001">
      <w:start w:val="1"/>
      <w:numFmt w:val="bullet"/>
      <w:lvlText w:val=""/>
      <w:lvlJc w:val="left"/>
      <w:pPr>
        <w:ind w:left="3330" w:hanging="360"/>
      </w:pPr>
      <w:rPr>
        <w:rFonts w:ascii="Symbol" w:hAnsi="Symbol" w:hint="default"/>
      </w:rPr>
    </w:lvl>
    <w:lvl w:ilvl="4" w:tplc="40090003">
      <w:start w:val="1"/>
      <w:numFmt w:val="bullet"/>
      <w:lvlText w:val="o"/>
      <w:lvlJc w:val="left"/>
      <w:pPr>
        <w:ind w:left="4050" w:hanging="360"/>
      </w:pPr>
      <w:rPr>
        <w:rFonts w:ascii="Courier New" w:hAnsi="Courier New" w:cs="Courier New" w:hint="default"/>
      </w:rPr>
    </w:lvl>
    <w:lvl w:ilvl="5" w:tplc="40090005">
      <w:start w:val="1"/>
      <w:numFmt w:val="bullet"/>
      <w:lvlText w:val=""/>
      <w:lvlJc w:val="left"/>
      <w:pPr>
        <w:ind w:left="4770" w:hanging="360"/>
      </w:pPr>
      <w:rPr>
        <w:rFonts w:ascii="Wingdings" w:hAnsi="Wingdings" w:hint="default"/>
      </w:rPr>
    </w:lvl>
    <w:lvl w:ilvl="6" w:tplc="40090001">
      <w:start w:val="1"/>
      <w:numFmt w:val="bullet"/>
      <w:lvlText w:val=""/>
      <w:lvlJc w:val="left"/>
      <w:pPr>
        <w:ind w:left="5490" w:hanging="360"/>
      </w:pPr>
      <w:rPr>
        <w:rFonts w:ascii="Symbol" w:hAnsi="Symbol" w:hint="default"/>
      </w:rPr>
    </w:lvl>
    <w:lvl w:ilvl="7" w:tplc="40090003">
      <w:start w:val="1"/>
      <w:numFmt w:val="bullet"/>
      <w:lvlText w:val="o"/>
      <w:lvlJc w:val="left"/>
      <w:pPr>
        <w:ind w:left="6210" w:hanging="360"/>
      </w:pPr>
      <w:rPr>
        <w:rFonts w:ascii="Courier New" w:hAnsi="Courier New" w:cs="Courier New" w:hint="default"/>
      </w:rPr>
    </w:lvl>
    <w:lvl w:ilvl="8" w:tplc="40090005">
      <w:start w:val="1"/>
      <w:numFmt w:val="bullet"/>
      <w:lvlText w:val=""/>
      <w:lvlJc w:val="left"/>
      <w:pPr>
        <w:ind w:left="6930" w:hanging="360"/>
      </w:pPr>
      <w:rPr>
        <w:rFonts w:ascii="Wingdings" w:hAnsi="Wingdings" w:hint="default"/>
      </w:rPr>
    </w:lvl>
  </w:abstractNum>
  <w:abstractNum w:abstractNumId="9">
    <w:nsid w:val="71D71BEB"/>
    <w:multiLevelType w:val="hybridMultilevel"/>
    <w:tmpl w:val="D7A6A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2"/>
  </w:num>
  <w:num w:numId="9">
    <w:abstractNumId w:val="6"/>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BF"/>
    <w:rsid w:val="0005075A"/>
    <w:rsid w:val="000702D8"/>
    <w:rsid w:val="000A6386"/>
    <w:rsid w:val="001E3844"/>
    <w:rsid w:val="002069B9"/>
    <w:rsid w:val="0023421F"/>
    <w:rsid w:val="0023670B"/>
    <w:rsid w:val="00294A79"/>
    <w:rsid w:val="00306864"/>
    <w:rsid w:val="00353DF0"/>
    <w:rsid w:val="003A3B5B"/>
    <w:rsid w:val="003C7E9E"/>
    <w:rsid w:val="00413911"/>
    <w:rsid w:val="00430776"/>
    <w:rsid w:val="00471F11"/>
    <w:rsid w:val="00474E92"/>
    <w:rsid w:val="004A0368"/>
    <w:rsid w:val="004C008F"/>
    <w:rsid w:val="0054101E"/>
    <w:rsid w:val="005F5A61"/>
    <w:rsid w:val="005F678F"/>
    <w:rsid w:val="00623279"/>
    <w:rsid w:val="00651D3B"/>
    <w:rsid w:val="00734A9E"/>
    <w:rsid w:val="0082089F"/>
    <w:rsid w:val="00835ADF"/>
    <w:rsid w:val="00882BE6"/>
    <w:rsid w:val="00912644"/>
    <w:rsid w:val="00941F2B"/>
    <w:rsid w:val="00977E10"/>
    <w:rsid w:val="009C73AD"/>
    <w:rsid w:val="00B03042"/>
    <w:rsid w:val="00B06308"/>
    <w:rsid w:val="00B27FCD"/>
    <w:rsid w:val="00B37756"/>
    <w:rsid w:val="00B83F25"/>
    <w:rsid w:val="00C35DE5"/>
    <w:rsid w:val="00C6334B"/>
    <w:rsid w:val="00C6636F"/>
    <w:rsid w:val="00C76CBF"/>
    <w:rsid w:val="00C839C9"/>
    <w:rsid w:val="00CF0E1B"/>
    <w:rsid w:val="00D14D36"/>
    <w:rsid w:val="00D17C0D"/>
    <w:rsid w:val="00D457BD"/>
    <w:rsid w:val="00DB65FD"/>
    <w:rsid w:val="00DE0D77"/>
    <w:rsid w:val="00DF4B30"/>
    <w:rsid w:val="00E22D09"/>
    <w:rsid w:val="00E23916"/>
    <w:rsid w:val="00E41335"/>
    <w:rsid w:val="00E72D05"/>
    <w:rsid w:val="00E85219"/>
    <w:rsid w:val="00ED2047"/>
    <w:rsid w:val="00F0763F"/>
    <w:rsid w:val="00F11D22"/>
    <w:rsid w:val="00F22F42"/>
    <w:rsid w:val="00F23371"/>
    <w:rsid w:val="00F949A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3B3114-EC1F-4139-B9F6-6A4E0C68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6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8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3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6386"/>
    <w:pPr>
      <w:ind w:left="720"/>
      <w:contextualSpacing/>
    </w:pPr>
  </w:style>
  <w:style w:type="character" w:styleId="Hyperlink">
    <w:name w:val="Hyperlink"/>
    <w:basedOn w:val="DefaultParagraphFont"/>
    <w:uiPriority w:val="99"/>
    <w:unhideWhenUsed/>
    <w:rsid w:val="00B03042"/>
    <w:rPr>
      <w:color w:val="0563C1" w:themeColor="hyperlink"/>
      <w:u w:val="single"/>
    </w:rPr>
  </w:style>
  <w:style w:type="paragraph" w:styleId="BalloonText">
    <w:name w:val="Balloon Text"/>
    <w:basedOn w:val="Normal"/>
    <w:link w:val="BalloonTextChar"/>
    <w:uiPriority w:val="99"/>
    <w:semiHidden/>
    <w:unhideWhenUsed/>
    <w:rsid w:val="0023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62300">
      <w:bodyDiv w:val="1"/>
      <w:marLeft w:val="0"/>
      <w:marRight w:val="0"/>
      <w:marTop w:val="0"/>
      <w:marBottom w:val="0"/>
      <w:divBdr>
        <w:top w:val="none" w:sz="0" w:space="0" w:color="auto"/>
        <w:left w:val="none" w:sz="0" w:space="0" w:color="auto"/>
        <w:bottom w:val="none" w:sz="0" w:space="0" w:color="auto"/>
        <w:right w:val="none" w:sz="0" w:space="0" w:color="auto"/>
      </w:divBdr>
    </w:div>
    <w:div w:id="713384708">
      <w:bodyDiv w:val="1"/>
      <w:marLeft w:val="0"/>
      <w:marRight w:val="0"/>
      <w:marTop w:val="0"/>
      <w:marBottom w:val="0"/>
      <w:divBdr>
        <w:top w:val="none" w:sz="0" w:space="0" w:color="auto"/>
        <w:left w:val="none" w:sz="0" w:space="0" w:color="auto"/>
        <w:bottom w:val="none" w:sz="0" w:space="0" w:color="auto"/>
        <w:right w:val="none" w:sz="0" w:space="0" w:color="auto"/>
      </w:divBdr>
    </w:div>
    <w:div w:id="907691798">
      <w:bodyDiv w:val="1"/>
      <w:marLeft w:val="0"/>
      <w:marRight w:val="0"/>
      <w:marTop w:val="0"/>
      <w:marBottom w:val="0"/>
      <w:divBdr>
        <w:top w:val="none" w:sz="0" w:space="0" w:color="auto"/>
        <w:left w:val="none" w:sz="0" w:space="0" w:color="auto"/>
        <w:bottom w:val="none" w:sz="0" w:space="0" w:color="auto"/>
        <w:right w:val="none" w:sz="0" w:space="0" w:color="auto"/>
      </w:divBdr>
    </w:div>
    <w:div w:id="948008784">
      <w:bodyDiv w:val="1"/>
      <w:marLeft w:val="0"/>
      <w:marRight w:val="0"/>
      <w:marTop w:val="0"/>
      <w:marBottom w:val="0"/>
      <w:divBdr>
        <w:top w:val="none" w:sz="0" w:space="0" w:color="auto"/>
        <w:left w:val="none" w:sz="0" w:space="0" w:color="auto"/>
        <w:bottom w:val="none" w:sz="0" w:space="0" w:color="auto"/>
        <w:right w:val="none" w:sz="0" w:space="0" w:color="auto"/>
      </w:divBdr>
    </w:div>
    <w:div w:id="1034619228">
      <w:bodyDiv w:val="1"/>
      <w:marLeft w:val="0"/>
      <w:marRight w:val="0"/>
      <w:marTop w:val="0"/>
      <w:marBottom w:val="0"/>
      <w:divBdr>
        <w:top w:val="none" w:sz="0" w:space="0" w:color="auto"/>
        <w:left w:val="none" w:sz="0" w:space="0" w:color="auto"/>
        <w:bottom w:val="none" w:sz="0" w:space="0" w:color="auto"/>
        <w:right w:val="none" w:sz="0" w:space="0" w:color="auto"/>
      </w:divBdr>
    </w:div>
    <w:div w:id="1202547366">
      <w:bodyDiv w:val="1"/>
      <w:marLeft w:val="0"/>
      <w:marRight w:val="0"/>
      <w:marTop w:val="0"/>
      <w:marBottom w:val="0"/>
      <w:divBdr>
        <w:top w:val="none" w:sz="0" w:space="0" w:color="auto"/>
        <w:left w:val="none" w:sz="0" w:space="0" w:color="auto"/>
        <w:bottom w:val="none" w:sz="0" w:space="0" w:color="auto"/>
        <w:right w:val="none" w:sz="0" w:space="0" w:color="auto"/>
      </w:divBdr>
    </w:div>
    <w:div w:id="1347052423">
      <w:bodyDiv w:val="1"/>
      <w:marLeft w:val="0"/>
      <w:marRight w:val="0"/>
      <w:marTop w:val="0"/>
      <w:marBottom w:val="0"/>
      <w:divBdr>
        <w:top w:val="none" w:sz="0" w:space="0" w:color="auto"/>
        <w:left w:val="none" w:sz="0" w:space="0" w:color="auto"/>
        <w:bottom w:val="none" w:sz="0" w:space="0" w:color="auto"/>
        <w:right w:val="none" w:sz="0" w:space="0" w:color="auto"/>
      </w:divBdr>
    </w:div>
    <w:div w:id="1699624627">
      <w:bodyDiv w:val="1"/>
      <w:marLeft w:val="0"/>
      <w:marRight w:val="0"/>
      <w:marTop w:val="0"/>
      <w:marBottom w:val="0"/>
      <w:divBdr>
        <w:top w:val="none" w:sz="0" w:space="0" w:color="auto"/>
        <w:left w:val="none" w:sz="0" w:space="0" w:color="auto"/>
        <w:bottom w:val="none" w:sz="0" w:space="0" w:color="auto"/>
        <w:right w:val="none" w:sz="0" w:space="0" w:color="auto"/>
      </w:divBdr>
    </w:div>
    <w:div w:id="1857160106">
      <w:bodyDiv w:val="1"/>
      <w:marLeft w:val="0"/>
      <w:marRight w:val="0"/>
      <w:marTop w:val="0"/>
      <w:marBottom w:val="0"/>
      <w:divBdr>
        <w:top w:val="none" w:sz="0" w:space="0" w:color="auto"/>
        <w:left w:val="none" w:sz="0" w:space="0" w:color="auto"/>
        <w:bottom w:val="none" w:sz="0" w:space="0" w:color="auto"/>
        <w:right w:val="none" w:sz="0" w:space="0" w:color="auto"/>
      </w:divBdr>
    </w:div>
    <w:div w:id="20896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cmusphinx/files/sphinx4/5%20prealpha/"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code.google.com/p/motenav/downloads/detail?name=WSJ_8gau_13dCep_16k_40mel_130Hz_6800Hz-1.12_r8.jar&amp;can=2&amp;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Utkarsh Pathrabe</cp:lastModifiedBy>
  <cp:revision>11</cp:revision>
  <dcterms:created xsi:type="dcterms:W3CDTF">2014-10-29T16:12:00Z</dcterms:created>
  <dcterms:modified xsi:type="dcterms:W3CDTF">2014-11-15T12:49:00Z</dcterms:modified>
</cp:coreProperties>
</file>