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160"/>
      </w:pPr>
      <w:r>
        <w:rPr>
          <w:rFonts w:ascii="Arial" w:hAnsi="Arial" w:cs="Arial"/>
          <w:sz w:val="64"/>
          <w:sz-cs w:val="64"/>
          <w:spacing w:val="0"/>
          <w:color w:val="0E0E0E"/>
        </w:rPr>
        <w:t xml:space="preserve">PHPUnit Test Notes</w:t>
      </w:r>
    </w:p>
    <w:p>
      <w:pPr>
        <w:spacing w:after="213"/>
      </w:pPr>
      <w:r>
        <w:rPr>
          <w:rFonts w:ascii="Arial" w:hAnsi="Arial" w:cs="Arial"/>
          <w:sz w:val="26"/>
          <w:sz-cs w:val="26"/>
          <w:spacing w:val="0"/>
          <w:color w:val="434343"/>
        </w:rPr>
        <w:t xml:space="preserve">Pharmacy Management System</w:t>
      </w:r>
    </w:p>
    <w:p>
      <w:pPr>
        <w:spacing w:after="426"/>
      </w:pPr>
      <w:r>
        <w:rPr>
          <w:rFonts w:ascii="Arial" w:hAnsi="Arial" w:cs="Arial"/>
          <w:sz w:val="29"/>
          <w:sz-cs w:val="29"/>
          <w:spacing w:val="0"/>
          <w:color w:val="343434"/>
        </w:rPr>
        <w:t xml:space="preserve">Prepared for viva presentation</w:t>
        <w:br/>
        <w:t xml:space="preserve">Prepared date: 16 May 2026</w:t>
      </w:r>
    </w:p>
    <w:p>
      <w:pPr>
        <w:spacing w:after="213"/>
      </w:pPr>
      <w:r>
        <w:rPr>
          <w:rFonts w:ascii="Arial" w:hAnsi="Arial" w:cs="Arial"/>
          <w:sz w:val="29"/>
          <w:sz-cs w:val="29"/>
          <w:b/>
          <w:spacing w:val="0"/>
          <w:color w:val="0E0E0E"/>
        </w:rPr>
        <w:t xml:space="preserve">Short summary:</w:t>
      </w:r>
      <w:r>
        <w:rPr>
          <w:rFonts w:ascii="Arial" w:hAnsi="Arial" w:cs="Arial"/>
          <w:sz w:val="29"/>
          <w:sz-cs w:val="29"/>
          <w:spacing w:val="0"/>
          <w:color w:val="0E0E0E"/>
        </w:rPr>
        <w:t xml:space="preserve"> I wrote PHPUnit tests for the main billing, purchase, stock and CC rate logic of the project. I focused on the backend parts where a wrong calculation can directly affect invoice total, supplier due, customer due and medicine stock.</w:t>
      </w:r>
      <w:r>
        <w:rPr>
          <w:rFonts w:ascii="Arial" w:hAnsi="Arial" w:cs="Arial"/>
          <w:sz w:val="29"/>
          <w:sz-cs w:val="29"/>
          <w:spacing w:val="0"/>
          <w:color w:val="0E0E0E"/>
        </w:rPr>
        <w:t xml:space="preserve"/>
      </w:r>
    </w:p>
    <w:p>
      <w:pPr>
        <w:spacing w:after="160"/>
      </w:pPr>
      <w:r>
        <w:rPr>
          <w:rFonts w:ascii="Arial" w:hAnsi="Arial" w:cs="Arial"/>
          <w:sz w:val="40"/>
          <w:sz-cs w:val="40"/>
          <w:b/>
          <w:spacing w:val="0"/>
          <w:color w:val="0E0E0E"/>
        </w:rPr>
        <w:t xml:space="preserve">1. Why I wrote these tests</w:t>
      </w:r>
    </w:p>
    <w:p>
      <w:pPr>
        <w:spacing w:after="213"/>
      </w:pPr>
      <w:r>
        <w:rPr>
          <w:rFonts w:ascii="Arial" w:hAnsi="Arial" w:cs="Arial"/>
          <w:sz w:val="29"/>
          <w:sz-cs w:val="29"/>
          <w:spacing w:val="0"/>
          <w:color w:val="0E0E0E"/>
        </w:rPr>
        <w:t xml:space="preserve">In this project, many important tasks happen from backend calculation. If one small formula is wrong, the user may get wrong bill amount, wrong due amount or wrong stock quantity. Because of that, I did not keep the default example tests. I replaced them with tests from the real pharmacy workflow.</w:t>
      </w:r>
    </w:p>
    <w:p>
      <w:pPr>
        <w:spacing w:after="213"/>
      </w:pPr>
      <w:r>
        <w:rPr>
          <w:rFonts w:ascii="Arial" w:hAnsi="Arial" w:cs="Arial"/>
          <w:sz w:val="29"/>
          <w:sz-cs w:val="29"/>
          <w:spacing w:val="0"/>
          <w:color w:val="0E0E0E"/>
        </w:rPr>
        <w:t xml:space="preserve">The tests are mainly focused on invoice payment status, purchase payment status, company CC rate fallback, expiry date logic, and the save process of sales invoice and purchase bill.</w:t>
      </w:r>
    </w:p>
    <w:p>
      <w:pPr>
        <w:spacing w:after="160"/>
      </w:pPr>
      <w:r>
        <w:rPr>
          <w:rFonts w:ascii="Arial" w:hAnsi="Arial" w:cs="Arial"/>
          <w:sz w:val="40"/>
          <w:sz-cs w:val="40"/>
          <w:b/>
          <w:spacing w:val="0"/>
          <w:color w:val="0E0E0E"/>
        </w:rPr>
        <w:t xml:space="preserve">2. Difference between unit test and feature test</w:t>
      </w:r>
    </w:p>
    <w:p>
      <w:pPr>
        <w:ind w:left="720" w:first-line="-720"/>
        <w:spacing w:after="106"/>
      </w:pPr>
      <w:r>
        <w:rPr>
          <w:rFonts w:ascii="Arial" w:hAnsi="Arial" w:cs="Arial"/>
          <w:sz w:val="29"/>
          <w:sz-cs w:val="29"/>
          <w:b/>
          <w:color w:val="0E0E0E"/>
        </w:rPr>
        <w:t xml:space="preserve"/>
        <w:tab/>
        <w:t xml:space="preserve">•</w:t>
        <w:tab/>
        <w:t xml:space="preserve"/>
      </w:r>
      <w:r>
        <w:rPr>
          <w:rFonts w:ascii="Arial" w:hAnsi="Arial" w:cs="Arial"/>
          <w:sz w:val="29"/>
          <w:sz-cs w:val="29"/>
          <w:b/>
          <w:spacing w:val="0"/>
          <w:color w:val="0E0E0E"/>
        </w:rPr>
        <w:t xml:space="preserve">Unit test</w:t>
      </w:r>
      <w:r>
        <w:rPr>
          <w:rFonts w:ascii="Arial" w:hAnsi="Arial" w:cs="Arial"/>
          <w:sz w:val="29"/>
          <w:sz-cs w:val="29"/>
          <w:spacing w:val="0"/>
          <w:color w:val="0E0E0E"/>
        </w:rPr>
        <w:t xml:space="preserve"> checks one small part of code only. Example: a model returning the correct due amount.</w:t>
      </w:r>
    </w:p>
    <w:p>
      <w:pPr>
        <w:ind w:left="720" w:first-line="-720"/>
        <w:spacing w:after="106"/>
      </w:pPr>
      <w:r>
        <w:rPr>
          <w:rFonts w:ascii="Arial" w:hAnsi="Arial" w:cs="Arial"/>
          <w:sz w:val="29"/>
          <w:sz-cs w:val="29"/>
          <w:b/>
          <w:color w:val="0E0E0E"/>
        </w:rPr>
        <w:t xml:space="preserve"/>
        <w:tab/>
        <w:t xml:space="preserve">•</w:t>
        <w:tab/>
        <w:t xml:space="preserve"/>
      </w:r>
      <w:r>
        <w:rPr>
          <w:rFonts w:ascii="Arial" w:hAnsi="Arial" w:cs="Arial"/>
          <w:sz w:val="29"/>
          <w:sz-cs w:val="29"/>
          <w:b/>
          <w:spacing w:val="0"/>
          <w:color w:val="0E0E0E"/>
        </w:rPr>
        <w:t xml:space="preserve">Feature test</w:t>
      </w:r>
      <w:r>
        <w:rPr>
          <w:rFonts w:ascii="Arial" w:hAnsi="Arial" w:cs="Arial"/>
          <w:sz w:val="29"/>
          <w:sz-cs w:val="29"/>
          <w:spacing w:val="0"/>
          <w:color w:val="0E0E0E"/>
        </w:rPr>
        <w:t xml:space="preserve"> checks a larger application flow. Example: saving an unpaid sales invoice and blocking overpayment.</w:t>
      </w:r>
    </w:p>
    <w:p>
      <w:pPr>
        <w:spacing w:after="213"/>
      </w:pPr>
      <w:r>
        <w:rPr>
          <w:rFonts w:ascii="Arial" w:hAnsi="Arial" w:cs="Arial"/>
          <w:sz w:val="29"/>
          <w:sz-cs w:val="29"/>
          <w:spacing w:val="0"/>
          <w:color w:val="0E0E0E"/>
        </w:rPr>
        <w:t xml:space="preserve">For viva, I can say that unit test is for isolated logic and feature test is for real application flow with database interaction.</w:t>
      </w:r>
    </w:p>
    <w:p>
      <w:pPr>
        <w:spacing w:after="160"/>
      </w:pPr>
      <w:r>
        <w:rPr>
          <w:rFonts w:ascii="Arial" w:hAnsi="Arial" w:cs="Arial"/>
          <w:sz w:val="40"/>
          <w:sz-cs w:val="40"/>
          <w:b/>
          <w:spacing w:val="0"/>
          <w:color w:val="0E0E0E"/>
        </w:rPr>
        <w:t xml:space="preserve">3. Test files I added</w:t>
      </w:r>
    </w:p>
    <w:p>
      <w:pPr>
        <w:spacing w:after="106"/>
      </w:pPr>
      <w:r>
        <w:rPr>
          <w:rFonts w:ascii="Arial" w:hAnsi="Arial" w:cs="Arial"/>
          <w:sz w:val="33"/>
          <w:sz-cs w:val="33"/>
          <w:b/>
          <w:spacing w:val="0"/>
          <w:color w:val="0E0E0E"/>
        </w:rPr>
        <w:t xml:space="preserve">SalesInvoiceModelTest</w:t>
      </w:r>
    </w:p>
    <w:p>
      <w:pPr>
        <w:spacing w:after="213"/>
      </w:pPr>
      <w:r>
        <w:rPr>
          <w:rFonts w:ascii="Arial" w:hAnsi="Arial" w:cs="Arial"/>
          <w:sz w:val="29"/>
          <w:sz-cs w:val="29"/>
          <w:spacing w:val="0"/>
          <w:color w:val="0E0E0E"/>
        </w:rPr>
        <w:t xml:space="preserve">I tested payment status, due amount, outstanding amount and payment label. This is important because sales invoice is one of the main modules of the system.</w:t>
      </w:r>
    </w:p>
    <w:p>
      <w:pPr>
        <w:spacing w:after="106"/>
      </w:pPr>
      <w:r>
        <w:rPr>
          <w:rFonts w:ascii="Arial" w:hAnsi="Arial" w:cs="Arial"/>
          <w:sz w:val="33"/>
          <w:sz-cs w:val="33"/>
          <w:b/>
          <w:spacing w:val="0"/>
          <w:color w:val="0E0E0E"/>
        </w:rPr>
        <w:t xml:space="preserve">PurchaseModelTest</w:t>
      </w:r>
    </w:p>
    <w:p>
      <w:pPr>
        <w:spacing w:after="213"/>
      </w:pPr>
      <w:r>
        <w:rPr>
          <w:rFonts w:ascii="Arial" w:hAnsi="Arial" w:cs="Arial"/>
          <w:sz w:val="29"/>
          <w:sz-cs w:val="29"/>
          <w:spacing w:val="0"/>
          <w:color w:val="0E0E0E"/>
        </w:rPr>
        <w:t xml:space="preserve">I tested purchase payment status and outstanding amount. This helps make supplier due calculation more reliable.</w:t>
      </w:r>
    </w:p>
    <w:p>
      <w:pPr>
        <w:spacing w:after="106"/>
      </w:pPr>
      <w:r>
        <w:rPr>
          <w:rFonts w:ascii="Arial" w:hAnsi="Arial" w:cs="Arial"/>
          <w:sz w:val="33"/>
          <w:sz-cs w:val="33"/>
          <w:b/>
          <w:spacing w:val="0"/>
          <w:color w:val="0E0E0E"/>
        </w:rPr>
        <w:t xml:space="preserve">ProductModelTest</w:t>
      </w:r>
    </w:p>
    <w:p>
      <w:pPr>
        <w:spacing w:after="213"/>
      </w:pPr>
      <w:r>
        <w:rPr>
          <w:rFonts w:ascii="Arial" w:hAnsi="Arial" w:cs="Arial"/>
          <w:sz w:val="29"/>
          <w:sz-cs w:val="29"/>
          <w:spacing w:val="0"/>
          <w:color w:val="0E0E0E"/>
        </w:rPr>
        <w:t xml:space="preserve">I tested the CC rate fallback logic. If product level CC rate is not set, the system should use company default CC rate.</w:t>
      </w:r>
    </w:p>
    <w:p>
      <w:pPr>
        <w:spacing w:after="106"/>
      </w:pPr>
      <w:r>
        <w:rPr>
          <w:rFonts w:ascii="Arial" w:hAnsi="Arial" w:cs="Arial"/>
          <w:sz w:val="33"/>
          <w:sz-cs w:val="33"/>
          <w:b/>
          <w:spacing w:val="0"/>
          <w:color w:val="0E0E0E"/>
        </w:rPr>
        <w:t xml:space="preserve">BatchModelTest</w:t>
      </w:r>
    </w:p>
    <w:p>
      <w:pPr>
        <w:spacing w:after="213"/>
      </w:pPr>
      <w:r>
        <w:rPr>
          <w:rFonts w:ascii="Arial" w:hAnsi="Arial" w:cs="Arial"/>
          <w:sz w:val="29"/>
          <w:sz-cs w:val="29"/>
          <w:spacing w:val="0"/>
          <w:color w:val="0E0E0E"/>
        </w:rPr>
        <w:t xml:space="preserve">I tested expiry parsing, days remaining and row state. This is practical for pharmacy stock because expired and near-expiry medicines should be identified properly.</w:t>
      </w:r>
    </w:p>
    <w:p>
      <w:pPr>
        <w:spacing w:after="106"/>
      </w:pPr>
      <w:r>
        <w:rPr>
          <w:rFonts w:ascii="Arial" w:hAnsi="Arial" w:cs="Arial"/>
          <w:sz w:val="33"/>
          <w:sz-cs w:val="33"/>
          <w:b/>
          <w:spacing w:val="0"/>
          <w:color w:val="0E0E0E"/>
        </w:rPr>
        <w:t xml:space="preserve">SalesInvoiceStoreTest</w:t>
      </w:r>
    </w:p>
    <w:p>
      <w:pPr>
        <w:spacing w:after="213"/>
      </w:pPr>
      <w:r>
        <w:rPr>
          <w:rFonts w:ascii="Arial" w:hAnsi="Arial" w:cs="Arial"/>
          <w:sz w:val="29"/>
          <w:sz-cs w:val="29"/>
          <w:spacing w:val="0"/>
          <w:color w:val="0E0E0E"/>
        </w:rPr>
        <w:t xml:space="preserve">I tested one real sales save flow. The test checks that an unpaid invoice can be saved without payment mode and that overpayment is rejected.</w:t>
      </w:r>
    </w:p>
    <w:p>
      <w:pPr>
        <w:spacing w:after="106"/>
      </w:pPr>
      <w:r>
        <w:rPr>
          <w:rFonts w:ascii="Arial" w:hAnsi="Arial" w:cs="Arial"/>
          <w:sz w:val="33"/>
          <w:sz-cs w:val="33"/>
          <w:b/>
          <w:spacing w:val="0"/>
          <w:color w:val="0E0E0E"/>
        </w:rPr>
        <w:t xml:space="preserve">PurchaseStoreTest</w:t>
      </w:r>
    </w:p>
    <w:p>
      <w:pPr>
        <w:spacing w:after="213"/>
      </w:pPr>
      <w:r>
        <w:rPr>
          <w:rFonts w:ascii="Arial" w:hAnsi="Arial" w:cs="Arial"/>
          <w:sz w:val="29"/>
          <w:sz-cs w:val="29"/>
          <w:spacing w:val="0"/>
          <w:color w:val="0E0E0E"/>
        </w:rPr>
        <w:t xml:space="preserve">I tested one real purchase save flow. The test checks that an unpaid purchase can be saved without payment mode and that overpayment is rejected.</w:t>
      </w:r>
    </w:p>
    <w:p>
      <w:pPr>
        <w:spacing w:after="160"/>
      </w:pPr>
      <w:r>
        <w:rPr>
          <w:rFonts w:ascii="Arial" w:hAnsi="Arial" w:cs="Arial"/>
          <w:sz w:val="40"/>
          <w:sz-cs w:val="40"/>
          <w:b/>
          <w:spacing w:val="0"/>
          <w:color w:val="0E0E0E"/>
        </w:rPr>
        <w:t xml:space="preserve">4. Real cases covered by the tests</w:t>
      </w:r>
    </w:p>
    <w:p>
      <w:pPr>
        <w:ind w:left="720" w:first-line="-720"/>
        <w:spacing w:after="106"/>
      </w:pPr>
      <w:r>
        <w:rPr>
          <w:rFonts w:ascii="Arial" w:hAnsi="Arial" w:cs="Arial"/>
          <w:sz w:val="29"/>
          <w:sz-cs w:val="29"/>
          <w:color w:val="0E0E0E"/>
        </w:rPr>
        <w:t xml:space="preserve"/>
        <w:tab/>
        <w:t xml:space="preserve">1</w:t>
        <w:tab/>
        <w:t xml:space="preserve"/>
      </w:r>
      <w:r>
        <w:rPr>
          <w:rFonts w:ascii="Arial" w:hAnsi="Arial" w:cs="Arial"/>
          <w:sz w:val="29"/>
          <w:sz-cs w:val="29"/>
          <w:spacing w:val="0"/>
          <w:color w:val="0E0E0E"/>
        </w:rPr>
        <w:t xml:space="preserve">Invoice can remain unpaid and still save without payment mode.</w:t>
      </w:r>
    </w:p>
    <w:p>
      <w:pPr>
        <w:ind w:left="720" w:first-line="-720"/>
        <w:spacing w:after="106"/>
      </w:pPr>
      <w:r>
        <w:rPr>
          <w:rFonts w:ascii="Arial" w:hAnsi="Arial" w:cs="Arial"/>
          <w:sz w:val="29"/>
          <w:sz-cs w:val="29"/>
          <w:color w:val="0E0E0E"/>
        </w:rPr>
        <w:t xml:space="preserve"/>
        <w:tab/>
        <w:t xml:space="preserve">2</w:t>
        <w:tab/>
        <w:t xml:space="preserve"/>
      </w:r>
      <w:r>
        <w:rPr>
          <w:rFonts w:ascii="Arial" w:hAnsi="Arial" w:cs="Arial"/>
          <w:sz w:val="29"/>
          <w:sz-cs w:val="29"/>
          <w:spacing w:val="0"/>
          <w:color w:val="0E0E0E"/>
        </w:rPr>
        <w:t xml:space="preserve">Purchase bill can remain unpaid and still save without payment mode.</w:t>
      </w:r>
    </w:p>
    <w:p>
      <w:pPr>
        <w:ind w:left="720" w:first-line="-720"/>
        <w:spacing w:after="106"/>
      </w:pPr>
      <w:r>
        <w:rPr>
          <w:rFonts w:ascii="Arial" w:hAnsi="Arial" w:cs="Arial"/>
          <w:sz w:val="29"/>
          <w:sz-cs w:val="29"/>
          <w:color w:val="0E0E0E"/>
        </w:rPr>
        <w:t xml:space="preserve"/>
        <w:tab/>
        <w:t xml:space="preserve">3</w:t>
        <w:tab/>
        <w:t xml:space="preserve"/>
      </w:r>
      <w:r>
        <w:rPr>
          <w:rFonts w:ascii="Arial" w:hAnsi="Arial" w:cs="Arial"/>
          <w:sz w:val="29"/>
          <w:sz-cs w:val="29"/>
          <w:spacing w:val="0"/>
          <w:color w:val="0E0E0E"/>
        </w:rPr>
        <w:t xml:space="preserve">If paid amount is greater than total, the system rejects the request.</w:t>
      </w:r>
    </w:p>
    <w:p>
      <w:pPr>
        <w:ind w:left="720" w:first-line="-720"/>
        <w:spacing w:after="106"/>
      </w:pPr>
      <w:r>
        <w:rPr>
          <w:rFonts w:ascii="Arial" w:hAnsi="Arial" w:cs="Arial"/>
          <w:sz w:val="29"/>
          <w:sz-cs w:val="29"/>
          <w:color w:val="0E0E0E"/>
        </w:rPr>
        <w:t xml:space="preserve"/>
        <w:tab/>
        <w:t xml:space="preserve">4</w:t>
        <w:tab/>
        <w:t xml:space="preserve"/>
      </w:r>
      <w:r>
        <w:rPr>
          <w:rFonts w:ascii="Arial" w:hAnsi="Arial" w:cs="Arial"/>
          <w:sz w:val="29"/>
          <w:sz-cs w:val="29"/>
          <w:spacing w:val="0"/>
          <w:color w:val="0E0E0E"/>
        </w:rPr>
        <w:t xml:space="preserve">If product level CC rate is empty, the system uses company default CC rate.</w:t>
      </w:r>
    </w:p>
    <w:p>
      <w:pPr>
        <w:ind w:left="720" w:first-line="-720"/>
        <w:spacing w:after="106"/>
      </w:pPr>
      <w:r>
        <w:rPr>
          <w:rFonts w:ascii="Arial" w:hAnsi="Arial" w:cs="Arial"/>
          <w:sz w:val="29"/>
          <w:sz-cs w:val="29"/>
          <w:color w:val="0E0E0E"/>
        </w:rPr>
        <w:t xml:space="preserve"/>
        <w:tab/>
        <w:t xml:space="preserve">5</w:t>
        <w:tab/>
        <w:t xml:space="preserve"/>
      </w:r>
      <w:r>
        <w:rPr>
          <w:rFonts w:ascii="Arial" w:hAnsi="Arial" w:cs="Arial"/>
          <w:sz w:val="29"/>
          <w:sz-cs w:val="29"/>
          <w:spacing w:val="0"/>
          <w:color w:val="0E0E0E"/>
        </w:rPr>
        <w:t xml:space="preserve">Expired and near-expiry batches get proper status based on date.</w:t>
      </w:r>
    </w:p>
    <w:p>
      <w:pPr>
        <w:ind w:left="720" w:first-line="-720"/>
        <w:spacing w:after="106"/>
      </w:pPr>
      <w:r>
        <w:rPr>
          <w:rFonts w:ascii="Arial" w:hAnsi="Arial" w:cs="Arial"/>
          <w:sz w:val="29"/>
          <w:sz-cs w:val="29"/>
          <w:color w:val="0E0E0E"/>
        </w:rPr>
        <w:t xml:space="preserve"/>
        <w:tab/>
        <w:t xml:space="preserve">6</w:t>
        <w:tab/>
        <w:t xml:space="preserve"/>
      </w:r>
      <w:r>
        <w:rPr>
          <w:rFonts w:ascii="Arial" w:hAnsi="Arial" w:cs="Arial"/>
          <w:sz w:val="29"/>
          <w:sz-cs w:val="29"/>
          <w:spacing w:val="0"/>
          <w:color w:val="0E0E0E"/>
        </w:rPr>
        <w:t xml:space="preserve">Due amount and outstanding amount are calculated from total and paid value.</w:t>
      </w:r>
    </w:p>
    <w:p>
      <w:pPr>
        <w:spacing w:after="160"/>
      </w:pPr>
      <w:r>
        <w:rPr>
          <w:rFonts w:ascii="Arial" w:hAnsi="Arial" w:cs="Arial"/>
          <w:sz w:val="40"/>
          <w:sz-cs w:val="40"/>
          <w:b/>
          <w:spacing w:val="0"/>
          <w:color w:val="0E0E0E"/>
        </w:rPr>
        <w:t xml:space="preserve">5. Final test result</w:t>
      </w:r>
    </w:p>
    <w:p>
      <w:pPr>
        <w:spacing w:after="213"/>
      </w:pPr>
      <w:r>
        <w:rPr>
          <w:rFonts w:ascii="Arial" w:hAnsi="Arial" w:cs="Arial"/>
          <w:sz w:val="29"/>
          <w:sz-cs w:val="29"/>
          <w:spacing w:val="0"/>
          <w:color w:val="0E0E0E"/>
        </w:rPr>
        <w:t xml:space="preserve">I ran the full PHPUnit test suite after writing the files. The final result was:</w:t>
      </w:r>
    </w:p>
    <w:p>
      <w:pPr>
        <w:ind w:left="720" w:first-line="-720"/>
        <w:spacing w:after="106"/>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23 tests passed</w:t>
      </w:r>
    </w:p>
    <w:p>
      <w:pPr>
        <w:ind w:left="720" w:first-line="-720"/>
        <w:spacing w:after="106"/>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54 assertions passed</w:t>
      </w:r>
    </w:p>
    <w:p>
      <w:pPr>
        <w:ind w:left="720" w:first-line="-720"/>
        <w:spacing w:after="106"/>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No warning remained in the final run</w:t>
      </w:r>
    </w:p>
    <w:p>
      <w:pPr>
        <w:spacing w:after="213"/>
      </w:pPr>
      <w:r>
        <w:rPr>
          <w:rFonts w:ascii="Arial" w:hAnsi="Arial" w:cs="Arial"/>
          <w:sz w:val="29"/>
          <w:sz-cs w:val="29"/>
          <w:i/>
          <w:spacing w:val="0"/>
          <w:color w:val="343434"/>
        </w:rPr>
        <w:t xml:space="preserve">Command used: </w:t>
      </w:r>
      <w:r>
        <w:rPr>
          <w:rFonts w:ascii="Menlo" w:hAnsi="Menlo" w:cs="Menlo"/>
          <w:sz w:val="29"/>
          <w:sz-cs w:val="29"/>
          <w:i/>
          <w:spacing w:val="0"/>
          <w:color w:val="343434"/>
        </w:rPr>
        <w:t xml:space="preserve">php artisan test</w:t>
      </w:r>
      <w:r>
        <w:rPr>
          <w:rFonts w:ascii="Arial" w:hAnsi="Arial" w:cs="Arial"/>
          <w:sz w:val="29"/>
          <w:sz-cs w:val="29"/>
          <w:i/>
          <w:spacing w:val="0"/>
          <w:color w:val="343434"/>
        </w:rPr>
        <w:t xml:space="preserve"/>
      </w:r>
    </w:p>
    <w:p>
      <w:pPr>
        <w:spacing w:after="160"/>
      </w:pPr>
      <w:r>
        <w:rPr>
          <w:rFonts w:ascii="Arial" w:hAnsi="Arial" w:cs="Arial"/>
          <w:sz w:val="40"/>
          <w:sz-cs w:val="40"/>
          <w:b/>
          <w:spacing w:val="0"/>
          <w:color w:val="0E0E0E"/>
        </w:rPr>
        <w:t xml:space="preserve">6. How to run in front of examiner</w:t>
      </w:r>
    </w:p>
    <w:p>
      <w:pPr>
        <w:ind w:left="720" w:first-line="-720"/>
        <w:spacing w:after="106"/>
      </w:pPr>
      <w:r>
        <w:rPr>
          <w:rFonts w:ascii="Arial" w:hAnsi="Arial" w:cs="Arial"/>
          <w:sz w:val="29"/>
          <w:sz-cs w:val="29"/>
          <w:color w:val="0E0E0E"/>
        </w:rPr>
        <w:t xml:space="preserve"/>
        <w:tab/>
        <w:t xml:space="preserve">1</w:t>
        <w:tab/>
        <w:t xml:space="preserve"/>
      </w:r>
      <w:r>
        <w:rPr>
          <w:rFonts w:ascii="Arial" w:hAnsi="Arial" w:cs="Arial"/>
          <w:sz w:val="29"/>
          <w:sz-cs w:val="29"/>
          <w:spacing w:val="0"/>
          <w:color w:val="0E0E0E"/>
        </w:rPr>
        <w:t xml:space="preserve">Open the project folder in terminal.</w:t>
      </w:r>
    </w:p>
    <w:p>
      <w:pPr>
        <w:ind w:left="720" w:first-line="-720"/>
        <w:spacing w:after="106"/>
      </w:pPr>
      <w:r>
        <w:rPr>
          <w:rFonts w:ascii="Arial" w:hAnsi="Arial" w:cs="Arial"/>
          <w:sz w:val="29"/>
          <w:sz-cs w:val="29"/>
          <w:color w:val="0E0E0E"/>
        </w:rPr>
        <w:t xml:space="preserve"/>
        <w:tab/>
        <w:t xml:space="preserve">2</w:t>
        <w:tab/>
        <w:t xml:space="preserve"/>
      </w:r>
      <w:r>
        <w:rPr>
          <w:rFonts w:ascii="Arial" w:hAnsi="Arial" w:cs="Arial"/>
          <w:sz w:val="29"/>
          <w:sz-cs w:val="29"/>
          <w:spacing w:val="0"/>
          <w:color w:val="0E0E0E"/>
        </w:rPr>
        <w:t xml:space="preserve">Run </w:t>
      </w:r>
      <w:r>
        <w:rPr>
          <w:rFonts w:ascii="Menlo" w:hAnsi="Menlo" w:cs="Menlo"/>
          <w:sz w:val="29"/>
          <w:sz-cs w:val="29"/>
          <w:spacing w:val="0"/>
          <w:color w:val="0E0E0E"/>
        </w:rPr>
        <w:t xml:space="preserve">php artisan test</w:t>
      </w:r>
      <w:r>
        <w:rPr>
          <w:rFonts w:ascii="Arial" w:hAnsi="Arial" w:cs="Arial"/>
          <w:sz w:val="29"/>
          <w:sz-cs w:val="29"/>
          <w:spacing w:val="0"/>
          <w:color w:val="0E0E0E"/>
        </w:rPr>
        <w:t xml:space="preserve"> for full result.</w:t>
      </w:r>
    </w:p>
    <w:p>
      <w:pPr>
        <w:ind w:left="720" w:first-line="-720"/>
        <w:spacing w:after="106"/>
      </w:pPr>
      <w:r>
        <w:rPr>
          <w:rFonts w:ascii="Arial" w:hAnsi="Arial" w:cs="Arial"/>
          <w:sz w:val="29"/>
          <w:sz-cs w:val="29"/>
          <w:color w:val="0E0E0E"/>
        </w:rPr>
        <w:t xml:space="preserve"/>
        <w:tab/>
        <w:t xml:space="preserve">3</w:t>
        <w:tab/>
        <w:t xml:space="preserve"/>
      </w:r>
      <w:r>
        <w:rPr>
          <w:rFonts w:ascii="Arial" w:hAnsi="Arial" w:cs="Arial"/>
          <w:sz w:val="29"/>
          <w:sz-cs w:val="29"/>
          <w:spacing w:val="0"/>
          <w:color w:val="0E0E0E"/>
        </w:rPr>
        <w:t xml:space="preserve">If needed, run </w:t>
      </w:r>
      <w:r>
        <w:rPr>
          <w:rFonts w:ascii="Menlo" w:hAnsi="Menlo" w:cs="Menlo"/>
          <w:sz w:val="29"/>
          <w:sz-cs w:val="29"/>
          <w:spacing w:val="0"/>
          <w:color w:val="0E0E0E"/>
        </w:rPr>
        <w:t xml:space="preserve">php artisan test --testsuite=Unit</w:t>
      </w:r>
      <w:r>
        <w:rPr>
          <w:rFonts w:ascii="Arial" w:hAnsi="Arial" w:cs="Arial"/>
          <w:sz w:val="29"/>
          <w:sz-cs w:val="29"/>
          <w:spacing w:val="0"/>
          <w:color w:val="0E0E0E"/>
        </w:rPr>
        <w:t xml:space="preserve"> for unit tests only.</w:t>
      </w:r>
    </w:p>
    <w:p>
      <w:pPr>
        <w:ind w:left="720" w:first-line="-720"/>
        <w:spacing w:after="106"/>
      </w:pPr>
      <w:r>
        <w:rPr>
          <w:rFonts w:ascii="Arial" w:hAnsi="Arial" w:cs="Arial"/>
          <w:sz w:val="29"/>
          <w:sz-cs w:val="29"/>
          <w:color w:val="0E0E0E"/>
        </w:rPr>
        <w:t xml:space="preserve"/>
        <w:tab/>
        <w:t xml:space="preserve">4</w:t>
        <w:tab/>
        <w:t xml:space="preserve"/>
      </w:r>
      <w:r>
        <w:rPr>
          <w:rFonts w:ascii="Arial" w:hAnsi="Arial" w:cs="Arial"/>
          <w:sz w:val="29"/>
          <w:sz-cs w:val="29"/>
          <w:spacing w:val="0"/>
          <w:color w:val="0E0E0E"/>
        </w:rPr>
        <w:t xml:space="preserve">If needed, run </w:t>
      </w:r>
      <w:r>
        <w:rPr>
          <w:rFonts w:ascii="Menlo" w:hAnsi="Menlo" w:cs="Menlo"/>
          <w:sz w:val="29"/>
          <w:sz-cs w:val="29"/>
          <w:spacing w:val="0"/>
          <w:color w:val="0E0E0E"/>
        </w:rPr>
        <w:t xml:space="preserve">php artisan test --testsuite=Feature</w:t>
      </w:r>
      <w:r>
        <w:rPr>
          <w:rFonts w:ascii="Arial" w:hAnsi="Arial" w:cs="Arial"/>
          <w:sz w:val="29"/>
          <w:sz-cs w:val="29"/>
          <w:spacing w:val="0"/>
          <w:color w:val="0E0E0E"/>
        </w:rPr>
        <w:t xml:space="preserve"> for feature tests only.</w:t>
      </w:r>
    </w:p>
    <w:p>
      <w:pPr>
        <w:spacing w:after="160"/>
      </w:pPr>
      <w:r>
        <w:rPr>
          <w:rFonts w:ascii="Arial" w:hAnsi="Arial" w:cs="Arial"/>
          <w:sz w:val="40"/>
          <w:sz-cs w:val="40"/>
          <w:b/>
          <w:spacing w:val="0"/>
          <w:color w:val="0E0E0E"/>
        </w:rPr>
        <w:t xml:space="preserve">7. Simple viva lines</w:t>
      </w:r>
    </w:p>
    <w:p>
      <w:pPr>
        <w:spacing w:after="106"/>
      </w:pPr>
      <w:r>
        <w:rPr>
          <w:rFonts w:ascii="Arial" w:hAnsi="Arial" w:cs="Arial"/>
          <w:sz w:val="33"/>
          <w:sz-cs w:val="33"/>
          <w:b/>
          <w:spacing w:val="0"/>
          <w:color w:val="0E0E0E"/>
        </w:rPr>
        <w:t xml:space="preserve">Why did you use PHPUnit?</w:t>
      </w:r>
    </w:p>
    <w:p>
      <w:pPr>
        <w:spacing w:after="213"/>
      </w:pPr>
      <w:r>
        <w:rPr>
          <w:rFonts w:ascii="Arial" w:hAnsi="Arial" w:cs="Arial"/>
          <w:sz w:val="29"/>
          <w:sz-cs w:val="29"/>
          <w:spacing w:val="0"/>
          <w:color w:val="0E0E0E"/>
        </w:rPr>
        <w:t xml:space="preserve">I used PHPUnit because Laravel supports it directly and it is suitable for checking backend business logic.</w:t>
      </w:r>
    </w:p>
    <w:p>
      <w:pPr>
        <w:spacing w:after="106"/>
      </w:pPr>
      <w:r>
        <w:rPr>
          <w:rFonts w:ascii="Arial" w:hAnsi="Arial" w:cs="Arial"/>
          <w:sz w:val="33"/>
          <w:sz-cs w:val="33"/>
          <w:b/>
          <w:spacing w:val="0"/>
          <w:color w:val="0E0E0E"/>
        </w:rPr>
        <w:t xml:space="preserve">Why did you remove the example tests?</w:t>
      </w:r>
    </w:p>
    <w:p>
      <w:pPr>
        <w:spacing w:after="213"/>
      </w:pPr>
      <w:r>
        <w:rPr>
          <w:rFonts w:ascii="Arial" w:hAnsi="Arial" w:cs="Arial"/>
          <w:sz w:val="29"/>
          <w:sz-cs w:val="29"/>
          <w:spacing w:val="0"/>
          <w:color w:val="0E0E0E"/>
        </w:rPr>
        <w:t xml:space="preserve">Example tests do not prove anything about the actual project. I replaced them with tests from invoice, purchase, product and batch modules.</w:t>
      </w:r>
    </w:p>
    <w:p>
      <w:pPr>
        <w:spacing w:after="106"/>
      </w:pPr>
      <w:r>
        <w:rPr>
          <w:rFonts w:ascii="Arial" w:hAnsi="Arial" w:cs="Arial"/>
          <w:sz w:val="33"/>
          <w:sz-cs w:val="33"/>
          <w:b/>
          <w:spacing w:val="0"/>
          <w:color w:val="0E0E0E"/>
        </w:rPr>
        <w:t xml:space="preserve">What is the main benefit of these tests?</w:t>
      </w:r>
    </w:p>
    <w:p>
      <w:pPr>
        <w:spacing w:after="213"/>
      </w:pPr>
      <w:r>
        <w:rPr>
          <w:rFonts w:ascii="Arial" w:hAnsi="Arial" w:cs="Arial"/>
          <w:sz w:val="29"/>
          <w:sz-cs w:val="29"/>
          <w:spacing w:val="0"/>
          <w:color w:val="0E0E0E"/>
        </w:rPr>
        <w:t xml:space="preserve">These tests reduce manual checking and help catch wrong calculation early, especially in billing and stock related modules.</w:t>
      </w:r>
    </w:p>
    <w:p>
      <w:pPr>
        <w:spacing w:after="106"/>
      </w:pPr>
      <w:r>
        <w:rPr>
          <w:rFonts w:ascii="Arial" w:hAnsi="Arial" w:cs="Arial"/>
          <w:sz w:val="33"/>
          <w:sz-cs w:val="33"/>
          <w:b/>
          <w:spacing w:val="0"/>
          <w:color w:val="0E0E0E"/>
        </w:rPr>
        <w:t xml:space="preserve">Which tested area is most important?</w:t>
      </w:r>
    </w:p>
    <w:p>
      <w:pPr>
        <w:spacing w:after="213"/>
      </w:pPr>
      <w:r>
        <w:rPr>
          <w:rFonts w:ascii="Arial" w:hAnsi="Arial" w:cs="Arial"/>
          <w:sz w:val="29"/>
          <w:sz-cs w:val="29"/>
          <w:spacing w:val="0"/>
          <w:color w:val="0E0E0E"/>
        </w:rPr>
        <w:t xml:space="preserve">Sales and purchase flow are most important because they affect both money and stock at the same time.</w:t>
      </w:r>
    </w:p>
    <w:p>
      <w:pPr>
        <w:spacing w:after="160"/>
      </w:pPr>
      <w:r>
        <w:rPr>
          <w:rFonts w:ascii="Arial" w:hAnsi="Arial" w:cs="Arial"/>
          <w:sz w:val="40"/>
          <w:sz-cs w:val="40"/>
          <w:b/>
          <w:spacing w:val="0"/>
          <w:color w:val="0E0E0E"/>
        </w:rPr>
        <w:t xml:space="preserve">8. Final note</w:t>
      </w:r>
    </w:p>
    <w:p>
      <w:pPr>
        <w:spacing w:after="213"/>
      </w:pPr>
      <w:r>
        <w:rPr>
          <w:rFonts w:ascii="Arial" w:hAnsi="Arial" w:cs="Arial"/>
          <w:sz w:val="29"/>
          <w:sz-cs w:val="29"/>
          <w:spacing w:val="0"/>
          <w:color w:val="0E0E0E"/>
        </w:rPr>
        <w:t xml:space="preserve">This testing work is connected to real logic of the pharmacy system. In simple words, I tested the places where a small bug can create wrong financial or stock result for the user.</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Pharmacy Management System</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PHPUnit Test Notes</dc:title>
  <dc:subject>PHPUnit viva notes</dc:subject>
  <dc:creator>Utkarsha Aryal</dc:creator>
</cp:coreProperties>
</file>

<file path=docProps/meta.xml><?xml version="1.0" encoding="utf-8"?>
<meta xmlns="http://schemas.apple.com/cocoa/2006/metadata">
  <generator>CocoaOOXMLWriter/2685.5</generator>
</meta>
</file>