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D4980C" w14:textId="27B9B9B3" w:rsidR="0063615C" w:rsidRDefault="0063615C" w:rsidP="00F3690F">
      <w:pPr>
        <w:pStyle w:val="Emilie"/>
        <w:numPr>
          <w:ilvl w:val="0"/>
          <w:numId w:val="0"/>
        </w:numPr>
        <w:ind w:left="567"/>
      </w:pPr>
    </w:p>
    <w:p w14:paraId="0859A15F" w14:textId="77777777" w:rsidR="0063615C" w:rsidRDefault="0063615C" w:rsidP="0063615C">
      <w:pPr>
        <w:shd w:val="clear" w:color="auto" w:fill="FFFFFF"/>
        <w:spacing w:before="0" w:line="240" w:lineRule="auto"/>
        <w:jc w:val="center"/>
        <w:rPr>
          <w:rFonts w:cs="Arial"/>
          <w:color w:val="000000"/>
          <w:spacing w:val="-5"/>
          <w:sz w:val="22"/>
          <w:szCs w:val="22"/>
          <w:lang w:val="en-US"/>
        </w:rPr>
      </w:pPr>
    </w:p>
    <w:p w14:paraId="27226D4C" w14:textId="2C0B6364" w:rsidR="0063615C" w:rsidRDefault="00AA29CD" w:rsidP="0063615C">
      <w:pPr>
        <w:shd w:val="clear" w:color="auto" w:fill="FFFFFF"/>
        <w:spacing w:before="0" w:line="240" w:lineRule="auto"/>
        <w:jc w:val="center"/>
        <w:rPr>
          <w:rFonts w:cs="Arial"/>
          <w:color w:val="000000"/>
          <w:spacing w:val="-5"/>
          <w:sz w:val="22"/>
          <w:szCs w:val="22"/>
          <w:lang w:val="en-US"/>
        </w:rPr>
      </w:pPr>
      <w:r>
        <w:rPr>
          <w:noProof/>
        </w:rPr>
        <w:drawing>
          <wp:inline distT="0" distB="0" distL="0" distR="0" wp14:anchorId="4BF0C885" wp14:editId="55686447">
            <wp:extent cx="3685735" cy="1168008"/>
            <wp:effectExtent l="0" t="0" r="0" b="635"/>
            <wp:docPr id="2"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black background with a black square&#10;&#10;AI-generated content may be incorrect."/>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27454" cy="1181229"/>
                    </a:xfrm>
                    <a:prstGeom prst="rect">
                      <a:avLst/>
                    </a:prstGeom>
                    <a:noFill/>
                    <a:ln>
                      <a:noFill/>
                    </a:ln>
                  </pic:spPr>
                </pic:pic>
              </a:graphicData>
            </a:graphic>
          </wp:inline>
        </w:drawing>
      </w:r>
    </w:p>
    <w:p w14:paraId="50CEC7A7" w14:textId="77777777" w:rsidR="0063615C" w:rsidRDefault="0063615C" w:rsidP="0063615C">
      <w:pPr>
        <w:shd w:val="clear" w:color="auto" w:fill="FFFFFF"/>
        <w:spacing w:before="0" w:line="240" w:lineRule="auto"/>
        <w:jc w:val="center"/>
        <w:rPr>
          <w:rFonts w:cs="Arial"/>
          <w:color w:val="000000"/>
          <w:spacing w:val="-5"/>
          <w:sz w:val="22"/>
          <w:szCs w:val="22"/>
          <w:lang w:val="en-US"/>
        </w:rPr>
      </w:pPr>
    </w:p>
    <w:p w14:paraId="24082961" w14:textId="77777777" w:rsidR="0063615C" w:rsidRDefault="0063615C" w:rsidP="0063615C">
      <w:pPr>
        <w:shd w:val="clear" w:color="auto" w:fill="FFFFFF"/>
        <w:spacing w:before="0" w:line="240" w:lineRule="auto"/>
        <w:jc w:val="center"/>
        <w:rPr>
          <w:rFonts w:cs="Arial"/>
          <w:color w:val="000000"/>
          <w:spacing w:val="-5"/>
          <w:sz w:val="22"/>
          <w:szCs w:val="22"/>
          <w:lang w:val="en-US"/>
        </w:rPr>
      </w:pPr>
    </w:p>
    <w:p w14:paraId="5AA9243F" w14:textId="77777777" w:rsidR="003E2C06" w:rsidRDefault="003E2C06" w:rsidP="0063615C">
      <w:pPr>
        <w:shd w:val="clear" w:color="auto" w:fill="FFFFFF"/>
        <w:spacing w:before="0" w:line="240" w:lineRule="auto"/>
        <w:jc w:val="center"/>
        <w:rPr>
          <w:rFonts w:cs="Arial"/>
          <w:color w:val="000000"/>
          <w:spacing w:val="-5"/>
          <w:sz w:val="22"/>
          <w:szCs w:val="22"/>
          <w:lang w:val="en-US"/>
        </w:rPr>
      </w:pPr>
    </w:p>
    <w:p w14:paraId="62755C93" w14:textId="77777777" w:rsidR="003E2C06" w:rsidRDefault="003E2C06" w:rsidP="0063615C">
      <w:pPr>
        <w:shd w:val="clear" w:color="auto" w:fill="FFFFFF"/>
        <w:spacing w:before="0" w:line="240" w:lineRule="auto"/>
        <w:jc w:val="center"/>
        <w:rPr>
          <w:rFonts w:cs="Arial"/>
          <w:color w:val="000000"/>
          <w:spacing w:val="-5"/>
          <w:sz w:val="22"/>
          <w:szCs w:val="22"/>
          <w:lang w:val="en-US"/>
        </w:rPr>
      </w:pPr>
    </w:p>
    <w:p w14:paraId="3B75727B" w14:textId="77777777" w:rsidR="003E2C06" w:rsidRDefault="003E2C06" w:rsidP="0063615C">
      <w:pPr>
        <w:shd w:val="clear" w:color="auto" w:fill="FFFFFF"/>
        <w:spacing w:before="0" w:line="240" w:lineRule="auto"/>
        <w:jc w:val="center"/>
        <w:rPr>
          <w:rFonts w:cs="Arial"/>
          <w:color w:val="000000"/>
          <w:spacing w:val="-5"/>
          <w:sz w:val="22"/>
          <w:szCs w:val="22"/>
          <w:lang w:val="en-US"/>
        </w:rPr>
      </w:pPr>
    </w:p>
    <w:p w14:paraId="0B04C213" w14:textId="77777777" w:rsidR="003E2C06" w:rsidRDefault="003E2C06" w:rsidP="0063615C">
      <w:pPr>
        <w:shd w:val="clear" w:color="auto" w:fill="FFFFFF"/>
        <w:spacing w:before="0" w:line="240" w:lineRule="auto"/>
        <w:jc w:val="center"/>
        <w:rPr>
          <w:rFonts w:cs="Arial"/>
          <w:color w:val="000000"/>
          <w:spacing w:val="-5"/>
          <w:sz w:val="22"/>
          <w:szCs w:val="22"/>
          <w:lang w:val="en-US"/>
        </w:rPr>
      </w:pPr>
    </w:p>
    <w:p w14:paraId="7BB0C69C" w14:textId="77777777" w:rsidR="003E2C06" w:rsidRDefault="003E2C06" w:rsidP="0063615C">
      <w:pPr>
        <w:shd w:val="clear" w:color="auto" w:fill="FFFFFF"/>
        <w:spacing w:before="0" w:line="240" w:lineRule="auto"/>
        <w:jc w:val="center"/>
        <w:rPr>
          <w:rFonts w:cs="Arial"/>
          <w:color w:val="000000"/>
          <w:spacing w:val="-5"/>
          <w:sz w:val="22"/>
          <w:szCs w:val="22"/>
          <w:lang w:val="en-US"/>
        </w:rPr>
      </w:pPr>
    </w:p>
    <w:p w14:paraId="35825170" w14:textId="77777777" w:rsidR="003E2C06" w:rsidRDefault="003E2C06" w:rsidP="0063615C">
      <w:pPr>
        <w:shd w:val="clear" w:color="auto" w:fill="FFFFFF"/>
        <w:spacing w:before="0" w:line="240" w:lineRule="auto"/>
        <w:jc w:val="center"/>
        <w:rPr>
          <w:rFonts w:cs="Arial"/>
          <w:color w:val="000000"/>
          <w:spacing w:val="-5"/>
          <w:sz w:val="22"/>
          <w:szCs w:val="22"/>
          <w:lang w:val="en-US"/>
        </w:rPr>
      </w:pPr>
    </w:p>
    <w:p w14:paraId="3BF5205D" w14:textId="127D085A" w:rsidR="00193E3B" w:rsidRPr="003A4FDB" w:rsidRDefault="008608BE" w:rsidP="0063615C">
      <w:pPr>
        <w:shd w:val="clear" w:color="auto" w:fill="FFFFFF"/>
        <w:spacing w:before="0" w:line="240" w:lineRule="auto"/>
        <w:jc w:val="center"/>
        <w:rPr>
          <w:rFonts w:cs="Arial"/>
          <w:b/>
          <w:bCs/>
          <w:color w:val="000000"/>
          <w:spacing w:val="-5"/>
          <w:sz w:val="36"/>
          <w:szCs w:val="36"/>
          <w:lang w:val="en-US"/>
        </w:rPr>
      </w:pPr>
      <w:r>
        <w:rPr>
          <w:rFonts w:cs="Arial"/>
          <w:b/>
          <w:bCs/>
          <w:color w:val="000000"/>
          <w:spacing w:val="-5"/>
          <w:sz w:val="36"/>
          <w:szCs w:val="36"/>
          <w:lang w:val="en-US"/>
        </w:rPr>
        <w:t xml:space="preserve">Long Form </w:t>
      </w:r>
      <w:r w:rsidR="00A73387" w:rsidRPr="003A4FDB">
        <w:rPr>
          <w:rFonts w:cs="Arial"/>
          <w:b/>
          <w:bCs/>
          <w:color w:val="000000"/>
          <w:spacing w:val="-5"/>
          <w:sz w:val="36"/>
          <w:szCs w:val="36"/>
          <w:lang w:val="en-US"/>
        </w:rPr>
        <w:t>S</w:t>
      </w:r>
      <w:r w:rsidR="003A4FDB">
        <w:rPr>
          <w:rFonts w:cs="Arial"/>
          <w:b/>
          <w:bCs/>
          <w:color w:val="000000"/>
          <w:spacing w:val="-5"/>
          <w:sz w:val="36"/>
          <w:szCs w:val="36"/>
          <w:lang w:val="en-US"/>
        </w:rPr>
        <w:t xml:space="preserve">ervices </w:t>
      </w:r>
      <w:r w:rsidR="00926D43" w:rsidRPr="003A4FDB">
        <w:rPr>
          <w:rFonts w:cs="Arial"/>
          <w:b/>
          <w:bCs/>
          <w:color w:val="000000"/>
          <w:spacing w:val="-5"/>
          <w:sz w:val="36"/>
          <w:szCs w:val="36"/>
          <w:lang w:val="en-US"/>
        </w:rPr>
        <w:t>A</w:t>
      </w:r>
      <w:r w:rsidR="00926D43">
        <w:rPr>
          <w:rFonts w:cs="Arial"/>
          <w:b/>
          <w:bCs/>
          <w:color w:val="000000"/>
          <w:spacing w:val="-5"/>
          <w:sz w:val="36"/>
          <w:szCs w:val="36"/>
          <w:lang w:val="en-US"/>
        </w:rPr>
        <w:t>greement</w:t>
      </w:r>
    </w:p>
    <w:p w14:paraId="432A6328" w14:textId="77777777" w:rsidR="00926D43" w:rsidRDefault="00926D43" w:rsidP="00926D43">
      <w:pPr>
        <w:shd w:val="clear" w:color="auto" w:fill="FFFFFF"/>
        <w:spacing w:before="0" w:line="240" w:lineRule="auto"/>
        <w:ind w:left="57"/>
        <w:jc w:val="center"/>
        <w:rPr>
          <w:rFonts w:cs="Arial"/>
          <w:spacing w:val="-1"/>
          <w:sz w:val="22"/>
          <w:szCs w:val="22"/>
          <w:lang w:val="en-US"/>
        </w:rPr>
      </w:pPr>
    </w:p>
    <w:p w14:paraId="035AD084" w14:textId="77777777" w:rsidR="009C19DD" w:rsidRDefault="009C19DD" w:rsidP="00926D43">
      <w:pPr>
        <w:shd w:val="clear" w:color="auto" w:fill="FFFFFF"/>
        <w:spacing w:before="0" w:line="240" w:lineRule="auto"/>
        <w:ind w:left="57"/>
        <w:jc w:val="center"/>
        <w:rPr>
          <w:rFonts w:cs="Arial"/>
          <w:spacing w:val="-1"/>
          <w:sz w:val="24"/>
          <w:szCs w:val="24"/>
          <w:lang w:val="en-US"/>
        </w:rPr>
      </w:pPr>
    </w:p>
    <w:p w14:paraId="45E7588A" w14:textId="61A49E53" w:rsidR="00193E3B" w:rsidRPr="00826C55" w:rsidRDefault="00926D43" w:rsidP="00926D43">
      <w:pPr>
        <w:shd w:val="clear" w:color="auto" w:fill="FFFFFF"/>
        <w:spacing w:before="0" w:line="240" w:lineRule="auto"/>
        <w:ind w:left="57"/>
        <w:jc w:val="center"/>
        <w:rPr>
          <w:rFonts w:cs="Arial"/>
          <w:spacing w:val="-1"/>
          <w:sz w:val="24"/>
          <w:szCs w:val="24"/>
          <w:lang w:val="en-US"/>
        </w:rPr>
      </w:pPr>
      <w:r w:rsidRPr="00826C55">
        <w:rPr>
          <w:rFonts w:cs="Arial"/>
          <w:spacing w:val="-1"/>
          <w:sz w:val="24"/>
          <w:szCs w:val="24"/>
          <w:lang w:val="en-US"/>
        </w:rPr>
        <w:t xml:space="preserve">between </w:t>
      </w:r>
      <w:r w:rsidRPr="00826C55">
        <w:rPr>
          <w:rFonts w:cs="Arial"/>
          <w:spacing w:val="-1"/>
          <w:sz w:val="24"/>
          <w:szCs w:val="24"/>
          <w:lang w:val="en-US"/>
        </w:rPr>
        <w:br/>
      </w:r>
      <w:r w:rsidRPr="00826C55">
        <w:rPr>
          <w:rFonts w:cs="Arial"/>
          <w:spacing w:val="-1"/>
          <w:sz w:val="24"/>
          <w:szCs w:val="24"/>
          <w:lang w:val="en-US"/>
        </w:rPr>
        <w:br/>
      </w:r>
      <w:r w:rsidR="00193E3B" w:rsidRPr="00826C55">
        <w:rPr>
          <w:rFonts w:cs="Arial"/>
          <w:b/>
          <w:bCs/>
          <w:spacing w:val="-1"/>
          <w:sz w:val="24"/>
          <w:szCs w:val="24"/>
          <w:lang w:val="en-US"/>
        </w:rPr>
        <w:t>TOURISM AUSTRALIA</w:t>
      </w:r>
    </w:p>
    <w:p w14:paraId="21879F81" w14:textId="77777777" w:rsidR="00926D43" w:rsidRPr="00826C55" w:rsidRDefault="00926D43" w:rsidP="00926D43">
      <w:pPr>
        <w:shd w:val="clear" w:color="auto" w:fill="FFFFFF"/>
        <w:spacing w:before="0" w:line="240" w:lineRule="auto"/>
        <w:ind w:left="57"/>
        <w:jc w:val="center"/>
        <w:rPr>
          <w:rFonts w:cs="Arial"/>
          <w:spacing w:val="-1"/>
          <w:sz w:val="24"/>
          <w:szCs w:val="24"/>
          <w:lang w:val="en-US"/>
        </w:rPr>
      </w:pPr>
    </w:p>
    <w:p w14:paraId="573C8E48" w14:textId="1EE00022" w:rsidR="00193E3B" w:rsidRPr="00826C55" w:rsidRDefault="00926D43" w:rsidP="00926D43">
      <w:pPr>
        <w:shd w:val="clear" w:color="auto" w:fill="FFFFFF"/>
        <w:spacing w:before="0" w:line="240" w:lineRule="auto"/>
        <w:ind w:right="43"/>
        <w:jc w:val="center"/>
        <w:rPr>
          <w:rFonts w:cs="Arial"/>
          <w:spacing w:val="-3"/>
          <w:sz w:val="24"/>
          <w:szCs w:val="24"/>
          <w:lang w:val="en-US"/>
        </w:rPr>
      </w:pPr>
      <w:r w:rsidRPr="00826C55">
        <w:rPr>
          <w:rFonts w:cs="Arial"/>
          <w:spacing w:val="-3"/>
          <w:sz w:val="24"/>
          <w:szCs w:val="24"/>
          <w:lang w:val="en-US"/>
        </w:rPr>
        <w:t>and</w:t>
      </w:r>
    </w:p>
    <w:p w14:paraId="4F329317" w14:textId="77777777" w:rsidR="00926D43" w:rsidRPr="00826C55" w:rsidRDefault="00926D43" w:rsidP="00926D43">
      <w:pPr>
        <w:shd w:val="clear" w:color="auto" w:fill="FFFFFF"/>
        <w:spacing w:before="0" w:line="240" w:lineRule="auto"/>
        <w:ind w:right="43"/>
        <w:jc w:val="center"/>
        <w:rPr>
          <w:rFonts w:cs="Arial"/>
          <w:sz w:val="24"/>
          <w:szCs w:val="24"/>
        </w:rPr>
      </w:pPr>
    </w:p>
    <w:p w14:paraId="492B4C6D" w14:textId="77777777" w:rsidR="00193E3B" w:rsidRPr="00826C55" w:rsidRDefault="00193E3B" w:rsidP="00926D43">
      <w:pPr>
        <w:shd w:val="clear" w:color="auto" w:fill="FFFFFF"/>
        <w:spacing w:before="0" w:line="240" w:lineRule="auto"/>
        <w:ind w:right="29"/>
        <w:jc w:val="center"/>
        <w:rPr>
          <w:rFonts w:cs="Arial"/>
          <w:b/>
          <w:bCs/>
          <w:sz w:val="24"/>
          <w:szCs w:val="24"/>
        </w:rPr>
      </w:pPr>
      <w:r w:rsidRPr="00826C55">
        <w:rPr>
          <w:rFonts w:cs="Arial"/>
          <w:b/>
          <w:bCs/>
          <w:spacing w:val="-2"/>
          <w:sz w:val="24"/>
          <w:szCs w:val="24"/>
          <w:lang w:val="en-US"/>
        </w:rPr>
        <w:t>[</w:t>
      </w:r>
      <w:r w:rsidRPr="00826C55">
        <w:rPr>
          <w:rFonts w:cs="Arial"/>
          <w:b/>
          <w:bCs/>
          <w:spacing w:val="-2"/>
          <w:sz w:val="24"/>
          <w:szCs w:val="24"/>
          <w:highlight w:val="lightGray"/>
          <w:lang w:val="en-US"/>
        </w:rPr>
        <w:t>INSERT COMPANY NAME</w:t>
      </w:r>
      <w:r w:rsidRPr="00826C55">
        <w:rPr>
          <w:rFonts w:cs="Arial"/>
          <w:b/>
          <w:bCs/>
          <w:spacing w:val="-2"/>
          <w:sz w:val="24"/>
          <w:szCs w:val="24"/>
          <w:lang w:val="en-US"/>
        </w:rPr>
        <w:t>]</w:t>
      </w:r>
    </w:p>
    <w:p w14:paraId="1B769393" w14:textId="77777777" w:rsidR="009C19DD" w:rsidRDefault="009C19DD" w:rsidP="009C19DD">
      <w:pPr>
        <w:shd w:val="clear" w:color="auto" w:fill="FFFFFF"/>
        <w:spacing w:before="0" w:line="240" w:lineRule="auto"/>
        <w:ind w:left="57"/>
        <w:jc w:val="center"/>
        <w:rPr>
          <w:rFonts w:cs="Arial"/>
        </w:rPr>
      </w:pPr>
    </w:p>
    <w:p w14:paraId="66648245" w14:textId="77777777" w:rsidR="009C19DD" w:rsidRDefault="009C19DD" w:rsidP="009C19DD">
      <w:pPr>
        <w:shd w:val="clear" w:color="auto" w:fill="FFFFFF"/>
        <w:spacing w:before="0" w:line="240" w:lineRule="auto"/>
        <w:ind w:left="57"/>
        <w:jc w:val="center"/>
        <w:rPr>
          <w:rFonts w:cs="Arial"/>
        </w:rPr>
      </w:pPr>
    </w:p>
    <w:p w14:paraId="7DCAB37B" w14:textId="77777777" w:rsidR="009C19DD" w:rsidRDefault="009C19DD" w:rsidP="009C19DD">
      <w:pPr>
        <w:shd w:val="clear" w:color="auto" w:fill="FFFFFF"/>
        <w:spacing w:before="0" w:line="240" w:lineRule="auto"/>
        <w:ind w:left="57"/>
        <w:jc w:val="center"/>
        <w:rPr>
          <w:rFonts w:cs="Arial"/>
        </w:rPr>
      </w:pPr>
    </w:p>
    <w:p w14:paraId="6C76D3A8" w14:textId="5042898D" w:rsidR="009C19DD" w:rsidRPr="009E541D" w:rsidRDefault="009C19DD" w:rsidP="009C19DD">
      <w:pPr>
        <w:shd w:val="clear" w:color="auto" w:fill="FFFFFF"/>
        <w:spacing w:before="0" w:line="240" w:lineRule="auto"/>
        <w:ind w:left="57"/>
        <w:jc w:val="center"/>
        <w:rPr>
          <w:rFonts w:cs="Arial"/>
          <w:color w:val="000000"/>
          <w:spacing w:val="-5"/>
          <w:lang w:val="en-US"/>
        </w:rPr>
      </w:pPr>
      <w:r w:rsidRPr="009E541D">
        <w:rPr>
          <w:rFonts w:cs="Arial"/>
        </w:rPr>
        <w:t xml:space="preserve">in relation to </w:t>
      </w:r>
      <w:r w:rsidR="003E2C06">
        <w:rPr>
          <w:rFonts w:cs="Arial"/>
        </w:rPr>
        <w:t>Event Management Services 2027-2029: North America</w:t>
      </w:r>
    </w:p>
    <w:p w14:paraId="25A2C0E7" w14:textId="67ED07F5" w:rsidR="009C19DD" w:rsidRPr="009E541D" w:rsidRDefault="009C19DD" w:rsidP="009C19DD">
      <w:pPr>
        <w:shd w:val="clear" w:color="auto" w:fill="FFFFFF"/>
        <w:spacing w:before="0" w:line="240" w:lineRule="auto"/>
        <w:ind w:right="29"/>
        <w:jc w:val="center"/>
        <w:rPr>
          <w:rFonts w:cs="Arial"/>
        </w:rPr>
      </w:pPr>
      <w:r w:rsidRPr="009E541D">
        <w:rPr>
          <w:rFonts w:cs="Arial"/>
        </w:rPr>
        <w:t xml:space="preserve">Financial Year </w:t>
      </w:r>
      <w:r w:rsidR="005464AC">
        <w:rPr>
          <w:rFonts w:cs="Arial"/>
        </w:rPr>
        <w:t>2027/28, 2028/29, 2029/30</w:t>
      </w:r>
    </w:p>
    <w:p w14:paraId="6A811A31" w14:textId="77777777" w:rsidR="00193E3B" w:rsidRPr="00654D16" w:rsidRDefault="00193E3B" w:rsidP="00193E3B">
      <w:pPr>
        <w:shd w:val="clear" w:color="auto" w:fill="FFFFFF"/>
        <w:spacing w:before="482" w:line="240" w:lineRule="auto"/>
        <w:ind w:right="29"/>
        <w:jc w:val="center"/>
        <w:rPr>
          <w:rFonts w:cs="Arial"/>
          <w:sz w:val="22"/>
          <w:szCs w:val="22"/>
        </w:rPr>
      </w:pPr>
    </w:p>
    <w:p w14:paraId="322A256A" w14:textId="77777777" w:rsidR="00AE7C2F" w:rsidRDefault="00AE7C2F">
      <w:pPr>
        <w:spacing w:before="0" w:line="240" w:lineRule="auto"/>
        <w:rPr>
          <w:rFonts w:cs="Arial"/>
          <w:b/>
          <w:bCs/>
          <w:sz w:val="32"/>
          <w:szCs w:val="32"/>
        </w:rPr>
      </w:pPr>
      <w:r>
        <w:rPr>
          <w:sz w:val="32"/>
          <w:szCs w:val="32"/>
        </w:rPr>
        <w:br w:type="page"/>
      </w:r>
    </w:p>
    <w:p w14:paraId="0B996805" w14:textId="3C8A42BB" w:rsidR="00193E3B" w:rsidRPr="00CC76D6" w:rsidRDefault="00193E3B" w:rsidP="1FCEF226">
      <w:pPr>
        <w:pStyle w:val="Schedule"/>
        <w:numPr>
          <w:ilvl w:val="0"/>
          <w:numId w:val="0"/>
        </w:numPr>
        <w:rPr>
          <w:sz w:val="32"/>
          <w:szCs w:val="32"/>
        </w:rPr>
      </w:pPr>
      <w:r w:rsidRPr="1FCEF226">
        <w:rPr>
          <w:sz w:val="32"/>
          <w:szCs w:val="32"/>
        </w:rPr>
        <w:lastRenderedPageBreak/>
        <w:t>S</w:t>
      </w:r>
      <w:r w:rsidR="0094732B" w:rsidRPr="1FCEF226">
        <w:rPr>
          <w:sz w:val="32"/>
          <w:szCs w:val="32"/>
        </w:rPr>
        <w:t>chedule</w:t>
      </w:r>
      <w:proofErr w:type="gramStart"/>
      <w:r w:rsidRPr="1FCEF226">
        <w:rPr>
          <w:sz w:val="32"/>
          <w:szCs w:val="32"/>
        </w:rPr>
        <w:t>1</w:t>
      </w:r>
      <w:r w:rsidR="006C12E3" w:rsidRPr="1FCEF226">
        <w:rPr>
          <w:sz w:val="32"/>
          <w:szCs w:val="32"/>
        </w:rPr>
        <w:t xml:space="preserve"> :</w:t>
      </w:r>
      <w:proofErr w:type="gramEnd"/>
      <w:r w:rsidR="006C12E3" w:rsidRPr="1FCEF226">
        <w:rPr>
          <w:sz w:val="32"/>
          <w:szCs w:val="32"/>
        </w:rPr>
        <w:t xml:space="preserve"> Agreement Details</w:t>
      </w:r>
      <w: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4"/>
        <w:gridCol w:w="606"/>
        <w:gridCol w:w="913"/>
        <w:gridCol w:w="5594"/>
      </w:tblGrid>
      <w:tr w:rsidR="00193E3B" w:rsidRPr="004D3DDF" w14:paraId="4F7325B6" w14:textId="77777777" w:rsidTr="185A32FB">
        <w:trPr>
          <w:trHeight w:val="400"/>
        </w:trPr>
        <w:tc>
          <w:tcPr>
            <w:tcW w:w="5000" w:type="pct"/>
            <w:gridSpan w:val="4"/>
            <w:shd w:val="clear" w:color="auto" w:fill="BFBFBF" w:themeFill="background1" w:themeFillShade="BF"/>
          </w:tcPr>
          <w:p w14:paraId="3BF8B637" w14:textId="2F2B374F" w:rsidR="00193E3B" w:rsidRPr="006C12E3" w:rsidRDefault="00F35F14" w:rsidP="00F35F14">
            <w:pPr>
              <w:spacing w:before="120" w:after="120"/>
              <w:rPr>
                <w:rFonts w:cs="Arial"/>
                <w:b/>
                <w:sz w:val="22"/>
                <w:szCs w:val="22"/>
              </w:rPr>
            </w:pPr>
            <w:r w:rsidRPr="006C12E3">
              <w:rPr>
                <w:rFonts w:cs="Arial"/>
                <w:b/>
              </w:rPr>
              <w:t>Parties</w:t>
            </w:r>
          </w:p>
        </w:tc>
      </w:tr>
      <w:tr w:rsidR="00BE6763" w:rsidRPr="00A57EA6" w14:paraId="2B14C80E" w14:textId="77777777" w:rsidTr="185A32FB">
        <w:trPr>
          <w:trHeight w:val="755"/>
        </w:trPr>
        <w:tc>
          <w:tcPr>
            <w:tcW w:w="1056" w:type="pct"/>
            <w:vMerge w:val="restart"/>
          </w:tcPr>
          <w:p w14:paraId="109E4C63" w14:textId="5FBD1F7D" w:rsidR="00BE6763" w:rsidRPr="000610D3" w:rsidRDefault="00562828" w:rsidP="00BE6763">
            <w:pPr>
              <w:pStyle w:val="BodyText"/>
              <w:spacing w:before="120" w:after="120" w:line="240" w:lineRule="auto"/>
              <w:ind w:left="72"/>
              <w:rPr>
                <w:rFonts w:cs="Arial"/>
                <w:b/>
                <w:spacing w:val="-6"/>
                <w:lang w:val="en-US"/>
              </w:rPr>
            </w:pPr>
            <w:r>
              <w:rPr>
                <w:rFonts w:cs="Arial"/>
                <w:b/>
                <w:spacing w:val="-6"/>
                <w:lang w:val="en-US"/>
              </w:rPr>
              <w:t>Supplier</w:t>
            </w:r>
          </w:p>
        </w:tc>
        <w:tc>
          <w:tcPr>
            <w:tcW w:w="842" w:type="pct"/>
            <w:gridSpan w:val="2"/>
          </w:tcPr>
          <w:p w14:paraId="5E0D61BA" w14:textId="39C6E890" w:rsidR="00BE6763" w:rsidRPr="002C4D80" w:rsidRDefault="00BE6763" w:rsidP="002C4D80">
            <w:pPr>
              <w:pStyle w:val="BodyText"/>
              <w:spacing w:before="120" w:after="120" w:line="240" w:lineRule="auto"/>
              <w:ind w:left="72"/>
              <w:rPr>
                <w:rFonts w:cs="Arial"/>
                <w:b/>
              </w:rPr>
            </w:pPr>
            <w:r w:rsidRPr="006C12E3">
              <w:rPr>
                <w:rFonts w:cs="Arial"/>
                <w:b/>
                <w:lang w:val="en-US"/>
              </w:rPr>
              <w:t>Company</w:t>
            </w:r>
          </w:p>
        </w:tc>
        <w:tc>
          <w:tcPr>
            <w:tcW w:w="3102" w:type="pct"/>
          </w:tcPr>
          <w:p w14:paraId="23E53451" w14:textId="60A9AB1E" w:rsidR="00BE6763" w:rsidRPr="006C12E3" w:rsidRDefault="00BE6763" w:rsidP="1FCEF226">
            <w:pPr>
              <w:spacing w:before="120" w:after="120"/>
              <w:rPr>
                <w:rFonts w:cs="Arial"/>
                <w:sz w:val="22"/>
                <w:szCs w:val="22"/>
              </w:rPr>
            </w:pPr>
            <w:r w:rsidRPr="1FCEF226">
              <w:rPr>
                <w:rFonts w:cs="Arial"/>
              </w:rPr>
              <w:t>[</w:t>
            </w:r>
            <w:r w:rsidRPr="1FCEF226">
              <w:rPr>
                <w:rFonts w:cs="Arial"/>
                <w:highlight w:val="lightGray"/>
              </w:rPr>
              <w:t>Insert full legal name of company entering into this Agreement with TA (</w:t>
            </w:r>
            <w:proofErr w:type="spellStart"/>
            <w:r w:rsidRPr="1FCEF226">
              <w:rPr>
                <w:rFonts w:cs="Arial"/>
                <w:highlight w:val="lightGray"/>
              </w:rPr>
              <w:t>eg</w:t>
            </w:r>
            <w:proofErr w:type="spellEnd"/>
            <w:r w:rsidRPr="1FCEF226">
              <w:rPr>
                <w:rFonts w:cs="Arial"/>
                <w:highlight w:val="lightGray"/>
              </w:rPr>
              <w:t xml:space="preserve"> ABC Pty Limited).</w:t>
            </w:r>
            <w:r w:rsidRPr="1FCEF226">
              <w:rPr>
                <w:rFonts w:cs="Arial"/>
              </w:rPr>
              <w:t>]</w:t>
            </w:r>
          </w:p>
        </w:tc>
      </w:tr>
      <w:tr w:rsidR="00BE6763" w:rsidRPr="00A57EA6" w14:paraId="6F8B11DE" w14:textId="77777777" w:rsidTr="185A32FB">
        <w:trPr>
          <w:trHeight w:val="755"/>
        </w:trPr>
        <w:tc>
          <w:tcPr>
            <w:tcW w:w="1056" w:type="pct"/>
            <w:vMerge/>
          </w:tcPr>
          <w:p w14:paraId="60EFEB18" w14:textId="77777777" w:rsidR="00BE6763" w:rsidRPr="000610D3" w:rsidRDefault="00BE6763" w:rsidP="00BE6763">
            <w:pPr>
              <w:pStyle w:val="BodyText"/>
              <w:spacing w:before="120" w:after="120" w:line="240" w:lineRule="auto"/>
              <w:ind w:left="72"/>
              <w:rPr>
                <w:rFonts w:cs="Arial"/>
                <w:b/>
                <w:spacing w:val="-6"/>
                <w:lang w:val="en-US"/>
              </w:rPr>
            </w:pPr>
          </w:p>
        </w:tc>
        <w:tc>
          <w:tcPr>
            <w:tcW w:w="842" w:type="pct"/>
            <w:gridSpan w:val="2"/>
          </w:tcPr>
          <w:p w14:paraId="6F1AD3CE" w14:textId="5A1190D6" w:rsidR="00BE6763" w:rsidRPr="006C12E3" w:rsidRDefault="00FE6AE0" w:rsidP="00BE6763">
            <w:pPr>
              <w:spacing w:before="120" w:after="120"/>
              <w:rPr>
                <w:rFonts w:cs="Arial"/>
                <w:sz w:val="22"/>
                <w:szCs w:val="22"/>
              </w:rPr>
            </w:pPr>
            <w:r w:rsidRPr="7054C31D">
              <w:rPr>
                <w:rFonts w:cs="Arial"/>
                <w:b/>
                <w:bCs/>
                <w:spacing w:val="-10"/>
                <w:lang w:val="en-US"/>
              </w:rPr>
              <w:t>Company</w:t>
            </w:r>
            <w:r w:rsidR="28C8B28F" w:rsidRPr="7054C31D">
              <w:rPr>
                <w:rFonts w:cs="Arial"/>
                <w:b/>
                <w:bCs/>
                <w:spacing w:val="-10"/>
                <w:lang w:val="en-US"/>
              </w:rPr>
              <w:t xml:space="preserve"> number</w:t>
            </w:r>
          </w:p>
        </w:tc>
        <w:tc>
          <w:tcPr>
            <w:tcW w:w="3102" w:type="pct"/>
          </w:tcPr>
          <w:p w14:paraId="7A5089FB" w14:textId="170467C3" w:rsidR="00BE6763" w:rsidRPr="006C12E3" w:rsidRDefault="3447EF19" w:rsidP="5B09CE7F">
            <w:pPr>
              <w:spacing w:before="120" w:after="120"/>
              <w:rPr>
                <w:rFonts w:cs="Arial"/>
              </w:rPr>
            </w:pPr>
            <w:r w:rsidRPr="5B09CE7F">
              <w:rPr>
                <w:rFonts w:eastAsia="Arial" w:cs="Arial"/>
              </w:rPr>
              <w:t>[</w:t>
            </w:r>
            <w:r w:rsidRPr="5B09CE7F">
              <w:rPr>
                <w:rFonts w:eastAsia="Arial" w:cs="Arial"/>
                <w:color w:val="000000" w:themeColor="text1"/>
                <w:highlight w:val="lightGray"/>
              </w:rPr>
              <w:t xml:space="preserve">Insert the registration number of the </w:t>
            </w:r>
            <w:r w:rsidR="00562828">
              <w:rPr>
                <w:rFonts w:eastAsia="Arial" w:cs="Arial"/>
                <w:color w:val="000000" w:themeColor="text1"/>
                <w:highlight w:val="lightGray"/>
              </w:rPr>
              <w:t>Supplier</w:t>
            </w:r>
            <w:r w:rsidRPr="5B09CE7F">
              <w:rPr>
                <w:rFonts w:eastAsia="Arial" w:cs="Arial"/>
                <w:color w:val="000000" w:themeColor="text1"/>
                <w:highlight w:val="lightGray"/>
              </w:rPr>
              <w:t xml:space="preserve">. </w:t>
            </w:r>
          </w:p>
          <w:p w14:paraId="733C68BD" w14:textId="60C6EE79" w:rsidR="00BE6763" w:rsidRPr="006C12E3" w:rsidRDefault="3447EF19" w:rsidP="5B09CE7F">
            <w:pPr>
              <w:spacing w:before="120" w:after="120"/>
            </w:pPr>
            <w:r w:rsidRPr="1FCEF226">
              <w:rPr>
                <w:rFonts w:eastAsia="Arial" w:cs="Arial"/>
                <w:color w:val="000000" w:themeColor="text1"/>
                <w:highlight w:val="lightGray"/>
              </w:rPr>
              <w:t xml:space="preserve">Eg in Australia this is an </w:t>
            </w:r>
            <w:proofErr w:type="gramStart"/>
            <w:r w:rsidRPr="1FCEF226">
              <w:rPr>
                <w:rFonts w:eastAsia="Arial" w:cs="Arial"/>
                <w:color w:val="000000" w:themeColor="text1"/>
                <w:highlight w:val="lightGray"/>
              </w:rPr>
              <w:t>11 digit</w:t>
            </w:r>
            <w:proofErr w:type="gramEnd"/>
            <w:r w:rsidRPr="1FCEF226">
              <w:rPr>
                <w:rFonts w:eastAsia="Arial" w:cs="Arial"/>
                <w:color w:val="000000" w:themeColor="text1"/>
                <w:highlight w:val="lightGray"/>
              </w:rPr>
              <w:t xml:space="preserve"> ABN (Australian Business Number) and can be looked up </w:t>
            </w:r>
            <w:hyperlink r:id="rId13">
              <w:r w:rsidRPr="1FCEF226">
                <w:rPr>
                  <w:rStyle w:val="Hyperlink"/>
                  <w:rFonts w:eastAsia="Arial" w:cs="Arial"/>
                  <w:highlight w:val="lightGray"/>
                </w:rPr>
                <w:t>here</w:t>
              </w:r>
            </w:hyperlink>
            <w:r w:rsidRPr="1FCEF226">
              <w:rPr>
                <w:rFonts w:eastAsia="Arial" w:cs="Arial"/>
                <w:color w:val="000000" w:themeColor="text1"/>
                <w:highlight w:val="lightGray"/>
              </w:rPr>
              <w:t xml:space="preserve">. If the ABN is not available for an AU entity, insert the </w:t>
            </w:r>
            <w:proofErr w:type="gramStart"/>
            <w:r w:rsidRPr="1FCEF226">
              <w:rPr>
                <w:rFonts w:eastAsia="Arial" w:cs="Arial"/>
                <w:color w:val="000000" w:themeColor="text1"/>
                <w:highlight w:val="lightGray"/>
              </w:rPr>
              <w:t>9 digit</w:t>
            </w:r>
            <w:proofErr w:type="gramEnd"/>
            <w:r w:rsidRPr="1FCEF226">
              <w:rPr>
                <w:rFonts w:eastAsia="Arial" w:cs="Arial"/>
                <w:color w:val="000000" w:themeColor="text1"/>
                <w:highlight w:val="lightGray"/>
              </w:rPr>
              <w:t xml:space="preserve"> ACN (Australian Company Number) of the </w:t>
            </w:r>
            <w:r w:rsidR="00562828">
              <w:rPr>
                <w:rFonts w:eastAsia="Arial" w:cs="Arial"/>
                <w:color w:val="000000" w:themeColor="text1"/>
                <w:highlight w:val="lightGray"/>
              </w:rPr>
              <w:t>Supplier</w:t>
            </w:r>
            <w:r w:rsidRPr="1FCEF226">
              <w:rPr>
                <w:rFonts w:eastAsia="Arial" w:cs="Arial"/>
                <w:color w:val="000000" w:themeColor="text1"/>
                <w:highlight w:val="lightGray"/>
              </w:rPr>
              <w:t xml:space="preserve"> instead. It can be looked up </w:t>
            </w:r>
            <w:hyperlink r:id="rId14">
              <w:r w:rsidRPr="1FCEF226">
                <w:rPr>
                  <w:rStyle w:val="Hyperlink"/>
                  <w:rFonts w:eastAsia="Arial" w:cs="Arial"/>
                  <w:highlight w:val="lightGray"/>
                </w:rPr>
                <w:t>here</w:t>
              </w:r>
            </w:hyperlink>
            <w:r w:rsidRPr="1FCEF226">
              <w:rPr>
                <w:rFonts w:eastAsia="Arial" w:cs="Arial"/>
                <w:color w:val="000000" w:themeColor="text1"/>
                <w:highlight w:val="lightGray"/>
              </w:rPr>
              <w:t>.</w:t>
            </w:r>
            <w:r w:rsidRPr="1FCEF226">
              <w:rPr>
                <w:rFonts w:eastAsia="Arial" w:cs="Arial"/>
              </w:rPr>
              <w:t xml:space="preserve">]  </w:t>
            </w:r>
          </w:p>
        </w:tc>
      </w:tr>
      <w:tr w:rsidR="00BE6763" w:rsidRPr="00A57EA6" w14:paraId="55459449" w14:textId="77777777" w:rsidTr="185A32FB">
        <w:trPr>
          <w:trHeight w:val="755"/>
        </w:trPr>
        <w:tc>
          <w:tcPr>
            <w:tcW w:w="1056" w:type="pct"/>
            <w:vMerge/>
          </w:tcPr>
          <w:p w14:paraId="0101EDF1" w14:textId="77777777" w:rsidR="00BE6763" w:rsidRPr="000610D3" w:rsidRDefault="00BE6763" w:rsidP="00BE6763">
            <w:pPr>
              <w:pStyle w:val="BodyText"/>
              <w:spacing w:before="120" w:after="120" w:line="240" w:lineRule="auto"/>
              <w:ind w:left="72"/>
              <w:rPr>
                <w:rFonts w:cs="Arial"/>
                <w:b/>
                <w:spacing w:val="-6"/>
                <w:lang w:val="en-US"/>
              </w:rPr>
            </w:pPr>
          </w:p>
        </w:tc>
        <w:tc>
          <w:tcPr>
            <w:tcW w:w="842" w:type="pct"/>
            <w:gridSpan w:val="2"/>
          </w:tcPr>
          <w:p w14:paraId="4211EA67" w14:textId="460819B5" w:rsidR="00BE6763" w:rsidRPr="006C12E3" w:rsidRDefault="00BE6763" w:rsidP="00BE6763">
            <w:pPr>
              <w:spacing w:before="120" w:after="120"/>
              <w:rPr>
                <w:rFonts w:cs="Arial"/>
                <w:sz w:val="22"/>
                <w:szCs w:val="22"/>
              </w:rPr>
            </w:pPr>
            <w:r w:rsidRPr="006C12E3">
              <w:rPr>
                <w:rFonts w:cs="Arial"/>
                <w:b/>
                <w:spacing w:val="-8"/>
                <w:lang w:val="en-US"/>
              </w:rPr>
              <w:t>Address</w:t>
            </w:r>
          </w:p>
        </w:tc>
        <w:tc>
          <w:tcPr>
            <w:tcW w:w="3102" w:type="pct"/>
          </w:tcPr>
          <w:p w14:paraId="445A3F92" w14:textId="7AEBACE6" w:rsidR="00BE6763" w:rsidRPr="006C12E3" w:rsidRDefault="00BE6763" w:rsidP="1FCEF226">
            <w:pPr>
              <w:spacing w:before="120" w:after="120"/>
              <w:rPr>
                <w:rFonts w:cs="Arial"/>
                <w:sz w:val="22"/>
                <w:szCs w:val="22"/>
              </w:rPr>
            </w:pPr>
            <w:r w:rsidRPr="1FCEF226">
              <w:rPr>
                <w:rFonts w:cs="Arial"/>
              </w:rPr>
              <w:t>[</w:t>
            </w:r>
            <w:r w:rsidRPr="1FCEF226">
              <w:rPr>
                <w:rFonts w:cs="Arial"/>
                <w:highlight w:val="lightGray"/>
              </w:rPr>
              <w:t xml:space="preserve">Insert the business address of the </w:t>
            </w:r>
            <w:r w:rsidR="00562828">
              <w:rPr>
                <w:rFonts w:cs="Arial"/>
                <w:highlight w:val="lightGray"/>
              </w:rPr>
              <w:t>Supplier</w:t>
            </w:r>
            <w:r w:rsidRPr="1FCEF226">
              <w:rPr>
                <w:rFonts w:cs="Arial"/>
                <w:highlight w:val="lightGray"/>
              </w:rPr>
              <w:t>.  This should be the registered office or principal place of business. It must be a street address and not a PO Box.</w:t>
            </w:r>
            <w:r w:rsidRPr="1FCEF226">
              <w:rPr>
                <w:rFonts w:cs="Arial"/>
              </w:rPr>
              <w:t>]</w:t>
            </w:r>
          </w:p>
        </w:tc>
      </w:tr>
      <w:tr w:rsidR="006C12E3" w:rsidRPr="00A57EA6" w14:paraId="07BBEB8F" w14:textId="77777777" w:rsidTr="185A32FB">
        <w:tc>
          <w:tcPr>
            <w:tcW w:w="1056" w:type="pct"/>
            <w:vMerge w:val="restart"/>
          </w:tcPr>
          <w:p w14:paraId="0905DBDD" w14:textId="5ABF3ABE" w:rsidR="006C12E3" w:rsidRPr="000610D3" w:rsidRDefault="006C12E3" w:rsidP="000610D3">
            <w:pPr>
              <w:pStyle w:val="BodyText2"/>
              <w:spacing w:before="120" w:after="120" w:line="240" w:lineRule="auto"/>
              <w:ind w:left="72"/>
              <w:rPr>
                <w:rFonts w:cs="Arial"/>
                <w:b/>
              </w:rPr>
            </w:pPr>
            <w:r w:rsidRPr="000610D3">
              <w:rPr>
                <w:rFonts w:cs="Arial"/>
                <w:b/>
                <w:spacing w:val="-8"/>
                <w:lang w:val="en-US"/>
              </w:rPr>
              <w:t xml:space="preserve">Notices to </w:t>
            </w:r>
            <w:r w:rsidR="00562828">
              <w:rPr>
                <w:rFonts w:cs="Arial"/>
                <w:b/>
                <w:spacing w:val="-8"/>
                <w:lang w:val="en-US"/>
              </w:rPr>
              <w:t>Supplier</w:t>
            </w:r>
          </w:p>
        </w:tc>
        <w:tc>
          <w:tcPr>
            <w:tcW w:w="842" w:type="pct"/>
            <w:gridSpan w:val="2"/>
          </w:tcPr>
          <w:p w14:paraId="4EF8F9AB" w14:textId="27BA918B" w:rsidR="006C12E3" w:rsidRPr="006C12E3" w:rsidRDefault="006C12E3" w:rsidP="00F35F14">
            <w:pPr>
              <w:spacing w:before="120" w:after="120"/>
              <w:rPr>
                <w:rFonts w:cs="Arial"/>
                <w:highlight w:val="lightGray"/>
              </w:rPr>
            </w:pPr>
            <w:r w:rsidRPr="006C12E3">
              <w:rPr>
                <w:rFonts w:cs="Arial"/>
                <w:b/>
                <w:spacing w:val="-6"/>
                <w:lang w:val="en-US"/>
              </w:rPr>
              <w:t>Contact</w:t>
            </w:r>
          </w:p>
        </w:tc>
        <w:tc>
          <w:tcPr>
            <w:tcW w:w="3102" w:type="pct"/>
          </w:tcPr>
          <w:p w14:paraId="13D25963" w14:textId="4FAC5FF3" w:rsidR="006C12E3" w:rsidRPr="006C12E3" w:rsidRDefault="006C12E3" w:rsidP="00F35F14">
            <w:pPr>
              <w:spacing w:before="120" w:after="120"/>
              <w:rPr>
                <w:rFonts w:cs="Arial"/>
                <w:color w:val="0000FF"/>
              </w:rPr>
            </w:pPr>
            <w:r w:rsidRPr="006C12E3">
              <w:rPr>
                <w:rFonts w:cs="Arial"/>
              </w:rPr>
              <w:t>[</w:t>
            </w:r>
            <w:r w:rsidRPr="006C12E3">
              <w:rPr>
                <w:rFonts w:cs="Arial"/>
                <w:highlight w:val="lightGray"/>
              </w:rPr>
              <w:t xml:space="preserve">Insert the full name and position of the </w:t>
            </w:r>
            <w:r w:rsidR="00562828">
              <w:rPr>
                <w:rFonts w:cs="Arial"/>
                <w:highlight w:val="lightGray"/>
              </w:rPr>
              <w:t>Supplier</w:t>
            </w:r>
            <w:r w:rsidRPr="006C12E3">
              <w:rPr>
                <w:rFonts w:cs="Arial"/>
                <w:highlight w:val="lightGray"/>
              </w:rPr>
              <w:t xml:space="preserve">'s </w:t>
            </w:r>
            <w:r w:rsidR="004544F6" w:rsidRPr="004544F6">
              <w:rPr>
                <w:rFonts w:cs="Arial"/>
                <w:b/>
                <w:bCs/>
                <w:highlight w:val="lightGray"/>
              </w:rPr>
              <w:t>legal</w:t>
            </w:r>
            <w:r w:rsidR="004544F6">
              <w:rPr>
                <w:rFonts w:cs="Arial"/>
                <w:highlight w:val="lightGray"/>
              </w:rPr>
              <w:t xml:space="preserve"> </w:t>
            </w:r>
            <w:r w:rsidRPr="006C12E3">
              <w:rPr>
                <w:rFonts w:cs="Arial"/>
                <w:highlight w:val="lightGray"/>
              </w:rPr>
              <w:t>contact person that is, the person who is to receive a notice from TA in relation to this Agreement</w:t>
            </w:r>
            <w:r w:rsidR="004544F6">
              <w:rPr>
                <w:rFonts w:cs="Arial"/>
              </w:rPr>
              <w:t>]</w:t>
            </w:r>
          </w:p>
        </w:tc>
      </w:tr>
      <w:tr w:rsidR="006C12E3" w:rsidRPr="00A57EA6" w14:paraId="3DFB2F06" w14:textId="77777777" w:rsidTr="185A32FB">
        <w:tc>
          <w:tcPr>
            <w:tcW w:w="1056" w:type="pct"/>
            <w:vMerge/>
          </w:tcPr>
          <w:p w14:paraId="0C30617E" w14:textId="77777777" w:rsidR="006C12E3" w:rsidRPr="006C12E3" w:rsidRDefault="006C12E3" w:rsidP="00F35F14">
            <w:pPr>
              <w:pStyle w:val="BodyText2"/>
              <w:spacing w:before="120" w:after="120"/>
              <w:ind w:left="72"/>
              <w:rPr>
                <w:rFonts w:cs="Arial"/>
                <w:b/>
                <w:spacing w:val="-8"/>
                <w:lang w:val="en-US"/>
              </w:rPr>
            </w:pPr>
          </w:p>
        </w:tc>
        <w:tc>
          <w:tcPr>
            <w:tcW w:w="842" w:type="pct"/>
            <w:gridSpan w:val="2"/>
          </w:tcPr>
          <w:p w14:paraId="3718E582" w14:textId="3B6E4741" w:rsidR="006C12E3" w:rsidRPr="006C12E3" w:rsidRDefault="006C12E3" w:rsidP="00F35F14">
            <w:pPr>
              <w:spacing w:before="120" w:after="120"/>
              <w:rPr>
                <w:rFonts w:cs="Arial"/>
                <w:highlight w:val="lightGray"/>
              </w:rPr>
            </w:pPr>
            <w:r w:rsidRPr="006C12E3">
              <w:rPr>
                <w:rFonts w:cs="Arial"/>
                <w:b/>
                <w:spacing w:val="-6"/>
                <w:lang w:val="en-US"/>
              </w:rPr>
              <w:t>Address</w:t>
            </w:r>
          </w:p>
        </w:tc>
        <w:tc>
          <w:tcPr>
            <w:tcW w:w="3102" w:type="pct"/>
          </w:tcPr>
          <w:p w14:paraId="512971AF" w14:textId="7B947212" w:rsidR="006C12E3" w:rsidRPr="006C12E3" w:rsidRDefault="006C12E3" w:rsidP="1FCEF226">
            <w:pPr>
              <w:spacing w:before="120" w:after="120"/>
              <w:rPr>
                <w:rFonts w:cs="Arial"/>
              </w:rPr>
            </w:pPr>
            <w:r w:rsidRPr="1FCEF226">
              <w:rPr>
                <w:rFonts w:cs="Arial"/>
              </w:rPr>
              <w:t>[</w:t>
            </w:r>
            <w:r w:rsidRPr="1FCEF226">
              <w:rPr>
                <w:rFonts w:cs="Arial"/>
                <w:highlight w:val="lightGray"/>
              </w:rPr>
              <w:t>Insert address.  This address may be different from the business address in the "</w:t>
            </w:r>
            <w:r w:rsidR="00562828">
              <w:rPr>
                <w:rFonts w:cs="Arial"/>
                <w:highlight w:val="lightGray"/>
              </w:rPr>
              <w:t>Supplier</w:t>
            </w:r>
            <w:r w:rsidRPr="1FCEF226">
              <w:rPr>
                <w:rFonts w:cs="Arial"/>
                <w:highlight w:val="lightGray"/>
              </w:rPr>
              <w:t>" section.</w:t>
            </w:r>
            <w:r w:rsidRPr="1FCEF226">
              <w:rPr>
                <w:rFonts w:cs="Arial"/>
              </w:rPr>
              <w:t>]</w:t>
            </w:r>
          </w:p>
        </w:tc>
      </w:tr>
      <w:tr w:rsidR="00140AB5" w:rsidRPr="00A57EA6" w14:paraId="27082EE4" w14:textId="77777777" w:rsidTr="185A32FB">
        <w:trPr>
          <w:trHeight w:val="47"/>
        </w:trPr>
        <w:tc>
          <w:tcPr>
            <w:tcW w:w="1056" w:type="pct"/>
            <w:vMerge/>
          </w:tcPr>
          <w:p w14:paraId="03287832" w14:textId="77777777" w:rsidR="00140AB5" w:rsidRPr="006C12E3" w:rsidRDefault="00140AB5" w:rsidP="00F35F14">
            <w:pPr>
              <w:pStyle w:val="BodyText2"/>
              <w:spacing w:before="120" w:after="120"/>
              <w:ind w:left="72"/>
              <w:rPr>
                <w:rFonts w:cs="Arial"/>
                <w:b/>
                <w:spacing w:val="-8"/>
                <w:lang w:val="en-US"/>
              </w:rPr>
            </w:pPr>
          </w:p>
        </w:tc>
        <w:tc>
          <w:tcPr>
            <w:tcW w:w="842" w:type="pct"/>
            <w:gridSpan w:val="2"/>
          </w:tcPr>
          <w:p w14:paraId="4297C60B" w14:textId="10B06694" w:rsidR="00140AB5" w:rsidRPr="006C12E3" w:rsidRDefault="00140AB5" w:rsidP="00F35F14">
            <w:pPr>
              <w:spacing w:before="120" w:after="120"/>
              <w:rPr>
                <w:rFonts w:cs="Arial"/>
                <w:highlight w:val="lightGray"/>
              </w:rPr>
            </w:pPr>
            <w:r w:rsidRPr="006C12E3">
              <w:rPr>
                <w:rFonts w:cs="Arial"/>
                <w:b/>
                <w:lang w:val="en-US"/>
              </w:rPr>
              <w:t>Telephone number</w:t>
            </w:r>
          </w:p>
        </w:tc>
        <w:tc>
          <w:tcPr>
            <w:tcW w:w="3102" w:type="pct"/>
          </w:tcPr>
          <w:p w14:paraId="53957076" w14:textId="65A20601" w:rsidR="00140AB5" w:rsidRPr="006C12E3" w:rsidRDefault="00140AB5" w:rsidP="00F35F14">
            <w:pPr>
              <w:spacing w:before="120" w:after="120"/>
              <w:rPr>
                <w:rFonts w:cs="Arial"/>
              </w:rPr>
            </w:pPr>
            <w:r w:rsidRPr="006C12E3">
              <w:rPr>
                <w:rFonts w:cs="Arial"/>
              </w:rPr>
              <w:t>[</w:t>
            </w:r>
            <w:r w:rsidRPr="006C12E3">
              <w:rPr>
                <w:rFonts w:cs="Arial"/>
                <w:highlight w:val="lightGray"/>
              </w:rPr>
              <w:t>Insert the telephone number (including both area and country codes).</w:t>
            </w:r>
            <w:r w:rsidRPr="006C12E3">
              <w:rPr>
                <w:rFonts w:cs="Arial"/>
              </w:rPr>
              <w:t>]</w:t>
            </w:r>
          </w:p>
        </w:tc>
      </w:tr>
      <w:tr w:rsidR="006C12E3" w:rsidRPr="00A57EA6" w14:paraId="1725CCEE" w14:textId="77777777" w:rsidTr="185A32FB">
        <w:tc>
          <w:tcPr>
            <w:tcW w:w="1056" w:type="pct"/>
            <w:vMerge/>
          </w:tcPr>
          <w:p w14:paraId="144C48A2" w14:textId="77777777" w:rsidR="006C12E3" w:rsidRPr="006C12E3" w:rsidRDefault="006C12E3" w:rsidP="00F35F14">
            <w:pPr>
              <w:pStyle w:val="BodyText2"/>
              <w:spacing w:before="120" w:after="120"/>
              <w:ind w:left="72"/>
              <w:rPr>
                <w:rFonts w:cs="Arial"/>
                <w:b/>
                <w:spacing w:val="-8"/>
                <w:lang w:val="en-US"/>
              </w:rPr>
            </w:pPr>
          </w:p>
        </w:tc>
        <w:tc>
          <w:tcPr>
            <w:tcW w:w="842" w:type="pct"/>
            <w:gridSpan w:val="2"/>
          </w:tcPr>
          <w:p w14:paraId="4D8B2FF7" w14:textId="12AE3DF1" w:rsidR="006C12E3" w:rsidRPr="006C12E3" w:rsidRDefault="006C12E3" w:rsidP="00F35F14">
            <w:pPr>
              <w:spacing w:before="120" w:after="120"/>
              <w:rPr>
                <w:rFonts w:cs="Arial"/>
                <w:highlight w:val="lightGray"/>
              </w:rPr>
            </w:pPr>
            <w:r w:rsidRPr="006C12E3">
              <w:rPr>
                <w:rFonts w:cs="Arial"/>
                <w:b/>
                <w:spacing w:val="-8"/>
                <w:lang w:val="en-US"/>
              </w:rPr>
              <w:t>Email address</w:t>
            </w:r>
          </w:p>
        </w:tc>
        <w:tc>
          <w:tcPr>
            <w:tcW w:w="3102" w:type="pct"/>
          </w:tcPr>
          <w:p w14:paraId="6FBBEAA6" w14:textId="382AD271" w:rsidR="006C12E3" w:rsidRPr="006C12E3" w:rsidRDefault="006C12E3" w:rsidP="1FCEF226">
            <w:pPr>
              <w:spacing w:before="120" w:after="120"/>
              <w:rPr>
                <w:rFonts w:cs="Arial"/>
              </w:rPr>
            </w:pPr>
            <w:r w:rsidRPr="1FCEF226">
              <w:rPr>
                <w:rFonts w:cs="Arial"/>
              </w:rPr>
              <w:t>[</w:t>
            </w:r>
            <w:r w:rsidRPr="1FCEF226">
              <w:rPr>
                <w:rFonts w:cs="Arial"/>
                <w:highlight w:val="lightGray"/>
              </w:rPr>
              <w:t>Insert the email address .</w:t>
            </w:r>
            <w:r w:rsidRPr="1FCEF226">
              <w:rPr>
                <w:rFonts w:cs="Arial"/>
              </w:rPr>
              <w:t>]</w:t>
            </w:r>
          </w:p>
        </w:tc>
      </w:tr>
      <w:tr w:rsidR="00987946" w:rsidRPr="00A57EA6" w14:paraId="322603AF" w14:textId="77777777" w:rsidTr="185A32FB">
        <w:tc>
          <w:tcPr>
            <w:tcW w:w="1056" w:type="pct"/>
          </w:tcPr>
          <w:p w14:paraId="5A72F485" w14:textId="70290BFA" w:rsidR="00987946" w:rsidRPr="006C12E3" w:rsidRDefault="00987946" w:rsidP="00987946">
            <w:pPr>
              <w:pStyle w:val="BodyText2"/>
              <w:spacing w:before="120" w:after="120" w:line="240" w:lineRule="auto"/>
              <w:ind w:left="72"/>
              <w:rPr>
                <w:rFonts w:cs="Arial"/>
                <w:b/>
                <w:spacing w:val="-8"/>
                <w:lang w:val="en-US"/>
              </w:rPr>
            </w:pPr>
            <w:r>
              <w:rPr>
                <w:rFonts w:cs="Arial"/>
                <w:b/>
                <w:spacing w:val="-8"/>
                <w:lang w:val="en-US"/>
              </w:rPr>
              <w:t xml:space="preserve">Commercial </w:t>
            </w:r>
            <w:r w:rsidR="00562828">
              <w:rPr>
                <w:rFonts w:cs="Arial"/>
                <w:b/>
                <w:spacing w:val="-8"/>
                <w:lang w:val="en-US"/>
              </w:rPr>
              <w:t>Supplier</w:t>
            </w:r>
            <w:r w:rsidR="004544F6">
              <w:rPr>
                <w:rFonts w:cs="Arial"/>
                <w:b/>
                <w:spacing w:val="-8"/>
                <w:lang w:val="en-US"/>
              </w:rPr>
              <w:t xml:space="preserve"> </w:t>
            </w:r>
            <w:r>
              <w:rPr>
                <w:rFonts w:cs="Arial"/>
                <w:b/>
                <w:spacing w:val="-8"/>
                <w:lang w:val="en-US"/>
              </w:rPr>
              <w:t>contact</w:t>
            </w:r>
          </w:p>
        </w:tc>
        <w:tc>
          <w:tcPr>
            <w:tcW w:w="842" w:type="pct"/>
            <w:gridSpan w:val="2"/>
          </w:tcPr>
          <w:p w14:paraId="071B869C" w14:textId="6B0A942F" w:rsidR="00987946" w:rsidRPr="006C12E3" w:rsidRDefault="00987946" w:rsidP="00987946">
            <w:pPr>
              <w:spacing w:before="120" w:after="120"/>
              <w:rPr>
                <w:rFonts w:cs="Arial"/>
                <w:b/>
                <w:spacing w:val="-8"/>
                <w:lang w:val="en-US"/>
              </w:rPr>
            </w:pPr>
            <w:r>
              <w:rPr>
                <w:rFonts w:cs="Arial"/>
                <w:b/>
                <w:spacing w:val="-8"/>
                <w:lang w:val="en-US"/>
              </w:rPr>
              <w:t>Contact</w:t>
            </w:r>
          </w:p>
        </w:tc>
        <w:tc>
          <w:tcPr>
            <w:tcW w:w="3102" w:type="pct"/>
          </w:tcPr>
          <w:p w14:paraId="4607BE8D" w14:textId="34E1EE68" w:rsidR="00987946" w:rsidRPr="006C12E3" w:rsidRDefault="00987946" w:rsidP="00987946">
            <w:pPr>
              <w:spacing w:before="120" w:after="120"/>
              <w:rPr>
                <w:rFonts w:cs="Arial"/>
              </w:rPr>
            </w:pPr>
            <w:r w:rsidRPr="00B522DE">
              <w:rPr>
                <w:rFonts w:cs="Arial"/>
              </w:rPr>
              <w:t>[</w:t>
            </w:r>
            <w:r w:rsidRPr="00B522DE">
              <w:rPr>
                <w:rFonts w:cs="Arial"/>
                <w:highlight w:val="lightGray"/>
              </w:rPr>
              <w:t xml:space="preserve">Insert the full name and position of Recipient's </w:t>
            </w:r>
            <w:r w:rsidRPr="00B522DE">
              <w:rPr>
                <w:rFonts w:cs="Arial"/>
                <w:b/>
                <w:bCs/>
                <w:highlight w:val="lightGray"/>
              </w:rPr>
              <w:t>commercial contact person</w:t>
            </w:r>
            <w:r w:rsidRPr="00B522DE">
              <w:rPr>
                <w:rFonts w:cs="Arial"/>
              </w:rPr>
              <w:t>] | [</w:t>
            </w:r>
            <w:r w:rsidRPr="00B522DE">
              <w:rPr>
                <w:rFonts w:cs="Arial"/>
                <w:highlight w:val="lightGray"/>
              </w:rPr>
              <w:t>Insert address.</w:t>
            </w:r>
            <w:r w:rsidRPr="00B522DE">
              <w:rPr>
                <w:rFonts w:cs="Arial"/>
              </w:rPr>
              <w:t>] | [</w:t>
            </w:r>
            <w:r w:rsidRPr="00B522DE">
              <w:rPr>
                <w:rFonts w:cs="Arial"/>
                <w:highlight w:val="lightGray"/>
              </w:rPr>
              <w:t>Insert telephone number (including both area and country codes).</w:t>
            </w:r>
            <w:r w:rsidRPr="00B522DE">
              <w:rPr>
                <w:rFonts w:cs="Arial"/>
              </w:rPr>
              <w:t>]</w:t>
            </w:r>
          </w:p>
        </w:tc>
      </w:tr>
      <w:tr w:rsidR="00987946" w:rsidRPr="00A57EA6" w14:paraId="6078D84B" w14:textId="77777777" w:rsidTr="185A32FB">
        <w:tc>
          <w:tcPr>
            <w:tcW w:w="1056" w:type="pct"/>
            <w:vMerge w:val="restart"/>
          </w:tcPr>
          <w:p w14:paraId="2992678B" w14:textId="51C87FD7" w:rsidR="00987946" w:rsidRPr="006C12E3" w:rsidRDefault="00987946" w:rsidP="00987946">
            <w:pPr>
              <w:pStyle w:val="BodyText2"/>
              <w:spacing w:before="120" w:after="120" w:line="240" w:lineRule="auto"/>
              <w:ind w:left="72"/>
              <w:rPr>
                <w:rFonts w:cs="Arial"/>
                <w:b/>
                <w:spacing w:val="-8"/>
                <w:lang w:val="en-US"/>
              </w:rPr>
            </w:pPr>
            <w:r>
              <w:rPr>
                <w:rFonts w:cs="Arial"/>
                <w:b/>
              </w:rPr>
              <w:t xml:space="preserve">Tourism Australia </w:t>
            </w:r>
            <w:r w:rsidRPr="000D2B55">
              <w:rPr>
                <w:rFonts w:cs="Arial"/>
                <w:bCs/>
              </w:rPr>
              <w:t>or</w:t>
            </w:r>
            <w:r>
              <w:rPr>
                <w:rFonts w:cs="Arial"/>
                <w:b/>
              </w:rPr>
              <w:t xml:space="preserve"> TA</w:t>
            </w:r>
          </w:p>
        </w:tc>
        <w:tc>
          <w:tcPr>
            <w:tcW w:w="842" w:type="pct"/>
            <w:gridSpan w:val="2"/>
          </w:tcPr>
          <w:p w14:paraId="709B1357" w14:textId="786781B7" w:rsidR="00987946" w:rsidRPr="006C12E3" w:rsidRDefault="00987946" w:rsidP="00987946">
            <w:pPr>
              <w:spacing w:before="120" w:after="120"/>
              <w:rPr>
                <w:rFonts w:cs="Arial"/>
                <w:b/>
                <w:spacing w:val="-8"/>
                <w:lang w:val="en-US"/>
              </w:rPr>
            </w:pPr>
            <w:r w:rsidRPr="005F0E52">
              <w:rPr>
                <w:rFonts w:cs="Arial"/>
                <w:b/>
                <w:lang w:val="en-US"/>
              </w:rPr>
              <w:t>Company</w:t>
            </w:r>
          </w:p>
        </w:tc>
        <w:tc>
          <w:tcPr>
            <w:tcW w:w="3102" w:type="pct"/>
          </w:tcPr>
          <w:p w14:paraId="0841D444" w14:textId="1FBD37FF" w:rsidR="00987946" w:rsidRPr="006C12E3" w:rsidRDefault="00987946" w:rsidP="00987946">
            <w:pPr>
              <w:spacing w:before="120" w:after="120"/>
              <w:rPr>
                <w:rFonts w:cs="Arial"/>
              </w:rPr>
            </w:pPr>
            <w:r w:rsidRPr="03D9E860">
              <w:rPr>
                <w:rFonts w:cs="Arial"/>
              </w:rPr>
              <w:t xml:space="preserve">Tourism Australia </w:t>
            </w:r>
          </w:p>
        </w:tc>
      </w:tr>
      <w:tr w:rsidR="00987946" w:rsidRPr="00A57EA6" w14:paraId="4DCF813E" w14:textId="77777777" w:rsidTr="185A32FB">
        <w:tc>
          <w:tcPr>
            <w:tcW w:w="1056" w:type="pct"/>
            <w:vMerge/>
          </w:tcPr>
          <w:p w14:paraId="78020406" w14:textId="77777777" w:rsidR="00987946" w:rsidRPr="006C12E3" w:rsidRDefault="00987946" w:rsidP="00987946">
            <w:pPr>
              <w:pStyle w:val="BodyText2"/>
              <w:spacing w:before="120" w:after="120"/>
              <w:ind w:left="72"/>
              <w:rPr>
                <w:rFonts w:cs="Arial"/>
                <w:b/>
                <w:spacing w:val="-8"/>
                <w:lang w:val="en-US"/>
              </w:rPr>
            </w:pPr>
          </w:p>
        </w:tc>
        <w:tc>
          <w:tcPr>
            <w:tcW w:w="842" w:type="pct"/>
            <w:gridSpan w:val="2"/>
          </w:tcPr>
          <w:p w14:paraId="00614781" w14:textId="35E83C0C" w:rsidR="00987946" w:rsidRPr="006C12E3" w:rsidRDefault="00987946" w:rsidP="00987946">
            <w:pPr>
              <w:spacing w:before="120" w:after="120"/>
              <w:rPr>
                <w:rFonts w:cs="Arial"/>
                <w:b/>
                <w:spacing w:val="-8"/>
                <w:lang w:val="en-US"/>
              </w:rPr>
            </w:pPr>
            <w:r w:rsidRPr="005F0E52">
              <w:rPr>
                <w:rFonts w:cs="Arial"/>
                <w:b/>
                <w:spacing w:val="-10"/>
                <w:lang w:val="en-US"/>
              </w:rPr>
              <w:t>ABN</w:t>
            </w:r>
          </w:p>
        </w:tc>
        <w:tc>
          <w:tcPr>
            <w:tcW w:w="3102" w:type="pct"/>
          </w:tcPr>
          <w:p w14:paraId="2F00D3F1" w14:textId="597D453C" w:rsidR="00987946" w:rsidRPr="006C12E3" w:rsidRDefault="00987946" w:rsidP="00987946">
            <w:pPr>
              <w:spacing w:before="120" w:after="120"/>
              <w:rPr>
                <w:rFonts w:cs="Arial"/>
              </w:rPr>
            </w:pPr>
            <w:r w:rsidRPr="00207781">
              <w:rPr>
                <w:rFonts w:cs="Arial"/>
              </w:rPr>
              <w:t>996 575 487 12</w:t>
            </w:r>
          </w:p>
        </w:tc>
      </w:tr>
      <w:tr w:rsidR="00987946" w:rsidRPr="00A57EA6" w14:paraId="212715D5" w14:textId="77777777" w:rsidTr="185A32FB">
        <w:tc>
          <w:tcPr>
            <w:tcW w:w="1056" w:type="pct"/>
            <w:vMerge/>
          </w:tcPr>
          <w:p w14:paraId="74E3BEBA" w14:textId="77777777" w:rsidR="00987946" w:rsidRPr="006C12E3" w:rsidRDefault="00987946" w:rsidP="00987946">
            <w:pPr>
              <w:pStyle w:val="BodyText2"/>
              <w:spacing w:before="120" w:after="120"/>
              <w:ind w:left="72"/>
              <w:rPr>
                <w:rFonts w:cs="Arial"/>
                <w:b/>
                <w:spacing w:val="-8"/>
                <w:lang w:val="en-US"/>
              </w:rPr>
            </w:pPr>
          </w:p>
        </w:tc>
        <w:tc>
          <w:tcPr>
            <w:tcW w:w="842" w:type="pct"/>
            <w:gridSpan w:val="2"/>
          </w:tcPr>
          <w:p w14:paraId="6018E3F9" w14:textId="295467DC" w:rsidR="00987946" w:rsidRPr="006C12E3" w:rsidRDefault="00987946" w:rsidP="00987946">
            <w:pPr>
              <w:spacing w:before="120" w:after="120"/>
              <w:rPr>
                <w:rFonts w:cs="Arial"/>
                <w:b/>
                <w:spacing w:val="-8"/>
                <w:lang w:val="en-US"/>
              </w:rPr>
            </w:pPr>
            <w:r w:rsidRPr="005F0E52">
              <w:rPr>
                <w:rFonts w:cs="Arial"/>
                <w:b/>
                <w:spacing w:val="-8"/>
                <w:lang w:val="en-US"/>
              </w:rPr>
              <w:t>Address</w:t>
            </w:r>
          </w:p>
        </w:tc>
        <w:tc>
          <w:tcPr>
            <w:tcW w:w="3102" w:type="pct"/>
          </w:tcPr>
          <w:p w14:paraId="35EEB1C8" w14:textId="4C6CC8FE" w:rsidR="00987946" w:rsidRPr="006C12E3" w:rsidRDefault="00987946" w:rsidP="00987946">
            <w:pPr>
              <w:spacing w:before="120" w:after="120"/>
              <w:rPr>
                <w:rFonts w:cs="Arial"/>
              </w:rPr>
            </w:pPr>
            <w:r w:rsidRPr="7D8D2C7F">
              <w:rPr>
                <w:rFonts w:cs="Arial"/>
              </w:rPr>
              <w:t>Level 28, 180 George Street Sydney, NSW 2000 Australia</w:t>
            </w:r>
          </w:p>
        </w:tc>
      </w:tr>
      <w:tr w:rsidR="00987946" w:rsidRPr="00A57EA6" w14:paraId="5D599C3E" w14:textId="77777777" w:rsidTr="185A32FB">
        <w:tc>
          <w:tcPr>
            <w:tcW w:w="1056" w:type="pct"/>
            <w:vMerge w:val="restart"/>
          </w:tcPr>
          <w:p w14:paraId="0C4C3654" w14:textId="0C783A97" w:rsidR="00987946" w:rsidRPr="006C12E3" w:rsidRDefault="00987946" w:rsidP="00987946">
            <w:pPr>
              <w:pStyle w:val="BodyText"/>
              <w:spacing w:before="120" w:after="120"/>
              <w:ind w:left="72"/>
              <w:rPr>
                <w:rFonts w:cs="Arial"/>
                <w:b/>
              </w:rPr>
            </w:pPr>
            <w:r>
              <w:rPr>
                <w:rFonts w:cs="Arial"/>
                <w:b/>
                <w:lang w:val="en-US"/>
              </w:rPr>
              <w:t>Notices to TA</w:t>
            </w:r>
          </w:p>
          <w:p w14:paraId="62CCF3E7" w14:textId="11BA50D4" w:rsidR="00987946" w:rsidRPr="006C12E3" w:rsidRDefault="00987946" w:rsidP="00987946">
            <w:pPr>
              <w:pStyle w:val="BodyText"/>
              <w:spacing w:before="120" w:after="120"/>
              <w:ind w:left="72"/>
              <w:rPr>
                <w:rFonts w:cs="Arial"/>
                <w:b/>
                <w:lang w:val="en-US"/>
              </w:rPr>
            </w:pPr>
          </w:p>
          <w:p w14:paraId="6BB5D861" w14:textId="006DF08D" w:rsidR="00987946" w:rsidRPr="006C12E3" w:rsidRDefault="00987946" w:rsidP="00987946">
            <w:pPr>
              <w:pStyle w:val="BodyText"/>
              <w:spacing w:before="120" w:after="120"/>
              <w:ind w:left="72"/>
              <w:rPr>
                <w:rFonts w:cs="Arial"/>
                <w:b/>
              </w:rPr>
            </w:pPr>
          </w:p>
          <w:p w14:paraId="3A3AFDEB" w14:textId="301FB08F" w:rsidR="00987946" w:rsidRPr="006C12E3" w:rsidRDefault="00987946" w:rsidP="00987946">
            <w:pPr>
              <w:pStyle w:val="BodyText"/>
              <w:spacing w:before="120" w:after="120"/>
              <w:ind w:left="72"/>
              <w:rPr>
                <w:rFonts w:cs="Arial"/>
                <w:b/>
              </w:rPr>
            </w:pPr>
          </w:p>
          <w:p w14:paraId="26EEAF4B" w14:textId="37AF2AB9" w:rsidR="00987946" w:rsidRPr="006C12E3" w:rsidRDefault="00987946" w:rsidP="00987946">
            <w:pPr>
              <w:pStyle w:val="BodyText2"/>
              <w:spacing w:before="120" w:after="120"/>
              <w:ind w:left="72"/>
              <w:rPr>
                <w:rFonts w:cs="Arial"/>
                <w:b/>
              </w:rPr>
            </w:pPr>
          </w:p>
        </w:tc>
        <w:tc>
          <w:tcPr>
            <w:tcW w:w="842" w:type="pct"/>
            <w:gridSpan w:val="2"/>
          </w:tcPr>
          <w:p w14:paraId="3EB62DD9" w14:textId="45A21BE9" w:rsidR="00987946" w:rsidRPr="006C12E3" w:rsidRDefault="00987946" w:rsidP="00987946">
            <w:pPr>
              <w:spacing w:before="120" w:after="120"/>
              <w:rPr>
                <w:rFonts w:cs="Arial"/>
                <w:color w:val="0000FF"/>
              </w:rPr>
            </w:pPr>
            <w:r w:rsidRPr="006C12E3">
              <w:rPr>
                <w:rFonts w:cs="Arial"/>
                <w:b/>
                <w:lang w:val="en-US"/>
              </w:rPr>
              <w:t>Contact</w:t>
            </w:r>
          </w:p>
        </w:tc>
        <w:tc>
          <w:tcPr>
            <w:tcW w:w="3102" w:type="pct"/>
          </w:tcPr>
          <w:p w14:paraId="2DC79987" w14:textId="7197C422" w:rsidR="00987946" w:rsidRPr="006C12E3" w:rsidRDefault="00005E01" w:rsidP="00987946">
            <w:pPr>
              <w:spacing w:before="120" w:after="120"/>
              <w:rPr>
                <w:rFonts w:cs="Arial"/>
                <w:color w:val="0000FF"/>
              </w:rPr>
            </w:pPr>
            <w:r w:rsidRPr="4DD2B536">
              <w:rPr>
                <w:rFonts w:cs="Arial"/>
              </w:rPr>
              <w:t>General Counsel</w:t>
            </w:r>
          </w:p>
        </w:tc>
      </w:tr>
      <w:tr w:rsidR="00987946" w:rsidRPr="00A57EA6" w14:paraId="7AAB181C" w14:textId="77777777" w:rsidTr="185A32FB">
        <w:tc>
          <w:tcPr>
            <w:tcW w:w="1056" w:type="pct"/>
            <w:vMerge/>
          </w:tcPr>
          <w:p w14:paraId="51CBEC4F" w14:textId="4D206F8F" w:rsidR="00987946" w:rsidRPr="006C12E3" w:rsidRDefault="00987946" w:rsidP="00987946">
            <w:pPr>
              <w:pStyle w:val="BodyText2"/>
              <w:spacing w:before="120" w:after="120"/>
              <w:ind w:left="72"/>
              <w:rPr>
                <w:rFonts w:cs="Arial"/>
                <w:b/>
                <w:lang w:val="en-US"/>
              </w:rPr>
            </w:pPr>
          </w:p>
        </w:tc>
        <w:tc>
          <w:tcPr>
            <w:tcW w:w="842" w:type="pct"/>
            <w:gridSpan w:val="2"/>
          </w:tcPr>
          <w:p w14:paraId="714B3783" w14:textId="7CBC80D4" w:rsidR="00987946" w:rsidRPr="006C12E3" w:rsidRDefault="00987946" w:rsidP="00987946">
            <w:pPr>
              <w:spacing w:before="120" w:after="120"/>
              <w:rPr>
                <w:rFonts w:cs="Arial"/>
              </w:rPr>
            </w:pPr>
            <w:r w:rsidRPr="006C12E3">
              <w:rPr>
                <w:rFonts w:cs="Arial"/>
                <w:b/>
                <w:lang w:val="en-US"/>
              </w:rPr>
              <w:t>Address</w:t>
            </w:r>
          </w:p>
        </w:tc>
        <w:tc>
          <w:tcPr>
            <w:tcW w:w="3102" w:type="pct"/>
          </w:tcPr>
          <w:p w14:paraId="17358139" w14:textId="6B29CC67" w:rsidR="00987946" w:rsidRPr="006C12E3" w:rsidRDefault="00DF2B9C" w:rsidP="00987946">
            <w:pPr>
              <w:spacing w:before="120" w:after="120"/>
              <w:rPr>
                <w:rFonts w:cs="Arial"/>
              </w:rPr>
            </w:pPr>
            <w:r w:rsidRPr="7D8D2C7F">
              <w:rPr>
                <w:rFonts w:cs="Arial"/>
              </w:rPr>
              <w:t>Level 28, 180 George Street Sydney, NSW 2000 Australia</w:t>
            </w:r>
          </w:p>
        </w:tc>
      </w:tr>
      <w:tr w:rsidR="00987946" w:rsidRPr="00A57EA6" w14:paraId="7D488312" w14:textId="77777777" w:rsidTr="185A32FB">
        <w:trPr>
          <w:trHeight w:val="47"/>
        </w:trPr>
        <w:tc>
          <w:tcPr>
            <w:tcW w:w="1056" w:type="pct"/>
            <w:vMerge/>
          </w:tcPr>
          <w:p w14:paraId="10C8D10D" w14:textId="24B0FEFA" w:rsidR="00987946" w:rsidRPr="006C12E3" w:rsidRDefault="00987946" w:rsidP="00987946">
            <w:pPr>
              <w:pStyle w:val="BodyText2"/>
              <w:spacing w:before="120" w:after="120"/>
              <w:ind w:left="72"/>
              <w:rPr>
                <w:rFonts w:cs="Arial"/>
                <w:b/>
              </w:rPr>
            </w:pPr>
          </w:p>
        </w:tc>
        <w:tc>
          <w:tcPr>
            <w:tcW w:w="842" w:type="pct"/>
            <w:gridSpan w:val="2"/>
          </w:tcPr>
          <w:p w14:paraId="4703268C" w14:textId="66A74E82" w:rsidR="00987946" w:rsidRPr="0053515C" w:rsidRDefault="00987946" w:rsidP="00987946">
            <w:pPr>
              <w:spacing w:before="120" w:after="120"/>
              <w:rPr>
                <w:rFonts w:cs="Arial"/>
                <w:b/>
                <w:bCs/>
              </w:rPr>
            </w:pPr>
            <w:r w:rsidRPr="0053515C">
              <w:rPr>
                <w:rFonts w:cs="Arial"/>
                <w:b/>
                <w:bCs/>
              </w:rPr>
              <w:t>Telephone number</w:t>
            </w:r>
          </w:p>
        </w:tc>
        <w:tc>
          <w:tcPr>
            <w:tcW w:w="3102" w:type="pct"/>
          </w:tcPr>
          <w:p w14:paraId="0308A257" w14:textId="25D853AE" w:rsidR="00987946" w:rsidRPr="0053515C" w:rsidRDefault="0053515C" w:rsidP="00987946">
            <w:pPr>
              <w:spacing w:before="120" w:after="120"/>
              <w:rPr>
                <w:rFonts w:cs="Arial"/>
              </w:rPr>
            </w:pPr>
            <w:r w:rsidRPr="0053515C">
              <w:rPr>
                <w:rFonts w:cs="Arial"/>
              </w:rPr>
              <w:t>+61 2 9360 1111</w:t>
            </w:r>
          </w:p>
        </w:tc>
      </w:tr>
      <w:tr w:rsidR="00987946" w:rsidRPr="00A57EA6" w14:paraId="784CEEEF" w14:textId="77777777" w:rsidTr="185A32FB">
        <w:tc>
          <w:tcPr>
            <w:tcW w:w="1056" w:type="pct"/>
            <w:vMerge/>
          </w:tcPr>
          <w:p w14:paraId="573176C1" w14:textId="4F579E8B" w:rsidR="00987946" w:rsidRPr="006C12E3" w:rsidRDefault="00987946" w:rsidP="00987946">
            <w:pPr>
              <w:pStyle w:val="BodyText2"/>
              <w:spacing w:before="120" w:after="120"/>
              <w:ind w:left="72"/>
              <w:rPr>
                <w:rFonts w:cs="Arial"/>
                <w:b/>
              </w:rPr>
            </w:pPr>
          </w:p>
        </w:tc>
        <w:tc>
          <w:tcPr>
            <w:tcW w:w="842" w:type="pct"/>
            <w:gridSpan w:val="2"/>
          </w:tcPr>
          <w:p w14:paraId="7DF2F1AE" w14:textId="142A6829" w:rsidR="00987946" w:rsidRPr="006C12E3" w:rsidRDefault="00987946" w:rsidP="00987946">
            <w:pPr>
              <w:spacing w:before="120" w:after="120"/>
              <w:rPr>
                <w:rFonts w:cs="Arial"/>
                <w:color w:val="0000FF"/>
              </w:rPr>
            </w:pPr>
            <w:r w:rsidRPr="006C12E3">
              <w:rPr>
                <w:rFonts w:cs="Arial"/>
                <w:b/>
                <w:spacing w:val="-3"/>
                <w:lang w:val="en-US"/>
              </w:rPr>
              <w:t>Email address</w:t>
            </w:r>
          </w:p>
        </w:tc>
        <w:tc>
          <w:tcPr>
            <w:tcW w:w="3102" w:type="pct"/>
          </w:tcPr>
          <w:p w14:paraId="30D1B657" w14:textId="2AB5B5A7" w:rsidR="00987946" w:rsidRPr="006C12E3" w:rsidRDefault="00DF2B9C" w:rsidP="00987946">
            <w:pPr>
              <w:spacing w:before="120" w:after="120"/>
              <w:rPr>
                <w:rFonts w:cs="Arial"/>
                <w:color w:val="0000FF"/>
              </w:rPr>
            </w:pPr>
            <w:r w:rsidRPr="4DD2B536">
              <w:rPr>
                <w:rFonts w:cs="Arial"/>
              </w:rPr>
              <w:t>legal@tourism.australia.com</w:t>
            </w:r>
          </w:p>
        </w:tc>
      </w:tr>
      <w:tr w:rsidR="004544F6" w:rsidRPr="00A57EA6" w14:paraId="010166AC" w14:textId="77777777" w:rsidTr="185A32FB">
        <w:tc>
          <w:tcPr>
            <w:tcW w:w="1056" w:type="pct"/>
          </w:tcPr>
          <w:p w14:paraId="2FC7BC80" w14:textId="649A3ED6" w:rsidR="004544F6" w:rsidRPr="006C12E3" w:rsidRDefault="004544F6" w:rsidP="004544F6">
            <w:pPr>
              <w:pStyle w:val="BodyText2"/>
              <w:spacing w:before="120" w:after="120" w:line="240" w:lineRule="auto"/>
              <w:ind w:left="72"/>
              <w:rPr>
                <w:rFonts w:cs="Arial"/>
                <w:b/>
              </w:rPr>
            </w:pPr>
            <w:r w:rsidRPr="004544F6">
              <w:rPr>
                <w:rFonts w:cs="Arial"/>
                <w:b/>
                <w:spacing w:val="-8"/>
                <w:lang w:val="en-US"/>
              </w:rPr>
              <w:t>Commercial TA contact</w:t>
            </w:r>
          </w:p>
        </w:tc>
        <w:tc>
          <w:tcPr>
            <w:tcW w:w="842" w:type="pct"/>
            <w:gridSpan w:val="2"/>
          </w:tcPr>
          <w:p w14:paraId="1C9739F7" w14:textId="583047B2" w:rsidR="004544F6" w:rsidRPr="006C12E3" w:rsidRDefault="004544F6" w:rsidP="00987946">
            <w:pPr>
              <w:spacing w:before="120" w:after="120"/>
              <w:rPr>
                <w:rFonts w:cs="Arial"/>
                <w:b/>
                <w:spacing w:val="-3"/>
                <w:lang w:val="en-US"/>
              </w:rPr>
            </w:pPr>
            <w:r>
              <w:rPr>
                <w:rFonts w:cs="Arial"/>
                <w:b/>
                <w:spacing w:val="-3"/>
                <w:lang w:val="en-US"/>
              </w:rPr>
              <w:t>Contact</w:t>
            </w:r>
          </w:p>
        </w:tc>
        <w:tc>
          <w:tcPr>
            <w:tcW w:w="3102" w:type="pct"/>
          </w:tcPr>
          <w:p w14:paraId="70978CCC" w14:textId="75AA298C" w:rsidR="004544F6" w:rsidRPr="006C12E3" w:rsidRDefault="00D064FF" w:rsidP="1FCEF226">
            <w:pPr>
              <w:spacing w:before="120" w:after="120"/>
              <w:rPr>
                <w:rFonts w:cs="Arial"/>
              </w:rPr>
            </w:pPr>
            <w:r w:rsidRPr="11AD06E3">
              <w:rPr>
                <w:rFonts w:cs="Arial"/>
              </w:rPr>
              <w:t>[</w:t>
            </w:r>
            <w:r w:rsidRPr="11AD06E3">
              <w:rPr>
                <w:rFonts w:cs="Arial"/>
                <w:highlight w:val="lightGray"/>
              </w:rPr>
              <w:t xml:space="preserve">Insert the full name and position of TA's </w:t>
            </w:r>
            <w:r w:rsidRPr="11AD06E3">
              <w:rPr>
                <w:rFonts w:cs="Arial"/>
                <w:b/>
                <w:bCs/>
                <w:highlight w:val="lightGray"/>
              </w:rPr>
              <w:t>commercial contact person</w:t>
            </w:r>
            <w:r w:rsidRPr="11AD06E3">
              <w:rPr>
                <w:rFonts w:cs="Arial"/>
              </w:rPr>
              <w:t>] | Tourism Australia, Level 2</w:t>
            </w:r>
            <w:r w:rsidR="7E6A3F29" w:rsidRPr="11AD06E3">
              <w:rPr>
                <w:rFonts w:cs="Arial"/>
              </w:rPr>
              <w:t>8</w:t>
            </w:r>
            <w:r w:rsidRPr="11AD06E3">
              <w:rPr>
                <w:rFonts w:cs="Arial"/>
              </w:rPr>
              <w:t xml:space="preserve">, </w:t>
            </w:r>
            <w:r w:rsidR="01648CE2" w:rsidRPr="11AD06E3">
              <w:rPr>
                <w:rFonts w:cs="Arial"/>
              </w:rPr>
              <w:t>18</w:t>
            </w:r>
            <w:r w:rsidRPr="11AD06E3">
              <w:rPr>
                <w:rFonts w:cs="Arial"/>
              </w:rPr>
              <w:t>0 George Street, Sydney NSW  2000 | [</w:t>
            </w:r>
            <w:r w:rsidRPr="11AD06E3">
              <w:rPr>
                <w:rFonts w:cs="Arial"/>
                <w:highlight w:val="lightGray"/>
              </w:rPr>
              <w:t>Insert the telephone number of the contact person (including both area and country codes)</w:t>
            </w:r>
            <w:r w:rsidRPr="11AD06E3">
              <w:rPr>
                <w:rFonts w:cs="Arial"/>
              </w:rPr>
              <w:t>.]</w:t>
            </w:r>
          </w:p>
        </w:tc>
      </w:tr>
      <w:tr w:rsidR="00987946" w:rsidRPr="005F0E52" w:rsidDel="00BC5155" w14:paraId="6555750D" w14:textId="77777777" w:rsidTr="185A32FB">
        <w:tc>
          <w:tcPr>
            <w:tcW w:w="5000" w:type="pct"/>
            <w:gridSpan w:val="4"/>
            <w:shd w:val="clear" w:color="auto" w:fill="BFBFBF" w:themeFill="background1" w:themeFillShade="BF"/>
          </w:tcPr>
          <w:p w14:paraId="224C5494" w14:textId="77777777" w:rsidR="00987946" w:rsidRPr="00A90533" w:rsidDel="00BC5155" w:rsidRDefault="00987946" w:rsidP="00987946">
            <w:pPr>
              <w:spacing w:before="120" w:after="120"/>
              <w:rPr>
                <w:rFonts w:cs="Arial"/>
                <w:b/>
                <w:bCs/>
              </w:rPr>
            </w:pPr>
            <w:r w:rsidRPr="00A90533">
              <w:rPr>
                <w:rFonts w:cs="Arial"/>
                <w:b/>
                <w:bCs/>
              </w:rPr>
              <w:lastRenderedPageBreak/>
              <w:t xml:space="preserve">Dates </w:t>
            </w:r>
          </w:p>
        </w:tc>
      </w:tr>
      <w:tr w:rsidR="00987946" w:rsidRPr="005F0E52" w:rsidDel="00BC5155" w14:paraId="19F0C099" w14:textId="77777777" w:rsidTr="185A32FB">
        <w:tc>
          <w:tcPr>
            <w:tcW w:w="1392" w:type="pct"/>
            <w:gridSpan w:val="2"/>
          </w:tcPr>
          <w:p w14:paraId="1A7851E9" w14:textId="77777777" w:rsidR="00987946" w:rsidRPr="005F0E52" w:rsidDel="00BC5155" w:rsidRDefault="00987946" w:rsidP="00987946">
            <w:pPr>
              <w:pStyle w:val="BodyText"/>
              <w:spacing w:before="120" w:after="120" w:line="240" w:lineRule="auto"/>
              <w:ind w:left="72"/>
              <w:rPr>
                <w:rFonts w:cs="Arial"/>
                <w:b/>
                <w:lang w:val="en-US"/>
              </w:rPr>
            </w:pPr>
            <w:r w:rsidRPr="005F0E52">
              <w:rPr>
                <w:rFonts w:cs="Arial"/>
                <w:b/>
                <w:color w:val="000000"/>
                <w:spacing w:val="-8"/>
                <w:lang w:val="en-US"/>
              </w:rPr>
              <w:t>Commencement Date</w:t>
            </w:r>
          </w:p>
        </w:tc>
        <w:tc>
          <w:tcPr>
            <w:tcW w:w="3608" w:type="pct"/>
            <w:gridSpan w:val="2"/>
          </w:tcPr>
          <w:p w14:paraId="14EB177D" w14:textId="6B81E18E" w:rsidR="00987946" w:rsidRPr="005F0E52" w:rsidDel="00BC5155" w:rsidRDefault="00987946" w:rsidP="1FCEF226">
            <w:pPr>
              <w:spacing w:before="120" w:after="120"/>
              <w:rPr>
                <w:rFonts w:cs="Arial"/>
              </w:rPr>
            </w:pPr>
            <w:r w:rsidRPr="1FCEF226">
              <w:rPr>
                <w:rFonts w:cs="Arial"/>
              </w:rPr>
              <w:t>The date this agreement is signed by both parties.</w:t>
            </w:r>
          </w:p>
        </w:tc>
      </w:tr>
      <w:tr w:rsidR="00987946" w:rsidRPr="005F0E52" w:rsidDel="00BC5155" w14:paraId="66BCABE3" w14:textId="77777777" w:rsidTr="185A32FB">
        <w:tc>
          <w:tcPr>
            <w:tcW w:w="1392" w:type="pct"/>
            <w:gridSpan w:val="2"/>
          </w:tcPr>
          <w:p w14:paraId="44196B2C" w14:textId="77777777" w:rsidR="00987946" w:rsidRPr="005F0E52" w:rsidDel="00BC5155" w:rsidRDefault="00987946" w:rsidP="00987946">
            <w:pPr>
              <w:pStyle w:val="BodyText"/>
              <w:spacing w:before="120" w:after="120" w:line="240" w:lineRule="auto"/>
              <w:ind w:left="72"/>
              <w:rPr>
                <w:rFonts w:cs="Arial"/>
                <w:b/>
                <w:lang w:val="en-US"/>
              </w:rPr>
            </w:pPr>
            <w:r w:rsidRPr="005F0E52">
              <w:rPr>
                <w:rFonts w:cs="Arial"/>
                <w:b/>
                <w:color w:val="000000"/>
                <w:spacing w:val="-7"/>
                <w:lang w:val="en-US"/>
              </w:rPr>
              <w:t>Expiration Date</w:t>
            </w:r>
          </w:p>
        </w:tc>
        <w:tc>
          <w:tcPr>
            <w:tcW w:w="3608" w:type="pct"/>
            <w:gridSpan w:val="2"/>
          </w:tcPr>
          <w:p w14:paraId="1E315CAA" w14:textId="5E5F8234" w:rsidR="00987946" w:rsidRPr="005F0E52" w:rsidDel="00BC5155" w:rsidRDefault="00987946" w:rsidP="1FCEF226">
            <w:pPr>
              <w:spacing w:before="120" w:after="120"/>
              <w:rPr>
                <w:rFonts w:cs="Arial"/>
              </w:rPr>
            </w:pPr>
            <w:r w:rsidRPr="1FCEF226">
              <w:rPr>
                <w:rFonts w:cs="Arial"/>
              </w:rPr>
              <w:t>[</w:t>
            </w:r>
            <w:r w:rsidRPr="1FCEF226">
              <w:rPr>
                <w:rFonts w:cs="Arial"/>
                <w:highlight w:val="lightGray"/>
              </w:rPr>
              <w:t>Insert the date that on which the contract is to expire (</w:t>
            </w:r>
            <w:proofErr w:type="spellStart"/>
            <w:r w:rsidRPr="1FCEF226">
              <w:rPr>
                <w:rFonts w:cs="Arial"/>
                <w:highlight w:val="lightGray"/>
              </w:rPr>
              <w:t>eg</w:t>
            </w:r>
            <w:proofErr w:type="spellEnd"/>
            <w:r w:rsidRPr="1FCEF226">
              <w:rPr>
                <w:rFonts w:cs="Arial"/>
                <w:highlight w:val="lightGray"/>
              </w:rPr>
              <w:t xml:space="preserve"> 31 December 2026).</w:t>
            </w:r>
            <w:r w:rsidRPr="1FCEF226">
              <w:rPr>
                <w:rFonts w:cs="Arial"/>
              </w:rPr>
              <w:t>]</w:t>
            </w:r>
          </w:p>
        </w:tc>
      </w:tr>
      <w:tr w:rsidR="00987946" w:rsidRPr="005F0E52" w:rsidDel="00BC5155" w14:paraId="01411C6A" w14:textId="77777777" w:rsidTr="185A32FB">
        <w:tc>
          <w:tcPr>
            <w:tcW w:w="1392" w:type="pct"/>
            <w:gridSpan w:val="2"/>
          </w:tcPr>
          <w:p w14:paraId="6F1B2444" w14:textId="77777777" w:rsidR="00987946" w:rsidRPr="005F0E52" w:rsidDel="00BC5155" w:rsidRDefault="00987946" w:rsidP="00987946">
            <w:pPr>
              <w:pStyle w:val="BodyText"/>
              <w:spacing w:before="120" w:after="120" w:line="240" w:lineRule="auto"/>
              <w:ind w:left="72"/>
              <w:rPr>
                <w:rFonts w:cs="Arial"/>
                <w:b/>
                <w:lang w:val="en-US"/>
              </w:rPr>
            </w:pPr>
            <w:r w:rsidRPr="005F0E52">
              <w:rPr>
                <w:rFonts w:cs="Arial"/>
                <w:b/>
                <w:color w:val="000000"/>
                <w:spacing w:val="-7"/>
                <w:lang w:val="en-US"/>
              </w:rPr>
              <w:t>Extension Period</w:t>
            </w:r>
          </w:p>
        </w:tc>
        <w:tc>
          <w:tcPr>
            <w:tcW w:w="3608" w:type="pct"/>
            <w:gridSpan w:val="2"/>
          </w:tcPr>
          <w:p w14:paraId="3955DFA0" w14:textId="77777777" w:rsidR="00987946" w:rsidRDefault="00987946" w:rsidP="1FCEF226">
            <w:pPr>
              <w:spacing w:before="120" w:after="120"/>
              <w:rPr>
                <w:rFonts w:cs="Arial"/>
                <w:highlight w:val="lightGray"/>
              </w:rPr>
            </w:pPr>
            <w:r w:rsidRPr="1FCEF226">
              <w:rPr>
                <w:rFonts w:cs="Arial"/>
                <w:highlight w:val="lightGray"/>
              </w:rPr>
              <w:t xml:space="preserve">[Insert </w:t>
            </w:r>
            <w:proofErr w:type="spellStart"/>
            <w:r w:rsidRPr="1FCEF226">
              <w:rPr>
                <w:rFonts w:cs="Arial"/>
                <w:highlight w:val="lightGray"/>
              </w:rPr>
              <w:t>eg</w:t>
            </w:r>
            <w:proofErr w:type="spellEnd"/>
            <w:r w:rsidRPr="1FCEF226">
              <w:rPr>
                <w:rFonts w:cs="Arial"/>
                <w:highlight w:val="lightGray"/>
              </w:rPr>
              <w:t xml:space="preserve"> </w:t>
            </w:r>
          </w:p>
          <w:p w14:paraId="111039DD" w14:textId="3D086FD9" w:rsidR="00987946" w:rsidRPr="00E67398" w:rsidRDefault="00987946" w:rsidP="00234559">
            <w:pPr>
              <w:pStyle w:val="ListParagraph"/>
              <w:numPr>
                <w:ilvl w:val="0"/>
                <w:numId w:val="30"/>
              </w:numPr>
              <w:spacing w:before="120" w:after="120"/>
              <w:rPr>
                <w:rFonts w:cs="Arial"/>
                <w:highlight w:val="lightGray"/>
              </w:rPr>
            </w:pPr>
            <w:r w:rsidRPr="1FCEF226">
              <w:rPr>
                <w:rFonts w:cs="Arial"/>
                <w:b/>
                <w:bCs/>
                <w:highlight w:val="lightGray"/>
              </w:rPr>
              <w:t>Extension Period 1</w:t>
            </w:r>
            <w:r w:rsidRPr="1FCEF226">
              <w:rPr>
                <w:rFonts w:cs="Arial"/>
                <w:highlight w:val="lightGray"/>
              </w:rPr>
              <w:t xml:space="preserve">: xx – </w:t>
            </w:r>
            <w:proofErr w:type="spellStart"/>
            <w:r w:rsidRPr="1FCEF226">
              <w:rPr>
                <w:rFonts w:cs="Arial"/>
                <w:highlight w:val="lightGray"/>
              </w:rPr>
              <w:t>yy</w:t>
            </w:r>
            <w:proofErr w:type="spellEnd"/>
          </w:p>
          <w:p w14:paraId="7F4B27C1" w14:textId="616A4ADA" w:rsidR="00987946" w:rsidRPr="00E67398" w:rsidDel="00BC5155" w:rsidRDefault="00987946" w:rsidP="00234559">
            <w:pPr>
              <w:pStyle w:val="ListParagraph"/>
              <w:numPr>
                <w:ilvl w:val="0"/>
                <w:numId w:val="30"/>
              </w:numPr>
              <w:spacing w:before="120" w:after="120"/>
              <w:rPr>
                <w:rFonts w:cs="Arial"/>
                <w:highlight w:val="lightGray"/>
              </w:rPr>
            </w:pPr>
            <w:r w:rsidRPr="1FCEF226">
              <w:rPr>
                <w:rFonts w:cs="Arial"/>
                <w:b/>
                <w:bCs/>
                <w:highlight w:val="lightGray"/>
              </w:rPr>
              <w:t>Extension Period 2</w:t>
            </w:r>
            <w:r w:rsidRPr="1FCEF226">
              <w:rPr>
                <w:rFonts w:cs="Arial"/>
                <w:highlight w:val="lightGray"/>
              </w:rPr>
              <w:t xml:space="preserve">: </w:t>
            </w:r>
            <w:proofErr w:type="spellStart"/>
            <w:r w:rsidRPr="1FCEF226">
              <w:rPr>
                <w:rFonts w:cs="Arial"/>
                <w:highlight w:val="lightGray"/>
              </w:rPr>
              <w:t>yy</w:t>
            </w:r>
            <w:proofErr w:type="spellEnd"/>
            <w:r w:rsidRPr="1FCEF226">
              <w:rPr>
                <w:rFonts w:cs="Arial"/>
                <w:highlight w:val="lightGray"/>
              </w:rPr>
              <w:t xml:space="preserve"> - </w:t>
            </w:r>
            <w:proofErr w:type="spellStart"/>
            <w:r w:rsidRPr="1FCEF226">
              <w:rPr>
                <w:rFonts w:cs="Arial"/>
                <w:highlight w:val="lightGray"/>
              </w:rPr>
              <w:t>zz</w:t>
            </w:r>
            <w:proofErr w:type="spellEnd"/>
            <w:r w:rsidRPr="1FCEF226">
              <w:rPr>
                <w:rFonts w:cs="Arial"/>
                <w:highlight w:val="lightGray"/>
              </w:rPr>
              <w:t>]</w:t>
            </w:r>
          </w:p>
        </w:tc>
      </w:tr>
      <w:tr w:rsidR="00987946" w:rsidRPr="00A57EA6" w14:paraId="0C79AE77" w14:textId="77777777" w:rsidTr="185A32FB">
        <w:tc>
          <w:tcPr>
            <w:tcW w:w="5000" w:type="pct"/>
            <w:gridSpan w:val="4"/>
            <w:shd w:val="clear" w:color="auto" w:fill="BFBFBF" w:themeFill="background1" w:themeFillShade="BF"/>
          </w:tcPr>
          <w:p w14:paraId="3A774408" w14:textId="0B936488" w:rsidR="00987946" w:rsidRPr="000E7F25" w:rsidRDefault="00987946" w:rsidP="00987946">
            <w:pPr>
              <w:spacing w:before="120" w:after="120"/>
              <w:rPr>
                <w:rFonts w:cs="Arial"/>
                <w:b/>
                <w:color w:val="0000FF"/>
              </w:rPr>
            </w:pPr>
            <w:r w:rsidRPr="000E7F25">
              <w:rPr>
                <w:rFonts w:cs="Arial"/>
                <w:b/>
              </w:rPr>
              <w:t>Services</w:t>
            </w:r>
          </w:p>
        </w:tc>
      </w:tr>
      <w:tr w:rsidR="00987946" w:rsidRPr="00A57EA6" w14:paraId="5A022182" w14:textId="77777777" w:rsidTr="185A32FB">
        <w:tc>
          <w:tcPr>
            <w:tcW w:w="1056" w:type="pct"/>
          </w:tcPr>
          <w:p w14:paraId="3326D09D" w14:textId="77777777" w:rsidR="00987946" w:rsidRPr="000E7F25" w:rsidRDefault="00987946" w:rsidP="00987946">
            <w:pPr>
              <w:spacing w:before="120" w:after="120"/>
              <w:rPr>
                <w:rFonts w:cs="Arial"/>
                <w:b/>
              </w:rPr>
            </w:pPr>
            <w:r w:rsidRPr="000E7F25">
              <w:rPr>
                <w:rFonts w:cs="Arial"/>
                <w:b/>
                <w:spacing w:val="-6"/>
                <w:lang w:val="en-US"/>
              </w:rPr>
              <w:t>Services</w:t>
            </w:r>
          </w:p>
        </w:tc>
        <w:tc>
          <w:tcPr>
            <w:tcW w:w="3944" w:type="pct"/>
            <w:gridSpan w:val="3"/>
          </w:tcPr>
          <w:p w14:paraId="5E3E6897" w14:textId="1718C745" w:rsidR="00987946" w:rsidRPr="005F0E52" w:rsidRDefault="00987946" w:rsidP="1FCEF226">
            <w:pPr>
              <w:keepNext/>
              <w:spacing w:before="120" w:after="120"/>
              <w:rPr>
                <w:rFonts w:cs="Arial"/>
                <w:highlight w:val="lightGray"/>
              </w:rPr>
            </w:pPr>
            <w:r w:rsidRPr="1FCEF226">
              <w:rPr>
                <w:rFonts w:cs="Arial"/>
              </w:rPr>
              <w:t>[</w:t>
            </w:r>
            <w:r w:rsidRPr="1FCEF226">
              <w:rPr>
                <w:rFonts w:cs="Arial"/>
                <w:highlight w:val="lightGray"/>
              </w:rPr>
              <w:t xml:space="preserve">Insert a detailed description of the Services that the </w:t>
            </w:r>
            <w:r w:rsidR="00562828">
              <w:rPr>
                <w:rFonts w:cs="Arial"/>
                <w:highlight w:val="lightGray"/>
              </w:rPr>
              <w:t>Supplier</w:t>
            </w:r>
            <w:r w:rsidRPr="1FCEF226">
              <w:rPr>
                <w:rFonts w:cs="Arial"/>
                <w:highlight w:val="lightGray"/>
              </w:rPr>
              <w:t xml:space="preserve"> is to provide under this Agreement.  This description will define which Services the </w:t>
            </w:r>
            <w:r w:rsidR="00562828">
              <w:rPr>
                <w:rFonts w:cs="Arial"/>
                <w:highlight w:val="lightGray"/>
              </w:rPr>
              <w:t>Supplier</w:t>
            </w:r>
            <w:r w:rsidRPr="1FCEF226">
              <w:rPr>
                <w:rFonts w:cs="Arial"/>
                <w:highlight w:val="lightGray"/>
              </w:rPr>
              <w:t xml:space="preserve"> is to provide under this Agreement.</w:t>
            </w:r>
          </w:p>
          <w:p w14:paraId="1B3F48D7" w14:textId="67C9D87E" w:rsidR="00987946" w:rsidRPr="005F0E52" w:rsidRDefault="00987946" w:rsidP="1FCEF226">
            <w:pPr>
              <w:spacing w:before="120" w:after="120"/>
              <w:rPr>
                <w:rFonts w:cs="Arial"/>
                <w:highlight w:val="lightGray"/>
              </w:rPr>
            </w:pPr>
            <w:r w:rsidRPr="1FCEF226">
              <w:rPr>
                <w:rFonts w:cs="Arial"/>
                <w:highlight w:val="lightGray"/>
              </w:rPr>
              <w:t xml:space="preserve">This description must be comprehensive and expressly particularise </w:t>
            </w:r>
            <w:proofErr w:type="gramStart"/>
            <w:r w:rsidRPr="1FCEF226">
              <w:rPr>
                <w:rFonts w:cs="Arial"/>
                <w:highlight w:val="lightGray"/>
              </w:rPr>
              <w:t>all of</w:t>
            </w:r>
            <w:proofErr w:type="gramEnd"/>
            <w:r w:rsidRPr="1FCEF226">
              <w:rPr>
                <w:rFonts w:cs="Arial"/>
                <w:highlight w:val="lightGray"/>
              </w:rPr>
              <w:t xml:space="preserve"> the services that fall within this Agreement.  If TA and the </w:t>
            </w:r>
            <w:r w:rsidR="00562828">
              <w:rPr>
                <w:rFonts w:cs="Arial"/>
                <w:highlight w:val="lightGray"/>
              </w:rPr>
              <w:t>Supplier</w:t>
            </w:r>
            <w:r w:rsidRPr="1FCEF226">
              <w:rPr>
                <w:rFonts w:cs="Arial"/>
                <w:highlight w:val="lightGray"/>
              </w:rPr>
              <w:t xml:space="preserve"> both intend that certain services should fall within this Agreement, but if such services are not expressly detailed here, there is a risk that the services may fall outside the scope of this Agreement.  Accordingly, the </w:t>
            </w:r>
            <w:r w:rsidR="00562828">
              <w:rPr>
                <w:rFonts w:cs="Arial"/>
                <w:highlight w:val="lightGray"/>
              </w:rPr>
              <w:t>Supplier</w:t>
            </w:r>
            <w:r w:rsidRPr="1FCEF226">
              <w:rPr>
                <w:rFonts w:cs="Arial"/>
                <w:highlight w:val="lightGray"/>
              </w:rPr>
              <w:t xml:space="preserve"> may not be obliged to provide the Services which are not specifically listed.</w:t>
            </w:r>
          </w:p>
          <w:p w14:paraId="65DA2DBB" w14:textId="77777777" w:rsidR="00987946" w:rsidRPr="005F0E52" w:rsidRDefault="00987946" w:rsidP="1FCEF226">
            <w:pPr>
              <w:spacing w:before="120" w:after="120"/>
              <w:rPr>
                <w:rFonts w:cs="Arial"/>
                <w:highlight w:val="lightGray"/>
              </w:rPr>
            </w:pPr>
            <w:r w:rsidRPr="1FCEF226">
              <w:rPr>
                <w:rFonts w:cs="Arial"/>
                <w:highlight w:val="lightGray"/>
              </w:rPr>
              <w:t>Eg, the description of the Services may include:</w:t>
            </w:r>
          </w:p>
          <w:p w14:paraId="7E193FAA" w14:textId="77777777" w:rsidR="00987946" w:rsidRPr="005F0E52" w:rsidRDefault="00987946" w:rsidP="00234559">
            <w:pPr>
              <w:numPr>
                <w:ilvl w:val="0"/>
                <w:numId w:val="16"/>
              </w:numPr>
              <w:spacing w:before="120" w:after="120" w:line="240" w:lineRule="auto"/>
              <w:rPr>
                <w:rFonts w:cs="Arial"/>
                <w:highlight w:val="lightGray"/>
              </w:rPr>
            </w:pPr>
            <w:r w:rsidRPr="005F0E52">
              <w:rPr>
                <w:rFonts w:cs="Arial"/>
                <w:highlight w:val="lightGray"/>
              </w:rPr>
              <w:t>the nature of the Services;</w:t>
            </w:r>
          </w:p>
          <w:p w14:paraId="29AC49B5" w14:textId="77777777" w:rsidR="00987946" w:rsidRPr="005F0E52" w:rsidRDefault="00987946" w:rsidP="00234559">
            <w:pPr>
              <w:numPr>
                <w:ilvl w:val="0"/>
                <w:numId w:val="16"/>
              </w:numPr>
              <w:spacing w:before="120" w:after="120" w:line="240" w:lineRule="auto"/>
              <w:rPr>
                <w:rFonts w:cs="Arial"/>
                <w:highlight w:val="lightGray"/>
              </w:rPr>
            </w:pPr>
            <w:r w:rsidRPr="005F0E52">
              <w:rPr>
                <w:rFonts w:cs="Arial"/>
                <w:highlight w:val="lightGray"/>
              </w:rPr>
              <w:t>the frequency and duration of Services;</w:t>
            </w:r>
          </w:p>
          <w:p w14:paraId="51945C6D" w14:textId="77777777" w:rsidR="00987946" w:rsidRPr="005F0E52" w:rsidRDefault="00987946" w:rsidP="00234559">
            <w:pPr>
              <w:numPr>
                <w:ilvl w:val="0"/>
                <w:numId w:val="16"/>
              </w:numPr>
              <w:spacing w:before="120" w:after="120" w:line="240" w:lineRule="auto"/>
              <w:rPr>
                <w:rFonts w:cs="Arial"/>
                <w:highlight w:val="lightGray"/>
              </w:rPr>
            </w:pPr>
            <w:r w:rsidRPr="005F0E52">
              <w:rPr>
                <w:rFonts w:cs="Arial"/>
                <w:highlight w:val="lightGray"/>
              </w:rPr>
              <w:t>specifications as to quality and/or performance indicators;</w:t>
            </w:r>
          </w:p>
          <w:p w14:paraId="43AA99DD" w14:textId="77777777" w:rsidR="00987946" w:rsidRPr="005F0E52" w:rsidRDefault="00987946" w:rsidP="00234559">
            <w:pPr>
              <w:numPr>
                <w:ilvl w:val="0"/>
                <w:numId w:val="16"/>
              </w:numPr>
              <w:spacing w:before="120" w:after="120" w:line="240" w:lineRule="auto"/>
              <w:rPr>
                <w:rFonts w:cs="Arial"/>
                <w:highlight w:val="lightGray"/>
              </w:rPr>
            </w:pPr>
            <w:r w:rsidRPr="1FCEF226">
              <w:rPr>
                <w:rFonts w:cs="Arial"/>
                <w:highlight w:val="lightGray"/>
              </w:rPr>
              <w:t>requirements as to regular communications regarding changes or updates to Services;</w:t>
            </w:r>
          </w:p>
          <w:p w14:paraId="02DD8C14" w14:textId="77777777" w:rsidR="00987946" w:rsidRPr="005F0E52" w:rsidRDefault="00987946" w:rsidP="00234559">
            <w:pPr>
              <w:numPr>
                <w:ilvl w:val="0"/>
                <w:numId w:val="16"/>
              </w:numPr>
              <w:spacing w:before="120" w:after="120" w:line="240" w:lineRule="auto"/>
              <w:rPr>
                <w:rFonts w:cs="Arial"/>
                <w:highlight w:val="lightGray"/>
              </w:rPr>
            </w:pPr>
            <w:r w:rsidRPr="005F0E52">
              <w:rPr>
                <w:rFonts w:cs="Arial"/>
                <w:highlight w:val="lightGray"/>
              </w:rPr>
              <w:t>procedures to deal with any foreseeable problems in relation to the Services;</w:t>
            </w:r>
          </w:p>
          <w:p w14:paraId="0853981C" w14:textId="77777777" w:rsidR="00987946" w:rsidRPr="005F0E52" w:rsidRDefault="00987946" w:rsidP="00234559">
            <w:pPr>
              <w:numPr>
                <w:ilvl w:val="0"/>
                <w:numId w:val="16"/>
              </w:numPr>
              <w:spacing w:before="120" w:after="120" w:line="240" w:lineRule="auto"/>
              <w:rPr>
                <w:rFonts w:cs="Arial"/>
                <w:highlight w:val="lightGray"/>
              </w:rPr>
            </w:pPr>
            <w:r w:rsidRPr="005F0E52">
              <w:rPr>
                <w:rFonts w:cs="Arial"/>
                <w:highlight w:val="lightGray"/>
              </w:rPr>
              <w:t>the quantity or amount of goods incidental to the Services that are to be provided;</w:t>
            </w:r>
          </w:p>
          <w:p w14:paraId="09FF3089" w14:textId="77777777" w:rsidR="00987946" w:rsidRDefault="00987946" w:rsidP="00234559">
            <w:pPr>
              <w:numPr>
                <w:ilvl w:val="0"/>
                <w:numId w:val="16"/>
              </w:numPr>
              <w:spacing w:before="120" w:after="120" w:line="240" w:lineRule="auto"/>
              <w:rPr>
                <w:rFonts w:cs="Arial"/>
                <w:highlight w:val="lightGray"/>
              </w:rPr>
            </w:pPr>
            <w:r w:rsidRPr="005F0E52">
              <w:rPr>
                <w:rFonts w:cs="Arial"/>
                <w:highlight w:val="lightGray"/>
              </w:rPr>
              <w:t xml:space="preserve">the method or format of delivery of goods incidental to the Services that are to be provided; </w:t>
            </w:r>
          </w:p>
          <w:p w14:paraId="1D0A73E1" w14:textId="59AFAE0B" w:rsidR="00987946" w:rsidRDefault="00987946" w:rsidP="00234559">
            <w:pPr>
              <w:numPr>
                <w:ilvl w:val="0"/>
                <w:numId w:val="16"/>
              </w:numPr>
              <w:spacing w:before="120" w:after="120" w:line="240" w:lineRule="auto"/>
              <w:rPr>
                <w:rFonts w:cs="Arial"/>
                <w:highlight w:val="lightGray"/>
              </w:rPr>
            </w:pPr>
            <w:r>
              <w:rPr>
                <w:rFonts w:cs="Arial"/>
                <w:highlight w:val="lightGray"/>
              </w:rPr>
              <w:t xml:space="preserve">details of required use by TA of IP created by or licenced by the </w:t>
            </w:r>
            <w:r w:rsidR="00562828">
              <w:rPr>
                <w:rFonts w:cs="Arial"/>
                <w:highlight w:val="lightGray"/>
              </w:rPr>
              <w:t>Supplier</w:t>
            </w:r>
            <w:r>
              <w:rPr>
                <w:rFonts w:cs="Arial"/>
                <w:highlight w:val="lightGray"/>
              </w:rPr>
              <w:t xml:space="preserve">; </w:t>
            </w:r>
            <w:r w:rsidRPr="005F0E52">
              <w:rPr>
                <w:rFonts w:cs="Arial"/>
                <w:highlight w:val="lightGray"/>
              </w:rPr>
              <w:t>and</w:t>
            </w:r>
          </w:p>
          <w:p w14:paraId="3F41CA7E" w14:textId="26797857" w:rsidR="00987946" w:rsidRPr="00A6755F" w:rsidRDefault="00987946" w:rsidP="00234559">
            <w:pPr>
              <w:numPr>
                <w:ilvl w:val="0"/>
                <w:numId w:val="16"/>
              </w:numPr>
              <w:spacing w:before="120" w:after="120" w:line="240" w:lineRule="auto"/>
              <w:rPr>
                <w:rFonts w:cs="Arial"/>
                <w:highlight w:val="lightGray"/>
              </w:rPr>
            </w:pPr>
            <w:r w:rsidRPr="00A6755F">
              <w:rPr>
                <w:rFonts w:cs="Arial"/>
                <w:highlight w:val="lightGray"/>
              </w:rPr>
              <w:t>details of any samples that are to be provided in relation to the Services.]</w:t>
            </w:r>
          </w:p>
        </w:tc>
      </w:tr>
      <w:tr w:rsidR="00134C11" w:rsidRPr="00A57EA6" w14:paraId="46CD662D" w14:textId="77777777" w:rsidTr="185A32FB">
        <w:tc>
          <w:tcPr>
            <w:tcW w:w="1056" w:type="pct"/>
          </w:tcPr>
          <w:p w14:paraId="196F53CC" w14:textId="77777777" w:rsidR="00134C11" w:rsidRPr="00D36B5E" w:rsidRDefault="00134C11" w:rsidP="0070237F">
            <w:pPr>
              <w:spacing w:before="120" w:after="120"/>
              <w:rPr>
                <w:rFonts w:cs="Arial"/>
                <w:b/>
                <w:bCs/>
                <w:color w:val="000000"/>
                <w:spacing w:val="-9"/>
                <w:lang w:val="en-US"/>
              </w:rPr>
            </w:pPr>
            <w:r w:rsidRPr="00D36B5E">
              <w:rPr>
                <w:rFonts w:cs="Arial"/>
                <w:b/>
                <w:bCs/>
                <w:lang w:val="en-US"/>
              </w:rPr>
              <w:t xml:space="preserve">Service </w:t>
            </w:r>
            <w:r>
              <w:rPr>
                <w:rFonts w:cs="Arial"/>
                <w:b/>
                <w:bCs/>
                <w:lang w:val="en-US"/>
              </w:rPr>
              <w:t>S</w:t>
            </w:r>
            <w:r w:rsidRPr="00D36B5E">
              <w:rPr>
                <w:rFonts w:cs="Arial"/>
                <w:b/>
                <w:bCs/>
                <w:lang w:val="en-US"/>
              </w:rPr>
              <w:t>tandards</w:t>
            </w:r>
          </w:p>
        </w:tc>
        <w:tc>
          <w:tcPr>
            <w:tcW w:w="3944" w:type="pct"/>
            <w:gridSpan w:val="3"/>
          </w:tcPr>
          <w:p w14:paraId="7F1E41C0" w14:textId="072CF28C" w:rsidR="00134C11" w:rsidRPr="005464AC" w:rsidRDefault="00134C11" w:rsidP="005464AC">
            <w:pPr>
              <w:spacing w:before="120" w:after="120"/>
              <w:rPr>
                <w:rFonts w:cs="Arial"/>
                <w:highlight w:val="yellow"/>
              </w:rPr>
            </w:pPr>
            <w:r w:rsidRPr="185A32FB">
              <w:rPr>
                <w:rFonts w:cs="Arial"/>
                <w:highlight w:val="lightGray"/>
              </w:rPr>
              <w:t>[insert]</w:t>
            </w:r>
          </w:p>
        </w:tc>
      </w:tr>
      <w:tr w:rsidR="006558C2" w:rsidRPr="00A57EA6" w14:paraId="77C4B0B0" w14:textId="77777777" w:rsidTr="185A32FB">
        <w:tc>
          <w:tcPr>
            <w:tcW w:w="1056" w:type="pct"/>
          </w:tcPr>
          <w:p w14:paraId="46BABA99" w14:textId="77777777" w:rsidR="006558C2" w:rsidRPr="00D36B5E" w:rsidRDefault="006558C2">
            <w:pPr>
              <w:spacing w:before="120" w:after="120"/>
              <w:rPr>
                <w:rFonts w:cs="Arial"/>
                <w:b/>
                <w:bCs/>
                <w:lang w:val="en-US"/>
              </w:rPr>
            </w:pPr>
            <w:bookmarkStart w:id="0" w:name="_DTBK879" w:colFirst="0" w:colLast="0"/>
            <w:bookmarkStart w:id="1" w:name="_DTBK880" w:colFirst="1" w:colLast="1"/>
            <w:r>
              <w:rPr>
                <w:rFonts w:cs="Arial"/>
                <w:b/>
                <w:bCs/>
                <w:lang w:val="en-US"/>
              </w:rPr>
              <w:t>Deliverables</w:t>
            </w:r>
          </w:p>
        </w:tc>
        <w:tc>
          <w:tcPr>
            <w:tcW w:w="3944" w:type="pct"/>
            <w:gridSpan w:val="3"/>
          </w:tcPr>
          <w:p w14:paraId="04955EE5" w14:textId="0AEF3388" w:rsidR="006558C2" w:rsidRDefault="006558C2">
            <w:pPr>
              <w:spacing w:before="120" w:after="120"/>
              <w:rPr>
                <w:rFonts w:cs="Arial"/>
                <w:highlight w:val="lightGray"/>
              </w:rPr>
            </w:pPr>
            <w:bookmarkStart w:id="2" w:name="_DTBK480"/>
            <w:r w:rsidRPr="00DE7EE5">
              <w:rPr>
                <w:rFonts w:cs="Arial"/>
                <w:highlight w:val="lightGray"/>
              </w:rPr>
              <w:t xml:space="preserve">[Insert a list of items to be supplied by the </w:t>
            </w:r>
            <w:r w:rsidR="00562828">
              <w:rPr>
                <w:rFonts w:cs="Arial"/>
                <w:highlight w:val="lightGray"/>
              </w:rPr>
              <w:t>Supplier</w:t>
            </w:r>
            <w:r w:rsidRPr="00DE7EE5">
              <w:rPr>
                <w:rFonts w:cs="Arial"/>
                <w:highlight w:val="lightGray"/>
              </w:rPr>
              <w:t xml:space="preserve"> </w:t>
            </w:r>
            <w:proofErr w:type="gramStart"/>
            <w:r w:rsidRPr="00DE7EE5">
              <w:rPr>
                <w:rFonts w:cs="Arial"/>
                <w:highlight w:val="lightGray"/>
              </w:rPr>
              <w:t>in the course of</w:t>
            </w:r>
            <w:proofErr w:type="gramEnd"/>
            <w:r w:rsidRPr="00DE7EE5">
              <w:rPr>
                <w:rFonts w:cs="Arial"/>
                <w:highlight w:val="lightGray"/>
              </w:rPr>
              <w:t xml:space="preserve"> providing, or relating to, the Services or under or relating to this Agreement, including equipment, software and associated materials, documentation or goods.</w:t>
            </w:r>
          </w:p>
          <w:bookmarkEnd w:id="2"/>
          <w:p w14:paraId="71662C76" w14:textId="77777777" w:rsidR="006558C2" w:rsidRPr="00DE7EE5" w:rsidRDefault="006558C2">
            <w:pPr>
              <w:spacing w:before="120" w:after="120"/>
              <w:rPr>
                <w:rFonts w:cs="Arial"/>
                <w:highlight w:val="lightGray"/>
              </w:rPr>
            </w:pPr>
            <w:r w:rsidRPr="1FCEF226">
              <w:rPr>
                <w:rFonts w:cs="Arial"/>
                <w:highlight w:val="lightGray"/>
              </w:rPr>
              <w:t xml:space="preserve">Eg, in the case of the delivery of goods incidental to the </w:t>
            </w:r>
            <w:r>
              <w:rPr>
                <w:rFonts w:cs="Arial"/>
                <w:highlight w:val="lightGray"/>
              </w:rPr>
              <w:t>S</w:t>
            </w:r>
            <w:r w:rsidRPr="1FCEF226">
              <w:rPr>
                <w:rFonts w:cs="Arial"/>
                <w:highlight w:val="lightGray"/>
              </w:rPr>
              <w:t>ervices, you would need to identify the goods, the quantity of goods, and how the goods are to be packaged.</w:t>
            </w:r>
            <w:r w:rsidRPr="00DE7EE5">
              <w:rPr>
                <w:rFonts w:cs="Arial"/>
                <w:highlight w:val="lightGray"/>
              </w:rPr>
              <w:t>]</w:t>
            </w:r>
          </w:p>
        </w:tc>
      </w:tr>
      <w:bookmarkEnd w:id="0"/>
      <w:bookmarkEnd w:id="1"/>
      <w:tr w:rsidR="00987946" w:rsidRPr="00A57EA6" w14:paraId="2CDF849C" w14:textId="77777777" w:rsidTr="185A32FB">
        <w:tc>
          <w:tcPr>
            <w:tcW w:w="1056" w:type="pct"/>
          </w:tcPr>
          <w:p w14:paraId="1ECC5AFC" w14:textId="77777777" w:rsidR="00987946" w:rsidRPr="000E7F25" w:rsidRDefault="00987946" w:rsidP="00987946">
            <w:pPr>
              <w:spacing w:before="120" w:after="120"/>
              <w:rPr>
                <w:rFonts w:cs="Arial"/>
                <w:b/>
              </w:rPr>
            </w:pPr>
            <w:r w:rsidRPr="000E7F25">
              <w:rPr>
                <w:rFonts w:cs="Arial"/>
                <w:b/>
                <w:lang w:val="en-US"/>
              </w:rPr>
              <w:lastRenderedPageBreak/>
              <w:t>Milestones</w:t>
            </w:r>
          </w:p>
        </w:tc>
        <w:tc>
          <w:tcPr>
            <w:tcW w:w="3944" w:type="pct"/>
            <w:gridSpan w:val="3"/>
          </w:tcPr>
          <w:p w14:paraId="31F31A96" w14:textId="15A43EC2" w:rsidR="00987946" w:rsidRPr="000E7F25" w:rsidRDefault="00987946" w:rsidP="1FCEF226">
            <w:pPr>
              <w:spacing w:before="120" w:after="120"/>
              <w:rPr>
                <w:rFonts w:cs="Arial"/>
                <w:highlight w:val="lightGray"/>
              </w:rPr>
            </w:pPr>
            <w:r w:rsidRPr="1FCEF226">
              <w:rPr>
                <w:rFonts w:cs="Arial"/>
              </w:rPr>
              <w:t>[</w:t>
            </w:r>
            <w:r w:rsidRPr="1FCEF226">
              <w:rPr>
                <w:rFonts w:cs="Arial"/>
                <w:highlight w:val="lightGray"/>
              </w:rPr>
              <w:t xml:space="preserve">Insert a list of significant events/deadlines that the </w:t>
            </w:r>
            <w:r w:rsidR="00562828">
              <w:rPr>
                <w:rFonts w:cs="Arial"/>
                <w:highlight w:val="lightGray"/>
              </w:rPr>
              <w:t>Supplier</w:t>
            </w:r>
            <w:r w:rsidRPr="1FCEF226">
              <w:rPr>
                <w:rFonts w:cs="Arial"/>
                <w:highlight w:val="lightGray"/>
              </w:rPr>
              <w:t xml:space="preserve"> must meet under this Agreement.  The list should contain a detailed description of each obligation which the </w:t>
            </w:r>
            <w:r w:rsidR="00562828">
              <w:rPr>
                <w:rFonts w:cs="Arial"/>
                <w:highlight w:val="lightGray"/>
              </w:rPr>
              <w:t>Supplier</w:t>
            </w:r>
            <w:r w:rsidRPr="1FCEF226">
              <w:rPr>
                <w:rFonts w:cs="Arial"/>
                <w:highlight w:val="lightGray"/>
              </w:rPr>
              <w:t xml:space="preserve"> must satisfy and the date by which each obligation is to be satisfied.]</w:t>
            </w:r>
          </w:p>
          <w:p w14:paraId="564FCBCD" w14:textId="77777777" w:rsidR="00987946" w:rsidRPr="000E7F25" w:rsidRDefault="00987946" w:rsidP="1FCEF226">
            <w:pPr>
              <w:spacing w:before="120" w:after="120"/>
              <w:rPr>
                <w:rFonts w:cs="Arial"/>
                <w:highlight w:val="lightGray"/>
              </w:rPr>
            </w:pPr>
            <w:r w:rsidRPr="1FCEF226">
              <w:rPr>
                <w:rFonts w:cs="Arial"/>
                <w:highlight w:val="lightGray"/>
              </w:rPr>
              <w:t>Eg, in the case of a milestone relating to the delivery of goods incidental to the services, you would need to identify the goods, the quantity of goods, the date on which the goods are to be delivered, and how the goods are to be packaged.</w:t>
            </w:r>
          </w:p>
          <w:p w14:paraId="4E4A531C" w14:textId="77777777" w:rsidR="00987946" w:rsidRPr="000E7F25" w:rsidRDefault="00987946" w:rsidP="00987946">
            <w:pPr>
              <w:spacing w:before="120" w:after="120"/>
              <w:rPr>
                <w:rFonts w:cs="Arial"/>
                <w:highlight w:val="lightGray"/>
              </w:rPr>
            </w:pPr>
            <w:r w:rsidRPr="000E7F25">
              <w:rPr>
                <w:rFonts w:cs="Arial"/>
                <w:highlight w:val="lightGray"/>
              </w:rPr>
              <w:t>The milestones should be set out as follows:</w:t>
            </w:r>
          </w:p>
          <w:p w14:paraId="718C427C" w14:textId="146338A2" w:rsidR="00987946" w:rsidRPr="000E7F25" w:rsidRDefault="00987946" w:rsidP="00234559">
            <w:pPr>
              <w:numPr>
                <w:ilvl w:val="0"/>
                <w:numId w:val="16"/>
              </w:numPr>
              <w:spacing w:before="120" w:after="120" w:line="240" w:lineRule="auto"/>
              <w:rPr>
                <w:rFonts w:cs="Arial"/>
              </w:rPr>
            </w:pPr>
            <w:r w:rsidRPr="000E7F25">
              <w:rPr>
                <w:rFonts w:cs="Arial"/>
                <w:highlight w:val="lightGray"/>
              </w:rPr>
              <w:t>[Insert date] – [Insert detailed description].]</w:t>
            </w:r>
            <w:r w:rsidRPr="000E7F25">
              <w:rPr>
                <w:rFonts w:cs="Arial"/>
              </w:rPr>
              <w:t>]</w:t>
            </w:r>
          </w:p>
        </w:tc>
      </w:tr>
      <w:tr w:rsidR="00987946" w:rsidRPr="00A57EA6" w14:paraId="3DDE82BB" w14:textId="77777777" w:rsidTr="185A32FB">
        <w:tc>
          <w:tcPr>
            <w:tcW w:w="1056" w:type="pct"/>
          </w:tcPr>
          <w:p w14:paraId="15EF2E5D" w14:textId="77777777" w:rsidR="00987946" w:rsidRPr="000E7F25" w:rsidRDefault="00987946" w:rsidP="00987946">
            <w:pPr>
              <w:spacing w:before="120" w:after="120"/>
              <w:rPr>
                <w:rFonts w:cs="Arial"/>
                <w:b/>
              </w:rPr>
            </w:pPr>
            <w:r w:rsidRPr="000E7F25">
              <w:rPr>
                <w:rFonts w:cs="Arial"/>
                <w:b/>
                <w:color w:val="000000"/>
                <w:spacing w:val="-9"/>
                <w:lang w:val="en-US"/>
              </w:rPr>
              <w:t>Reports</w:t>
            </w:r>
          </w:p>
        </w:tc>
        <w:tc>
          <w:tcPr>
            <w:tcW w:w="3944" w:type="pct"/>
            <w:gridSpan w:val="3"/>
          </w:tcPr>
          <w:p w14:paraId="13D26986" w14:textId="320576E5" w:rsidR="00987946" w:rsidRPr="000E7F25" w:rsidRDefault="00987946" w:rsidP="1FCEF226">
            <w:pPr>
              <w:spacing w:before="120" w:after="120"/>
              <w:rPr>
                <w:rFonts w:cs="Arial"/>
                <w:highlight w:val="lightGray"/>
              </w:rPr>
            </w:pPr>
            <w:r w:rsidRPr="1FCEF226">
              <w:rPr>
                <w:rFonts w:cs="Arial"/>
              </w:rPr>
              <w:t>[</w:t>
            </w:r>
            <w:r w:rsidRPr="1FCEF226">
              <w:rPr>
                <w:rFonts w:cs="Arial"/>
                <w:highlight w:val="lightGray"/>
              </w:rPr>
              <w:t xml:space="preserve">Insert a description of any reports or documentation that the </w:t>
            </w:r>
            <w:r w:rsidR="00562828">
              <w:rPr>
                <w:rFonts w:cs="Arial"/>
                <w:highlight w:val="lightGray"/>
              </w:rPr>
              <w:t>Supplier</w:t>
            </w:r>
            <w:r w:rsidRPr="1FCEF226">
              <w:rPr>
                <w:rFonts w:cs="Arial"/>
                <w:highlight w:val="lightGray"/>
              </w:rPr>
              <w:t xml:space="preserve"> must provide to TA under this Agreement.  Detail the purpose of each report, any required content or issues which the report must address, and the date on which the report is to be provided.  If appropriate, these dates should be included in the Milestones section in this schedule.</w:t>
            </w:r>
          </w:p>
          <w:p w14:paraId="0A26F4F4" w14:textId="77777777" w:rsidR="00987946" w:rsidRPr="000E7F25" w:rsidRDefault="00987946" w:rsidP="00987946">
            <w:pPr>
              <w:spacing w:before="120" w:after="120"/>
              <w:rPr>
                <w:rFonts w:cs="Arial"/>
                <w:highlight w:val="lightGray"/>
              </w:rPr>
            </w:pPr>
            <w:r w:rsidRPr="000E7F25">
              <w:rPr>
                <w:rFonts w:cs="Arial"/>
                <w:highlight w:val="lightGray"/>
              </w:rPr>
              <w:t>Examples of potentially relevant reports include:</w:t>
            </w:r>
          </w:p>
          <w:p w14:paraId="138FDBC2" w14:textId="77777777" w:rsidR="00987946" w:rsidRPr="000E7F25" w:rsidRDefault="00987946" w:rsidP="00234559">
            <w:pPr>
              <w:numPr>
                <w:ilvl w:val="0"/>
                <w:numId w:val="14"/>
              </w:numPr>
              <w:spacing w:before="120" w:after="120"/>
              <w:rPr>
                <w:rFonts w:cs="Arial"/>
                <w:highlight w:val="lightGray"/>
              </w:rPr>
            </w:pPr>
            <w:r w:rsidRPr="000E7F25">
              <w:rPr>
                <w:rFonts w:cs="Arial"/>
                <w:highlight w:val="lightGray"/>
              </w:rPr>
              <w:t>a progress report in relation to the Services;</w:t>
            </w:r>
          </w:p>
          <w:p w14:paraId="10EE4DEA" w14:textId="77777777" w:rsidR="00987946" w:rsidRPr="000E7F25" w:rsidRDefault="00987946" w:rsidP="00234559">
            <w:pPr>
              <w:numPr>
                <w:ilvl w:val="0"/>
                <w:numId w:val="14"/>
              </w:numPr>
              <w:spacing w:before="120" w:after="120"/>
              <w:rPr>
                <w:rFonts w:cs="Arial"/>
                <w:highlight w:val="lightGray"/>
              </w:rPr>
            </w:pPr>
            <w:r w:rsidRPr="000E7F25">
              <w:rPr>
                <w:rFonts w:cs="Arial"/>
                <w:highlight w:val="lightGray"/>
              </w:rPr>
              <w:t>documentation relating to the performance of this Agreement or provision of the Services; or</w:t>
            </w:r>
          </w:p>
          <w:p w14:paraId="212FB279" w14:textId="3F27EA99" w:rsidR="00987946" w:rsidRPr="005464AC" w:rsidRDefault="00987946" w:rsidP="00057EF2">
            <w:pPr>
              <w:numPr>
                <w:ilvl w:val="0"/>
                <w:numId w:val="14"/>
              </w:numPr>
              <w:spacing w:before="120" w:after="120"/>
              <w:rPr>
                <w:rFonts w:cs="Arial"/>
              </w:rPr>
            </w:pPr>
            <w:r w:rsidRPr="000E7F25">
              <w:rPr>
                <w:rFonts w:cs="Arial"/>
                <w:highlight w:val="lightGray"/>
              </w:rPr>
              <w:t>agreements, minutes or meetings or certification by governance or management committees in relation to the Services.</w:t>
            </w:r>
            <w:r w:rsidRPr="000E7F25">
              <w:rPr>
                <w:rFonts w:cs="Arial"/>
              </w:rPr>
              <w:t>]</w:t>
            </w:r>
          </w:p>
        </w:tc>
      </w:tr>
      <w:tr w:rsidR="00987946" w:rsidRPr="00A57EA6" w14:paraId="4A683F49" w14:textId="77777777" w:rsidTr="185A32FB">
        <w:tc>
          <w:tcPr>
            <w:tcW w:w="1056" w:type="pct"/>
          </w:tcPr>
          <w:p w14:paraId="18D57D31" w14:textId="4D7B51F3" w:rsidR="00987946" w:rsidRPr="000E7F25" w:rsidRDefault="00987946" w:rsidP="00987946">
            <w:pPr>
              <w:spacing w:before="120" w:after="120"/>
              <w:rPr>
                <w:rFonts w:cs="Arial"/>
                <w:b/>
                <w:color w:val="000000"/>
                <w:spacing w:val="-9"/>
                <w:lang w:val="en-US"/>
              </w:rPr>
            </w:pPr>
            <w:r>
              <w:rPr>
                <w:rFonts w:cs="Arial"/>
                <w:b/>
                <w:color w:val="000000"/>
                <w:spacing w:val="-9"/>
                <w:lang w:val="en-US"/>
              </w:rPr>
              <w:t>Meetings</w:t>
            </w:r>
          </w:p>
        </w:tc>
        <w:tc>
          <w:tcPr>
            <w:tcW w:w="3944" w:type="pct"/>
            <w:gridSpan w:val="3"/>
          </w:tcPr>
          <w:p w14:paraId="44796963" w14:textId="7D345D92" w:rsidR="00987946" w:rsidRDefault="00987946" w:rsidP="1FCEF226">
            <w:pPr>
              <w:spacing w:before="120" w:after="120"/>
              <w:rPr>
                <w:rFonts w:cs="Arial"/>
                <w:highlight w:val="lightGray"/>
              </w:rPr>
            </w:pPr>
            <w:r w:rsidRPr="1FCEF226">
              <w:rPr>
                <w:rFonts w:cs="Arial"/>
                <w:b/>
                <w:bCs/>
              </w:rPr>
              <w:t>Frequency</w:t>
            </w:r>
            <w:r w:rsidRPr="1FCEF226">
              <w:rPr>
                <w:rFonts w:cs="Arial"/>
              </w:rPr>
              <w:t>: [</w:t>
            </w:r>
            <w:r w:rsidRPr="1FCEF226">
              <w:rPr>
                <w:rFonts w:cs="Arial"/>
                <w:highlight w:val="lightGray"/>
              </w:rPr>
              <w:t xml:space="preserve">insert </w:t>
            </w:r>
            <w:proofErr w:type="spellStart"/>
            <w:r w:rsidRPr="1FCEF226">
              <w:rPr>
                <w:rFonts w:cs="Arial"/>
                <w:highlight w:val="lightGray"/>
              </w:rPr>
              <w:t>eg</w:t>
            </w:r>
            <w:proofErr w:type="spellEnd"/>
            <w:r w:rsidRPr="1FCEF226">
              <w:rPr>
                <w:rFonts w:cs="Arial"/>
                <w:highlight w:val="lightGray"/>
              </w:rPr>
              <w:t xml:space="preserve"> weekly]</w:t>
            </w:r>
          </w:p>
          <w:p w14:paraId="01D3163E" w14:textId="77777777" w:rsidR="00987946" w:rsidRDefault="00987946" w:rsidP="1FCEF226">
            <w:pPr>
              <w:spacing w:before="120" w:after="120"/>
              <w:rPr>
                <w:rFonts w:cs="Arial"/>
                <w:highlight w:val="lightGray"/>
              </w:rPr>
            </w:pPr>
            <w:r w:rsidRPr="1FCEF226">
              <w:rPr>
                <w:rFonts w:cs="Arial"/>
                <w:b/>
                <w:bCs/>
              </w:rPr>
              <w:t>Type</w:t>
            </w:r>
            <w:r w:rsidRPr="1FCEF226">
              <w:rPr>
                <w:rFonts w:cs="Arial"/>
              </w:rPr>
              <w:t>: [</w:t>
            </w:r>
            <w:r w:rsidRPr="1FCEF226">
              <w:rPr>
                <w:rFonts w:cs="Arial"/>
                <w:highlight w:val="lightGray"/>
              </w:rPr>
              <w:t>insert (</w:t>
            </w:r>
            <w:proofErr w:type="spellStart"/>
            <w:r w:rsidRPr="1FCEF226">
              <w:rPr>
                <w:rFonts w:cs="Arial"/>
                <w:highlight w:val="lightGray"/>
              </w:rPr>
              <w:t>ie</w:t>
            </w:r>
            <w:proofErr w:type="spellEnd"/>
            <w:r w:rsidRPr="1FCEF226">
              <w:rPr>
                <w:rFonts w:cs="Arial"/>
                <w:highlight w:val="lightGray"/>
              </w:rPr>
              <w:t xml:space="preserve"> digital or in person)]</w:t>
            </w:r>
          </w:p>
          <w:p w14:paraId="0EBEC1C6" w14:textId="77777777" w:rsidR="00987946" w:rsidRDefault="00987946" w:rsidP="00987946">
            <w:pPr>
              <w:spacing w:before="120" w:after="120"/>
              <w:rPr>
                <w:rFonts w:cs="Arial"/>
                <w:highlight w:val="lightGray"/>
              </w:rPr>
            </w:pPr>
            <w:r w:rsidRPr="00DC4570">
              <w:rPr>
                <w:rFonts w:cs="Arial"/>
                <w:b/>
                <w:bCs/>
              </w:rPr>
              <w:t>Topics</w:t>
            </w:r>
            <w:r w:rsidRPr="00DC4570">
              <w:rPr>
                <w:rFonts w:cs="Arial"/>
              </w:rPr>
              <w:t>: [</w:t>
            </w:r>
            <w:r w:rsidRPr="00DB28AE">
              <w:rPr>
                <w:rFonts w:cs="Arial"/>
                <w:highlight w:val="lightGray"/>
              </w:rPr>
              <w:t>insert what will be covered</w:t>
            </w:r>
            <w:r>
              <w:rPr>
                <w:rFonts w:cs="Arial"/>
                <w:highlight w:val="lightGray"/>
              </w:rPr>
              <w:t>]</w:t>
            </w:r>
          </w:p>
          <w:p w14:paraId="513070E7" w14:textId="40EBE77F" w:rsidR="002A03F6" w:rsidRPr="005464AC" w:rsidRDefault="00562828" w:rsidP="005464AC">
            <w:pPr>
              <w:spacing w:before="120" w:after="120"/>
              <w:rPr>
                <w:rFonts w:cs="Arial"/>
                <w:highlight w:val="lightGray"/>
              </w:rPr>
            </w:pPr>
            <w:r>
              <w:rPr>
                <w:rFonts w:cs="Arial"/>
                <w:b/>
                <w:bCs/>
              </w:rPr>
              <w:t>Supplier</w:t>
            </w:r>
            <w:r w:rsidR="00987946" w:rsidRPr="00DC4570">
              <w:rPr>
                <w:rFonts w:cs="Arial"/>
                <w:b/>
                <w:bCs/>
              </w:rPr>
              <w:t xml:space="preserve"> Personnel to attend</w:t>
            </w:r>
            <w:r w:rsidR="00987946" w:rsidRPr="00DC4570">
              <w:rPr>
                <w:rFonts w:cs="Arial"/>
              </w:rPr>
              <w:t>: [</w:t>
            </w:r>
            <w:r w:rsidR="00987946" w:rsidRPr="00DB28AE">
              <w:rPr>
                <w:rFonts w:cs="Arial"/>
                <w:highlight w:val="lightGray"/>
              </w:rPr>
              <w:t>insert</w:t>
            </w:r>
            <w:r w:rsidR="00987946">
              <w:rPr>
                <w:rFonts w:cs="Arial"/>
                <w:highlight w:val="lightGray"/>
              </w:rPr>
              <w:t xml:space="preserve"> names or roles]</w:t>
            </w:r>
          </w:p>
        </w:tc>
      </w:tr>
      <w:tr w:rsidR="00987946" w:rsidRPr="00A57EA6" w14:paraId="4B596EE6" w14:textId="77777777" w:rsidTr="185A32FB">
        <w:tc>
          <w:tcPr>
            <w:tcW w:w="5000" w:type="pct"/>
            <w:gridSpan w:val="4"/>
            <w:shd w:val="clear" w:color="auto" w:fill="BFBFBF" w:themeFill="background1" w:themeFillShade="BF"/>
          </w:tcPr>
          <w:p w14:paraId="4B63B667" w14:textId="76BE6C9F" w:rsidR="00987946" w:rsidRPr="000E7F25" w:rsidRDefault="00987946" w:rsidP="00987946">
            <w:pPr>
              <w:tabs>
                <w:tab w:val="left" w:pos="5660"/>
              </w:tabs>
              <w:spacing w:before="120" w:after="120" w:line="240" w:lineRule="exact"/>
              <w:rPr>
                <w:rFonts w:cs="Arial"/>
                <w:b/>
              </w:rPr>
            </w:pPr>
            <w:r w:rsidRPr="000E7F25">
              <w:rPr>
                <w:rFonts w:cs="Arial"/>
                <w:b/>
              </w:rPr>
              <w:t>F</w:t>
            </w:r>
            <w:r>
              <w:rPr>
                <w:rFonts w:cs="Arial"/>
                <w:b/>
              </w:rPr>
              <w:t>ees</w:t>
            </w:r>
          </w:p>
        </w:tc>
      </w:tr>
      <w:tr w:rsidR="00987946" w:rsidRPr="00A57EA6" w14:paraId="3A61E9FA" w14:textId="77777777" w:rsidTr="185A32FB">
        <w:tc>
          <w:tcPr>
            <w:tcW w:w="1056" w:type="pct"/>
          </w:tcPr>
          <w:p w14:paraId="41005375" w14:textId="772FD5C3" w:rsidR="00987946" w:rsidRPr="006C12E3" w:rsidRDefault="00987946" w:rsidP="00987946">
            <w:pPr>
              <w:spacing w:before="120" w:after="120"/>
              <w:rPr>
                <w:rFonts w:cs="Arial"/>
                <w:b/>
                <w:color w:val="000000"/>
                <w:spacing w:val="-2"/>
                <w:sz w:val="22"/>
                <w:szCs w:val="22"/>
                <w:lang w:val="en-US"/>
              </w:rPr>
            </w:pPr>
            <w:r w:rsidRPr="00987633">
              <w:rPr>
                <w:rFonts w:cs="Arial"/>
                <w:b/>
                <w:color w:val="000000"/>
                <w:spacing w:val="-2"/>
                <w:lang w:val="en-US"/>
              </w:rPr>
              <w:t>Fee breakdown (</w:t>
            </w:r>
            <w:r w:rsidRPr="00987633">
              <w:rPr>
                <w:rFonts w:cs="Arial"/>
                <w:b/>
                <w:color w:val="000000"/>
                <w:spacing w:val="-6"/>
                <w:lang w:val="en-US"/>
              </w:rPr>
              <w:t>inclusive of all applicable taxes</w:t>
            </w:r>
            <w:r w:rsidRPr="00987633">
              <w:rPr>
                <w:rFonts w:cs="Arial"/>
                <w:b/>
                <w:color w:val="000000"/>
                <w:spacing w:val="-7"/>
                <w:lang w:val="en-US"/>
              </w:rPr>
              <w:t>):</w:t>
            </w:r>
          </w:p>
        </w:tc>
        <w:tc>
          <w:tcPr>
            <w:tcW w:w="3944" w:type="pct"/>
            <w:gridSpan w:val="3"/>
          </w:tcPr>
          <w:tbl>
            <w:tblPr>
              <w:tblStyle w:val="TableGrid"/>
              <w:tblW w:w="0" w:type="auto"/>
              <w:tblInd w:w="102" w:type="dxa"/>
              <w:tblLook w:val="04A0" w:firstRow="1" w:lastRow="0" w:firstColumn="1" w:lastColumn="0" w:noHBand="0" w:noVBand="1"/>
            </w:tblPr>
            <w:tblGrid>
              <w:gridCol w:w="1880"/>
              <w:gridCol w:w="4245"/>
            </w:tblGrid>
            <w:tr w:rsidR="0094261D" w:rsidRPr="009273D4" w14:paraId="1506E00D" w14:textId="77777777" w:rsidTr="005B66DF">
              <w:tc>
                <w:tcPr>
                  <w:tcW w:w="1880" w:type="dxa"/>
                </w:tcPr>
                <w:p w14:paraId="415EDCA7" w14:textId="77777777" w:rsidR="0094261D" w:rsidRDefault="0094261D" w:rsidP="0094261D">
                  <w:pPr>
                    <w:spacing w:before="60" w:after="60"/>
                    <w:rPr>
                      <w:rFonts w:cs="Arial"/>
                      <w:b/>
                      <w:bCs/>
                    </w:rPr>
                  </w:pPr>
                  <w:r>
                    <w:rPr>
                      <w:rFonts w:cs="Arial"/>
                      <w:b/>
                      <w:bCs/>
                    </w:rPr>
                    <w:t>Fee (excl GST)</w:t>
                  </w:r>
                </w:p>
              </w:tc>
              <w:tc>
                <w:tcPr>
                  <w:tcW w:w="4245" w:type="dxa"/>
                </w:tcPr>
                <w:p w14:paraId="6F43BF18" w14:textId="77777777" w:rsidR="0094261D" w:rsidRPr="009273D4" w:rsidRDefault="0094261D" w:rsidP="0094261D">
                  <w:pPr>
                    <w:spacing w:before="60" w:after="60"/>
                    <w:rPr>
                      <w:rFonts w:cs="Arial"/>
                      <w:highlight w:val="lightGray"/>
                    </w:rPr>
                  </w:pPr>
                  <w:r w:rsidRPr="009273D4">
                    <w:rPr>
                      <w:rFonts w:cs="Arial"/>
                      <w:highlight w:val="lightGray"/>
                    </w:rPr>
                    <w:t xml:space="preserve">[insert </w:t>
                  </w:r>
                  <w:proofErr w:type="spellStart"/>
                  <w:r w:rsidRPr="009273D4">
                    <w:rPr>
                      <w:rFonts w:cs="Arial"/>
                      <w:highlight w:val="lightGray"/>
                    </w:rPr>
                    <w:t>eg</w:t>
                  </w:r>
                  <w:proofErr w:type="spellEnd"/>
                  <w:r w:rsidRPr="009273D4">
                    <w:rPr>
                      <w:rFonts w:cs="Arial"/>
                      <w:highlight w:val="lightGray"/>
                    </w:rPr>
                    <w:t xml:space="preserve"> $1000]</w:t>
                  </w:r>
                </w:p>
              </w:tc>
            </w:tr>
            <w:tr w:rsidR="0094261D" w:rsidRPr="009273D4" w14:paraId="0B0665AD" w14:textId="77777777" w:rsidTr="005B66DF">
              <w:tc>
                <w:tcPr>
                  <w:tcW w:w="1880" w:type="dxa"/>
                </w:tcPr>
                <w:p w14:paraId="43CE0E97" w14:textId="77777777" w:rsidR="0094261D" w:rsidRDefault="0094261D" w:rsidP="0094261D">
                  <w:pPr>
                    <w:spacing w:before="60" w:after="60"/>
                    <w:rPr>
                      <w:rFonts w:cs="Arial"/>
                      <w:b/>
                      <w:bCs/>
                    </w:rPr>
                  </w:pPr>
                  <w:r>
                    <w:rPr>
                      <w:rFonts w:cs="Arial"/>
                      <w:b/>
                      <w:bCs/>
                    </w:rPr>
                    <w:t>GST/tax</w:t>
                  </w:r>
                </w:p>
              </w:tc>
              <w:tc>
                <w:tcPr>
                  <w:tcW w:w="4245" w:type="dxa"/>
                </w:tcPr>
                <w:p w14:paraId="531295B7" w14:textId="77777777" w:rsidR="0094261D" w:rsidRPr="009273D4" w:rsidRDefault="0094261D" w:rsidP="0094261D">
                  <w:pPr>
                    <w:spacing w:before="60" w:after="60"/>
                    <w:rPr>
                      <w:rFonts w:cs="Arial"/>
                      <w:highlight w:val="lightGray"/>
                    </w:rPr>
                  </w:pPr>
                  <w:r w:rsidRPr="009273D4">
                    <w:rPr>
                      <w:rFonts w:cs="Arial"/>
                      <w:highlight w:val="lightGray"/>
                    </w:rPr>
                    <w:t xml:space="preserve">[insert </w:t>
                  </w:r>
                  <w:proofErr w:type="spellStart"/>
                  <w:r w:rsidRPr="009273D4">
                    <w:rPr>
                      <w:rFonts w:cs="Arial"/>
                      <w:highlight w:val="lightGray"/>
                    </w:rPr>
                    <w:t>eg</w:t>
                  </w:r>
                  <w:proofErr w:type="spellEnd"/>
                  <w:r w:rsidRPr="009273D4">
                    <w:rPr>
                      <w:rFonts w:cs="Arial"/>
                      <w:highlight w:val="lightGray"/>
                    </w:rPr>
                    <w:t xml:space="preserve"> $100]</w:t>
                  </w:r>
                </w:p>
              </w:tc>
            </w:tr>
            <w:tr w:rsidR="0094261D" w:rsidRPr="009273D4" w14:paraId="460C6BBE" w14:textId="77777777" w:rsidTr="005B66DF">
              <w:tc>
                <w:tcPr>
                  <w:tcW w:w="1880" w:type="dxa"/>
                </w:tcPr>
                <w:p w14:paraId="0F77494F" w14:textId="77777777" w:rsidR="0094261D" w:rsidRDefault="0094261D" w:rsidP="0094261D">
                  <w:pPr>
                    <w:spacing w:before="60" w:after="60"/>
                    <w:rPr>
                      <w:rFonts w:cs="Arial"/>
                      <w:b/>
                      <w:bCs/>
                    </w:rPr>
                  </w:pPr>
                  <w:r>
                    <w:rPr>
                      <w:rFonts w:cs="Arial"/>
                      <w:b/>
                      <w:bCs/>
                    </w:rPr>
                    <w:t>Fee (</w:t>
                  </w:r>
                  <w:proofErr w:type="spellStart"/>
                  <w:r>
                    <w:rPr>
                      <w:rFonts w:cs="Arial"/>
                      <w:b/>
                      <w:bCs/>
                    </w:rPr>
                    <w:t>inc</w:t>
                  </w:r>
                  <w:proofErr w:type="spellEnd"/>
                  <w:r>
                    <w:rPr>
                      <w:rFonts w:cs="Arial"/>
                      <w:b/>
                      <w:bCs/>
                    </w:rPr>
                    <w:t xml:space="preserve"> GST) </w:t>
                  </w:r>
                </w:p>
              </w:tc>
              <w:tc>
                <w:tcPr>
                  <w:tcW w:w="4245" w:type="dxa"/>
                </w:tcPr>
                <w:p w14:paraId="6E441CA9" w14:textId="77777777" w:rsidR="0094261D" w:rsidRPr="009273D4" w:rsidRDefault="0094261D" w:rsidP="0094261D">
                  <w:pPr>
                    <w:spacing w:before="60" w:after="60"/>
                    <w:rPr>
                      <w:rFonts w:cs="Arial"/>
                      <w:highlight w:val="lightGray"/>
                    </w:rPr>
                  </w:pPr>
                  <w:r w:rsidRPr="009273D4">
                    <w:rPr>
                      <w:rFonts w:cs="Arial"/>
                      <w:highlight w:val="lightGray"/>
                    </w:rPr>
                    <w:t xml:space="preserve">[insert </w:t>
                  </w:r>
                  <w:proofErr w:type="spellStart"/>
                  <w:r w:rsidRPr="009273D4">
                    <w:rPr>
                      <w:rFonts w:cs="Arial"/>
                      <w:highlight w:val="lightGray"/>
                    </w:rPr>
                    <w:t>eg</w:t>
                  </w:r>
                  <w:proofErr w:type="spellEnd"/>
                  <w:r w:rsidRPr="009273D4">
                    <w:rPr>
                      <w:rFonts w:cs="Arial"/>
                      <w:highlight w:val="lightGray"/>
                    </w:rPr>
                    <w:t xml:space="preserve"> $1,100]</w:t>
                  </w:r>
                </w:p>
              </w:tc>
            </w:tr>
            <w:tr w:rsidR="005B66DF" w:rsidRPr="009273D4" w14:paraId="609C08BA" w14:textId="77777777" w:rsidTr="005B66DF">
              <w:tc>
                <w:tcPr>
                  <w:tcW w:w="1880" w:type="dxa"/>
                </w:tcPr>
                <w:p w14:paraId="3DDFEDD6" w14:textId="77777777" w:rsidR="005B66DF" w:rsidRDefault="005B66DF" w:rsidP="005B66DF">
                  <w:pPr>
                    <w:spacing w:before="60" w:after="60"/>
                    <w:rPr>
                      <w:rFonts w:cs="Arial"/>
                      <w:b/>
                      <w:bCs/>
                    </w:rPr>
                  </w:pPr>
                  <w:r>
                    <w:rPr>
                      <w:rFonts w:cs="Arial"/>
                      <w:b/>
                      <w:bCs/>
                    </w:rPr>
                    <w:t>Total aggregate (</w:t>
                  </w:r>
                  <w:proofErr w:type="spellStart"/>
                  <w:r>
                    <w:rPr>
                      <w:rFonts w:cs="Arial"/>
                      <w:b/>
                      <w:bCs/>
                    </w:rPr>
                    <w:t>inc</w:t>
                  </w:r>
                  <w:proofErr w:type="spellEnd"/>
                  <w:r>
                    <w:rPr>
                      <w:rFonts w:cs="Arial"/>
                      <w:b/>
                      <w:bCs/>
                    </w:rPr>
                    <w:t xml:space="preserve"> GST + super)</w:t>
                  </w:r>
                </w:p>
              </w:tc>
              <w:tc>
                <w:tcPr>
                  <w:tcW w:w="4245" w:type="dxa"/>
                </w:tcPr>
                <w:p w14:paraId="52B40E79" w14:textId="77777777" w:rsidR="005B66DF" w:rsidRPr="009273D4" w:rsidRDefault="005B66DF" w:rsidP="005B66DF">
                  <w:pPr>
                    <w:spacing w:before="60" w:after="60"/>
                    <w:rPr>
                      <w:rFonts w:cs="Arial"/>
                      <w:highlight w:val="lightGray"/>
                    </w:rPr>
                  </w:pPr>
                  <w:r w:rsidRPr="009273D4">
                    <w:rPr>
                      <w:rFonts w:cs="Arial"/>
                      <w:highlight w:val="lightGray"/>
                    </w:rPr>
                    <w:t xml:space="preserve">[insert </w:t>
                  </w:r>
                  <w:proofErr w:type="spellStart"/>
                  <w:r w:rsidRPr="009273D4">
                    <w:rPr>
                      <w:rFonts w:cs="Arial"/>
                      <w:highlight w:val="lightGray"/>
                    </w:rPr>
                    <w:t>eg</w:t>
                  </w:r>
                  <w:proofErr w:type="spellEnd"/>
                  <w:r w:rsidRPr="009273D4">
                    <w:rPr>
                      <w:rFonts w:cs="Arial"/>
                      <w:highlight w:val="lightGray"/>
                    </w:rPr>
                    <w:t xml:space="preserve"> $1,320]</w:t>
                  </w:r>
                </w:p>
              </w:tc>
            </w:tr>
          </w:tbl>
          <w:p w14:paraId="73024D71" w14:textId="6DFEF0B6" w:rsidR="00987946" w:rsidRPr="007F5446" w:rsidRDefault="00987946" w:rsidP="005B66DF">
            <w:pPr>
              <w:spacing w:before="120" w:after="120" w:line="240" w:lineRule="auto"/>
              <w:rPr>
                <w:rFonts w:cs="Arial"/>
                <w:highlight w:val="lightGray"/>
              </w:rPr>
            </w:pPr>
          </w:p>
        </w:tc>
      </w:tr>
      <w:tr w:rsidR="00987946" w:rsidRPr="00A57EA6" w14:paraId="3C3246A3" w14:textId="77777777" w:rsidTr="185A32FB">
        <w:tc>
          <w:tcPr>
            <w:tcW w:w="1056" w:type="pct"/>
          </w:tcPr>
          <w:p w14:paraId="6B042822" w14:textId="7C27FF4F" w:rsidR="00987946" w:rsidRPr="006C12E3" w:rsidRDefault="00987946" w:rsidP="00987946">
            <w:pPr>
              <w:spacing w:before="120" w:after="120"/>
              <w:rPr>
                <w:rFonts w:cs="Arial"/>
                <w:b/>
                <w:color w:val="000000"/>
                <w:spacing w:val="-2"/>
                <w:sz w:val="22"/>
                <w:szCs w:val="22"/>
                <w:lang w:val="en-US"/>
              </w:rPr>
            </w:pPr>
            <w:r w:rsidRPr="00987633">
              <w:rPr>
                <w:rFonts w:cs="Arial"/>
                <w:b/>
                <w:color w:val="000000"/>
                <w:spacing w:val="-2"/>
                <w:lang w:val="en-US"/>
              </w:rPr>
              <w:t>Maximum Aggregate Fee Amount (inclusive of GST)</w:t>
            </w:r>
          </w:p>
        </w:tc>
        <w:tc>
          <w:tcPr>
            <w:tcW w:w="3944" w:type="pct"/>
            <w:gridSpan w:val="3"/>
          </w:tcPr>
          <w:p w14:paraId="0E610CBC" w14:textId="712A02F0" w:rsidR="00987946" w:rsidRPr="006C12E3" w:rsidRDefault="00987946" w:rsidP="1FCEF226">
            <w:pPr>
              <w:spacing w:before="120" w:after="120"/>
              <w:rPr>
                <w:rFonts w:cs="Arial"/>
                <w:sz w:val="22"/>
                <w:szCs w:val="22"/>
              </w:rPr>
            </w:pPr>
            <w:r w:rsidRPr="1FCEF226">
              <w:rPr>
                <w:rFonts w:cs="Arial"/>
              </w:rPr>
              <w:t>[</w:t>
            </w:r>
            <w:r w:rsidRPr="1FCEF226">
              <w:rPr>
                <w:rFonts w:cs="Arial"/>
                <w:highlight w:val="lightGray"/>
              </w:rPr>
              <w:t xml:space="preserve">Insert the aggregate Fee amount (including if the extension periods are exercised) which cannot be exceeded.  This amount must be inserted so that the aggregate Fees payable to the </w:t>
            </w:r>
            <w:r w:rsidR="00562828">
              <w:rPr>
                <w:rFonts w:cs="Arial"/>
                <w:highlight w:val="lightGray"/>
              </w:rPr>
              <w:t>Supplier</w:t>
            </w:r>
            <w:r w:rsidRPr="1FCEF226">
              <w:rPr>
                <w:rFonts w:cs="Arial"/>
                <w:highlight w:val="lightGray"/>
              </w:rPr>
              <w:t xml:space="preserve"> are limited to this amount under clause </w:t>
            </w:r>
            <w:r>
              <w:rPr>
                <w:rFonts w:cs="Arial"/>
                <w:highlight w:val="lightGray"/>
              </w:rPr>
              <w:fldChar w:fldCharType="begin"/>
            </w:r>
            <w:r>
              <w:rPr>
                <w:rFonts w:cs="Arial"/>
                <w:highlight w:val="lightGray"/>
              </w:rPr>
              <w:instrText xml:space="preserve"> REF _Ref102123868 \r \h </w:instrText>
            </w:r>
            <w:r>
              <w:rPr>
                <w:rFonts w:cs="Arial"/>
                <w:highlight w:val="lightGray"/>
              </w:rPr>
            </w:r>
            <w:r>
              <w:rPr>
                <w:rFonts w:cs="Arial"/>
                <w:highlight w:val="lightGray"/>
              </w:rPr>
              <w:fldChar w:fldCharType="separate"/>
            </w:r>
            <w:r w:rsidR="0070237F" w:rsidRPr="1FCEF226">
              <w:rPr>
                <w:rFonts w:cs="Arial"/>
                <w:highlight w:val="lightGray"/>
              </w:rPr>
              <w:t>9.1</w:t>
            </w:r>
            <w:r>
              <w:rPr>
                <w:rFonts w:cs="Arial"/>
                <w:highlight w:val="lightGray"/>
              </w:rPr>
              <w:fldChar w:fldCharType="end"/>
            </w:r>
            <w:r w:rsidRPr="1FCEF226">
              <w:rPr>
                <w:rFonts w:cs="Arial"/>
                <w:highlight w:val="lightGray"/>
              </w:rPr>
              <w:t>.  Eg, if this Agreement is for the monthly provision of 10,000 pamphlets for a period of 12 months at AUD$0.50, you would insert $60,000 as the Maximum Aggregate Fee Amount.</w:t>
            </w:r>
            <w:r w:rsidRPr="1FCEF226">
              <w:rPr>
                <w:rFonts w:cs="Arial"/>
              </w:rPr>
              <w:t>]</w:t>
            </w:r>
          </w:p>
        </w:tc>
      </w:tr>
      <w:tr w:rsidR="003435D6" w:rsidRPr="00A57EA6" w14:paraId="37AB3CD7" w14:textId="77777777" w:rsidTr="185A32FB">
        <w:tc>
          <w:tcPr>
            <w:tcW w:w="1056" w:type="pct"/>
          </w:tcPr>
          <w:p w14:paraId="0F7F873C" w14:textId="5D11B4F2" w:rsidR="003435D6" w:rsidRPr="00987633" w:rsidRDefault="007F5446" w:rsidP="00987946">
            <w:pPr>
              <w:spacing w:before="120" w:after="120"/>
              <w:rPr>
                <w:rFonts w:cs="Arial"/>
                <w:b/>
                <w:color w:val="000000"/>
                <w:spacing w:val="-2"/>
                <w:lang w:val="en-US"/>
              </w:rPr>
            </w:pPr>
            <w:r>
              <w:rPr>
                <w:rFonts w:cs="Arial"/>
                <w:b/>
                <w:color w:val="000000"/>
                <w:spacing w:val="-2"/>
                <w:lang w:val="en-US"/>
              </w:rPr>
              <w:t>Invoices</w:t>
            </w:r>
          </w:p>
        </w:tc>
        <w:tc>
          <w:tcPr>
            <w:tcW w:w="3944" w:type="pct"/>
            <w:gridSpan w:val="3"/>
          </w:tcPr>
          <w:p w14:paraId="2A73CDCF" w14:textId="58463454" w:rsidR="003435D6" w:rsidRPr="1FCEF226" w:rsidRDefault="007F5446" w:rsidP="007F5446">
            <w:pPr>
              <w:spacing w:before="120" w:after="120"/>
              <w:rPr>
                <w:rFonts w:cs="Arial"/>
              </w:rPr>
            </w:pPr>
            <w:r w:rsidRPr="1FCEF226">
              <w:rPr>
                <w:rFonts w:cs="Arial"/>
                <w:b/>
                <w:bCs/>
              </w:rPr>
              <w:t xml:space="preserve">Invoicing terms: </w:t>
            </w:r>
            <w:r w:rsidRPr="1FCEF226">
              <w:rPr>
                <w:rFonts w:cs="Arial"/>
                <w:highlight w:val="lightGray"/>
              </w:rPr>
              <w:t xml:space="preserve">[insert when the </w:t>
            </w:r>
            <w:r w:rsidR="00562828">
              <w:rPr>
                <w:rFonts w:cs="Arial"/>
                <w:highlight w:val="lightGray"/>
              </w:rPr>
              <w:t>Supplier</w:t>
            </w:r>
            <w:r w:rsidRPr="1FCEF226">
              <w:rPr>
                <w:rFonts w:cs="Arial"/>
                <w:highlight w:val="lightGray"/>
              </w:rPr>
              <w:t xml:space="preserve"> may issue TA with an invoice </w:t>
            </w:r>
            <w:proofErr w:type="spellStart"/>
            <w:r w:rsidRPr="1FCEF226">
              <w:rPr>
                <w:rFonts w:cs="Arial"/>
                <w:highlight w:val="lightGray"/>
              </w:rPr>
              <w:t>eg</w:t>
            </w:r>
            <w:proofErr w:type="spellEnd"/>
            <w:r w:rsidRPr="1FCEF226">
              <w:rPr>
                <w:rFonts w:cs="Arial"/>
                <w:highlight w:val="lightGray"/>
              </w:rPr>
              <w:t xml:space="preserve"> ‘Upon satisfactory delivery of the Services.’</w:t>
            </w:r>
            <w:r w:rsidRPr="1FCEF226">
              <w:rPr>
                <w:rFonts w:cs="Arial"/>
              </w:rPr>
              <w:t>]</w:t>
            </w:r>
          </w:p>
        </w:tc>
      </w:tr>
      <w:tr w:rsidR="00987946" w:rsidRPr="00A57EA6" w14:paraId="1C02A37C" w14:textId="77777777" w:rsidTr="185A32FB">
        <w:tc>
          <w:tcPr>
            <w:tcW w:w="5000" w:type="pct"/>
            <w:gridSpan w:val="4"/>
            <w:shd w:val="clear" w:color="auto" w:fill="BFBFBF" w:themeFill="background1" w:themeFillShade="BF"/>
          </w:tcPr>
          <w:p w14:paraId="6FCCB9D9" w14:textId="2E25943A" w:rsidR="00987946" w:rsidRPr="00987633" w:rsidRDefault="00987946" w:rsidP="00987946">
            <w:pPr>
              <w:spacing w:before="120" w:after="120"/>
              <w:rPr>
                <w:rFonts w:cs="Arial"/>
                <w:b/>
              </w:rPr>
            </w:pPr>
            <w:r w:rsidRPr="00987633">
              <w:rPr>
                <w:rFonts w:cs="Arial"/>
                <w:b/>
              </w:rPr>
              <w:t>I</w:t>
            </w:r>
            <w:r>
              <w:rPr>
                <w:rFonts w:cs="Arial"/>
                <w:b/>
              </w:rPr>
              <w:t>nsurance</w:t>
            </w:r>
          </w:p>
        </w:tc>
      </w:tr>
      <w:tr w:rsidR="00987946" w:rsidRPr="00A57EA6" w14:paraId="40CF6C86" w14:textId="77777777" w:rsidTr="185A32FB">
        <w:tc>
          <w:tcPr>
            <w:tcW w:w="1056" w:type="pct"/>
          </w:tcPr>
          <w:p w14:paraId="2C468405" w14:textId="77777777" w:rsidR="00987946" w:rsidRPr="00A90841" w:rsidRDefault="00987946" w:rsidP="00987946">
            <w:pPr>
              <w:spacing w:before="120" w:after="120"/>
              <w:rPr>
                <w:rFonts w:cs="Arial"/>
                <w:b/>
                <w:color w:val="000000"/>
                <w:spacing w:val="-2"/>
                <w:lang w:val="en-US"/>
              </w:rPr>
            </w:pPr>
            <w:r w:rsidRPr="00A90841">
              <w:rPr>
                <w:rFonts w:cs="Arial"/>
                <w:b/>
              </w:rPr>
              <w:lastRenderedPageBreak/>
              <w:t>Professional Indemnity Insurance Period</w:t>
            </w:r>
          </w:p>
        </w:tc>
        <w:tc>
          <w:tcPr>
            <w:tcW w:w="3944" w:type="pct"/>
            <w:gridSpan w:val="3"/>
          </w:tcPr>
          <w:p w14:paraId="28438198" w14:textId="77777777" w:rsidR="00987946" w:rsidRPr="00987633" w:rsidRDefault="00987946" w:rsidP="1FCEF226">
            <w:pPr>
              <w:spacing w:before="120" w:after="120"/>
              <w:rPr>
                <w:rFonts w:cs="Arial"/>
              </w:rPr>
            </w:pPr>
            <w:r w:rsidRPr="1FCEF226">
              <w:rPr>
                <w:rFonts w:cs="Arial"/>
              </w:rPr>
              <w:t>[</w:t>
            </w:r>
            <w:r w:rsidRPr="1FCEF226">
              <w:rPr>
                <w:rFonts w:cs="Arial"/>
                <w:highlight w:val="lightGray"/>
              </w:rPr>
              <w:t>Insert number of years professional indemnity insurance must continue after the end of the Term (</w:t>
            </w:r>
            <w:proofErr w:type="spellStart"/>
            <w:r w:rsidRPr="1FCEF226">
              <w:rPr>
                <w:rFonts w:cs="Arial"/>
                <w:highlight w:val="lightGray"/>
              </w:rPr>
              <w:t>eg</w:t>
            </w:r>
            <w:proofErr w:type="spellEnd"/>
            <w:r w:rsidRPr="1FCEF226">
              <w:rPr>
                <w:rFonts w:cs="Arial"/>
                <w:highlight w:val="lightGray"/>
              </w:rPr>
              <w:t xml:space="preserve"> 7 years).</w:t>
            </w:r>
            <w:r w:rsidRPr="1FCEF226">
              <w:rPr>
                <w:rFonts w:cs="Arial"/>
              </w:rPr>
              <w:t>]</w:t>
            </w:r>
          </w:p>
        </w:tc>
      </w:tr>
      <w:tr w:rsidR="00987946" w:rsidRPr="00A57EA6" w14:paraId="4B521A85" w14:textId="77777777" w:rsidTr="185A32FB">
        <w:tc>
          <w:tcPr>
            <w:tcW w:w="1056" w:type="pct"/>
          </w:tcPr>
          <w:p w14:paraId="70833561" w14:textId="77777777" w:rsidR="00987946" w:rsidRPr="00A90841" w:rsidRDefault="00987946" w:rsidP="00987946">
            <w:pPr>
              <w:spacing w:before="120" w:after="120"/>
              <w:rPr>
                <w:rFonts w:cs="Arial"/>
                <w:b/>
              </w:rPr>
            </w:pPr>
            <w:r w:rsidRPr="00A90841">
              <w:rPr>
                <w:rFonts w:cs="Arial"/>
                <w:b/>
              </w:rPr>
              <w:t>Professional Indemnity Insurance Amount</w:t>
            </w:r>
          </w:p>
        </w:tc>
        <w:tc>
          <w:tcPr>
            <w:tcW w:w="3944" w:type="pct"/>
            <w:gridSpan w:val="3"/>
          </w:tcPr>
          <w:p w14:paraId="70B4C9CF" w14:textId="4AB99ACB" w:rsidR="00987946" w:rsidRPr="00987633" w:rsidRDefault="00987946" w:rsidP="51B59632">
            <w:pPr>
              <w:spacing w:before="60" w:after="60"/>
              <w:rPr>
                <w:rFonts w:eastAsia="Arial" w:cs="Arial"/>
              </w:rPr>
            </w:pPr>
            <w:r w:rsidRPr="51B59632">
              <w:rPr>
                <w:rFonts w:cs="Arial"/>
              </w:rPr>
              <w:t>[</w:t>
            </w:r>
            <w:r w:rsidRPr="51B59632">
              <w:rPr>
                <w:rFonts w:cs="Arial"/>
                <w:highlight w:val="lightGray"/>
              </w:rPr>
              <w:t>Insert the minimum professional indemnity insurance amount per occurrence (</w:t>
            </w:r>
            <w:proofErr w:type="spellStart"/>
            <w:r w:rsidRPr="51B59632">
              <w:rPr>
                <w:rFonts w:cs="Arial"/>
                <w:highlight w:val="lightGray"/>
              </w:rPr>
              <w:t>eg</w:t>
            </w:r>
            <w:proofErr w:type="spellEnd"/>
            <w:r w:rsidRPr="51B59632">
              <w:rPr>
                <w:rFonts w:cs="Arial"/>
                <w:highlight w:val="lightGray"/>
              </w:rPr>
              <w:t xml:space="preserve"> $10 million) - see</w:t>
            </w:r>
            <w:r w:rsidR="5E585C22" w:rsidRPr="51B59632">
              <w:rPr>
                <w:rFonts w:eastAsia="Arial" w:cs="Arial"/>
                <w:color w:val="000000" w:themeColor="text1"/>
                <w:highlight w:val="lightGray"/>
              </w:rPr>
              <w:t xml:space="preserve"> </w:t>
            </w:r>
            <w:hyperlink r:id="rId15">
              <w:r w:rsidR="5E585C22" w:rsidRPr="51B59632">
                <w:rPr>
                  <w:rStyle w:val="Hyperlink"/>
                  <w:rFonts w:eastAsia="Arial" w:cs="Arial"/>
                  <w:highlight w:val="lightGray"/>
                </w:rPr>
                <w:t>LGV-POLCY-</w:t>
              </w:r>
              <w:r w:rsidR="00562828">
                <w:rPr>
                  <w:rStyle w:val="Hyperlink"/>
                  <w:rFonts w:eastAsia="Arial" w:cs="Arial"/>
                  <w:highlight w:val="lightGray"/>
                </w:rPr>
                <w:t>Supplier</w:t>
              </w:r>
              <w:r w:rsidR="5E585C22" w:rsidRPr="51B59632">
                <w:rPr>
                  <w:rStyle w:val="Hyperlink"/>
                  <w:rFonts w:eastAsia="Arial" w:cs="Arial"/>
                  <w:highlight w:val="lightGray"/>
                </w:rPr>
                <w:t xml:space="preserve"> Insurance Requirements Policy.pdf]</w:t>
              </w:r>
            </w:hyperlink>
          </w:p>
          <w:p w14:paraId="74A3CF3C" w14:textId="2086847F" w:rsidR="00987946" w:rsidRPr="00987633" w:rsidRDefault="0A6E512E" w:rsidP="1FCEF226">
            <w:pPr>
              <w:spacing w:before="120" w:after="120"/>
              <w:rPr>
                <w:rFonts w:cs="Arial"/>
              </w:rPr>
            </w:pPr>
            <w:r w:rsidRPr="166F5AB4">
              <w:rPr>
                <w:rFonts w:cs="Arial"/>
              </w:rPr>
              <w:t xml:space="preserve"> </w:t>
            </w:r>
          </w:p>
        </w:tc>
      </w:tr>
      <w:tr w:rsidR="00987946" w:rsidRPr="00A57EA6" w14:paraId="78E89DA8" w14:textId="77777777" w:rsidTr="185A32FB">
        <w:tc>
          <w:tcPr>
            <w:tcW w:w="1056" w:type="pct"/>
          </w:tcPr>
          <w:p w14:paraId="27D0458C" w14:textId="77777777" w:rsidR="00987946" w:rsidRPr="00A90841" w:rsidRDefault="00987946" w:rsidP="00987946">
            <w:pPr>
              <w:spacing w:before="120" w:after="120"/>
              <w:rPr>
                <w:rFonts w:cs="Arial"/>
                <w:b/>
              </w:rPr>
            </w:pPr>
            <w:r w:rsidRPr="00A90841">
              <w:rPr>
                <w:rFonts w:cs="Arial"/>
                <w:b/>
              </w:rPr>
              <w:t>Public Liability Insurance Amount</w:t>
            </w:r>
          </w:p>
        </w:tc>
        <w:tc>
          <w:tcPr>
            <w:tcW w:w="3944" w:type="pct"/>
            <w:gridSpan w:val="3"/>
          </w:tcPr>
          <w:p w14:paraId="7FF88EF1" w14:textId="0026146A" w:rsidR="00987946" w:rsidRPr="00987633" w:rsidRDefault="00987946" w:rsidP="1EF8E7E0">
            <w:pPr>
              <w:spacing w:before="60" w:after="60"/>
              <w:rPr>
                <w:rFonts w:eastAsia="Arial" w:cs="Arial"/>
              </w:rPr>
            </w:pPr>
            <w:r w:rsidRPr="51B59632">
              <w:rPr>
                <w:rFonts w:cs="Arial"/>
              </w:rPr>
              <w:t>[</w:t>
            </w:r>
            <w:r w:rsidRPr="51B59632">
              <w:rPr>
                <w:rFonts w:cs="Arial"/>
                <w:highlight w:val="lightGray"/>
              </w:rPr>
              <w:t>Insert the minimum public liability insurance amount per occurrence (</w:t>
            </w:r>
            <w:proofErr w:type="spellStart"/>
            <w:r w:rsidRPr="51B59632">
              <w:rPr>
                <w:rFonts w:cs="Arial"/>
                <w:highlight w:val="lightGray"/>
              </w:rPr>
              <w:t>eg</w:t>
            </w:r>
            <w:proofErr w:type="spellEnd"/>
            <w:r w:rsidRPr="51B59632">
              <w:rPr>
                <w:rFonts w:cs="Arial"/>
                <w:highlight w:val="lightGray"/>
              </w:rPr>
              <w:t xml:space="preserve"> $10 million) - </w:t>
            </w:r>
            <w:r w:rsidR="5ED02B15" w:rsidRPr="51B59632">
              <w:rPr>
                <w:rFonts w:eastAsia="Arial" w:cs="Arial"/>
                <w:color w:val="000000" w:themeColor="text1"/>
                <w:highlight w:val="lightGray"/>
              </w:rPr>
              <w:t xml:space="preserve">see </w:t>
            </w:r>
            <w:hyperlink r:id="rId16">
              <w:r w:rsidR="5ED02B15" w:rsidRPr="51B59632">
                <w:rPr>
                  <w:rStyle w:val="Hyperlink"/>
                  <w:rFonts w:eastAsia="Arial" w:cs="Arial"/>
                  <w:highlight w:val="lightGray"/>
                </w:rPr>
                <w:t>LGV-POLCY-</w:t>
              </w:r>
              <w:r w:rsidR="00562828">
                <w:rPr>
                  <w:rStyle w:val="Hyperlink"/>
                  <w:rFonts w:eastAsia="Arial" w:cs="Arial"/>
                  <w:highlight w:val="lightGray"/>
                </w:rPr>
                <w:t>Supplier</w:t>
              </w:r>
              <w:r w:rsidR="5ED02B15" w:rsidRPr="51B59632">
                <w:rPr>
                  <w:rStyle w:val="Hyperlink"/>
                  <w:rFonts w:eastAsia="Arial" w:cs="Arial"/>
                  <w:highlight w:val="lightGray"/>
                </w:rPr>
                <w:t xml:space="preserve"> Insurance Requirements Policy.pdf]</w:t>
              </w:r>
            </w:hyperlink>
          </w:p>
          <w:p w14:paraId="7C08CE8B" w14:textId="75594887" w:rsidR="00987946" w:rsidRPr="00987633" w:rsidRDefault="00987946" w:rsidP="47DF9429">
            <w:pPr>
              <w:spacing w:before="120" w:after="120"/>
              <w:rPr>
                <w:rFonts w:eastAsia="Arial" w:cs="Arial"/>
                <w:color w:val="000000" w:themeColor="text1"/>
                <w:highlight w:val="lightGray"/>
              </w:rPr>
            </w:pPr>
          </w:p>
        </w:tc>
      </w:tr>
      <w:tr w:rsidR="00987946" w:rsidRPr="00A57EA6" w14:paraId="5B1607B9" w14:textId="77777777" w:rsidTr="185A32FB">
        <w:tc>
          <w:tcPr>
            <w:tcW w:w="1056" w:type="pct"/>
          </w:tcPr>
          <w:p w14:paraId="0EF53D48" w14:textId="46817067" w:rsidR="00987946" w:rsidRPr="00A90841" w:rsidRDefault="00987946" w:rsidP="00987946">
            <w:pPr>
              <w:spacing w:before="120" w:after="120"/>
              <w:ind w:left="72"/>
              <w:rPr>
                <w:rFonts w:cs="Arial"/>
                <w:b/>
              </w:rPr>
            </w:pPr>
            <w:r w:rsidRPr="00A90841">
              <w:rPr>
                <w:rFonts w:cs="Arial"/>
                <w:b/>
                <w:color w:val="000000"/>
                <w:spacing w:val="-2"/>
                <w:lang w:val="en-US"/>
              </w:rPr>
              <w:t>Additional Insurance Policies (e.g. travel insurance)</w:t>
            </w:r>
          </w:p>
        </w:tc>
        <w:tc>
          <w:tcPr>
            <w:tcW w:w="3944" w:type="pct"/>
            <w:gridSpan w:val="3"/>
          </w:tcPr>
          <w:p w14:paraId="713CA162" w14:textId="77777777" w:rsidR="00987946" w:rsidRPr="00987633" w:rsidRDefault="00987946" w:rsidP="1FCEF226">
            <w:pPr>
              <w:spacing w:before="120" w:after="120" w:line="240" w:lineRule="exact"/>
              <w:ind w:left="35"/>
              <w:rPr>
                <w:rFonts w:cs="Arial"/>
                <w:highlight w:val="lightGray"/>
              </w:rPr>
            </w:pPr>
            <w:r w:rsidRPr="1FCEF226">
              <w:rPr>
                <w:rFonts w:cs="Arial"/>
              </w:rPr>
              <w:t>[</w:t>
            </w:r>
            <w:r w:rsidRPr="1FCEF226">
              <w:rPr>
                <w:rFonts w:cs="Arial"/>
                <w:highlight w:val="lightGray"/>
              </w:rPr>
              <w:t>Insert any additional relevant insurance policies.  Such additional policies will need to be expressly set out.  A detailed description of the policy, including the policy period and amount will need to be inserted.</w:t>
            </w:r>
          </w:p>
          <w:p w14:paraId="3E082F94" w14:textId="069C9C5A" w:rsidR="00987946" w:rsidRPr="00987633" w:rsidRDefault="00987946" w:rsidP="1FCEF226">
            <w:pPr>
              <w:spacing w:before="120" w:after="120" w:line="240" w:lineRule="exact"/>
              <w:ind w:left="35"/>
              <w:rPr>
                <w:rFonts w:cs="Arial"/>
              </w:rPr>
            </w:pPr>
            <w:r w:rsidRPr="1FCEF226">
              <w:rPr>
                <w:rFonts w:cs="Arial"/>
                <w:highlight w:val="lightGray"/>
              </w:rPr>
              <w:t xml:space="preserve">For example, additional insurance policies may include travel insurance, directors and </w:t>
            </w:r>
            <w:proofErr w:type="gramStart"/>
            <w:r w:rsidRPr="1FCEF226">
              <w:rPr>
                <w:rFonts w:cs="Arial"/>
                <w:highlight w:val="lightGray"/>
              </w:rPr>
              <w:t>officers</w:t>
            </w:r>
            <w:proofErr w:type="gramEnd"/>
            <w:r w:rsidRPr="1FCEF226">
              <w:rPr>
                <w:rFonts w:cs="Arial"/>
                <w:highlight w:val="lightGray"/>
              </w:rPr>
              <w:t xml:space="preserve"> liability insurance.</w:t>
            </w:r>
            <w:r w:rsidRPr="1FCEF226">
              <w:rPr>
                <w:rFonts w:cs="Arial"/>
              </w:rPr>
              <w:t>]</w:t>
            </w:r>
          </w:p>
        </w:tc>
      </w:tr>
      <w:tr w:rsidR="00987946" w:rsidRPr="00A57EA6" w14:paraId="7F28A31F" w14:textId="77777777" w:rsidTr="185A32FB">
        <w:tc>
          <w:tcPr>
            <w:tcW w:w="5000" w:type="pct"/>
            <w:gridSpan w:val="4"/>
            <w:shd w:val="clear" w:color="auto" w:fill="BFBFBF" w:themeFill="background1" w:themeFillShade="BF"/>
          </w:tcPr>
          <w:p w14:paraId="77331E91" w14:textId="22E45F37" w:rsidR="00987946" w:rsidRPr="00987633" w:rsidRDefault="00987946" w:rsidP="00987946">
            <w:pPr>
              <w:spacing w:before="120" w:after="120"/>
              <w:rPr>
                <w:rFonts w:cs="Arial"/>
                <w:b/>
              </w:rPr>
            </w:pPr>
            <w:r w:rsidRPr="00987633">
              <w:rPr>
                <w:rFonts w:cs="Arial"/>
                <w:b/>
              </w:rPr>
              <w:t>M</w:t>
            </w:r>
            <w:r>
              <w:rPr>
                <w:rFonts w:cs="Arial"/>
                <w:b/>
              </w:rPr>
              <w:t>iscellaneous</w:t>
            </w:r>
          </w:p>
        </w:tc>
      </w:tr>
      <w:tr w:rsidR="00987946" w:rsidRPr="00A57EA6" w14:paraId="7C9904CF" w14:textId="77777777" w:rsidTr="185A32FB">
        <w:tc>
          <w:tcPr>
            <w:tcW w:w="1056" w:type="pct"/>
          </w:tcPr>
          <w:p w14:paraId="5506E59B" w14:textId="77777777" w:rsidR="00987946" w:rsidRPr="006C12E3" w:rsidRDefault="00987946" w:rsidP="00987946">
            <w:pPr>
              <w:spacing w:before="120" w:after="120"/>
              <w:rPr>
                <w:rFonts w:cs="Arial"/>
                <w:b/>
                <w:sz w:val="22"/>
                <w:szCs w:val="22"/>
              </w:rPr>
            </w:pPr>
            <w:r w:rsidRPr="00A90841">
              <w:rPr>
                <w:rFonts w:cs="Arial"/>
                <w:b/>
              </w:rPr>
              <w:t>Specified Personnel</w:t>
            </w:r>
          </w:p>
        </w:tc>
        <w:tc>
          <w:tcPr>
            <w:tcW w:w="3944" w:type="pct"/>
            <w:gridSpan w:val="3"/>
          </w:tcPr>
          <w:p w14:paraId="04A34334" w14:textId="6612EC53" w:rsidR="00987946" w:rsidRPr="00987633" w:rsidRDefault="00987946" w:rsidP="1FCEF226">
            <w:pPr>
              <w:spacing w:before="120" w:after="120"/>
              <w:rPr>
                <w:rFonts w:cs="Arial"/>
                <w:highlight w:val="lightGray"/>
              </w:rPr>
            </w:pPr>
            <w:r w:rsidRPr="1FCEF226">
              <w:rPr>
                <w:rFonts w:cs="Arial"/>
              </w:rPr>
              <w:t>[</w:t>
            </w:r>
            <w:r w:rsidRPr="1FCEF226">
              <w:rPr>
                <w:rFonts w:cs="Arial"/>
                <w:highlight w:val="lightGray"/>
              </w:rPr>
              <w:t xml:space="preserve">Insert the identification of any personnel who TA specifically </w:t>
            </w:r>
            <w:proofErr w:type="gramStart"/>
            <w:r w:rsidRPr="1FCEF226">
              <w:rPr>
                <w:rFonts w:cs="Arial"/>
                <w:highlight w:val="lightGray"/>
              </w:rPr>
              <w:t>requires</w:t>
            </w:r>
            <w:proofErr w:type="gramEnd"/>
            <w:r w:rsidRPr="1FCEF226">
              <w:rPr>
                <w:rFonts w:cs="Arial"/>
                <w:highlight w:val="lightGray"/>
              </w:rPr>
              <w:t xml:space="preserve"> to perform the Services.  If such specified personnel </w:t>
            </w:r>
            <w:proofErr w:type="gramStart"/>
            <w:r w:rsidRPr="1FCEF226">
              <w:rPr>
                <w:rFonts w:cs="Arial"/>
                <w:highlight w:val="lightGray"/>
              </w:rPr>
              <w:t>is</w:t>
            </w:r>
            <w:proofErr w:type="gramEnd"/>
            <w:r w:rsidRPr="1FCEF226">
              <w:rPr>
                <w:rFonts w:cs="Arial"/>
                <w:highlight w:val="lightGray"/>
              </w:rPr>
              <w:t xml:space="preserve"> only required to perform certain Services, then these Services should also be clearly set out.</w:t>
            </w:r>
          </w:p>
          <w:p w14:paraId="0655D7D8" w14:textId="77777777" w:rsidR="00987946" w:rsidRPr="00987633" w:rsidRDefault="00987946" w:rsidP="1FCEF226">
            <w:pPr>
              <w:spacing w:before="120" w:after="120"/>
              <w:rPr>
                <w:rFonts w:cs="Arial"/>
                <w:highlight w:val="lightGray"/>
              </w:rPr>
            </w:pPr>
            <w:r w:rsidRPr="1FCEF226">
              <w:rPr>
                <w:rFonts w:cs="Arial"/>
                <w:highlight w:val="lightGray"/>
              </w:rPr>
              <w:t>This will be relevant where it is essential to that a particular person with certain expertise, skills or facilities performs certain Services.</w:t>
            </w:r>
          </w:p>
          <w:p w14:paraId="2646248E" w14:textId="7931A940" w:rsidR="00987946" w:rsidRPr="00987633" w:rsidRDefault="00987946" w:rsidP="00987946">
            <w:pPr>
              <w:spacing w:before="120" w:after="120"/>
              <w:rPr>
                <w:rFonts w:cs="Arial"/>
                <w:highlight w:val="lightGray"/>
              </w:rPr>
            </w:pPr>
            <w:r w:rsidRPr="00987633">
              <w:rPr>
                <w:rFonts w:cs="Arial"/>
                <w:highlight w:val="lightGray"/>
              </w:rPr>
              <w:t xml:space="preserve">For example, TA may require that only personnel of the </w:t>
            </w:r>
            <w:r w:rsidR="00562828">
              <w:rPr>
                <w:rFonts w:cs="Arial"/>
                <w:highlight w:val="lightGray"/>
              </w:rPr>
              <w:t>Supplier</w:t>
            </w:r>
            <w:r w:rsidRPr="00987633">
              <w:rPr>
                <w:rFonts w:cs="Arial"/>
                <w:highlight w:val="lightGray"/>
              </w:rPr>
              <w:t xml:space="preserve"> who hold:</w:t>
            </w:r>
          </w:p>
          <w:p w14:paraId="6BF52011" w14:textId="77777777" w:rsidR="00987946" w:rsidRPr="00987633" w:rsidRDefault="00987946" w:rsidP="00234559">
            <w:pPr>
              <w:numPr>
                <w:ilvl w:val="0"/>
                <w:numId w:val="15"/>
              </w:numPr>
              <w:spacing w:before="120" w:after="120"/>
              <w:rPr>
                <w:rFonts w:cs="Arial"/>
                <w:highlight w:val="lightGray"/>
              </w:rPr>
            </w:pPr>
            <w:r w:rsidRPr="00987633">
              <w:rPr>
                <w:rFonts w:cs="Arial"/>
                <w:highlight w:val="lightGray"/>
              </w:rPr>
              <w:t>a specified accreditation or licence; or</w:t>
            </w:r>
          </w:p>
          <w:p w14:paraId="35DC2D21" w14:textId="77777777" w:rsidR="00987946" w:rsidRPr="00987633" w:rsidRDefault="00987946" w:rsidP="00234559">
            <w:pPr>
              <w:numPr>
                <w:ilvl w:val="0"/>
                <w:numId w:val="13"/>
              </w:numPr>
              <w:spacing w:before="120" w:after="120"/>
              <w:rPr>
                <w:rFonts w:cs="Arial"/>
                <w:highlight w:val="lightGray"/>
              </w:rPr>
            </w:pPr>
            <w:r w:rsidRPr="00987633">
              <w:rPr>
                <w:rFonts w:cs="Arial"/>
                <w:highlight w:val="lightGray"/>
              </w:rPr>
              <w:t>a certain role,</w:t>
            </w:r>
          </w:p>
          <w:p w14:paraId="5ABC15B1" w14:textId="77777777" w:rsidR="00987946" w:rsidRPr="00987633" w:rsidRDefault="00987946" w:rsidP="00987946">
            <w:pPr>
              <w:spacing w:before="120" w:after="120"/>
              <w:rPr>
                <w:rFonts w:cs="Arial"/>
              </w:rPr>
            </w:pPr>
            <w:r w:rsidRPr="00987633">
              <w:rPr>
                <w:rFonts w:cs="Arial"/>
                <w:highlight w:val="lightGray"/>
              </w:rPr>
              <w:t>may perform certain Services under this Agreement.</w:t>
            </w:r>
            <w:r w:rsidRPr="00987633">
              <w:rPr>
                <w:rFonts w:cs="Arial"/>
              </w:rPr>
              <w:t>]</w:t>
            </w:r>
          </w:p>
        </w:tc>
      </w:tr>
      <w:tr w:rsidR="007707F9" w:rsidRPr="00A57EA6" w14:paraId="5B006CC7" w14:textId="77777777" w:rsidTr="185A32FB">
        <w:tc>
          <w:tcPr>
            <w:tcW w:w="1056" w:type="pct"/>
          </w:tcPr>
          <w:p w14:paraId="01FF47F6" w14:textId="77777777" w:rsidR="007707F9" w:rsidRPr="00D14361" w:rsidRDefault="007707F9">
            <w:pPr>
              <w:spacing w:before="120" w:after="120"/>
              <w:rPr>
                <w:rFonts w:cs="Arial"/>
                <w:b/>
                <w:bCs/>
              </w:rPr>
            </w:pPr>
            <w:bookmarkStart w:id="3" w:name="_DTBK497" w:colFirst="1" w:colLast="1"/>
            <w:bookmarkStart w:id="4" w:name="_DTBK905" w:colFirst="0" w:colLast="0"/>
            <w:r w:rsidRPr="00D14361">
              <w:rPr>
                <w:b/>
                <w:bCs/>
              </w:rPr>
              <w:t>TA Data Permitted Country</w:t>
            </w:r>
          </w:p>
        </w:tc>
        <w:tc>
          <w:tcPr>
            <w:tcW w:w="3944" w:type="pct"/>
            <w:gridSpan w:val="3"/>
          </w:tcPr>
          <w:p w14:paraId="3978667C" w14:textId="58679040" w:rsidR="007707F9" w:rsidRDefault="007707F9">
            <w:pPr>
              <w:spacing w:before="120" w:after="120"/>
              <w:rPr>
                <w:rFonts w:cs="Arial"/>
              </w:rPr>
            </w:pPr>
            <w:r w:rsidRPr="00D14361">
              <w:rPr>
                <w:rFonts w:cs="Arial"/>
                <w:highlight w:val="lightGray"/>
              </w:rPr>
              <w:t xml:space="preserve">[Insert the countries to which TA Data is permitted to be transferred or accessed by the </w:t>
            </w:r>
            <w:r w:rsidR="00562828">
              <w:rPr>
                <w:rFonts w:cs="Arial"/>
                <w:highlight w:val="lightGray"/>
              </w:rPr>
              <w:t>Supplier</w:t>
            </w:r>
            <w:r w:rsidRPr="00D14361">
              <w:rPr>
                <w:rFonts w:cs="Arial"/>
                <w:highlight w:val="lightGray"/>
              </w:rPr>
              <w:t xml:space="preserve">. If the type of data that is being handled by the </w:t>
            </w:r>
            <w:r w:rsidR="00562828">
              <w:rPr>
                <w:rFonts w:cs="Arial"/>
                <w:highlight w:val="lightGray"/>
              </w:rPr>
              <w:t>Supplier</w:t>
            </w:r>
            <w:r w:rsidRPr="00D14361">
              <w:rPr>
                <w:rFonts w:cs="Arial"/>
                <w:highlight w:val="lightGray"/>
              </w:rPr>
              <w:t xml:space="preserve"> is not sensitive or has restrictions, then use the phrase "Worldwide" in this section.]</w:t>
            </w:r>
            <w:r>
              <w:rPr>
                <w:rFonts w:cs="Arial"/>
              </w:rPr>
              <w:t xml:space="preserve">  </w:t>
            </w:r>
            <w:r w:rsidR="001A216C" w:rsidRPr="001A216C">
              <w:rPr>
                <w:rFonts w:cs="Arial"/>
                <w:highlight w:val="yellow"/>
              </w:rPr>
              <w:t>[NOTE:  Update cl 16 as required]</w:t>
            </w:r>
          </w:p>
        </w:tc>
      </w:tr>
      <w:bookmarkEnd w:id="3"/>
      <w:bookmarkEnd w:id="4"/>
      <w:tr w:rsidR="00987946" w:rsidRPr="00A57EA6" w14:paraId="083A46B0" w14:textId="77777777" w:rsidTr="185A32FB">
        <w:tc>
          <w:tcPr>
            <w:tcW w:w="1056" w:type="pct"/>
          </w:tcPr>
          <w:p w14:paraId="0F729B0F" w14:textId="438B9C9A" w:rsidR="00987946" w:rsidRPr="00A90841" w:rsidRDefault="00987946" w:rsidP="00987946">
            <w:pPr>
              <w:spacing w:before="120" w:after="120"/>
              <w:rPr>
                <w:rFonts w:cs="Arial"/>
                <w:b/>
              </w:rPr>
            </w:pPr>
            <w:r>
              <w:rPr>
                <w:rFonts w:cs="Arial"/>
                <w:b/>
              </w:rPr>
              <w:t>Special conditions</w:t>
            </w:r>
          </w:p>
        </w:tc>
        <w:tc>
          <w:tcPr>
            <w:tcW w:w="3944" w:type="pct"/>
            <w:gridSpan w:val="3"/>
          </w:tcPr>
          <w:p w14:paraId="3AB33663" w14:textId="79B855CF" w:rsidR="00987946" w:rsidRPr="00987633" w:rsidRDefault="00987946" w:rsidP="00987946">
            <w:pPr>
              <w:spacing w:before="120" w:after="120"/>
              <w:rPr>
                <w:rFonts w:cs="Arial"/>
              </w:rPr>
            </w:pPr>
            <w:r>
              <w:rPr>
                <w:rFonts w:cs="Arial"/>
              </w:rPr>
              <w:t>[</w:t>
            </w:r>
            <w:r w:rsidRPr="00D55CE8">
              <w:rPr>
                <w:rFonts w:cs="Arial"/>
                <w:highlight w:val="lightGray"/>
              </w:rPr>
              <w:t>insert or ‘N/A’</w:t>
            </w:r>
            <w:r>
              <w:rPr>
                <w:rFonts w:cs="Arial"/>
              </w:rPr>
              <w:t>]</w:t>
            </w:r>
          </w:p>
        </w:tc>
      </w:tr>
    </w:tbl>
    <w:p w14:paraId="155A6D6A" w14:textId="77777777" w:rsidR="00193E3B" w:rsidRPr="00A57EA6" w:rsidRDefault="00193E3B" w:rsidP="00F35F14">
      <w:pPr>
        <w:spacing w:before="120" w:after="120"/>
        <w:ind w:left="-1620"/>
        <w:rPr>
          <w:rFonts w:cs="Arial"/>
          <w:sz w:val="22"/>
          <w:szCs w:val="22"/>
        </w:rPr>
      </w:pPr>
    </w:p>
    <w:p w14:paraId="49244ADB" w14:textId="5166027E" w:rsidR="00193E3B" w:rsidRPr="00416C81" w:rsidRDefault="00193E3B" w:rsidP="00F35F14">
      <w:pPr>
        <w:spacing w:before="120" w:after="120"/>
        <w:rPr>
          <w:rStyle w:val="Heading"/>
          <w:rFonts w:ascii="Arial Bold" w:hAnsi="Arial Bold" w:hint="eastAsia"/>
          <w:caps w:val="0"/>
          <w:sz w:val="32"/>
          <w:szCs w:val="36"/>
          <w:lang w:eastAsia="en-AU"/>
        </w:rPr>
      </w:pPr>
      <w:r>
        <w:rPr>
          <w:rStyle w:val="Heading"/>
          <w:sz w:val="22"/>
          <w:szCs w:val="22"/>
          <w:lang w:eastAsia="en-AU"/>
        </w:rPr>
        <w:br w:type="page"/>
      </w:r>
      <w:r w:rsidR="002E6915" w:rsidRPr="00416C81">
        <w:rPr>
          <w:rStyle w:val="Heading"/>
          <w:rFonts w:ascii="Arial Bold" w:hAnsi="Arial Bold"/>
          <w:caps w:val="0"/>
          <w:sz w:val="32"/>
          <w:szCs w:val="36"/>
          <w:lang w:eastAsia="en-AU"/>
        </w:rPr>
        <w:lastRenderedPageBreak/>
        <w:t xml:space="preserve"> </w:t>
      </w:r>
      <w:r w:rsidR="00912263" w:rsidRPr="00416C81">
        <w:rPr>
          <w:rStyle w:val="Heading"/>
          <w:rFonts w:ascii="Arial Bold" w:hAnsi="Arial Bold"/>
          <w:caps w:val="0"/>
          <w:sz w:val="32"/>
          <w:szCs w:val="36"/>
          <w:lang w:eastAsia="en-AU"/>
        </w:rPr>
        <w:t xml:space="preserve">Agreed </w:t>
      </w:r>
      <w:r w:rsidR="002E6915" w:rsidRPr="00416C81">
        <w:rPr>
          <w:rStyle w:val="Heading"/>
          <w:rFonts w:ascii="Arial Bold" w:hAnsi="Arial Bold"/>
          <w:caps w:val="0"/>
          <w:sz w:val="32"/>
          <w:szCs w:val="36"/>
          <w:lang w:eastAsia="en-AU"/>
        </w:rPr>
        <w:t>T</w:t>
      </w:r>
      <w:r w:rsidR="00912263" w:rsidRPr="00416C81">
        <w:rPr>
          <w:rStyle w:val="Heading"/>
          <w:rFonts w:ascii="Arial Bold" w:hAnsi="Arial Bold"/>
          <w:caps w:val="0"/>
          <w:sz w:val="32"/>
          <w:szCs w:val="36"/>
          <w:lang w:eastAsia="en-AU"/>
        </w:rPr>
        <w:t>erms</w:t>
      </w:r>
    </w:p>
    <w:p w14:paraId="10589B1D" w14:textId="2D63E26F" w:rsidR="00193E3B" w:rsidRDefault="00193E3B" w:rsidP="00234559">
      <w:pPr>
        <w:pStyle w:val="MarqueHeading1"/>
        <w:numPr>
          <w:ilvl w:val="0"/>
          <w:numId w:val="23"/>
        </w:numPr>
      </w:pPr>
      <w:bookmarkStart w:id="5" w:name="_Toc197946612"/>
      <w:bookmarkStart w:id="6" w:name="_Toc250385885"/>
      <w:r w:rsidRPr="00766BEE">
        <w:t>D</w:t>
      </w:r>
      <w:r w:rsidR="002A6CD2">
        <w:t>efinitions</w:t>
      </w:r>
      <w:bookmarkEnd w:id="5"/>
      <w:bookmarkEnd w:id="6"/>
    </w:p>
    <w:p w14:paraId="32435C10" w14:textId="184530D3" w:rsidR="00193E3B" w:rsidRPr="00A90841" w:rsidRDefault="00193E3B" w:rsidP="00234559">
      <w:pPr>
        <w:pStyle w:val="MarqueHeading2"/>
        <w:numPr>
          <w:ilvl w:val="1"/>
          <w:numId w:val="22"/>
        </w:numPr>
      </w:pPr>
      <w:r w:rsidRPr="00A90841">
        <w:t xml:space="preserve">In </w:t>
      </w:r>
      <w:r w:rsidRPr="00A90841">
        <w:rPr>
          <w:bCs/>
          <w:spacing w:val="-5"/>
        </w:rPr>
        <w:t>this</w:t>
      </w:r>
      <w:r w:rsidRPr="00A90841">
        <w:t xml:space="preserve"> Agreement</w:t>
      </w:r>
      <w:r w:rsidR="00A73387" w:rsidRPr="00A90841">
        <w:rPr>
          <w:bCs/>
          <w:color w:val="000000" w:themeColor="text1"/>
        </w:rPr>
        <w:t xml:space="preserve"> unless the context otherwise requires</w:t>
      </w:r>
      <w:r w:rsidRPr="00A90841">
        <w:t>:</w:t>
      </w:r>
    </w:p>
    <w:p w14:paraId="5D2F91F3" w14:textId="03CDAC81" w:rsidR="00193E3B" w:rsidRPr="00A90841" w:rsidRDefault="00193E3B" w:rsidP="002A6CD2">
      <w:pPr>
        <w:pStyle w:val="MarqueHeading2"/>
        <w:numPr>
          <w:ilvl w:val="0"/>
          <w:numId w:val="0"/>
        </w:numPr>
        <w:ind w:left="567"/>
      </w:pPr>
      <w:r w:rsidRPr="00A90841">
        <w:rPr>
          <w:b/>
        </w:rPr>
        <w:t>Additional Insurance Policies</w:t>
      </w:r>
      <w:r w:rsidRPr="00A90841">
        <w:t xml:space="preserve"> means the insurance policies specified in Schedule 1 (if any), other than the insurance policies set out in clause </w:t>
      </w:r>
      <w:r w:rsidR="002C4E04">
        <w:fldChar w:fldCharType="begin"/>
      </w:r>
      <w:r w:rsidR="002C4E04">
        <w:instrText xml:space="preserve"> REF _Ref104199698 \w \h </w:instrText>
      </w:r>
      <w:r w:rsidR="002C4E04">
        <w:fldChar w:fldCharType="separate"/>
      </w:r>
      <w:r w:rsidR="0070237F">
        <w:t>29</w:t>
      </w:r>
      <w:r w:rsidR="002C4E04">
        <w:fldChar w:fldCharType="end"/>
      </w:r>
      <w:r w:rsidRPr="00A90841">
        <w:t>.</w:t>
      </w:r>
    </w:p>
    <w:p w14:paraId="463DBD7F" w14:textId="5E44F530" w:rsidR="00193E3B" w:rsidRPr="001E0693" w:rsidRDefault="00193E3B" w:rsidP="002A6CD2">
      <w:pPr>
        <w:pStyle w:val="MarqueHeading2"/>
        <w:numPr>
          <w:ilvl w:val="0"/>
          <w:numId w:val="0"/>
        </w:numPr>
        <w:ind w:left="567"/>
        <w:rPr>
          <w:rStyle w:val="Subheading"/>
          <w:b w:val="0"/>
          <w:sz w:val="20"/>
          <w:szCs w:val="20"/>
        </w:rPr>
      </w:pPr>
      <w:r w:rsidRPr="00A90841">
        <w:rPr>
          <w:rStyle w:val="Subheading"/>
          <w:sz w:val="20"/>
          <w:szCs w:val="20"/>
        </w:rPr>
        <w:t>Agreement</w:t>
      </w:r>
      <w:r w:rsidRPr="00A90841">
        <w:rPr>
          <w:rStyle w:val="Subheading"/>
          <w:b w:val="0"/>
          <w:sz w:val="20"/>
          <w:szCs w:val="20"/>
        </w:rPr>
        <w:t xml:space="preserve"> </w:t>
      </w:r>
      <w:r w:rsidRPr="00A90841">
        <w:rPr>
          <w:bCs/>
        </w:rPr>
        <w:t xml:space="preserve">means </w:t>
      </w:r>
      <w:r w:rsidR="00B05873" w:rsidRPr="00A90841">
        <w:rPr>
          <w:bCs/>
        </w:rPr>
        <w:t xml:space="preserve">these </w:t>
      </w:r>
      <w:r w:rsidR="00BB3603">
        <w:rPr>
          <w:bCs/>
        </w:rPr>
        <w:t>a</w:t>
      </w:r>
      <w:r w:rsidR="005C5C2B">
        <w:rPr>
          <w:bCs/>
        </w:rPr>
        <w:t xml:space="preserve">greed </w:t>
      </w:r>
      <w:r w:rsidR="00BB3603">
        <w:rPr>
          <w:bCs/>
        </w:rPr>
        <w:t>t</w:t>
      </w:r>
      <w:r w:rsidR="00B05873" w:rsidRPr="00A90841">
        <w:rPr>
          <w:bCs/>
        </w:rPr>
        <w:t>erms, Schedule 1</w:t>
      </w:r>
      <w:r w:rsidR="005C5C2B">
        <w:rPr>
          <w:bCs/>
        </w:rPr>
        <w:t>, Schedule 2</w:t>
      </w:r>
      <w:r w:rsidR="00B05873" w:rsidRPr="00A90841">
        <w:rPr>
          <w:bCs/>
        </w:rPr>
        <w:t xml:space="preserve"> and any other agreed </w:t>
      </w:r>
      <w:r w:rsidR="00C10D18" w:rsidRPr="00A90841">
        <w:rPr>
          <w:bCs/>
        </w:rPr>
        <w:t xml:space="preserve">annexure, </w:t>
      </w:r>
      <w:r w:rsidR="00B05873" w:rsidRPr="00A90841">
        <w:rPr>
          <w:bCs/>
        </w:rPr>
        <w:t xml:space="preserve">schedule or appendix to this agreement, including any agreed variations </w:t>
      </w:r>
      <w:r w:rsidR="00C10D18" w:rsidRPr="00A90841">
        <w:rPr>
          <w:bCs/>
        </w:rPr>
        <w:t>executed</w:t>
      </w:r>
      <w:r w:rsidR="00B93A32" w:rsidRPr="00A90841">
        <w:rPr>
          <w:bCs/>
        </w:rPr>
        <w:t xml:space="preserve"> by </w:t>
      </w:r>
      <w:r w:rsidR="00B93A32" w:rsidRPr="001E0693">
        <w:rPr>
          <w:bCs/>
        </w:rPr>
        <w:t xml:space="preserve">the parties </w:t>
      </w:r>
      <w:r w:rsidR="00B05873" w:rsidRPr="001E0693">
        <w:rPr>
          <w:bCs/>
        </w:rPr>
        <w:t>in writing</w:t>
      </w:r>
      <w:r w:rsidRPr="001E0693">
        <w:rPr>
          <w:bCs/>
        </w:rPr>
        <w:t>.</w:t>
      </w:r>
    </w:p>
    <w:p w14:paraId="6D563736" w14:textId="5E0EBEAA" w:rsidR="00B40B73" w:rsidRPr="001E0693" w:rsidRDefault="00B40B73" w:rsidP="00B34701">
      <w:pPr>
        <w:pStyle w:val="MarqueHeading2"/>
        <w:numPr>
          <w:ilvl w:val="0"/>
          <w:numId w:val="0"/>
        </w:numPr>
        <w:ind w:left="567"/>
        <w:rPr>
          <w:bCs/>
        </w:rPr>
      </w:pPr>
      <w:r w:rsidRPr="001E0693">
        <w:rPr>
          <w:b/>
        </w:rPr>
        <w:t xml:space="preserve">Anti-Corruption Laws </w:t>
      </w:r>
      <w:r w:rsidRPr="001E0693">
        <w:rPr>
          <w:bCs/>
        </w:rPr>
        <w:t xml:space="preserve">has the meaning given to that term in clause </w:t>
      </w:r>
      <w:r w:rsidRPr="001E0693">
        <w:rPr>
          <w:bCs/>
        </w:rPr>
        <w:fldChar w:fldCharType="begin"/>
      </w:r>
      <w:r w:rsidRPr="001E0693">
        <w:rPr>
          <w:bCs/>
        </w:rPr>
        <w:instrText xml:space="preserve"> REF _Ref103600711 \r \h </w:instrText>
      </w:r>
      <w:r w:rsidR="001E0693">
        <w:rPr>
          <w:bCs/>
        </w:rPr>
        <w:instrText xml:space="preserve"> \* MERGEFORMAT </w:instrText>
      </w:r>
      <w:r w:rsidRPr="001E0693">
        <w:rPr>
          <w:bCs/>
        </w:rPr>
      </w:r>
      <w:r w:rsidRPr="001E0693">
        <w:rPr>
          <w:bCs/>
        </w:rPr>
        <w:fldChar w:fldCharType="separate"/>
      </w:r>
      <w:r w:rsidR="0070237F">
        <w:rPr>
          <w:bCs/>
        </w:rPr>
        <w:t>20.1</w:t>
      </w:r>
      <w:r w:rsidRPr="001E0693">
        <w:rPr>
          <w:bCs/>
        </w:rPr>
        <w:fldChar w:fldCharType="end"/>
      </w:r>
      <w:r w:rsidRPr="001E0693">
        <w:rPr>
          <w:bCs/>
        </w:rPr>
        <w:t>.</w:t>
      </w:r>
    </w:p>
    <w:p w14:paraId="3D0ABB78" w14:textId="1007937F" w:rsidR="00B34701" w:rsidRPr="00D03C3C" w:rsidRDefault="00B34701" w:rsidP="00B34701">
      <w:pPr>
        <w:pStyle w:val="MarqueHeading2"/>
        <w:numPr>
          <w:ilvl w:val="0"/>
          <w:numId w:val="0"/>
        </w:numPr>
        <w:ind w:left="567"/>
        <w:rPr>
          <w:rStyle w:val="Subheading"/>
          <w:sz w:val="20"/>
          <w:szCs w:val="20"/>
        </w:rPr>
      </w:pPr>
      <w:r w:rsidRPr="001E0693">
        <w:rPr>
          <w:b/>
        </w:rPr>
        <w:t xml:space="preserve">Applicable WHS </w:t>
      </w:r>
      <w:r w:rsidR="00611F6D">
        <w:rPr>
          <w:b/>
        </w:rPr>
        <w:t>L</w:t>
      </w:r>
      <w:r w:rsidRPr="001E0693">
        <w:rPr>
          <w:b/>
        </w:rPr>
        <w:t xml:space="preserve">aw </w:t>
      </w:r>
      <w:r w:rsidRPr="001E0693">
        <w:t>means any applicable occupational health and safety law, including any corresponding WHS law (as defined in section 4 of the WHS A</w:t>
      </w:r>
      <w:r w:rsidRPr="00D03C3C">
        <w:t>ct).</w:t>
      </w:r>
    </w:p>
    <w:p w14:paraId="39B1BC0C" w14:textId="77777777" w:rsidR="00C415D6" w:rsidRDefault="00C415D6" w:rsidP="002A6CD2">
      <w:pPr>
        <w:pStyle w:val="MarqueHeading2"/>
        <w:numPr>
          <w:ilvl w:val="0"/>
          <w:numId w:val="0"/>
        </w:numPr>
        <w:ind w:left="567"/>
        <w:rPr>
          <w:lang w:val="en-AU"/>
        </w:rPr>
      </w:pPr>
      <w:r>
        <w:rPr>
          <w:rStyle w:val="Subheading"/>
          <w:sz w:val="20"/>
          <w:szCs w:val="20"/>
        </w:rPr>
        <w:t xml:space="preserve">Artificial Intelligence System </w:t>
      </w:r>
      <w:r>
        <w:rPr>
          <w:rStyle w:val="Subheading"/>
          <w:b w:val="0"/>
          <w:bCs w:val="0"/>
          <w:sz w:val="20"/>
          <w:szCs w:val="20"/>
        </w:rPr>
        <w:t>means a machine-based system that, for explicit or implicit objectives, infers, from the input it receives, how to generate outputs such as predictions, content, recommendations</w:t>
      </w:r>
      <w:r w:rsidRPr="002E01F1">
        <w:rPr>
          <w:rFonts w:eastAsia="SimSun"/>
          <w:color w:val="000000"/>
          <w:lang w:val="en-AU" w:eastAsia="zh-CN"/>
        </w:rPr>
        <w:t xml:space="preserve"> </w:t>
      </w:r>
      <w:r w:rsidRPr="002E01F1">
        <w:rPr>
          <w:lang w:val="en-AU"/>
        </w:rPr>
        <w:t xml:space="preserve">or decisions that can influence physical or virtual environments. </w:t>
      </w:r>
    </w:p>
    <w:p w14:paraId="712F1378" w14:textId="53568824" w:rsidR="00193E3B" w:rsidRPr="00D03C3C" w:rsidRDefault="00193E3B" w:rsidP="002A6CD2">
      <w:pPr>
        <w:pStyle w:val="MarqueHeading2"/>
        <w:numPr>
          <w:ilvl w:val="0"/>
          <w:numId w:val="0"/>
        </w:numPr>
        <w:ind w:left="567"/>
      </w:pPr>
      <w:r w:rsidRPr="00D03C3C">
        <w:rPr>
          <w:rStyle w:val="Subheading"/>
          <w:sz w:val="20"/>
          <w:szCs w:val="20"/>
        </w:rPr>
        <w:t xml:space="preserve">Business Day </w:t>
      </w:r>
      <w:r w:rsidRPr="00D03C3C">
        <w:t xml:space="preserve">means a day other than a Saturday, Sunday or a day that is a public holiday in the </w:t>
      </w:r>
      <w:r w:rsidR="00611F6D">
        <w:t xml:space="preserve">state of </w:t>
      </w:r>
      <w:r w:rsidRPr="00D03C3C">
        <w:t>New South Wales</w:t>
      </w:r>
      <w:r w:rsidR="005C5C2B" w:rsidRPr="00D03C3C">
        <w:t>, Australia</w:t>
      </w:r>
      <w:r w:rsidRPr="00D03C3C">
        <w:t>.</w:t>
      </w:r>
    </w:p>
    <w:p w14:paraId="5AB30451" w14:textId="77777777" w:rsidR="0060203E" w:rsidRDefault="0060203E" w:rsidP="0060203E">
      <w:pPr>
        <w:spacing w:before="0" w:after="240" w:line="280" w:lineRule="exact"/>
        <w:ind w:left="567"/>
        <w:outlineLvl w:val="1"/>
      </w:pPr>
      <w:bookmarkStart w:id="7" w:name="_DTBK390"/>
      <w:r w:rsidRPr="006E6E3B">
        <w:rPr>
          <w:b/>
        </w:rPr>
        <w:t>Claim</w:t>
      </w:r>
      <w:r w:rsidRPr="006E6E3B">
        <w:t xml:space="preserve"> means any claim, demand, proceeding, action, litigation, investigation or judgment whether based in contract, tort (including negligence), statute or otherwise.</w:t>
      </w:r>
    </w:p>
    <w:bookmarkEnd w:id="7"/>
    <w:p w14:paraId="40EDB371" w14:textId="2335F908" w:rsidR="00252F8E" w:rsidRPr="006F25C5" w:rsidRDefault="00252F8E" w:rsidP="006F25C5">
      <w:pPr>
        <w:spacing w:before="0" w:after="240" w:line="280" w:lineRule="exact"/>
        <w:ind w:left="567"/>
        <w:outlineLvl w:val="1"/>
        <w:rPr>
          <w:rFonts w:eastAsiaTheme="minorHAnsi" w:cs="Arial"/>
          <w:b/>
          <w:bCs/>
          <w:lang w:eastAsia="en-US"/>
        </w:rPr>
      </w:pPr>
      <w:r w:rsidRPr="00D03C3C">
        <w:rPr>
          <w:rFonts w:eastAsiaTheme="minorHAnsi" w:cs="Arial"/>
          <w:b/>
          <w:bCs/>
          <w:lang w:eastAsia="en-US"/>
        </w:rPr>
        <w:t xml:space="preserve">Commonwealth Supplier </w:t>
      </w:r>
      <w:r w:rsidR="008A7087">
        <w:rPr>
          <w:rFonts w:eastAsiaTheme="minorHAnsi" w:cs="Arial"/>
          <w:b/>
          <w:bCs/>
          <w:lang w:eastAsia="en-US"/>
        </w:rPr>
        <w:t xml:space="preserve">Code </w:t>
      </w:r>
      <w:r w:rsidRPr="00D03C3C">
        <w:rPr>
          <w:rFonts w:eastAsiaTheme="minorHAnsi" w:cs="Arial"/>
          <w:b/>
          <w:bCs/>
          <w:lang w:eastAsia="en-US"/>
        </w:rPr>
        <w:t xml:space="preserve">of Conduct </w:t>
      </w:r>
      <w:r w:rsidR="006A1351">
        <w:rPr>
          <w:rFonts w:eastAsiaTheme="minorHAnsi" w:cs="Arial"/>
          <w:b/>
          <w:bCs/>
          <w:lang w:eastAsia="en-US"/>
        </w:rPr>
        <w:t xml:space="preserve">Code </w:t>
      </w:r>
      <w:r w:rsidRPr="00D03C3C">
        <w:rPr>
          <w:rFonts w:eastAsiaTheme="minorHAnsi" w:cs="Arial"/>
          <w:lang w:eastAsia="en-US"/>
        </w:rPr>
        <w:t>or</w:t>
      </w:r>
      <w:r w:rsidRPr="00D03C3C">
        <w:rPr>
          <w:rFonts w:eastAsiaTheme="minorHAnsi" w:cs="Arial"/>
          <w:b/>
          <w:bCs/>
          <w:lang w:eastAsia="en-US"/>
        </w:rPr>
        <w:t xml:space="preserve"> Code </w:t>
      </w:r>
      <w:r w:rsidRPr="00D03C3C">
        <w:rPr>
          <w:rFonts w:eastAsiaTheme="minorHAnsi" w:cs="Arial"/>
          <w:lang w:eastAsia="en-US"/>
        </w:rPr>
        <w:t xml:space="preserve">means the Commonwealth Supplier Code of Conduct, as published on 1 July 2024, as updated from time to time. </w:t>
      </w:r>
    </w:p>
    <w:p w14:paraId="360ADDB4" w14:textId="77777777" w:rsidR="00193E3B" w:rsidRPr="001E0693" w:rsidRDefault="00193E3B" w:rsidP="002A6CD2">
      <w:pPr>
        <w:pStyle w:val="MarqueHeading2"/>
        <w:numPr>
          <w:ilvl w:val="0"/>
          <w:numId w:val="0"/>
        </w:numPr>
        <w:ind w:left="567"/>
        <w:rPr>
          <w:rStyle w:val="Subheading"/>
          <w:b w:val="0"/>
          <w:sz w:val="20"/>
          <w:szCs w:val="20"/>
        </w:rPr>
      </w:pPr>
      <w:r w:rsidRPr="001E0693">
        <w:rPr>
          <w:rStyle w:val="Subheading"/>
          <w:sz w:val="20"/>
          <w:szCs w:val="20"/>
        </w:rPr>
        <w:t>Commencement Date</w:t>
      </w:r>
      <w:r w:rsidRPr="001E0693">
        <w:rPr>
          <w:rStyle w:val="Subheading"/>
          <w:b w:val="0"/>
          <w:sz w:val="20"/>
          <w:szCs w:val="20"/>
        </w:rPr>
        <w:t xml:space="preserve"> means the date specified in Schedule 1.</w:t>
      </w:r>
    </w:p>
    <w:p w14:paraId="3A483EAE" w14:textId="35301531" w:rsidR="00726A3E" w:rsidRPr="001E0693" w:rsidRDefault="00193E3B" w:rsidP="00726A3E">
      <w:pPr>
        <w:pStyle w:val="MarqueHeading2"/>
        <w:numPr>
          <w:ilvl w:val="0"/>
          <w:numId w:val="0"/>
        </w:numPr>
        <w:ind w:left="567"/>
      </w:pPr>
      <w:r w:rsidRPr="001E0693">
        <w:rPr>
          <w:rStyle w:val="Subheading"/>
          <w:sz w:val="20"/>
          <w:szCs w:val="20"/>
        </w:rPr>
        <w:t xml:space="preserve">Confidential Information </w:t>
      </w:r>
      <w:bookmarkStart w:id="8" w:name="_Hlk211434221"/>
      <w:bookmarkStart w:id="9" w:name="_Hlk211434854"/>
      <w:r w:rsidR="00726A3E" w:rsidRPr="001E0693">
        <w:rPr>
          <w:spacing w:val="-1"/>
        </w:rPr>
        <w:t>means all information that:</w:t>
      </w:r>
    </w:p>
    <w:p w14:paraId="0099730E" w14:textId="77777777" w:rsidR="00726A3E" w:rsidRPr="001E0693" w:rsidRDefault="00726A3E" w:rsidP="00234559">
      <w:pPr>
        <w:pStyle w:val="MarqueHeading2"/>
        <w:numPr>
          <w:ilvl w:val="2"/>
          <w:numId w:val="22"/>
        </w:numPr>
        <w:rPr>
          <w:rStyle w:val="Subheading"/>
          <w:b w:val="0"/>
          <w:bCs w:val="0"/>
          <w:sz w:val="20"/>
          <w:szCs w:val="20"/>
        </w:rPr>
      </w:pPr>
      <w:bookmarkStart w:id="10" w:name="_Hlk211433860"/>
      <w:r w:rsidRPr="001E0693">
        <w:rPr>
          <w:rStyle w:val="Subheading"/>
          <w:b w:val="0"/>
          <w:bCs w:val="0"/>
          <w:sz w:val="20"/>
          <w:szCs w:val="20"/>
        </w:rPr>
        <w:t xml:space="preserve">is </w:t>
      </w:r>
      <w:r>
        <w:rPr>
          <w:rStyle w:val="Subheading"/>
          <w:b w:val="0"/>
          <w:bCs w:val="0"/>
          <w:sz w:val="20"/>
          <w:szCs w:val="20"/>
        </w:rPr>
        <w:t>designated either specifically or generally as confidential in the Agreement</w:t>
      </w:r>
      <w:r w:rsidRPr="001E0693">
        <w:rPr>
          <w:rStyle w:val="Subheading"/>
          <w:b w:val="0"/>
          <w:bCs w:val="0"/>
          <w:sz w:val="20"/>
          <w:szCs w:val="20"/>
        </w:rPr>
        <w:t>;</w:t>
      </w:r>
      <w:r>
        <w:rPr>
          <w:rStyle w:val="Subheading"/>
          <w:b w:val="0"/>
          <w:bCs w:val="0"/>
          <w:sz w:val="20"/>
          <w:szCs w:val="20"/>
        </w:rPr>
        <w:t xml:space="preserve"> or</w:t>
      </w:r>
    </w:p>
    <w:p w14:paraId="19DF8B66" w14:textId="19C4F12E" w:rsidR="00726A3E" w:rsidRPr="001E0693" w:rsidRDefault="00726A3E" w:rsidP="00234559">
      <w:pPr>
        <w:pStyle w:val="MarqueHeading2"/>
        <w:numPr>
          <w:ilvl w:val="2"/>
          <w:numId w:val="22"/>
        </w:numPr>
        <w:rPr>
          <w:rStyle w:val="Subheading"/>
          <w:b w:val="0"/>
          <w:bCs w:val="0"/>
          <w:sz w:val="20"/>
          <w:szCs w:val="20"/>
        </w:rPr>
      </w:pPr>
      <w:r w:rsidRPr="001E0693">
        <w:rPr>
          <w:rStyle w:val="Subheading"/>
          <w:b w:val="0"/>
          <w:bCs w:val="0"/>
          <w:sz w:val="20"/>
          <w:szCs w:val="20"/>
        </w:rPr>
        <w:t xml:space="preserve">is designated by </w:t>
      </w:r>
      <w:r>
        <w:rPr>
          <w:rStyle w:val="Subheading"/>
          <w:b w:val="0"/>
          <w:bCs w:val="0"/>
          <w:sz w:val="20"/>
          <w:szCs w:val="20"/>
        </w:rPr>
        <w:t xml:space="preserve">its owner as confidential or which the other party knows, or ought to know is confidential (provided that, if it is the </w:t>
      </w:r>
      <w:r w:rsidR="00562828">
        <w:rPr>
          <w:rStyle w:val="Subheading"/>
          <w:b w:val="0"/>
          <w:bCs w:val="0"/>
          <w:sz w:val="20"/>
          <w:szCs w:val="20"/>
        </w:rPr>
        <w:t>Supplier</w:t>
      </w:r>
      <w:r>
        <w:rPr>
          <w:rStyle w:val="Subheading"/>
          <w:b w:val="0"/>
          <w:bCs w:val="0"/>
          <w:sz w:val="20"/>
          <w:szCs w:val="20"/>
        </w:rPr>
        <w:t>’s information, it meets all four (4) criteria of the Confidentiality Test published on the Department of Finance website and TA agrees in writing to treat the information as confidential).</w:t>
      </w:r>
      <w:r w:rsidRPr="00DD59A4">
        <w:rPr>
          <w:color w:val="000000" w:themeColor="text1"/>
        </w:rPr>
        <w:t xml:space="preserve"> </w:t>
      </w:r>
      <w:r w:rsidRPr="0015771C">
        <w:rPr>
          <w:color w:val="000000" w:themeColor="text1"/>
        </w:rPr>
        <w:t>Further information on the Co</w:t>
      </w:r>
      <w:r>
        <w:rPr>
          <w:color w:val="000000" w:themeColor="text1"/>
        </w:rPr>
        <w:t>nfidentiality Test</w:t>
      </w:r>
      <w:r w:rsidRPr="0015771C">
        <w:rPr>
          <w:color w:val="000000" w:themeColor="text1"/>
        </w:rPr>
        <w:t xml:space="preserve"> can be found at:</w:t>
      </w:r>
      <w:r>
        <w:rPr>
          <w:color w:val="000000" w:themeColor="text1"/>
        </w:rPr>
        <w:t xml:space="preserve"> </w:t>
      </w:r>
      <w:bookmarkStart w:id="11" w:name="_Hlk211433910"/>
      <w:r w:rsidRPr="001661FE">
        <w:rPr>
          <w:color w:val="000000" w:themeColor="text1"/>
          <w:lang w:val="en-AU"/>
        </w:rPr>
        <w:fldChar w:fldCharType="begin"/>
      </w:r>
      <w:r w:rsidRPr="001661FE">
        <w:rPr>
          <w:color w:val="000000" w:themeColor="text1"/>
          <w:lang w:val="en-AU"/>
        </w:rPr>
        <w:instrText>HYPERLINK "https://www.finance.gov.au/government/procurement/buying-australian-government/confidentiality-throughout-procurement-cycle"</w:instrText>
      </w:r>
      <w:r w:rsidRPr="001661FE">
        <w:rPr>
          <w:color w:val="000000" w:themeColor="text1"/>
          <w:lang w:val="en-AU"/>
        </w:rPr>
      </w:r>
      <w:r w:rsidRPr="001661FE">
        <w:rPr>
          <w:color w:val="000000" w:themeColor="text1"/>
          <w:lang w:val="en-AU"/>
        </w:rPr>
        <w:fldChar w:fldCharType="separate"/>
      </w:r>
      <w:r w:rsidRPr="001661FE">
        <w:rPr>
          <w:rStyle w:val="Hyperlink"/>
          <w:rFonts w:cs="Arial"/>
        </w:rPr>
        <w:t>Confidentiality throughout the Procurement Cycle | Department of Finance</w:t>
      </w:r>
      <w:r w:rsidRPr="001661FE">
        <w:rPr>
          <w:color w:val="000000" w:themeColor="text1"/>
        </w:rPr>
        <w:fldChar w:fldCharType="end"/>
      </w:r>
      <w:r>
        <w:rPr>
          <w:color w:val="000000" w:themeColor="text1"/>
        </w:rPr>
        <w:t>.</w:t>
      </w:r>
      <w:r>
        <w:rPr>
          <w:rStyle w:val="Subheading"/>
          <w:b w:val="0"/>
          <w:bCs w:val="0"/>
          <w:sz w:val="20"/>
          <w:szCs w:val="20"/>
        </w:rPr>
        <w:t xml:space="preserve"> </w:t>
      </w:r>
      <w:bookmarkEnd w:id="8"/>
      <w:bookmarkEnd w:id="11"/>
    </w:p>
    <w:bookmarkEnd w:id="9"/>
    <w:bookmarkEnd w:id="10"/>
    <w:p w14:paraId="2598770D" w14:textId="2FF37B15" w:rsidR="003E609D" w:rsidRPr="001E0693" w:rsidRDefault="003E609D" w:rsidP="00726A3E">
      <w:pPr>
        <w:pStyle w:val="MarqueHeading2"/>
        <w:numPr>
          <w:ilvl w:val="0"/>
          <w:numId w:val="0"/>
        </w:numPr>
        <w:ind w:left="567"/>
      </w:pPr>
      <w:r w:rsidRPr="001E0693">
        <w:rPr>
          <w:b/>
          <w:bCs/>
        </w:rPr>
        <w:t>Conflict of Interest</w:t>
      </w:r>
      <w:r w:rsidRPr="001E0693">
        <w:t>, includes the following:</w:t>
      </w:r>
    </w:p>
    <w:p w14:paraId="651BE637" w14:textId="77777777" w:rsidR="003E609D" w:rsidRPr="001E0693" w:rsidRDefault="003E609D" w:rsidP="00234559">
      <w:pPr>
        <w:pStyle w:val="MarqueHeading2"/>
        <w:numPr>
          <w:ilvl w:val="2"/>
          <w:numId w:val="27"/>
        </w:numPr>
      </w:pPr>
      <w:r w:rsidRPr="001E0693">
        <w:t xml:space="preserve">the provision of advice to, or the performance of any Services for, a person in a contractual relationship with TA that </w:t>
      </w:r>
      <w:proofErr w:type="gramStart"/>
      <w:r w:rsidRPr="001E0693">
        <w:t>is connected with</w:t>
      </w:r>
      <w:proofErr w:type="gramEnd"/>
      <w:r w:rsidRPr="001E0693">
        <w:t xml:space="preserve"> the Services; and</w:t>
      </w:r>
    </w:p>
    <w:p w14:paraId="7A5BCA88" w14:textId="4BB4E413" w:rsidR="003E609D" w:rsidRPr="001E0693" w:rsidRDefault="003E609D" w:rsidP="00234559">
      <w:pPr>
        <w:pStyle w:val="MarqueHeading2"/>
        <w:numPr>
          <w:ilvl w:val="2"/>
          <w:numId w:val="22"/>
        </w:numPr>
      </w:pPr>
      <w:r w:rsidRPr="001E0693">
        <w:t xml:space="preserve">any situation which, in the reasonable view of an impartial observer, may hinder or prevent the </w:t>
      </w:r>
      <w:r w:rsidR="00562828">
        <w:t>Supplier</w:t>
      </w:r>
      <w:r w:rsidRPr="001E0693">
        <w:t xml:space="preserve"> from performing the Services in the best interests of TA.</w:t>
      </w:r>
    </w:p>
    <w:p w14:paraId="38CB562E" w14:textId="77777777" w:rsidR="00A3710D" w:rsidRPr="005F6AC3" w:rsidRDefault="00A3710D" w:rsidP="002A6CD2">
      <w:pPr>
        <w:pStyle w:val="MarqueHeading2"/>
        <w:numPr>
          <w:ilvl w:val="0"/>
          <w:numId w:val="0"/>
        </w:numPr>
        <w:ind w:left="567"/>
        <w:rPr>
          <w:b/>
        </w:rPr>
      </w:pPr>
      <w:r w:rsidRPr="001E0693">
        <w:rPr>
          <w:b/>
        </w:rPr>
        <w:lastRenderedPageBreak/>
        <w:t xml:space="preserve">Consequential Loss </w:t>
      </w:r>
      <w:r w:rsidRPr="001E0693">
        <w:rPr>
          <w:bCs/>
        </w:rPr>
        <w:t xml:space="preserve">means any Loss that does not arise naturally in the ordinary course of things from the event or circumstance giving rise to the </w:t>
      </w:r>
      <w:r w:rsidRPr="005F6AC3">
        <w:rPr>
          <w:bCs/>
        </w:rPr>
        <w:t>Loss.</w:t>
      </w:r>
      <w:r w:rsidRPr="005F6AC3">
        <w:rPr>
          <w:b/>
        </w:rPr>
        <w:t xml:space="preserve"> </w:t>
      </w:r>
    </w:p>
    <w:p w14:paraId="5CB21B04" w14:textId="6A8DB453" w:rsidR="002A496A" w:rsidRPr="005B16A5" w:rsidRDefault="005B16A5" w:rsidP="005B16A5">
      <w:pPr>
        <w:pStyle w:val="MarqueHeading2"/>
        <w:numPr>
          <w:ilvl w:val="0"/>
          <w:numId w:val="0"/>
        </w:numPr>
        <w:ind w:left="567"/>
        <w:rPr>
          <w:rStyle w:val="Subheading"/>
          <w:b w:val="0"/>
          <w:bCs w:val="0"/>
          <w:sz w:val="20"/>
          <w:szCs w:val="20"/>
        </w:rPr>
      </w:pPr>
      <w:bookmarkStart w:id="12" w:name="_DTBK395"/>
      <w:r>
        <w:rPr>
          <w:rStyle w:val="Subheading"/>
          <w:sz w:val="20"/>
          <w:szCs w:val="20"/>
        </w:rPr>
        <w:t xml:space="preserve">Contact </w:t>
      </w:r>
      <w:r>
        <w:rPr>
          <w:rStyle w:val="Subheading"/>
          <w:b w:val="0"/>
          <w:bCs w:val="0"/>
          <w:sz w:val="20"/>
          <w:szCs w:val="20"/>
        </w:rPr>
        <w:t>means, for a party, the contact person specified in Schedule 1.</w:t>
      </w:r>
      <w:bookmarkEnd w:id="12"/>
    </w:p>
    <w:p w14:paraId="7785BC45" w14:textId="5BBAEEEE" w:rsidR="00000A31" w:rsidRDefault="00000A31" w:rsidP="00000A31">
      <w:pPr>
        <w:pStyle w:val="MarqueHeading2"/>
        <w:numPr>
          <w:ilvl w:val="0"/>
          <w:numId w:val="0"/>
        </w:numPr>
        <w:ind w:left="567"/>
      </w:pPr>
      <w:bookmarkStart w:id="13" w:name="_DTBK396"/>
      <w:bookmarkStart w:id="14" w:name="_Toc292807223"/>
      <w:bookmarkStart w:id="15" w:name="_DTBK398"/>
      <w:r>
        <w:rPr>
          <w:b/>
        </w:rPr>
        <w:t>Contracted Items</w:t>
      </w:r>
      <w:r>
        <w:t xml:space="preserve"> means the items, Deliverables, Services and Reports (including any combination of items, Deliverables, Services and Reports) provided or required to be provided by the </w:t>
      </w:r>
      <w:r w:rsidR="00562828">
        <w:t>Supplier</w:t>
      </w:r>
      <w:r>
        <w:t xml:space="preserve"> to TA under and in accordance with this Agreement.</w:t>
      </w:r>
    </w:p>
    <w:bookmarkEnd w:id="13"/>
    <w:p w14:paraId="1ABFBC10" w14:textId="77777777" w:rsidR="00897CB6" w:rsidRPr="005F6AC3" w:rsidRDefault="00897CB6" w:rsidP="00897CB6">
      <w:pPr>
        <w:pStyle w:val="MarqueHeading2"/>
        <w:numPr>
          <w:ilvl w:val="0"/>
          <w:numId w:val="0"/>
        </w:numPr>
        <w:ind w:left="567"/>
        <w:rPr>
          <w:rStyle w:val="Subheading"/>
          <w:b w:val="0"/>
          <w:bCs w:val="0"/>
          <w:sz w:val="20"/>
          <w:szCs w:val="20"/>
        </w:rPr>
      </w:pPr>
      <w:r w:rsidRPr="005F6AC3">
        <w:rPr>
          <w:rStyle w:val="Subheading"/>
          <w:sz w:val="20"/>
          <w:szCs w:val="20"/>
        </w:rPr>
        <w:t xml:space="preserve">Contract Material </w:t>
      </w:r>
      <w:r w:rsidRPr="005F6AC3">
        <w:rPr>
          <w:rStyle w:val="Subheading"/>
          <w:b w:val="0"/>
          <w:bCs w:val="0"/>
          <w:sz w:val="20"/>
          <w:szCs w:val="20"/>
        </w:rPr>
        <w:t xml:space="preserve">has the meaning given to that term in clause </w:t>
      </w:r>
      <w:r w:rsidRPr="005F6AC3">
        <w:rPr>
          <w:rStyle w:val="Subheading"/>
          <w:b w:val="0"/>
          <w:bCs w:val="0"/>
          <w:sz w:val="20"/>
          <w:szCs w:val="20"/>
        </w:rPr>
        <w:fldChar w:fldCharType="begin"/>
      </w:r>
      <w:r w:rsidRPr="005F6AC3">
        <w:rPr>
          <w:rStyle w:val="Subheading"/>
          <w:b w:val="0"/>
          <w:bCs w:val="0"/>
          <w:sz w:val="20"/>
          <w:szCs w:val="20"/>
        </w:rPr>
        <w:instrText xml:space="preserve"> REF _Ref102732973 \w \h  \* MERGEFORMAT </w:instrText>
      </w:r>
      <w:r w:rsidRPr="005F6AC3">
        <w:rPr>
          <w:rStyle w:val="Subheading"/>
          <w:b w:val="0"/>
          <w:bCs w:val="0"/>
          <w:sz w:val="20"/>
          <w:szCs w:val="20"/>
        </w:rPr>
      </w:r>
      <w:r w:rsidRPr="005F6AC3">
        <w:rPr>
          <w:rStyle w:val="Subheading"/>
          <w:b w:val="0"/>
          <w:bCs w:val="0"/>
          <w:sz w:val="20"/>
          <w:szCs w:val="20"/>
        </w:rPr>
        <w:fldChar w:fldCharType="separate"/>
      </w:r>
      <w:r>
        <w:rPr>
          <w:rStyle w:val="Subheading"/>
          <w:b w:val="0"/>
          <w:bCs w:val="0"/>
          <w:sz w:val="20"/>
          <w:szCs w:val="20"/>
        </w:rPr>
        <w:t>12.6</w:t>
      </w:r>
      <w:r w:rsidRPr="005F6AC3">
        <w:rPr>
          <w:rStyle w:val="Subheading"/>
          <w:b w:val="0"/>
          <w:bCs w:val="0"/>
          <w:sz w:val="20"/>
          <w:szCs w:val="20"/>
        </w:rPr>
        <w:fldChar w:fldCharType="end"/>
      </w:r>
      <w:r w:rsidRPr="005F6AC3">
        <w:rPr>
          <w:rStyle w:val="Subheading"/>
          <w:b w:val="0"/>
          <w:bCs w:val="0"/>
          <w:sz w:val="20"/>
          <w:szCs w:val="20"/>
        </w:rPr>
        <w:t>.</w:t>
      </w:r>
    </w:p>
    <w:p w14:paraId="58783F8E" w14:textId="77777777" w:rsidR="003429E1" w:rsidRDefault="003429E1" w:rsidP="003429E1">
      <w:pPr>
        <w:pStyle w:val="MarqueHeading2"/>
        <w:numPr>
          <w:ilvl w:val="0"/>
          <w:numId w:val="0"/>
        </w:numPr>
        <w:ind w:left="567"/>
        <w:rPr>
          <w:bCs/>
        </w:rPr>
      </w:pPr>
      <w:bookmarkStart w:id="16" w:name="_DTBK399"/>
      <w:r>
        <w:rPr>
          <w:b/>
        </w:rPr>
        <w:t xml:space="preserve">Deliverable </w:t>
      </w:r>
      <w:r>
        <w:rPr>
          <w:bCs/>
        </w:rPr>
        <w:t xml:space="preserve">means the deliverables specified in Schedule 1. </w:t>
      </w:r>
    </w:p>
    <w:bookmarkEnd w:id="16"/>
    <w:p w14:paraId="2182D1F6" w14:textId="7B1C00DF" w:rsidR="00737672" w:rsidRDefault="00737672" w:rsidP="00737672">
      <w:pPr>
        <w:pStyle w:val="MarqueHeading2"/>
        <w:numPr>
          <w:ilvl w:val="0"/>
          <w:numId w:val="0"/>
        </w:numPr>
        <w:ind w:left="567"/>
      </w:pPr>
      <w:r>
        <w:rPr>
          <w:b/>
        </w:rPr>
        <w:t>Delay</w:t>
      </w:r>
      <w:r>
        <w:t xml:space="preserve"> means a failure by the </w:t>
      </w:r>
      <w:r w:rsidR="00562828">
        <w:t>Supplier</w:t>
      </w:r>
      <w:r>
        <w:t xml:space="preserve"> to perform an obligation (including a failure to supply a Contracted Item)</w:t>
      </w:r>
      <w:bookmarkEnd w:id="14"/>
      <w:r>
        <w:t xml:space="preserve"> by the applicable Due Date.</w:t>
      </w:r>
    </w:p>
    <w:p w14:paraId="5994372B" w14:textId="77777777" w:rsidR="00147BCF" w:rsidRPr="00772A9A" w:rsidRDefault="00147BCF" w:rsidP="00147BCF">
      <w:pPr>
        <w:pStyle w:val="MarqueHeading2"/>
        <w:numPr>
          <w:ilvl w:val="0"/>
          <w:numId w:val="0"/>
        </w:numPr>
        <w:ind w:left="567"/>
        <w:rPr>
          <w:lang w:val="en-AU"/>
        </w:rPr>
      </w:pPr>
      <w:bookmarkStart w:id="17" w:name="_DTBK401"/>
      <w:bookmarkEnd w:id="15"/>
      <w:r>
        <w:rPr>
          <w:b/>
        </w:rPr>
        <w:t>Due Date</w:t>
      </w:r>
      <w:r>
        <w:t xml:space="preserve"> means the date or time specified in the Agreement by or on which</w:t>
      </w:r>
      <w:bookmarkStart w:id="18" w:name="_Toc256533931"/>
      <w:r>
        <w:t xml:space="preserve"> an obligation must be performed,</w:t>
      </w:r>
      <w:bookmarkStart w:id="19" w:name="_Toc256533932"/>
      <w:bookmarkStart w:id="20" w:name="_Toc292807235"/>
      <w:bookmarkEnd w:id="18"/>
      <w:r>
        <w:t xml:space="preserve"> as extended in accordance with the terms of the Agreement.</w:t>
      </w:r>
      <w:bookmarkEnd w:id="19"/>
      <w:bookmarkEnd w:id="20"/>
    </w:p>
    <w:bookmarkEnd w:id="17"/>
    <w:p w14:paraId="29F36F37" w14:textId="06B7D3B0" w:rsidR="00872074" w:rsidRDefault="00872074" w:rsidP="002A6CD2">
      <w:pPr>
        <w:pStyle w:val="MarqueHeading2"/>
        <w:numPr>
          <w:ilvl w:val="0"/>
          <w:numId w:val="0"/>
        </w:numPr>
        <w:ind w:left="567"/>
        <w:rPr>
          <w:b/>
        </w:rPr>
      </w:pPr>
      <w:r w:rsidRPr="0098147F">
        <w:rPr>
          <w:b/>
        </w:rPr>
        <w:t xml:space="preserve">Eligible Data Breach </w:t>
      </w:r>
      <w:r w:rsidR="001F1EB2" w:rsidRPr="0098147F">
        <w:rPr>
          <w:bCs/>
        </w:rPr>
        <w:t xml:space="preserve">means </w:t>
      </w:r>
      <w:r w:rsidR="005F6AC3" w:rsidRPr="0098147F">
        <w:rPr>
          <w:bCs/>
        </w:rPr>
        <w:t xml:space="preserve">an ‘Eligible Data Breach’ as defined in the </w:t>
      </w:r>
      <w:r w:rsidR="005F6AC3" w:rsidRPr="0098147F">
        <w:rPr>
          <w:bCs/>
          <w:i/>
          <w:iCs/>
        </w:rPr>
        <w:t>Privacy Act 1988</w:t>
      </w:r>
      <w:r w:rsidR="005F6AC3" w:rsidRPr="0098147F">
        <w:rPr>
          <w:bCs/>
        </w:rPr>
        <w:t xml:space="preserve"> (</w:t>
      </w:r>
      <w:proofErr w:type="spellStart"/>
      <w:r w:rsidR="005F6AC3" w:rsidRPr="0098147F">
        <w:rPr>
          <w:bCs/>
        </w:rPr>
        <w:t>Cth</w:t>
      </w:r>
      <w:proofErr w:type="spellEnd"/>
      <w:r w:rsidR="005F6AC3" w:rsidRPr="0098147F">
        <w:rPr>
          <w:bCs/>
        </w:rPr>
        <w:t>).</w:t>
      </w:r>
      <w:r w:rsidR="005F6AC3" w:rsidRPr="005F6AC3">
        <w:rPr>
          <w:bCs/>
        </w:rPr>
        <w:t xml:space="preserve"> </w:t>
      </w:r>
    </w:p>
    <w:p w14:paraId="326EB5B9" w14:textId="0450C71E" w:rsidR="00193E3B" w:rsidRPr="001E0693" w:rsidRDefault="00193E3B" w:rsidP="002A6CD2">
      <w:pPr>
        <w:pStyle w:val="MarqueHeading2"/>
        <w:numPr>
          <w:ilvl w:val="0"/>
          <w:numId w:val="0"/>
        </w:numPr>
        <w:ind w:left="567"/>
      </w:pPr>
      <w:r w:rsidRPr="001E0693">
        <w:rPr>
          <w:b/>
        </w:rPr>
        <w:t>Expiration Date</w:t>
      </w:r>
      <w:r w:rsidRPr="001E0693">
        <w:t xml:space="preserve"> means the expiration date specified in Schedule 1.</w:t>
      </w:r>
    </w:p>
    <w:p w14:paraId="5C3E52C5" w14:textId="6274C379" w:rsidR="00193E3B" w:rsidRPr="001E0693" w:rsidRDefault="00193E3B" w:rsidP="002A6CD2">
      <w:pPr>
        <w:pStyle w:val="MarqueHeading2"/>
        <w:numPr>
          <w:ilvl w:val="0"/>
          <w:numId w:val="0"/>
        </w:numPr>
        <w:ind w:left="567"/>
        <w:rPr>
          <w:rStyle w:val="Subheading"/>
          <w:b w:val="0"/>
          <w:sz w:val="20"/>
          <w:szCs w:val="20"/>
        </w:rPr>
      </w:pPr>
      <w:r w:rsidRPr="001E0693">
        <w:rPr>
          <w:rStyle w:val="Subheading"/>
          <w:sz w:val="20"/>
          <w:szCs w:val="20"/>
        </w:rPr>
        <w:t>Extension Period</w:t>
      </w:r>
      <w:r w:rsidRPr="001E0693">
        <w:rPr>
          <w:rStyle w:val="Subheading"/>
          <w:b w:val="0"/>
          <w:sz w:val="20"/>
          <w:szCs w:val="20"/>
        </w:rPr>
        <w:t xml:space="preserve"> means the date specified in </w:t>
      </w:r>
      <w:r w:rsidR="00261961" w:rsidRPr="001E0693">
        <w:rPr>
          <w:rStyle w:val="Subheading"/>
          <w:b w:val="0"/>
          <w:sz w:val="20"/>
          <w:szCs w:val="20"/>
        </w:rPr>
        <w:t xml:space="preserve">Schedule </w:t>
      </w:r>
      <w:r w:rsidRPr="001E0693">
        <w:rPr>
          <w:rStyle w:val="Subheading"/>
          <w:b w:val="0"/>
          <w:sz w:val="20"/>
          <w:szCs w:val="20"/>
        </w:rPr>
        <w:t>1.</w:t>
      </w:r>
    </w:p>
    <w:p w14:paraId="5DFA443A" w14:textId="77777777" w:rsidR="00193E3B" w:rsidRPr="001E0693" w:rsidRDefault="00193E3B" w:rsidP="002A6CD2">
      <w:pPr>
        <w:pStyle w:val="MarqueHeading2"/>
        <w:numPr>
          <w:ilvl w:val="0"/>
          <w:numId w:val="0"/>
        </w:numPr>
        <w:ind w:left="567"/>
      </w:pPr>
      <w:r w:rsidRPr="001E0693">
        <w:rPr>
          <w:b/>
        </w:rPr>
        <w:t>Fees</w:t>
      </w:r>
      <w:r w:rsidRPr="001E0693">
        <w:t xml:space="preserve"> means the fees specified in Schedule 1.</w:t>
      </w:r>
    </w:p>
    <w:p w14:paraId="65185E27" w14:textId="77777777" w:rsidR="00193E3B" w:rsidRPr="001E0693" w:rsidRDefault="00193E3B" w:rsidP="002A6CD2">
      <w:pPr>
        <w:pStyle w:val="MarqueHeading2"/>
        <w:numPr>
          <w:ilvl w:val="0"/>
          <w:numId w:val="0"/>
        </w:numPr>
        <w:ind w:left="567"/>
      </w:pPr>
      <w:r w:rsidRPr="001E0693">
        <w:rPr>
          <w:b/>
        </w:rPr>
        <w:t>Force Majeure Event</w:t>
      </w:r>
      <w:r w:rsidRPr="001E0693">
        <w:t xml:space="preserve"> means:</w:t>
      </w:r>
    </w:p>
    <w:p w14:paraId="72E0EC62" w14:textId="77777777" w:rsidR="00193E3B" w:rsidRPr="001E0693" w:rsidRDefault="00193E3B" w:rsidP="00234559">
      <w:pPr>
        <w:pStyle w:val="MarqueHeading2"/>
        <w:numPr>
          <w:ilvl w:val="2"/>
          <w:numId w:val="22"/>
        </w:numPr>
        <w:rPr>
          <w:bCs/>
        </w:rPr>
      </w:pPr>
      <w:r w:rsidRPr="001E0693">
        <w:rPr>
          <w:bCs/>
        </w:rPr>
        <w:t>an act of God, fire, lightening, earthquake, explosions, flood, subsidence or other natural disaster, insurrection or civil disorder or military operations or act of terrorism, expropriation, strikes, lock outs or other industrial disputes of any kind not relating solely to the party affected, currency restriction, embargo, public utility or common carrier or computer disruption due to the effects of a virus or other malicious code introduced other than through the acts or omissions of the party seeking relief; and</w:t>
      </w:r>
    </w:p>
    <w:p w14:paraId="39D97339" w14:textId="77777777" w:rsidR="00193E3B" w:rsidRPr="001E0693" w:rsidRDefault="00193E3B" w:rsidP="00234559">
      <w:pPr>
        <w:pStyle w:val="MarqueHeading2"/>
        <w:numPr>
          <w:ilvl w:val="2"/>
          <w:numId w:val="22"/>
        </w:numPr>
        <w:rPr>
          <w:bCs/>
        </w:rPr>
      </w:pPr>
      <w:r w:rsidRPr="001E0693">
        <w:rPr>
          <w:bCs/>
        </w:rPr>
        <w:t>any other event which is not within the reasonable control of the party affected (which in the case of the Agreement includes the reasonable control of its subcontractors),</w:t>
      </w:r>
    </w:p>
    <w:p w14:paraId="662622DA" w14:textId="16886DE6" w:rsidR="00193E3B" w:rsidRPr="001E0693" w:rsidRDefault="00193E3B" w:rsidP="002A6CD2">
      <w:pPr>
        <w:pStyle w:val="MarqueHeading2"/>
        <w:numPr>
          <w:ilvl w:val="0"/>
          <w:numId w:val="0"/>
        </w:numPr>
        <w:ind w:left="567"/>
        <w:rPr>
          <w:bCs/>
        </w:rPr>
      </w:pPr>
      <w:r w:rsidRPr="001E0693">
        <w:rPr>
          <w:bCs/>
        </w:rPr>
        <w:t xml:space="preserve">but does not include any act or omission of a party or a change in </w:t>
      </w:r>
      <w:r w:rsidR="00DB5384">
        <w:rPr>
          <w:bCs/>
        </w:rPr>
        <w:t>L</w:t>
      </w:r>
      <w:r w:rsidRPr="001E0693">
        <w:rPr>
          <w:bCs/>
        </w:rPr>
        <w:t>aw, legislation or government policy which from time to time regulates or affects the Services or the activities to which the Services relate during the term of this Agreement which has an increased cost effect on the delivery of the Services.</w:t>
      </w:r>
    </w:p>
    <w:p w14:paraId="5DDBC115" w14:textId="796F66A8" w:rsidR="00265885" w:rsidRPr="00265885" w:rsidRDefault="00265885" w:rsidP="00C205E9">
      <w:pPr>
        <w:pStyle w:val="MarqueHeading2"/>
        <w:numPr>
          <w:ilvl w:val="0"/>
          <w:numId w:val="0"/>
        </w:numPr>
        <w:ind w:left="567"/>
        <w:rPr>
          <w:b/>
          <w:bCs/>
          <w:spacing w:val="-5"/>
        </w:rPr>
      </w:pPr>
      <w:r w:rsidRPr="00265885">
        <w:rPr>
          <w:b/>
          <w:bCs/>
          <w:spacing w:val="-5"/>
        </w:rPr>
        <w:t xml:space="preserve">Grievance Mechanism </w:t>
      </w:r>
      <w:r w:rsidRPr="00265885">
        <w:rPr>
          <w:spacing w:val="-5"/>
        </w:rPr>
        <w:t>means a process for handling a complaint or grievance about Modern Slavery practices that is consistent with the criteria set out in the Guiding Principles on Business and Human Rights.</w:t>
      </w:r>
    </w:p>
    <w:p w14:paraId="6013FA88" w14:textId="3F132E15" w:rsidR="00193E3B" w:rsidRPr="001E0693" w:rsidRDefault="00193E3B" w:rsidP="002A6CD2">
      <w:pPr>
        <w:pStyle w:val="MarqueHeading2"/>
        <w:numPr>
          <w:ilvl w:val="0"/>
          <w:numId w:val="0"/>
        </w:numPr>
        <w:ind w:left="567"/>
        <w:rPr>
          <w:spacing w:val="-4"/>
        </w:rPr>
      </w:pPr>
      <w:r w:rsidRPr="001E0693">
        <w:rPr>
          <w:b/>
          <w:bCs/>
          <w:spacing w:val="-5"/>
        </w:rPr>
        <w:t xml:space="preserve">GST </w:t>
      </w:r>
      <w:r w:rsidRPr="001E0693">
        <w:rPr>
          <w:spacing w:val="-5"/>
        </w:rPr>
        <w:t>means goods and services tax</w:t>
      </w:r>
      <w:r w:rsidR="00694C87" w:rsidRPr="001E0693">
        <w:rPr>
          <w:spacing w:val="-5"/>
        </w:rPr>
        <w:t>, sales tax or value-added tax,</w:t>
      </w:r>
      <w:r w:rsidRPr="001E0693">
        <w:rPr>
          <w:spacing w:val="-5"/>
        </w:rPr>
        <w:t xml:space="preserve"> as defined in </w:t>
      </w:r>
      <w:r w:rsidR="00694C87" w:rsidRPr="001E0693">
        <w:t>local applicable legislation</w:t>
      </w:r>
      <w:r w:rsidR="0030767E" w:rsidRPr="001E0693">
        <w:t>.</w:t>
      </w:r>
    </w:p>
    <w:p w14:paraId="5C6B7A92" w14:textId="43FAB41A" w:rsidR="008209CF" w:rsidRPr="008209CF" w:rsidRDefault="008209CF" w:rsidP="00C205E9">
      <w:pPr>
        <w:pStyle w:val="MarqueHeading2"/>
        <w:numPr>
          <w:ilvl w:val="0"/>
          <w:numId w:val="0"/>
        </w:numPr>
        <w:ind w:left="567"/>
        <w:rPr>
          <w:b/>
          <w:bCs/>
        </w:rPr>
      </w:pPr>
      <w:r w:rsidRPr="008209CF">
        <w:rPr>
          <w:b/>
          <w:bCs/>
        </w:rPr>
        <w:lastRenderedPageBreak/>
        <w:t>Guiding Principles on Business and Human Rights</w:t>
      </w:r>
      <w:r>
        <w:rPr>
          <w:b/>
          <w:bCs/>
        </w:rPr>
        <w:t xml:space="preserve"> </w:t>
      </w:r>
      <w:r w:rsidRPr="008209CF">
        <w:t xml:space="preserve">means the United Nations’ Guiding Principles on Business and Human Rights: Implementing the United Nations “Protect, Respect and Remedy” Framework available at </w:t>
      </w:r>
      <w:hyperlink r:id="rId17" w:history="1">
        <w:r w:rsidRPr="008209CF">
          <w:rPr>
            <w:rStyle w:val="Hyperlink"/>
            <w:rFonts w:cs="Arial"/>
          </w:rPr>
          <w:t>https://www.ohchr.org/documents/publications/guidingprinciplesbusinesshr_en.pdf</w:t>
        </w:r>
      </w:hyperlink>
      <w:r w:rsidRPr="008209CF">
        <w:t>.</w:t>
      </w:r>
    </w:p>
    <w:p w14:paraId="3E6349E8" w14:textId="7195238D" w:rsidR="003D1F3C" w:rsidRPr="001E0693" w:rsidRDefault="003D1F3C" w:rsidP="002A6CD2">
      <w:pPr>
        <w:pStyle w:val="MarqueHeading2"/>
        <w:numPr>
          <w:ilvl w:val="0"/>
          <w:numId w:val="0"/>
        </w:numPr>
        <w:ind w:left="567"/>
        <w:rPr>
          <w:rStyle w:val="Level11foChar"/>
          <w:rFonts w:cs="Arial"/>
          <w:bCs/>
          <w:sz w:val="20"/>
        </w:rPr>
      </w:pPr>
      <w:r w:rsidRPr="001E0693">
        <w:rPr>
          <w:b/>
          <w:bCs/>
        </w:rPr>
        <w:t>Indemnified Persons</w:t>
      </w:r>
      <w:r w:rsidRPr="001E0693">
        <w:rPr>
          <w:rStyle w:val="Level11foChar"/>
          <w:rFonts w:cs="Arial"/>
          <w:b/>
          <w:sz w:val="20"/>
        </w:rPr>
        <w:t xml:space="preserve"> </w:t>
      </w:r>
      <w:r w:rsidRPr="001E0693">
        <w:rPr>
          <w:rStyle w:val="Level11foChar"/>
          <w:rFonts w:cs="Arial"/>
          <w:bCs/>
          <w:sz w:val="20"/>
        </w:rPr>
        <w:t xml:space="preserve">has the meaning given to that term in clause </w:t>
      </w:r>
      <w:r w:rsidRPr="001E0693">
        <w:rPr>
          <w:rStyle w:val="Level11foChar"/>
          <w:rFonts w:cs="Arial"/>
          <w:bCs/>
          <w:sz w:val="20"/>
        </w:rPr>
        <w:fldChar w:fldCharType="begin"/>
      </w:r>
      <w:r w:rsidRPr="001E0693">
        <w:rPr>
          <w:rStyle w:val="Level11foChar"/>
          <w:rFonts w:cs="Arial"/>
          <w:bCs/>
          <w:sz w:val="20"/>
        </w:rPr>
        <w:instrText xml:space="preserve"> REF _Ref197941273 \w \h </w:instrText>
      </w:r>
      <w:r w:rsidR="001E0693">
        <w:rPr>
          <w:rStyle w:val="Level11foChar"/>
          <w:rFonts w:cs="Arial"/>
          <w:bCs/>
          <w:sz w:val="20"/>
        </w:rPr>
        <w:instrText xml:space="preserve"> \* MERGEFORMAT </w:instrText>
      </w:r>
      <w:r w:rsidRPr="001E0693">
        <w:rPr>
          <w:rStyle w:val="Level11foChar"/>
          <w:rFonts w:cs="Arial"/>
          <w:bCs/>
          <w:sz w:val="20"/>
        </w:rPr>
      </w:r>
      <w:r w:rsidRPr="001E0693">
        <w:rPr>
          <w:rStyle w:val="Level11foChar"/>
          <w:rFonts w:cs="Arial"/>
          <w:bCs/>
          <w:sz w:val="20"/>
        </w:rPr>
        <w:fldChar w:fldCharType="separate"/>
      </w:r>
      <w:r w:rsidR="0070237F">
        <w:rPr>
          <w:rStyle w:val="Level11foChar"/>
          <w:rFonts w:cs="Arial"/>
          <w:bCs/>
          <w:sz w:val="20"/>
        </w:rPr>
        <w:t>27.1</w:t>
      </w:r>
      <w:r w:rsidRPr="001E0693">
        <w:rPr>
          <w:rStyle w:val="Level11foChar"/>
          <w:rFonts w:cs="Arial"/>
          <w:bCs/>
          <w:sz w:val="20"/>
        </w:rPr>
        <w:fldChar w:fldCharType="end"/>
      </w:r>
      <w:r w:rsidRPr="001E0693">
        <w:rPr>
          <w:rStyle w:val="Level11foChar"/>
          <w:rFonts w:cs="Arial"/>
          <w:bCs/>
          <w:sz w:val="20"/>
        </w:rPr>
        <w:t>.</w:t>
      </w:r>
    </w:p>
    <w:p w14:paraId="797F1E7A" w14:textId="144394B2" w:rsidR="00193E3B" w:rsidRPr="001E0693" w:rsidRDefault="00193E3B" w:rsidP="002A6CD2">
      <w:pPr>
        <w:pStyle w:val="MarqueHeading2"/>
        <w:numPr>
          <w:ilvl w:val="0"/>
          <w:numId w:val="0"/>
        </w:numPr>
        <w:ind w:left="567"/>
      </w:pPr>
      <w:r w:rsidRPr="5F6A23C6">
        <w:rPr>
          <w:rStyle w:val="Level11foChar"/>
          <w:rFonts w:cs="Arial"/>
          <w:b/>
          <w:bCs/>
          <w:sz w:val="20"/>
        </w:rPr>
        <w:t>Insolvency Event</w:t>
      </w:r>
      <w:r>
        <w:t xml:space="preserve"> means the occurrence of an event or circumstance that TA considers has or may have an adverse effect on the commercial or financial viability of the </w:t>
      </w:r>
      <w:r w:rsidR="00562828">
        <w:t>Supplier</w:t>
      </w:r>
      <w:r>
        <w:t xml:space="preserve">, the ability of the </w:t>
      </w:r>
      <w:r w:rsidR="00562828">
        <w:t>Supplier</w:t>
      </w:r>
      <w:r>
        <w:t xml:space="preserve"> to perform its obligations under the </w:t>
      </w:r>
      <w:r w:rsidR="771533DA">
        <w:t>Agreement</w:t>
      </w:r>
      <w:r>
        <w:t xml:space="preserve">, or the ability of TA to enforce its rights against the </w:t>
      </w:r>
      <w:r w:rsidR="00562828">
        <w:t>Supplier</w:t>
      </w:r>
      <w:r>
        <w:t xml:space="preserve"> under or in connection with the </w:t>
      </w:r>
      <w:r w:rsidR="1E4DA9B2">
        <w:t>Agreement</w:t>
      </w:r>
      <w:r>
        <w:t>.</w:t>
      </w:r>
    </w:p>
    <w:p w14:paraId="164C8887" w14:textId="7FD35DD5" w:rsidR="00906E4A" w:rsidRPr="001E0693" w:rsidRDefault="00906E4A" w:rsidP="00906E4A">
      <w:pPr>
        <w:pStyle w:val="MarqueHeading2"/>
        <w:numPr>
          <w:ilvl w:val="0"/>
          <w:numId w:val="0"/>
        </w:numPr>
        <w:ind w:left="567"/>
        <w:rPr>
          <w:color w:val="000000" w:themeColor="text1"/>
        </w:rPr>
      </w:pPr>
      <w:r w:rsidRPr="001E0693">
        <w:rPr>
          <w:b/>
          <w:bCs/>
          <w:color w:val="000000" w:themeColor="text1"/>
        </w:rPr>
        <w:t>Intellectual Property Rights</w:t>
      </w:r>
      <w:r w:rsidRPr="001E0693">
        <w:rPr>
          <w:color w:val="000000" w:themeColor="text1"/>
        </w:rPr>
        <w:t xml:space="preserve"> means all present and future rights conferred by statute, common </w:t>
      </w:r>
      <w:r w:rsidR="005B0371">
        <w:rPr>
          <w:color w:val="000000" w:themeColor="text1"/>
        </w:rPr>
        <w:t>L</w:t>
      </w:r>
      <w:r w:rsidRPr="001E0693">
        <w:rPr>
          <w:color w:val="000000" w:themeColor="text1"/>
        </w:rPr>
        <w:t xml:space="preserve">aw or equity in or in relation to any copyright, </w:t>
      </w:r>
      <w:proofErr w:type="spellStart"/>
      <w:r w:rsidRPr="001E0693">
        <w:rPr>
          <w:color w:val="000000" w:themeColor="text1"/>
        </w:rPr>
        <w:t>trade marks</w:t>
      </w:r>
      <w:proofErr w:type="spellEnd"/>
      <w:r w:rsidRPr="001E0693">
        <w:rPr>
          <w:color w:val="000000" w:themeColor="text1"/>
        </w:rPr>
        <w:t>, designs, patents, circuit layouts, plant varieties, business and domain names, confidential information, inventions and other results of intellectual activity in the industrial, commercial, scientific, literary or artistic fields whether or not registered, registrable or patentable.</w:t>
      </w:r>
    </w:p>
    <w:p w14:paraId="79C50C9A" w14:textId="36D2E9C4" w:rsidR="008C2709" w:rsidRPr="0054451A" w:rsidRDefault="008C2709" w:rsidP="008C2709">
      <w:pPr>
        <w:pStyle w:val="MarqueHeading2"/>
        <w:numPr>
          <w:ilvl w:val="0"/>
          <w:numId w:val="0"/>
        </w:numPr>
        <w:ind w:left="567"/>
        <w:rPr>
          <w:bCs/>
        </w:rPr>
      </w:pPr>
      <w:bookmarkStart w:id="21" w:name="_Toc292807262"/>
      <w:bookmarkStart w:id="22" w:name="_DTBK414"/>
      <w:r>
        <w:rPr>
          <w:b/>
        </w:rPr>
        <w:t xml:space="preserve">Invoice </w:t>
      </w:r>
      <w:r>
        <w:rPr>
          <w:bCs/>
        </w:rPr>
        <w:t>means an invoice correctly issued in accordance with Schedule 1.</w:t>
      </w:r>
    </w:p>
    <w:p w14:paraId="6208D922" w14:textId="77777777" w:rsidR="00C607F4" w:rsidRDefault="00C607F4" w:rsidP="00C607F4">
      <w:pPr>
        <w:pStyle w:val="MarqueHeading2"/>
        <w:numPr>
          <w:ilvl w:val="0"/>
          <w:numId w:val="0"/>
        </w:numPr>
        <w:ind w:left="567"/>
      </w:pPr>
      <w:r>
        <w:rPr>
          <w:b/>
        </w:rPr>
        <w:t>Law</w:t>
      </w:r>
      <w:r>
        <w:t xml:space="preserve"> means </w:t>
      </w:r>
      <w:bookmarkStart w:id="23" w:name="_Ref134497861"/>
      <w:r>
        <w:t>any statute, regulation, by-law, ordinance or subordinate legislation</w:t>
      </w:r>
      <w:bookmarkEnd w:id="23"/>
      <w:r>
        <w:t xml:space="preserve"> in force from time to time in the relevant jurisdiction and includes any industry codes of conduct.</w:t>
      </w:r>
      <w:bookmarkEnd w:id="21"/>
    </w:p>
    <w:bookmarkEnd w:id="22"/>
    <w:p w14:paraId="7C3768E9" w14:textId="5033507F" w:rsidR="00A3710D" w:rsidRPr="001E0693" w:rsidRDefault="00A3710D" w:rsidP="002A6CD2">
      <w:pPr>
        <w:pStyle w:val="MarqueHeading2"/>
        <w:numPr>
          <w:ilvl w:val="0"/>
          <w:numId w:val="0"/>
        </w:numPr>
        <w:ind w:left="567"/>
        <w:rPr>
          <w:rStyle w:val="Subheading"/>
          <w:sz w:val="20"/>
          <w:szCs w:val="20"/>
        </w:rPr>
      </w:pPr>
      <w:r w:rsidRPr="001E0693">
        <w:rPr>
          <w:rStyle w:val="Subheading"/>
          <w:sz w:val="20"/>
          <w:szCs w:val="20"/>
        </w:rPr>
        <w:t xml:space="preserve">Loss </w:t>
      </w:r>
      <w:r w:rsidRPr="001E0693">
        <w:rPr>
          <w:rStyle w:val="Subheading"/>
          <w:b w:val="0"/>
          <w:bCs w:val="0"/>
          <w:sz w:val="20"/>
          <w:szCs w:val="20"/>
        </w:rPr>
        <w:t xml:space="preserve">means any judgment, debt, damage, loss, cost, expense or liability howsoever arising and whether present or future, fixed or unascertained, actual or contingent whether at </w:t>
      </w:r>
      <w:r w:rsidR="000C4D4B">
        <w:rPr>
          <w:rStyle w:val="Subheading"/>
          <w:b w:val="0"/>
          <w:bCs w:val="0"/>
          <w:sz w:val="20"/>
          <w:szCs w:val="20"/>
        </w:rPr>
        <w:t>L</w:t>
      </w:r>
      <w:r w:rsidRPr="001E0693">
        <w:rPr>
          <w:rStyle w:val="Subheading"/>
          <w:b w:val="0"/>
          <w:bCs w:val="0"/>
          <w:sz w:val="20"/>
          <w:szCs w:val="20"/>
        </w:rPr>
        <w:t>aw, in equity, or otherwise.</w:t>
      </w:r>
    </w:p>
    <w:p w14:paraId="297CB6B3" w14:textId="1778468E" w:rsidR="00193E3B" w:rsidRPr="001E0693" w:rsidRDefault="00193E3B" w:rsidP="002A6CD2">
      <w:pPr>
        <w:pStyle w:val="MarqueHeading2"/>
        <w:numPr>
          <w:ilvl w:val="0"/>
          <w:numId w:val="0"/>
        </w:numPr>
        <w:ind w:left="567"/>
        <w:rPr>
          <w:rStyle w:val="Subheading"/>
          <w:b w:val="0"/>
          <w:sz w:val="20"/>
          <w:szCs w:val="20"/>
        </w:rPr>
      </w:pPr>
      <w:r w:rsidRPr="001E0693">
        <w:rPr>
          <w:rStyle w:val="Subheading"/>
          <w:sz w:val="20"/>
          <w:szCs w:val="20"/>
        </w:rPr>
        <w:t>Material</w:t>
      </w:r>
      <w:r w:rsidRPr="001E0693">
        <w:rPr>
          <w:rStyle w:val="Subheading"/>
          <w:b w:val="0"/>
          <w:sz w:val="20"/>
          <w:szCs w:val="20"/>
        </w:rPr>
        <w:t xml:space="preserve"> means </w:t>
      </w:r>
      <w:r w:rsidRPr="001E0693">
        <w:t xml:space="preserve">material in any form (whether visible or not), including documents, advertisements (in print, electronic or recorded format), recordings on disc or any other form of storage, photographs, films, sound recordings, creative concepts, artwork, literary works, graphic works, musical works, models, designs, slogans, </w:t>
      </w:r>
      <w:proofErr w:type="spellStart"/>
      <w:r w:rsidRPr="001E0693">
        <w:t>trade marks</w:t>
      </w:r>
      <w:proofErr w:type="spellEnd"/>
      <w:r w:rsidRPr="001E0693">
        <w:t>, trade names, logos, video tapes, transparencies, reports, products, equipment, information, data, software, software tools and software development methodologies, and includes all releases, updates and amendments to the original Material.</w:t>
      </w:r>
    </w:p>
    <w:p w14:paraId="3079A986" w14:textId="77777777" w:rsidR="00193E3B" w:rsidRPr="001E0693" w:rsidRDefault="00193E3B" w:rsidP="002A6CD2">
      <w:pPr>
        <w:pStyle w:val="MarqueHeading2"/>
        <w:numPr>
          <w:ilvl w:val="0"/>
          <w:numId w:val="0"/>
        </w:numPr>
        <w:ind w:left="567"/>
        <w:rPr>
          <w:rStyle w:val="Subheading"/>
          <w:b w:val="0"/>
          <w:sz w:val="20"/>
          <w:szCs w:val="20"/>
        </w:rPr>
      </w:pPr>
      <w:r w:rsidRPr="001E0693">
        <w:rPr>
          <w:rStyle w:val="Subheading"/>
          <w:sz w:val="20"/>
          <w:szCs w:val="20"/>
        </w:rPr>
        <w:t xml:space="preserve">Maximum Aggregate Fee Amount </w:t>
      </w:r>
      <w:r w:rsidRPr="001E0693">
        <w:rPr>
          <w:rStyle w:val="Subheading"/>
          <w:b w:val="0"/>
          <w:sz w:val="20"/>
          <w:szCs w:val="20"/>
        </w:rPr>
        <w:t>means the amount specified in Schedule 1.</w:t>
      </w:r>
    </w:p>
    <w:p w14:paraId="7E2DC299" w14:textId="77777777" w:rsidR="008465FA" w:rsidRPr="0021758A" w:rsidRDefault="008465FA" w:rsidP="008465FA">
      <w:pPr>
        <w:pStyle w:val="MarqueHeading2"/>
        <w:numPr>
          <w:ilvl w:val="0"/>
          <w:numId w:val="0"/>
        </w:numPr>
        <w:ind w:left="567"/>
        <w:rPr>
          <w:rStyle w:val="Subheading"/>
          <w:b w:val="0"/>
          <w:bCs w:val="0"/>
          <w:sz w:val="20"/>
          <w:szCs w:val="20"/>
        </w:rPr>
      </w:pPr>
      <w:bookmarkStart w:id="24" w:name="_DTBK418"/>
      <w:r>
        <w:rPr>
          <w:rStyle w:val="Subheading"/>
          <w:sz w:val="20"/>
          <w:szCs w:val="20"/>
        </w:rPr>
        <w:t xml:space="preserve">Meetings </w:t>
      </w:r>
      <w:r>
        <w:rPr>
          <w:rStyle w:val="Subheading"/>
          <w:b w:val="0"/>
          <w:bCs w:val="0"/>
          <w:sz w:val="20"/>
          <w:szCs w:val="20"/>
        </w:rPr>
        <w:t>means the meetings specified in Schedule 1.</w:t>
      </w:r>
    </w:p>
    <w:bookmarkEnd w:id="24"/>
    <w:p w14:paraId="466951DF" w14:textId="77777777" w:rsidR="00193E3B" w:rsidRPr="001E0693" w:rsidRDefault="00193E3B" w:rsidP="002A6CD2">
      <w:pPr>
        <w:pStyle w:val="MarqueHeading2"/>
        <w:numPr>
          <w:ilvl w:val="0"/>
          <w:numId w:val="0"/>
        </w:numPr>
        <w:ind w:left="567"/>
        <w:rPr>
          <w:rStyle w:val="Subheading"/>
          <w:b w:val="0"/>
          <w:sz w:val="20"/>
          <w:szCs w:val="20"/>
        </w:rPr>
      </w:pPr>
      <w:r w:rsidRPr="001E0693">
        <w:rPr>
          <w:rStyle w:val="Subheading"/>
          <w:sz w:val="20"/>
          <w:szCs w:val="20"/>
        </w:rPr>
        <w:t>Milestones</w:t>
      </w:r>
      <w:r w:rsidRPr="001E0693">
        <w:rPr>
          <w:rStyle w:val="Subheading"/>
          <w:b w:val="0"/>
          <w:sz w:val="20"/>
          <w:szCs w:val="20"/>
        </w:rPr>
        <w:t xml:space="preserve"> means the milestones specified in Schedule 1.</w:t>
      </w:r>
    </w:p>
    <w:p w14:paraId="3D168585" w14:textId="77777777" w:rsidR="00881D7C" w:rsidRPr="00C55787" w:rsidRDefault="00881D7C" w:rsidP="00881D7C">
      <w:pPr>
        <w:pStyle w:val="MarqueHeading2"/>
        <w:numPr>
          <w:ilvl w:val="0"/>
          <w:numId w:val="0"/>
        </w:numPr>
        <w:ind w:left="567"/>
        <w:rPr>
          <w:color w:val="000000" w:themeColor="text1"/>
        </w:rPr>
      </w:pPr>
      <w:r w:rsidRPr="00C55787">
        <w:rPr>
          <w:b/>
          <w:bCs/>
          <w:color w:val="000000" w:themeColor="text1"/>
        </w:rPr>
        <w:t xml:space="preserve">Modern Slavery Risk Management Plan </w:t>
      </w:r>
      <w:r w:rsidRPr="00C55787">
        <w:rPr>
          <w:color w:val="000000" w:themeColor="text1"/>
        </w:rPr>
        <w:t>has the meaning given in clause</w:t>
      </w:r>
      <w:r>
        <w:rPr>
          <w:color w:val="000000" w:themeColor="text1"/>
        </w:rPr>
        <w:t xml:space="preserve"> </w:t>
      </w:r>
      <w:r>
        <w:rPr>
          <w:color w:val="000000" w:themeColor="text1"/>
        </w:rPr>
        <w:fldChar w:fldCharType="begin"/>
      </w:r>
      <w:r>
        <w:rPr>
          <w:color w:val="000000" w:themeColor="text1"/>
        </w:rPr>
        <w:instrText xml:space="preserve"> REF _Ref198827973 \r \h </w:instrText>
      </w:r>
      <w:r>
        <w:rPr>
          <w:color w:val="000000" w:themeColor="text1"/>
        </w:rPr>
      </w:r>
      <w:r>
        <w:rPr>
          <w:color w:val="000000" w:themeColor="text1"/>
        </w:rPr>
        <w:fldChar w:fldCharType="separate"/>
      </w:r>
      <w:r>
        <w:rPr>
          <w:color w:val="000000" w:themeColor="text1"/>
        </w:rPr>
        <w:t>24.3</w:t>
      </w:r>
      <w:r>
        <w:rPr>
          <w:color w:val="000000" w:themeColor="text1"/>
        </w:rPr>
        <w:fldChar w:fldCharType="end"/>
      </w:r>
      <w:r w:rsidRPr="00C55787">
        <w:rPr>
          <w:color w:val="000000" w:themeColor="text1"/>
        </w:rPr>
        <w:t>.</w:t>
      </w:r>
    </w:p>
    <w:p w14:paraId="2B299AC6" w14:textId="77777777" w:rsidR="005159E7" w:rsidRPr="001E0693" w:rsidRDefault="005159E7" w:rsidP="005159E7">
      <w:pPr>
        <w:pStyle w:val="MarqueHeading2"/>
        <w:numPr>
          <w:ilvl w:val="0"/>
          <w:numId w:val="0"/>
        </w:numPr>
        <w:ind w:left="567"/>
        <w:rPr>
          <w:color w:val="000000" w:themeColor="text1"/>
        </w:rPr>
      </w:pPr>
      <w:r w:rsidRPr="001E0693">
        <w:rPr>
          <w:b/>
          <w:color w:val="000000" w:themeColor="text1"/>
        </w:rPr>
        <w:t xml:space="preserve">Modern Slavery </w:t>
      </w:r>
      <w:r w:rsidRPr="001E0693">
        <w:rPr>
          <w:color w:val="000000" w:themeColor="text1"/>
        </w:rPr>
        <w:t xml:space="preserve">has the same meaning as it has in the </w:t>
      </w:r>
      <w:r w:rsidRPr="001E0693">
        <w:rPr>
          <w:i/>
          <w:iCs/>
          <w:color w:val="000000" w:themeColor="text1"/>
        </w:rPr>
        <w:t>Modern Slavery Act 2018</w:t>
      </w:r>
      <w:r w:rsidRPr="001E0693">
        <w:rPr>
          <w:color w:val="000000" w:themeColor="text1"/>
        </w:rPr>
        <w:t xml:space="preserve"> (</w:t>
      </w:r>
      <w:proofErr w:type="spellStart"/>
      <w:r w:rsidRPr="001E0693">
        <w:rPr>
          <w:color w:val="000000" w:themeColor="text1"/>
        </w:rPr>
        <w:t>Cth</w:t>
      </w:r>
      <w:proofErr w:type="spellEnd"/>
      <w:r w:rsidRPr="001E0693">
        <w:rPr>
          <w:color w:val="000000" w:themeColor="text1"/>
        </w:rPr>
        <w:t xml:space="preserve">), as amended from time to time. </w:t>
      </w:r>
    </w:p>
    <w:p w14:paraId="5176A9D5" w14:textId="260ED562" w:rsidR="00193E3B" w:rsidRPr="001E0693" w:rsidRDefault="00193E3B" w:rsidP="002A6CD2">
      <w:pPr>
        <w:pStyle w:val="MarqueHeading2"/>
        <w:numPr>
          <w:ilvl w:val="0"/>
          <w:numId w:val="0"/>
        </w:numPr>
        <w:ind w:left="567"/>
      </w:pPr>
      <w:r w:rsidRPr="001E0693">
        <w:rPr>
          <w:rStyle w:val="Subheading"/>
          <w:sz w:val="20"/>
          <w:szCs w:val="20"/>
        </w:rPr>
        <w:t xml:space="preserve">Moral Rights </w:t>
      </w:r>
      <w:r w:rsidRPr="001E0693">
        <w:t>means:</w:t>
      </w:r>
    </w:p>
    <w:p w14:paraId="505E37B4" w14:textId="5827AA7B" w:rsidR="00193E3B" w:rsidRPr="001E0693" w:rsidRDefault="00193E3B" w:rsidP="00234559">
      <w:pPr>
        <w:pStyle w:val="MarqueHeading2"/>
        <w:numPr>
          <w:ilvl w:val="2"/>
          <w:numId w:val="25"/>
        </w:numPr>
      </w:pPr>
      <w:r>
        <w:t>for authors, rights of integrity of authorship, rights of attribution of authorship, rights to not have authorship falsely attributed;</w:t>
      </w:r>
      <w:r w:rsidR="48C1985E">
        <w:t xml:space="preserve"> and</w:t>
      </w:r>
    </w:p>
    <w:p w14:paraId="498BE0BD" w14:textId="77777777" w:rsidR="00193E3B" w:rsidRPr="001E0693" w:rsidRDefault="00193E3B" w:rsidP="00234559">
      <w:pPr>
        <w:pStyle w:val="MarqueHeading2"/>
        <w:numPr>
          <w:ilvl w:val="2"/>
          <w:numId w:val="22"/>
        </w:numPr>
        <w:rPr>
          <w:bCs/>
        </w:rPr>
      </w:pPr>
      <w:r w:rsidRPr="001E0693">
        <w:rPr>
          <w:bCs/>
        </w:rPr>
        <w:lastRenderedPageBreak/>
        <w:t xml:space="preserve">for performers, rights of integrity of </w:t>
      </w:r>
      <w:proofErr w:type="spellStart"/>
      <w:r w:rsidRPr="001E0693">
        <w:rPr>
          <w:bCs/>
        </w:rPr>
        <w:t>performership</w:t>
      </w:r>
      <w:proofErr w:type="spellEnd"/>
      <w:r w:rsidRPr="001E0693">
        <w:rPr>
          <w:bCs/>
        </w:rPr>
        <w:t xml:space="preserve">, rights of attribution of </w:t>
      </w:r>
      <w:proofErr w:type="spellStart"/>
      <w:r w:rsidRPr="001E0693">
        <w:rPr>
          <w:bCs/>
        </w:rPr>
        <w:t>performership</w:t>
      </w:r>
      <w:proofErr w:type="spellEnd"/>
      <w:r w:rsidRPr="001E0693">
        <w:rPr>
          <w:bCs/>
        </w:rPr>
        <w:t xml:space="preserve">, rights to not have </w:t>
      </w:r>
      <w:proofErr w:type="spellStart"/>
      <w:r w:rsidRPr="001E0693">
        <w:rPr>
          <w:bCs/>
        </w:rPr>
        <w:t>performership</w:t>
      </w:r>
      <w:proofErr w:type="spellEnd"/>
      <w:r w:rsidRPr="001E0693">
        <w:rPr>
          <w:bCs/>
        </w:rPr>
        <w:t xml:space="preserve"> falsely attributed,</w:t>
      </w:r>
    </w:p>
    <w:p w14:paraId="16397F2A" w14:textId="77777777" w:rsidR="00193E3B" w:rsidRPr="001E0693" w:rsidRDefault="00193E3B" w:rsidP="002A6CD2">
      <w:pPr>
        <w:pStyle w:val="MarqueHeading2"/>
        <w:numPr>
          <w:ilvl w:val="0"/>
          <w:numId w:val="0"/>
        </w:numPr>
        <w:ind w:left="567"/>
      </w:pPr>
      <w:r w:rsidRPr="001E0693">
        <w:rPr>
          <w:bCs/>
        </w:rPr>
        <w:t>and rights of a similar nature conferred by statute, that exist or that may come to exist, anywhere in the world in any works or any part of any work in which copyright subsists that is created under this Agreement.</w:t>
      </w:r>
    </w:p>
    <w:p w14:paraId="36D03331" w14:textId="557BBDE9" w:rsidR="00193E3B" w:rsidRDefault="00193E3B" w:rsidP="002A6CD2">
      <w:pPr>
        <w:pStyle w:val="MarqueHeading2"/>
        <w:numPr>
          <w:ilvl w:val="0"/>
          <w:numId w:val="0"/>
        </w:numPr>
        <w:ind w:left="567"/>
      </w:pPr>
      <w:r w:rsidRPr="001E0693">
        <w:rPr>
          <w:b/>
        </w:rPr>
        <w:t>Notifiable Incident</w:t>
      </w:r>
      <w:r w:rsidRPr="001E0693">
        <w:t xml:space="preserve"> has the meaning given to it in clause</w:t>
      </w:r>
      <w:r w:rsidR="00367EA7" w:rsidRPr="001E0693">
        <w:t xml:space="preserve"> </w:t>
      </w:r>
      <w:r w:rsidRPr="001E0693">
        <w:rPr>
          <w:lang w:eastAsia="en-AU"/>
        </w:rPr>
        <w:fldChar w:fldCharType="begin"/>
      </w:r>
      <w:r w:rsidRPr="001E0693">
        <w:rPr>
          <w:lang w:eastAsia="en-AU"/>
        </w:rPr>
        <w:instrText xml:space="preserve"> REF _Ref308522787 \w \h </w:instrText>
      </w:r>
      <w:r w:rsidR="001E0693">
        <w:rPr>
          <w:lang w:eastAsia="en-AU"/>
        </w:rPr>
        <w:instrText xml:space="preserve"> \* MERGEFORMAT </w:instrText>
      </w:r>
      <w:r w:rsidRPr="001E0693">
        <w:rPr>
          <w:lang w:eastAsia="en-AU"/>
        </w:rPr>
      </w:r>
      <w:r w:rsidRPr="001E0693">
        <w:rPr>
          <w:lang w:eastAsia="en-AU"/>
        </w:rPr>
        <w:fldChar w:fldCharType="separate"/>
      </w:r>
      <w:r w:rsidR="006B570B">
        <w:rPr>
          <w:lang w:eastAsia="en-AU"/>
        </w:rPr>
        <w:t>19.9</w:t>
      </w:r>
      <w:r w:rsidRPr="001E0693">
        <w:rPr>
          <w:lang w:eastAsia="en-AU"/>
        </w:rPr>
        <w:fldChar w:fldCharType="end"/>
      </w:r>
      <w:r w:rsidRPr="001E0693">
        <w:t>.</w:t>
      </w:r>
    </w:p>
    <w:p w14:paraId="68259B1B" w14:textId="10B4E7AE" w:rsidR="00DA43CA" w:rsidRPr="003F26F1" w:rsidRDefault="00DA43CA" w:rsidP="00DA43CA">
      <w:pPr>
        <w:ind w:left="567"/>
        <w:rPr>
          <w:lang w:eastAsia="en-US"/>
        </w:rPr>
      </w:pPr>
      <w:r w:rsidRPr="003F26F1">
        <w:rPr>
          <w:rFonts w:eastAsiaTheme="minorHAnsi" w:cs="Arial"/>
          <w:b/>
          <w:bCs/>
          <w:lang w:eastAsia="en-US"/>
        </w:rPr>
        <w:t xml:space="preserve">Notice </w:t>
      </w:r>
      <w:r w:rsidRPr="003F26F1">
        <w:t xml:space="preserve">means an official notice or communication under the Agreement (as relevant) in writing, from one contract to the other contract, at the postal address, or email address, or facsimile number set out in Schedule 1 or as notified by the relevant </w:t>
      </w:r>
      <w:r w:rsidR="00DC3DCC">
        <w:t>p</w:t>
      </w:r>
      <w:r w:rsidRPr="003F26F1">
        <w:t>arty.</w:t>
      </w:r>
    </w:p>
    <w:p w14:paraId="49BADF32" w14:textId="77777777" w:rsidR="00713922" w:rsidRPr="001E0693" w:rsidRDefault="00193E3B" w:rsidP="002A6CD2">
      <w:pPr>
        <w:pStyle w:val="MarqueHeading2"/>
        <w:numPr>
          <w:ilvl w:val="0"/>
          <w:numId w:val="0"/>
        </w:numPr>
        <w:ind w:left="567"/>
      </w:pPr>
      <w:r w:rsidRPr="001E0693">
        <w:rPr>
          <w:rStyle w:val="Subheading"/>
          <w:sz w:val="20"/>
          <w:szCs w:val="20"/>
        </w:rPr>
        <w:t xml:space="preserve">Personal Information </w:t>
      </w:r>
      <w:r w:rsidR="00367EA7" w:rsidRPr="001E0693">
        <w:t xml:space="preserve">means the definition set out in the relevant Privacy and Data Protection Laws. </w:t>
      </w:r>
    </w:p>
    <w:p w14:paraId="4B9CC9D3" w14:textId="0946D283" w:rsidR="00193E3B" w:rsidRPr="001E0693" w:rsidRDefault="00193E3B" w:rsidP="002A6CD2">
      <w:pPr>
        <w:pStyle w:val="MarqueHeading2"/>
        <w:numPr>
          <w:ilvl w:val="0"/>
          <w:numId w:val="0"/>
        </w:numPr>
        <w:ind w:left="567"/>
      </w:pPr>
      <w:r w:rsidRPr="001E0693">
        <w:rPr>
          <w:rStyle w:val="Subheading"/>
          <w:sz w:val="20"/>
          <w:szCs w:val="20"/>
        </w:rPr>
        <w:t xml:space="preserve">Personnel </w:t>
      </w:r>
      <w:r w:rsidR="001A236C" w:rsidRPr="001E0693">
        <w:rPr>
          <w:rStyle w:val="Subheading"/>
          <w:b w:val="0"/>
          <w:bCs w:val="0"/>
          <w:sz w:val="20"/>
          <w:szCs w:val="20"/>
        </w:rPr>
        <w:t>o</w:t>
      </w:r>
      <w:r w:rsidR="001A236C" w:rsidRPr="001E0693">
        <w:rPr>
          <w:rStyle w:val="normaltextrun"/>
          <w:color w:val="000000"/>
          <w:shd w:val="clear" w:color="auto" w:fill="FFFFFF"/>
        </w:rPr>
        <w:t>f a party means an employee, contractor, officer, director, auditor or advisor of that party</w:t>
      </w:r>
      <w:r w:rsidR="00FE4A3F" w:rsidRPr="001E0693">
        <w:rPr>
          <w:rStyle w:val="normaltextrun"/>
          <w:color w:val="000000"/>
          <w:shd w:val="clear" w:color="auto" w:fill="FFFFFF"/>
        </w:rPr>
        <w:t xml:space="preserve"> but in the case of TA, does not include the </w:t>
      </w:r>
      <w:r w:rsidR="00562828">
        <w:rPr>
          <w:rStyle w:val="normaltextrun"/>
          <w:color w:val="000000"/>
          <w:shd w:val="clear" w:color="auto" w:fill="FFFFFF"/>
        </w:rPr>
        <w:t>Supplier</w:t>
      </w:r>
      <w:r w:rsidRPr="001E0693">
        <w:rPr>
          <w:spacing w:val="-5"/>
        </w:rPr>
        <w:t>.</w:t>
      </w:r>
    </w:p>
    <w:p w14:paraId="258F4324" w14:textId="2C6C5D53" w:rsidR="00CC5E2A" w:rsidRPr="001E0693" w:rsidRDefault="00CC5E2A" w:rsidP="00CC5E2A">
      <w:pPr>
        <w:pStyle w:val="MarqueHeading2"/>
        <w:numPr>
          <w:ilvl w:val="0"/>
          <w:numId w:val="0"/>
        </w:numPr>
        <w:ind w:left="567"/>
        <w:rPr>
          <w:color w:val="000000" w:themeColor="text1"/>
        </w:rPr>
      </w:pPr>
      <w:r w:rsidRPr="001E0693">
        <w:rPr>
          <w:b/>
          <w:bCs/>
          <w:color w:val="000000" w:themeColor="text1"/>
        </w:rPr>
        <w:t xml:space="preserve">Privacy and Data Protection Laws </w:t>
      </w:r>
      <w:proofErr w:type="gramStart"/>
      <w:r w:rsidRPr="001E0693">
        <w:rPr>
          <w:color w:val="000000" w:themeColor="text1"/>
        </w:rPr>
        <w:t>means</w:t>
      </w:r>
      <w:proofErr w:type="gramEnd"/>
      <w:r w:rsidRPr="001E0693">
        <w:rPr>
          <w:color w:val="000000" w:themeColor="text1"/>
        </w:rPr>
        <w:t xml:space="preserve"> in respect of a party, any </w:t>
      </w:r>
      <w:r w:rsidR="00CD214C">
        <w:rPr>
          <w:color w:val="000000" w:themeColor="text1"/>
        </w:rPr>
        <w:t>L</w:t>
      </w:r>
      <w:r w:rsidRPr="001E0693">
        <w:rPr>
          <w:color w:val="000000" w:themeColor="text1"/>
        </w:rPr>
        <w:t xml:space="preserve">aw, statute, declaration, decree, directive, legislative enactment, order, ordinance, regulation, rule or other binding instrument relating to the protection of personal data, including:  </w:t>
      </w:r>
    </w:p>
    <w:p w14:paraId="040F7ED8" w14:textId="77777777" w:rsidR="00CC5E2A" w:rsidRPr="001E0693" w:rsidRDefault="00CC5E2A" w:rsidP="00234559">
      <w:pPr>
        <w:pStyle w:val="MarqueHeading2"/>
        <w:numPr>
          <w:ilvl w:val="2"/>
          <w:numId w:val="28"/>
        </w:numPr>
        <w:rPr>
          <w:color w:val="000000" w:themeColor="text1"/>
        </w:rPr>
      </w:pPr>
      <w:r w:rsidRPr="001E0693">
        <w:rPr>
          <w:color w:val="000000" w:themeColor="text1"/>
        </w:rPr>
        <w:t xml:space="preserve">the Directive 2002/58/EC (as amended) (the “e-Privacy Directive”);  </w:t>
      </w:r>
    </w:p>
    <w:p w14:paraId="6181D1E0" w14:textId="77777777" w:rsidR="00CC5E2A" w:rsidRPr="001E0693" w:rsidRDefault="00CC5E2A" w:rsidP="00234559">
      <w:pPr>
        <w:pStyle w:val="MarqueHeading2"/>
        <w:numPr>
          <w:ilvl w:val="2"/>
          <w:numId w:val="28"/>
        </w:numPr>
        <w:rPr>
          <w:color w:val="000000" w:themeColor="text1"/>
        </w:rPr>
      </w:pPr>
      <w:r w:rsidRPr="001E0693">
        <w:rPr>
          <w:color w:val="000000" w:themeColor="text1"/>
        </w:rPr>
        <w:t xml:space="preserve">the Regulation 2016/679 (the “GDPR”);  </w:t>
      </w:r>
    </w:p>
    <w:p w14:paraId="4C5D5B10" w14:textId="77777777" w:rsidR="00CC5E2A" w:rsidRPr="001E0693" w:rsidRDefault="00CC5E2A" w:rsidP="00234559">
      <w:pPr>
        <w:pStyle w:val="MarqueHeading2"/>
        <w:numPr>
          <w:ilvl w:val="2"/>
          <w:numId w:val="28"/>
        </w:numPr>
        <w:rPr>
          <w:color w:val="000000" w:themeColor="text1"/>
        </w:rPr>
      </w:pPr>
      <w:r w:rsidRPr="001E0693">
        <w:rPr>
          <w:color w:val="000000" w:themeColor="text1"/>
        </w:rPr>
        <w:t xml:space="preserve">the </w:t>
      </w:r>
      <w:r w:rsidRPr="001E0693">
        <w:rPr>
          <w:i/>
          <w:iCs/>
          <w:color w:val="000000" w:themeColor="text1"/>
        </w:rPr>
        <w:t>Privacy Act 1988</w:t>
      </w:r>
      <w:r w:rsidRPr="001E0693">
        <w:rPr>
          <w:color w:val="000000" w:themeColor="text1"/>
        </w:rPr>
        <w:t xml:space="preserve"> (</w:t>
      </w:r>
      <w:proofErr w:type="spellStart"/>
      <w:r w:rsidRPr="001E0693">
        <w:rPr>
          <w:color w:val="000000" w:themeColor="text1"/>
        </w:rPr>
        <w:t>Cth</w:t>
      </w:r>
      <w:proofErr w:type="spellEnd"/>
      <w:r w:rsidRPr="001E0693">
        <w:rPr>
          <w:color w:val="000000" w:themeColor="text1"/>
        </w:rPr>
        <w:t xml:space="preserve">); and </w:t>
      </w:r>
    </w:p>
    <w:p w14:paraId="347B42BD" w14:textId="54451191" w:rsidR="00CC5E2A" w:rsidRPr="001E0693" w:rsidRDefault="00CC5E2A" w:rsidP="00234559">
      <w:pPr>
        <w:pStyle w:val="MarqueHeading2"/>
        <w:numPr>
          <w:ilvl w:val="2"/>
          <w:numId w:val="28"/>
        </w:numPr>
        <w:rPr>
          <w:color w:val="000000" w:themeColor="text1"/>
        </w:rPr>
      </w:pPr>
      <w:r w:rsidRPr="001E0693">
        <w:rPr>
          <w:color w:val="000000" w:themeColor="text1"/>
        </w:rPr>
        <w:t xml:space="preserve">any other applicable privacy and data protection </w:t>
      </w:r>
      <w:r w:rsidR="007E1FD2">
        <w:rPr>
          <w:color w:val="000000" w:themeColor="text1"/>
        </w:rPr>
        <w:t>L</w:t>
      </w:r>
      <w:r w:rsidRPr="001E0693">
        <w:rPr>
          <w:color w:val="000000" w:themeColor="text1"/>
        </w:rPr>
        <w:t>aws.</w:t>
      </w:r>
    </w:p>
    <w:p w14:paraId="58F7722D" w14:textId="028B5179" w:rsidR="00193E3B" w:rsidRPr="001E0693" w:rsidRDefault="00193E3B" w:rsidP="002A6CD2">
      <w:pPr>
        <w:pStyle w:val="MarqueHeading2"/>
        <w:numPr>
          <w:ilvl w:val="0"/>
          <w:numId w:val="0"/>
        </w:numPr>
        <w:ind w:left="567"/>
        <w:rPr>
          <w:b/>
        </w:rPr>
      </w:pPr>
      <w:r w:rsidRPr="001E0693">
        <w:rPr>
          <w:b/>
        </w:rPr>
        <w:t>Professional Indemnity Insurance Amount</w:t>
      </w:r>
      <w:r w:rsidRPr="001E0693">
        <w:rPr>
          <w:rStyle w:val="Subheading"/>
          <w:b w:val="0"/>
          <w:sz w:val="20"/>
          <w:szCs w:val="20"/>
        </w:rPr>
        <w:t xml:space="preserve"> means the amount specified in </w:t>
      </w:r>
      <w:r w:rsidR="00B1669E" w:rsidRPr="001E0693">
        <w:rPr>
          <w:rStyle w:val="Subheading"/>
          <w:b w:val="0"/>
          <w:sz w:val="20"/>
          <w:szCs w:val="20"/>
        </w:rPr>
        <w:t xml:space="preserve">Schedule </w:t>
      </w:r>
      <w:r w:rsidRPr="001E0693">
        <w:rPr>
          <w:rStyle w:val="Subheading"/>
          <w:b w:val="0"/>
          <w:sz w:val="20"/>
          <w:szCs w:val="20"/>
        </w:rPr>
        <w:t>1.</w:t>
      </w:r>
    </w:p>
    <w:p w14:paraId="27E40FFA" w14:textId="35C13565" w:rsidR="00193E3B" w:rsidRPr="001E0693" w:rsidRDefault="00193E3B" w:rsidP="002A6CD2">
      <w:pPr>
        <w:pStyle w:val="MarqueHeading2"/>
        <w:numPr>
          <w:ilvl w:val="0"/>
          <w:numId w:val="0"/>
        </w:numPr>
        <w:ind w:left="567"/>
        <w:rPr>
          <w:rStyle w:val="Subheading"/>
          <w:b w:val="0"/>
          <w:sz w:val="20"/>
          <w:szCs w:val="20"/>
        </w:rPr>
      </w:pPr>
      <w:r w:rsidRPr="001E0693">
        <w:rPr>
          <w:b/>
        </w:rPr>
        <w:t>Professional Indemnity Insurance Period</w:t>
      </w:r>
      <w:r w:rsidRPr="001E0693">
        <w:rPr>
          <w:rStyle w:val="Subheading"/>
          <w:b w:val="0"/>
          <w:sz w:val="20"/>
          <w:szCs w:val="20"/>
        </w:rPr>
        <w:t xml:space="preserve"> means the period specified in </w:t>
      </w:r>
      <w:r w:rsidR="00B1669E" w:rsidRPr="001E0693">
        <w:rPr>
          <w:rStyle w:val="Subheading"/>
          <w:b w:val="0"/>
          <w:sz w:val="20"/>
          <w:szCs w:val="20"/>
        </w:rPr>
        <w:t xml:space="preserve">Schedule </w:t>
      </w:r>
      <w:r w:rsidRPr="001E0693">
        <w:rPr>
          <w:rStyle w:val="Subheading"/>
          <w:b w:val="0"/>
          <w:sz w:val="20"/>
          <w:szCs w:val="20"/>
        </w:rPr>
        <w:t>1.</w:t>
      </w:r>
    </w:p>
    <w:p w14:paraId="7345A550" w14:textId="502A4480" w:rsidR="00193E3B" w:rsidRPr="001E0693" w:rsidRDefault="00193E3B" w:rsidP="002A6CD2">
      <w:pPr>
        <w:pStyle w:val="MarqueHeading2"/>
        <w:numPr>
          <w:ilvl w:val="0"/>
          <w:numId w:val="0"/>
        </w:numPr>
        <w:ind w:left="567"/>
        <w:rPr>
          <w:rStyle w:val="Subheading"/>
          <w:b w:val="0"/>
          <w:sz w:val="20"/>
          <w:szCs w:val="20"/>
        </w:rPr>
      </w:pPr>
      <w:r w:rsidRPr="001E0693">
        <w:rPr>
          <w:b/>
        </w:rPr>
        <w:t>Public Liability Insurance Amount</w:t>
      </w:r>
      <w:r w:rsidRPr="001E0693">
        <w:rPr>
          <w:rStyle w:val="Subheading"/>
          <w:b w:val="0"/>
          <w:sz w:val="20"/>
          <w:szCs w:val="20"/>
        </w:rPr>
        <w:t xml:space="preserve"> means the amount specified in</w:t>
      </w:r>
      <w:r w:rsidRPr="001E0693">
        <w:t xml:space="preserve"> </w:t>
      </w:r>
      <w:r w:rsidR="00B1669E" w:rsidRPr="001E0693">
        <w:rPr>
          <w:rStyle w:val="Subheading"/>
          <w:b w:val="0"/>
          <w:sz w:val="20"/>
          <w:szCs w:val="20"/>
        </w:rPr>
        <w:t xml:space="preserve">Schedule </w:t>
      </w:r>
      <w:r w:rsidRPr="001E0693">
        <w:t>1</w:t>
      </w:r>
      <w:r w:rsidRPr="001E0693">
        <w:rPr>
          <w:rStyle w:val="Subheading"/>
          <w:b w:val="0"/>
          <w:sz w:val="20"/>
          <w:szCs w:val="20"/>
        </w:rPr>
        <w:t>.</w:t>
      </w:r>
    </w:p>
    <w:p w14:paraId="518897B1" w14:textId="77777777" w:rsidR="00AF58B1" w:rsidRPr="00B76530" w:rsidRDefault="00AF58B1" w:rsidP="00AF58B1">
      <w:pPr>
        <w:pStyle w:val="MarqueHeading2"/>
        <w:numPr>
          <w:ilvl w:val="0"/>
          <w:numId w:val="0"/>
        </w:numPr>
        <w:ind w:left="567"/>
        <w:rPr>
          <w:rStyle w:val="Subheading"/>
          <w:b w:val="0"/>
          <w:bCs w:val="0"/>
          <w:sz w:val="20"/>
          <w:szCs w:val="20"/>
        </w:rPr>
      </w:pPr>
      <w:bookmarkStart w:id="25" w:name="_DTBK430"/>
      <w:r>
        <w:rPr>
          <w:rStyle w:val="Subheading"/>
          <w:sz w:val="20"/>
          <w:szCs w:val="20"/>
        </w:rPr>
        <w:t xml:space="preserve">Related Body Corporate </w:t>
      </w:r>
      <w:r>
        <w:rPr>
          <w:rStyle w:val="Subheading"/>
          <w:b w:val="0"/>
          <w:bCs w:val="0"/>
          <w:sz w:val="20"/>
          <w:szCs w:val="20"/>
        </w:rPr>
        <w:t xml:space="preserve">has the meaning given in the </w:t>
      </w:r>
      <w:r>
        <w:rPr>
          <w:rStyle w:val="Subheading"/>
          <w:b w:val="0"/>
          <w:bCs w:val="0"/>
          <w:i/>
          <w:iCs/>
          <w:sz w:val="20"/>
          <w:szCs w:val="20"/>
        </w:rPr>
        <w:t xml:space="preserve">Corporations Act 2001 </w:t>
      </w:r>
      <w:r>
        <w:rPr>
          <w:rStyle w:val="Subheading"/>
          <w:b w:val="0"/>
          <w:bCs w:val="0"/>
          <w:sz w:val="20"/>
          <w:szCs w:val="20"/>
        </w:rPr>
        <w:t>(</w:t>
      </w:r>
      <w:proofErr w:type="spellStart"/>
      <w:r>
        <w:rPr>
          <w:rStyle w:val="Subheading"/>
          <w:b w:val="0"/>
          <w:bCs w:val="0"/>
          <w:sz w:val="20"/>
          <w:szCs w:val="20"/>
        </w:rPr>
        <w:t>Cth</w:t>
      </w:r>
      <w:proofErr w:type="spellEnd"/>
      <w:r>
        <w:rPr>
          <w:rStyle w:val="Subheading"/>
          <w:b w:val="0"/>
          <w:bCs w:val="0"/>
          <w:sz w:val="20"/>
          <w:szCs w:val="20"/>
        </w:rPr>
        <w:t>).</w:t>
      </w:r>
    </w:p>
    <w:bookmarkEnd w:id="25"/>
    <w:p w14:paraId="51E3D071" w14:textId="77777777" w:rsidR="00193E3B" w:rsidRPr="001E0693" w:rsidRDefault="00193E3B" w:rsidP="002A6CD2">
      <w:pPr>
        <w:pStyle w:val="MarqueHeading2"/>
        <w:numPr>
          <w:ilvl w:val="0"/>
          <w:numId w:val="0"/>
        </w:numPr>
        <w:ind w:left="567"/>
        <w:rPr>
          <w:rStyle w:val="Subheading"/>
          <w:b w:val="0"/>
          <w:sz w:val="20"/>
          <w:szCs w:val="20"/>
        </w:rPr>
      </w:pPr>
      <w:r w:rsidRPr="001E0693">
        <w:rPr>
          <w:rStyle w:val="Subheading"/>
          <w:sz w:val="20"/>
          <w:szCs w:val="20"/>
        </w:rPr>
        <w:t>Reports</w:t>
      </w:r>
      <w:r w:rsidRPr="001E0693">
        <w:rPr>
          <w:rStyle w:val="Subheading"/>
          <w:b w:val="0"/>
          <w:sz w:val="20"/>
          <w:szCs w:val="20"/>
        </w:rPr>
        <w:t xml:space="preserve"> means the reports specified in Schedule 1.</w:t>
      </w:r>
    </w:p>
    <w:p w14:paraId="2BC06BEC" w14:textId="049503E2" w:rsidR="00193E3B" w:rsidRPr="001E0693" w:rsidRDefault="00193E3B" w:rsidP="002A6CD2">
      <w:pPr>
        <w:pStyle w:val="MarqueHeading2"/>
        <w:numPr>
          <w:ilvl w:val="0"/>
          <w:numId w:val="0"/>
        </w:numPr>
        <w:ind w:left="567"/>
        <w:rPr>
          <w:spacing w:val="-5"/>
        </w:rPr>
      </w:pPr>
      <w:r w:rsidRPr="001E0693">
        <w:rPr>
          <w:rStyle w:val="Subheading"/>
          <w:sz w:val="20"/>
          <w:szCs w:val="20"/>
        </w:rPr>
        <w:t xml:space="preserve">Services </w:t>
      </w:r>
      <w:r w:rsidRPr="001E0693">
        <w:t xml:space="preserve">means the services to be performed by the </w:t>
      </w:r>
      <w:r w:rsidR="00562828">
        <w:t>Supplier</w:t>
      </w:r>
      <w:r w:rsidRPr="001E0693">
        <w:t xml:space="preserve"> for TA in accordance with the </w:t>
      </w:r>
      <w:r w:rsidRPr="001E0693">
        <w:rPr>
          <w:spacing w:val="-5"/>
        </w:rPr>
        <w:t>provisions of this Agreement, particulars of which are set out in Schedule 1.</w:t>
      </w:r>
    </w:p>
    <w:p w14:paraId="3E68B59B" w14:textId="77777777" w:rsidR="00E906B5" w:rsidRPr="00CA433F" w:rsidRDefault="00E906B5" w:rsidP="00E906B5">
      <w:pPr>
        <w:pStyle w:val="MarqueHeading2"/>
        <w:numPr>
          <w:ilvl w:val="0"/>
          <w:numId w:val="0"/>
        </w:numPr>
        <w:ind w:left="567"/>
      </w:pPr>
      <w:bookmarkStart w:id="26" w:name="_DTBK433"/>
      <w:r w:rsidRPr="00CA433F">
        <w:rPr>
          <w:b/>
          <w:bCs/>
        </w:rPr>
        <w:t>Service Standards</w:t>
      </w:r>
      <w:r>
        <w:t xml:space="preserve"> means the service standards specified in Schedule 1.</w:t>
      </w:r>
    </w:p>
    <w:bookmarkEnd w:id="26"/>
    <w:p w14:paraId="278F9D50" w14:textId="1CE28A74" w:rsidR="009C6A06" w:rsidRPr="000A3F41" w:rsidRDefault="005D04B3" w:rsidP="000A3F41">
      <w:pPr>
        <w:pStyle w:val="MarqueHeading2"/>
        <w:numPr>
          <w:ilvl w:val="0"/>
          <w:numId w:val="0"/>
        </w:numPr>
        <w:ind w:left="567"/>
        <w:rPr>
          <w:rStyle w:val="Subheading"/>
          <w:bCs w:val="0"/>
          <w:sz w:val="20"/>
          <w:szCs w:val="20"/>
        </w:rPr>
      </w:pPr>
      <w:r w:rsidRPr="000A3F41">
        <w:rPr>
          <w:rStyle w:val="Subheading"/>
          <w:bCs w:val="0"/>
          <w:sz w:val="20"/>
          <w:szCs w:val="20"/>
        </w:rPr>
        <w:t>Significant Event</w:t>
      </w:r>
      <w:r w:rsidRPr="000A3F41">
        <w:rPr>
          <w:rStyle w:val="Subheading"/>
          <w:b w:val="0"/>
          <w:sz w:val="20"/>
          <w:szCs w:val="20"/>
        </w:rPr>
        <w:t xml:space="preserve"> means</w:t>
      </w:r>
      <w:r w:rsidR="009C6A06" w:rsidRPr="000A3F41">
        <w:rPr>
          <w:rStyle w:val="Subheading"/>
          <w:b w:val="0"/>
          <w:sz w:val="20"/>
          <w:szCs w:val="20"/>
        </w:rPr>
        <w:t>:</w:t>
      </w:r>
    </w:p>
    <w:p w14:paraId="772CCC91" w14:textId="3D628C18" w:rsidR="009C6A06" w:rsidRPr="000A3F41" w:rsidRDefault="009C6A06" w:rsidP="00234559">
      <w:pPr>
        <w:pStyle w:val="MarqueHeading2"/>
        <w:numPr>
          <w:ilvl w:val="2"/>
          <w:numId w:val="29"/>
        </w:numPr>
        <w:rPr>
          <w:bCs/>
        </w:rPr>
      </w:pPr>
      <w:r w:rsidRPr="008C01E8">
        <w:rPr>
          <w:bCs/>
        </w:rPr>
        <w:t xml:space="preserve">any adverse comments or </w:t>
      </w:r>
      <w:r w:rsidR="006B3DB5" w:rsidRPr="008C01E8">
        <w:rPr>
          <w:bCs/>
        </w:rPr>
        <w:t>findings</w:t>
      </w:r>
      <w:r w:rsidRPr="008C01E8">
        <w:rPr>
          <w:bCs/>
        </w:rPr>
        <w:t xml:space="preserve"> made by a court</w:t>
      </w:r>
      <w:r w:rsidR="008C01E8" w:rsidRPr="008C01E8">
        <w:rPr>
          <w:bCs/>
        </w:rPr>
        <w:t>, c</w:t>
      </w:r>
      <w:r w:rsidRPr="008C01E8">
        <w:rPr>
          <w:bCs/>
        </w:rPr>
        <w:t>ommissio</w:t>
      </w:r>
      <w:r w:rsidR="006B3DB5" w:rsidRPr="008C01E8">
        <w:rPr>
          <w:bCs/>
        </w:rPr>
        <w:t>n</w:t>
      </w:r>
      <w:r w:rsidR="008C01E8" w:rsidRPr="008C01E8">
        <w:rPr>
          <w:bCs/>
        </w:rPr>
        <w:t xml:space="preserve">, </w:t>
      </w:r>
      <w:r w:rsidRPr="008C01E8">
        <w:rPr>
          <w:bCs/>
        </w:rPr>
        <w:t xml:space="preserve">tribunal or other </w:t>
      </w:r>
      <w:r w:rsidR="008C01E8" w:rsidRPr="008C01E8">
        <w:rPr>
          <w:bCs/>
        </w:rPr>
        <w:t>statutory</w:t>
      </w:r>
      <w:r w:rsidRPr="008C01E8">
        <w:rPr>
          <w:bCs/>
        </w:rPr>
        <w:t xml:space="preserve"> or professional</w:t>
      </w:r>
      <w:r w:rsidR="008C01E8" w:rsidRPr="008C01E8">
        <w:rPr>
          <w:bCs/>
        </w:rPr>
        <w:t xml:space="preserve"> </w:t>
      </w:r>
      <w:r w:rsidRPr="008C01E8">
        <w:rPr>
          <w:bCs/>
        </w:rPr>
        <w:t xml:space="preserve">body regarding the </w:t>
      </w:r>
      <w:r w:rsidR="008C01E8" w:rsidRPr="008C01E8">
        <w:rPr>
          <w:bCs/>
        </w:rPr>
        <w:t>conduct</w:t>
      </w:r>
      <w:r w:rsidRPr="008C01E8">
        <w:rPr>
          <w:bCs/>
        </w:rPr>
        <w:t xml:space="preserve"> or performance of the </w:t>
      </w:r>
      <w:r w:rsidR="00562828">
        <w:rPr>
          <w:bCs/>
        </w:rPr>
        <w:t>Supplier</w:t>
      </w:r>
      <w:r w:rsidRPr="008C01E8">
        <w:rPr>
          <w:bCs/>
        </w:rPr>
        <w:t xml:space="preserve"> or its officers</w:t>
      </w:r>
      <w:r w:rsidR="008C01E8" w:rsidRPr="008C01E8">
        <w:rPr>
          <w:bCs/>
        </w:rPr>
        <w:t>,</w:t>
      </w:r>
      <w:r w:rsidRPr="008C01E8">
        <w:rPr>
          <w:bCs/>
        </w:rPr>
        <w:t xml:space="preserve"> employees</w:t>
      </w:r>
      <w:r w:rsidR="008C01E8" w:rsidRPr="008C01E8">
        <w:rPr>
          <w:bCs/>
        </w:rPr>
        <w:t xml:space="preserve">, agents or </w:t>
      </w:r>
      <w:r w:rsidR="008C01E8">
        <w:rPr>
          <w:bCs/>
        </w:rPr>
        <w:t>s</w:t>
      </w:r>
      <w:r w:rsidRPr="008C01E8">
        <w:rPr>
          <w:bCs/>
        </w:rPr>
        <w:t>ubcontractors that impacts or could be</w:t>
      </w:r>
      <w:r w:rsidR="008C01E8">
        <w:rPr>
          <w:bCs/>
        </w:rPr>
        <w:t xml:space="preserve"> reasonably</w:t>
      </w:r>
      <w:r w:rsidRPr="008C01E8">
        <w:rPr>
          <w:bCs/>
        </w:rPr>
        <w:t xml:space="preserve"> perceived to impact </w:t>
      </w:r>
      <w:r w:rsidR="008C01E8">
        <w:rPr>
          <w:bCs/>
        </w:rPr>
        <w:t>on</w:t>
      </w:r>
      <w:r w:rsidRPr="008C01E8">
        <w:rPr>
          <w:bCs/>
        </w:rPr>
        <w:t xml:space="preserve"> their</w:t>
      </w:r>
      <w:r w:rsidR="008C01E8">
        <w:rPr>
          <w:bCs/>
        </w:rPr>
        <w:t xml:space="preserve"> professional</w:t>
      </w:r>
      <w:r w:rsidRPr="008C01E8">
        <w:rPr>
          <w:bCs/>
        </w:rPr>
        <w:t xml:space="preserve"> capacity</w:t>
      </w:r>
      <w:r w:rsidR="00DB2796">
        <w:rPr>
          <w:bCs/>
        </w:rPr>
        <w:t xml:space="preserve">, capability, fitness or reputation; </w:t>
      </w:r>
      <w:r w:rsidR="00797FC2">
        <w:rPr>
          <w:bCs/>
        </w:rPr>
        <w:t>and/</w:t>
      </w:r>
      <w:r w:rsidR="00DB2796">
        <w:rPr>
          <w:bCs/>
        </w:rPr>
        <w:t>or</w:t>
      </w:r>
    </w:p>
    <w:p w14:paraId="7E543A62" w14:textId="47EEDF31" w:rsidR="005D04B3" w:rsidRPr="00F109DE" w:rsidRDefault="009C6A06" w:rsidP="00234559">
      <w:pPr>
        <w:pStyle w:val="MarqueHeading2"/>
        <w:numPr>
          <w:ilvl w:val="2"/>
          <w:numId w:val="26"/>
        </w:numPr>
        <w:rPr>
          <w:bCs/>
        </w:rPr>
      </w:pPr>
      <w:r w:rsidRPr="00F109DE">
        <w:rPr>
          <w:bCs/>
        </w:rPr>
        <w:lastRenderedPageBreak/>
        <w:t xml:space="preserve">any </w:t>
      </w:r>
      <w:r w:rsidR="00DB2796" w:rsidRPr="00F109DE">
        <w:rPr>
          <w:bCs/>
        </w:rPr>
        <w:t>other</w:t>
      </w:r>
      <w:r w:rsidRPr="00F109DE">
        <w:rPr>
          <w:bCs/>
        </w:rPr>
        <w:t xml:space="preserve"> significant matters including the </w:t>
      </w:r>
      <w:r w:rsidR="00DB2796" w:rsidRPr="00F109DE">
        <w:rPr>
          <w:bCs/>
        </w:rPr>
        <w:t>commencement</w:t>
      </w:r>
      <w:r w:rsidRPr="00F109DE">
        <w:rPr>
          <w:bCs/>
        </w:rPr>
        <w:t xml:space="preserve"> of legal</w:t>
      </w:r>
      <w:r w:rsidR="00DB2796" w:rsidRPr="00F109DE">
        <w:rPr>
          <w:bCs/>
        </w:rPr>
        <w:t>, regulatory</w:t>
      </w:r>
      <w:r w:rsidRPr="00F109DE">
        <w:rPr>
          <w:bCs/>
        </w:rPr>
        <w:t xml:space="preserve"> or </w:t>
      </w:r>
      <w:r w:rsidR="00DB2796" w:rsidRPr="00F109DE">
        <w:rPr>
          <w:bCs/>
        </w:rPr>
        <w:t xml:space="preserve">disciplinary </w:t>
      </w:r>
      <w:r w:rsidRPr="00F109DE">
        <w:rPr>
          <w:bCs/>
        </w:rPr>
        <w:t>action</w:t>
      </w:r>
      <w:r w:rsidR="00F109DE" w:rsidRPr="00F109DE">
        <w:rPr>
          <w:bCs/>
        </w:rPr>
        <w:t xml:space="preserve"> </w:t>
      </w:r>
      <w:r w:rsidRPr="00F109DE">
        <w:rPr>
          <w:bCs/>
        </w:rPr>
        <w:t xml:space="preserve">involving the </w:t>
      </w:r>
      <w:r w:rsidR="00562828">
        <w:rPr>
          <w:bCs/>
        </w:rPr>
        <w:t>Supplier</w:t>
      </w:r>
      <w:r w:rsidRPr="00F109DE">
        <w:rPr>
          <w:bCs/>
        </w:rPr>
        <w:t xml:space="preserve"> or its officers</w:t>
      </w:r>
      <w:r w:rsidR="00F109DE" w:rsidRPr="00F109DE">
        <w:rPr>
          <w:bCs/>
        </w:rPr>
        <w:t>,</w:t>
      </w:r>
      <w:r w:rsidRPr="00F109DE">
        <w:rPr>
          <w:bCs/>
        </w:rPr>
        <w:t xml:space="preserve"> employees</w:t>
      </w:r>
      <w:r w:rsidR="00F109DE" w:rsidRPr="00F109DE">
        <w:rPr>
          <w:bCs/>
        </w:rPr>
        <w:t>,</w:t>
      </w:r>
      <w:r w:rsidRPr="00F109DE">
        <w:rPr>
          <w:bCs/>
        </w:rPr>
        <w:t xml:space="preserve"> agents or </w:t>
      </w:r>
      <w:r w:rsidR="00F109DE" w:rsidRPr="00F109DE">
        <w:rPr>
          <w:bCs/>
        </w:rPr>
        <w:t>s</w:t>
      </w:r>
      <w:r w:rsidRPr="00F109DE">
        <w:rPr>
          <w:bCs/>
        </w:rPr>
        <w:t xml:space="preserve">ubcontractors that may adversely </w:t>
      </w:r>
      <w:r w:rsidR="00F109DE" w:rsidRPr="00F109DE">
        <w:rPr>
          <w:bCs/>
        </w:rPr>
        <w:t>impact</w:t>
      </w:r>
      <w:r w:rsidRPr="00F109DE">
        <w:rPr>
          <w:bCs/>
        </w:rPr>
        <w:t xml:space="preserve"> on</w:t>
      </w:r>
      <w:r w:rsidR="00F109DE">
        <w:rPr>
          <w:bCs/>
        </w:rPr>
        <w:t xml:space="preserve"> compliance</w:t>
      </w:r>
      <w:r w:rsidRPr="00F109DE">
        <w:rPr>
          <w:bCs/>
        </w:rPr>
        <w:t xml:space="preserve"> with C</w:t>
      </w:r>
      <w:r w:rsidR="00F109DE">
        <w:rPr>
          <w:bCs/>
        </w:rPr>
        <w:t>ommonwealth</w:t>
      </w:r>
      <w:r w:rsidRPr="00F109DE">
        <w:rPr>
          <w:bCs/>
        </w:rPr>
        <w:t xml:space="preserve"> policy and </w:t>
      </w:r>
      <w:r w:rsidR="00F109DE">
        <w:rPr>
          <w:bCs/>
        </w:rPr>
        <w:t>legislation</w:t>
      </w:r>
      <w:r w:rsidRPr="00F109DE">
        <w:rPr>
          <w:bCs/>
        </w:rPr>
        <w:t xml:space="preserve"> or the Commonwealth's </w:t>
      </w:r>
      <w:r w:rsidR="00F109DE">
        <w:rPr>
          <w:bCs/>
        </w:rPr>
        <w:t>reputation</w:t>
      </w:r>
      <w:r w:rsidRPr="00F109DE">
        <w:rPr>
          <w:bCs/>
        </w:rPr>
        <w:t>.</w:t>
      </w:r>
    </w:p>
    <w:p w14:paraId="1F88B60B" w14:textId="77777777" w:rsidR="003918E9" w:rsidRDefault="003918E9" w:rsidP="002A6CD2">
      <w:pPr>
        <w:pStyle w:val="MarqueHeading2"/>
        <w:numPr>
          <w:ilvl w:val="0"/>
          <w:numId w:val="0"/>
        </w:numPr>
        <w:ind w:left="567"/>
        <w:rPr>
          <w:b/>
          <w:spacing w:val="-5"/>
        </w:rPr>
      </w:pPr>
      <w:r w:rsidRPr="003918E9">
        <w:rPr>
          <w:b/>
          <w:spacing w:val="-5"/>
        </w:rPr>
        <w:t>Special Conditions</w:t>
      </w:r>
      <w:r w:rsidRPr="003918E9">
        <w:rPr>
          <w:bCs/>
          <w:spacing w:val="-5"/>
        </w:rPr>
        <w:t xml:space="preserve"> means the special conditions specified in Schedule 1. </w:t>
      </w:r>
    </w:p>
    <w:p w14:paraId="0FF913A8" w14:textId="2081683D" w:rsidR="00193E3B" w:rsidRPr="001E0693" w:rsidRDefault="00193E3B" w:rsidP="002A6CD2">
      <w:pPr>
        <w:pStyle w:val="MarqueHeading2"/>
        <w:numPr>
          <w:ilvl w:val="0"/>
          <w:numId w:val="0"/>
        </w:numPr>
        <w:ind w:left="567"/>
        <w:rPr>
          <w:spacing w:val="-5"/>
        </w:rPr>
      </w:pPr>
      <w:r w:rsidRPr="001E0693">
        <w:rPr>
          <w:b/>
          <w:spacing w:val="-5"/>
        </w:rPr>
        <w:t>Specified Personnel</w:t>
      </w:r>
      <w:r w:rsidRPr="001E0693">
        <w:rPr>
          <w:spacing w:val="-5"/>
        </w:rPr>
        <w:t xml:space="preserve"> means the personnel specified in Schedule 1 as required to perform all or part of the work constituting the Services.</w:t>
      </w:r>
    </w:p>
    <w:p w14:paraId="4F2AA36F" w14:textId="77777777" w:rsidR="00D170B0" w:rsidRPr="00D61B9C" w:rsidRDefault="00D170B0" w:rsidP="00D170B0">
      <w:pPr>
        <w:pStyle w:val="MarqueHeading2"/>
        <w:numPr>
          <w:ilvl w:val="0"/>
          <w:numId w:val="0"/>
        </w:numPr>
        <w:ind w:left="567"/>
      </w:pPr>
      <w:r>
        <w:rPr>
          <w:b/>
          <w:bCs/>
        </w:rPr>
        <w:t xml:space="preserve">Subcontractor </w:t>
      </w:r>
      <w:r>
        <w:t>means:</w:t>
      </w:r>
    </w:p>
    <w:p w14:paraId="31CCC7D8" w14:textId="0EB5C3D4" w:rsidR="00D170B0" w:rsidRDefault="00D170B0" w:rsidP="00234559">
      <w:pPr>
        <w:pStyle w:val="MarqueHeading2"/>
        <w:numPr>
          <w:ilvl w:val="2"/>
          <w:numId w:val="31"/>
        </w:numPr>
      </w:pPr>
      <w:bookmarkStart w:id="27" w:name="_Ref291767847"/>
      <w:bookmarkStart w:id="28" w:name="_DTBK518"/>
      <w:r>
        <w:t xml:space="preserve">any person engaged by the </w:t>
      </w:r>
      <w:r w:rsidR="00562828">
        <w:t>Supplier</w:t>
      </w:r>
      <w:r>
        <w:t xml:space="preserve"> or by any other </w:t>
      </w:r>
      <w:r w:rsidR="00562828">
        <w:t>Supplier</w:t>
      </w:r>
      <w:r>
        <w:t xml:space="preserve"> Related Body Corporate to </w:t>
      </w:r>
      <w:r w:rsidRPr="003A5758">
        <w:rPr>
          <w:bCs/>
        </w:rPr>
        <w:t>perform</w:t>
      </w:r>
      <w:r>
        <w:t xml:space="preserve"> all or part of any obligation of the </w:t>
      </w:r>
      <w:r w:rsidR="00562828">
        <w:t>Supplier</w:t>
      </w:r>
      <w:r>
        <w:t xml:space="preserve"> relating to the Agreement; and</w:t>
      </w:r>
      <w:bookmarkEnd w:id="27"/>
    </w:p>
    <w:p w14:paraId="181B803D" w14:textId="52567D52" w:rsidR="00D170B0" w:rsidRDefault="00D170B0" w:rsidP="00234559">
      <w:pPr>
        <w:pStyle w:val="MarqueHeading2"/>
        <w:numPr>
          <w:ilvl w:val="2"/>
          <w:numId w:val="22"/>
        </w:numPr>
      </w:pPr>
      <w:bookmarkStart w:id="29" w:name="_DTBK519"/>
      <w:bookmarkEnd w:id="28"/>
      <w:r>
        <w:t xml:space="preserve">any person </w:t>
      </w:r>
      <w:r w:rsidRPr="003A5758">
        <w:rPr>
          <w:bCs/>
        </w:rPr>
        <w:t>engaged</w:t>
      </w:r>
      <w:r>
        <w:t xml:space="preserve"> by any of the people referred to in paragraph </w:t>
      </w:r>
      <w:r>
        <w:fldChar w:fldCharType="begin"/>
      </w:r>
      <w:r>
        <w:instrText xml:space="preserve"> REF _Ref291767847 \n \h  \* MERGEFORMAT </w:instrText>
      </w:r>
      <w:r>
        <w:fldChar w:fldCharType="separate"/>
      </w:r>
      <w:r w:rsidR="00B80EB5">
        <w:t>(a)</w:t>
      </w:r>
      <w:r>
        <w:fldChar w:fldCharType="end"/>
      </w:r>
      <w:r>
        <w:t xml:space="preserve"> to perform all or part of any obligation of the </w:t>
      </w:r>
      <w:r w:rsidR="00562828">
        <w:t>Supplier</w:t>
      </w:r>
      <w:r>
        <w:t xml:space="preserve"> relating to the Agreement.</w:t>
      </w:r>
    </w:p>
    <w:p w14:paraId="369EFD1A" w14:textId="77777777" w:rsidR="00940C3D" w:rsidRDefault="00940C3D" w:rsidP="00940C3D">
      <w:pPr>
        <w:pStyle w:val="MarqueHeading2"/>
        <w:numPr>
          <w:ilvl w:val="0"/>
          <w:numId w:val="0"/>
        </w:numPr>
        <w:ind w:left="567"/>
      </w:pPr>
      <w:bookmarkStart w:id="30" w:name="_DTBK520"/>
      <w:bookmarkStart w:id="31" w:name="_DTBK438"/>
      <w:bookmarkStart w:id="32" w:name="_DTBK439"/>
      <w:bookmarkEnd w:id="29"/>
      <w:r>
        <w:rPr>
          <w:b/>
        </w:rPr>
        <w:t xml:space="preserve">Supply Chain </w:t>
      </w:r>
      <w:r>
        <w:rPr>
          <w:bCs/>
        </w:rPr>
        <w:t>means any Subcontractor, agent, supplier or entity</w:t>
      </w:r>
      <w:bookmarkStart w:id="33" w:name="_DTBK522"/>
      <w:bookmarkEnd w:id="30"/>
      <w:r>
        <w:rPr>
          <w:bCs/>
        </w:rPr>
        <w:t xml:space="preserve"> </w:t>
      </w:r>
      <w:r>
        <w:t xml:space="preserve">which contributes directly or indirectly to the supply or performance of the </w:t>
      </w:r>
      <w:r>
        <w:rPr>
          <w:szCs w:val="22"/>
        </w:rPr>
        <w:t>Contracted Items</w:t>
      </w:r>
      <w:r>
        <w:t xml:space="preserve"> to TA, </w:t>
      </w:r>
      <w:bookmarkEnd w:id="33"/>
      <w:r>
        <w:t>including entities in the network of business entities or individuals performing, providing, producing, handling, storing, transmitting or distributing:</w:t>
      </w:r>
    </w:p>
    <w:p w14:paraId="0C6097F4" w14:textId="77777777" w:rsidR="00940C3D" w:rsidRDefault="00940C3D" w:rsidP="00234559">
      <w:pPr>
        <w:pStyle w:val="MarqueHeading2"/>
        <w:numPr>
          <w:ilvl w:val="2"/>
          <w:numId w:val="32"/>
        </w:numPr>
      </w:pPr>
      <w:bookmarkStart w:id="34" w:name="_DTBK920"/>
      <w:r>
        <w:t>an Artificial Intelligence System; or</w:t>
      </w:r>
    </w:p>
    <w:p w14:paraId="70B22662" w14:textId="77777777" w:rsidR="00940C3D" w:rsidRPr="002C4DB3" w:rsidRDefault="00940C3D" w:rsidP="00234559">
      <w:pPr>
        <w:pStyle w:val="MarqueHeading2"/>
        <w:numPr>
          <w:ilvl w:val="2"/>
          <w:numId w:val="23"/>
        </w:numPr>
      </w:pPr>
      <w:bookmarkStart w:id="35" w:name="_DTBK921"/>
      <w:bookmarkEnd w:id="34"/>
      <w:r>
        <w:t>components of an Artificial Intelligence System.</w:t>
      </w:r>
    </w:p>
    <w:bookmarkEnd w:id="31"/>
    <w:bookmarkEnd w:id="35"/>
    <w:p w14:paraId="464882A4" w14:textId="77777777" w:rsidR="000743A4" w:rsidRDefault="000743A4" w:rsidP="000743A4">
      <w:pPr>
        <w:pStyle w:val="MarqueHeading2"/>
        <w:numPr>
          <w:ilvl w:val="0"/>
          <w:numId w:val="0"/>
        </w:numPr>
        <w:ind w:left="567"/>
        <w:rPr>
          <w:bCs/>
        </w:rPr>
      </w:pPr>
      <w:r>
        <w:rPr>
          <w:b/>
        </w:rPr>
        <w:t xml:space="preserve">TA Data </w:t>
      </w:r>
      <w:r>
        <w:rPr>
          <w:bCs/>
        </w:rPr>
        <w:t>means:</w:t>
      </w:r>
    </w:p>
    <w:p w14:paraId="66C89F3D" w14:textId="70ACD98A" w:rsidR="000743A4" w:rsidRDefault="000743A4" w:rsidP="00234559">
      <w:pPr>
        <w:pStyle w:val="MarqueHeading2"/>
        <w:numPr>
          <w:ilvl w:val="2"/>
          <w:numId w:val="33"/>
        </w:numPr>
      </w:pPr>
      <w:bookmarkStart w:id="36" w:name="_DTBK363"/>
      <w:r>
        <w:t xml:space="preserve">data, information and other materials provided to, or obtained or generated by, the </w:t>
      </w:r>
      <w:r w:rsidR="00562828">
        <w:t>Supplier</w:t>
      </w:r>
      <w:r>
        <w:t xml:space="preserve"> relating to TA or any of its operations, administration, facilities, suppliers, customers, Personnel, strategic or marketing plans, assets and programs (including Personal Information) (</w:t>
      </w:r>
      <w:r>
        <w:rPr>
          <w:b/>
        </w:rPr>
        <w:t>Raw Data</w:t>
      </w:r>
      <w:r>
        <w:t>); and</w:t>
      </w:r>
    </w:p>
    <w:p w14:paraId="3991D7A1" w14:textId="6DDF30F9" w:rsidR="000743A4" w:rsidRPr="004C4E5F" w:rsidRDefault="000743A4" w:rsidP="00234559">
      <w:pPr>
        <w:pStyle w:val="MarqueHeading2"/>
        <w:numPr>
          <w:ilvl w:val="2"/>
          <w:numId w:val="23"/>
        </w:numPr>
        <w:rPr>
          <w:lang w:val="en-AU" w:eastAsia="zh-CN"/>
        </w:rPr>
      </w:pPr>
      <w:bookmarkStart w:id="37" w:name="_DTBK523"/>
      <w:bookmarkEnd w:id="36"/>
      <w:r>
        <w:t xml:space="preserve">data, information and other materials in any format whatever generated, stored, processed, retrieved, printed or produced by or on behalf of the </w:t>
      </w:r>
      <w:r w:rsidR="00562828">
        <w:t>Supplier</w:t>
      </w:r>
      <w:r>
        <w:t xml:space="preserve"> </w:t>
      </w:r>
      <w:proofErr w:type="spellStart"/>
      <w:r>
        <w:t>utilising</w:t>
      </w:r>
      <w:proofErr w:type="spellEnd"/>
      <w:r>
        <w:t xml:space="preserve"> the Raw Data.</w:t>
      </w:r>
    </w:p>
    <w:p w14:paraId="2B0A079E" w14:textId="4E5BCC2E" w:rsidR="000743A4" w:rsidRPr="00E97BE3" w:rsidRDefault="000743A4" w:rsidP="000743A4">
      <w:pPr>
        <w:pStyle w:val="MarqueHeading2"/>
        <w:numPr>
          <w:ilvl w:val="0"/>
          <w:numId w:val="0"/>
        </w:numPr>
        <w:ind w:left="567"/>
        <w:rPr>
          <w:bCs/>
        </w:rPr>
      </w:pPr>
      <w:bookmarkStart w:id="38" w:name="_DTBK440"/>
      <w:bookmarkEnd w:id="32"/>
      <w:bookmarkEnd w:id="37"/>
      <w:r>
        <w:rPr>
          <w:b/>
        </w:rPr>
        <w:t>TA Data Permitted Country</w:t>
      </w:r>
      <w:r>
        <w:rPr>
          <w:bCs/>
        </w:rPr>
        <w:t xml:space="preserve"> means the countries to which the </w:t>
      </w:r>
      <w:r w:rsidR="00562828">
        <w:rPr>
          <w:bCs/>
        </w:rPr>
        <w:t>Supplier</w:t>
      </w:r>
      <w:r>
        <w:rPr>
          <w:bCs/>
        </w:rPr>
        <w:t xml:space="preserve"> is permitted to transfer TA Data to or access TA Data from as outlined in </w:t>
      </w:r>
      <w:r w:rsidR="003342B1">
        <w:rPr>
          <w:bCs/>
        </w:rPr>
        <w:t>Schedule 1</w:t>
      </w:r>
      <w:r>
        <w:rPr>
          <w:bCs/>
        </w:rPr>
        <w:t xml:space="preserve">. </w:t>
      </w:r>
    </w:p>
    <w:bookmarkEnd w:id="38"/>
    <w:p w14:paraId="36DF9DBF" w14:textId="0894E9FD" w:rsidR="00193E3B" w:rsidRPr="001E0693" w:rsidRDefault="00193E3B" w:rsidP="002A6CD2">
      <w:pPr>
        <w:pStyle w:val="MarqueHeading2"/>
        <w:numPr>
          <w:ilvl w:val="0"/>
          <w:numId w:val="0"/>
        </w:numPr>
        <w:ind w:left="567"/>
      </w:pPr>
      <w:r w:rsidRPr="001E0693">
        <w:rPr>
          <w:b/>
        </w:rPr>
        <w:t>Term</w:t>
      </w:r>
      <w:r w:rsidRPr="001E0693">
        <w:t xml:space="preserve"> </w:t>
      </w:r>
      <w:r w:rsidR="001A236C" w:rsidRPr="001E0693">
        <w:t xml:space="preserve">has the meaning given to that term in clause </w:t>
      </w:r>
      <w:r w:rsidR="001A236C" w:rsidRPr="001E0693">
        <w:fldChar w:fldCharType="begin"/>
      </w:r>
      <w:r w:rsidR="001A236C" w:rsidRPr="001E0693">
        <w:instrText xml:space="preserve"> REF _Ref102730452 \w \h </w:instrText>
      </w:r>
      <w:r w:rsidR="001E0693">
        <w:instrText xml:space="preserve"> \* MERGEFORMAT </w:instrText>
      </w:r>
      <w:r w:rsidR="001A236C" w:rsidRPr="001E0693">
        <w:fldChar w:fldCharType="separate"/>
      </w:r>
      <w:r w:rsidR="006B570B">
        <w:t>3.2</w:t>
      </w:r>
      <w:r w:rsidR="001A236C" w:rsidRPr="001E0693">
        <w:fldChar w:fldCharType="end"/>
      </w:r>
      <w:r w:rsidRPr="001E0693">
        <w:t>.</w:t>
      </w:r>
    </w:p>
    <w:p w14:paraId="3BB36694" w14:textId="77777777" w:rsidR="00193E3B" w:rsidRPr="001E0693" w:rsidRDefault="00193E3B" w:rsidP="002A6CD2">
      <w:pPr>
        <w:pStyle w:val="MarqueHeading2"/>
        <w:numPr>
          <w:ilvl w:val="0"/>
          <w:numId w:val="0"/>
        </w:numPr>
        <w:ind w:left="567"/>
      </w:pPr>
      <w:r w:rsidRPr="001E0693">
        <w:rPr>
          <w:b/>
        </w:rPr>
        <w:t>WHS Act</w:t>
      </w:r>
      <w:r w:rsidRPr="001E0693">
        <w:t xml:space="preserve"> means the </w:t>
      </w:r>
      <w:r w:rsidRPr="001E0693">
        <w:rPr>
          <w:i/>
        </w:rPr>
        <w:t xml:space="preserve">Work Health and Safety Act 2011 </w:t>
      </w:r>
      <w:r w:rsidRPr="001E0693">
        <w:t>(</w:t>
      </w:r>
      <w:proofErr w:type="spellStart"/>
      <w:r w:rsidRPr="001E0693">
        <w:t>Cth</w:t>
      </w:r>
      <w:proofErr w:type="spellEnd"/>
      <w:r w:rsidRPr="001E0693">
        <w:t>).</w:t>
      </w:r>
    </w:p>
    <w:p w14:paraId="6C730C76" w14:textId="7A564255" w:rsidR="00193E3B" w:rsidRPr="001E0693" w:rsidRDefault="00193E3B" w:rsidP="00234559">
      <w:pPr>
        <w:pStyle w:val="MarqueHeading1"/>
        <w:numPr>
          <w:ilvl w:val="0"/>
          <w:numId w:val="23"/>
        </w:numPr>
        <w:rPr>
          <w:rFonts w:ascii="Arial Bold" w:hAnsi="Arial Bold"/>
          <w:caps/>
          <w:szCs w:val="24"/>
        </w:rPr>
      </w:pPr>
      <w:bookmarkStart w:id="39" w:name="_Toc197946613"/>
      <w:bookmarkStart w:id="40" w:name="_Toc250385886"/>
      <w:r w:rsidRPr="001E0693">
        <w:t>I</w:t>
      </w:r>
      <w:r w:rsidR="007E0946" w:rsidRPr="001E0693">
        <w:t>nterpretation</w:t>
      </w:r>
      <w:bookmarkEnd w:id="39"/>
      <w:bookmarkEnd w:id="40"/>
    </w:p>
    <w:p w14:paraId="14B1FCC3" w14:textId="77777777" w:rsidR="00193E3B" w:rsidRPr="001E0693" w:rsidRDefault="00193E3B" w:rsidP="00234559">
      <w:pPr>
        <w:pStyle w:val="MarqueHeading2"/>
        <w:numPr>
          <w:ilvl w:val="1"/>
          <w:numId w:val="22"/>
        </w:numPr>
        <w:rPr>
          <w:szCs w:val="22"/>
        </w:rPr>
      </w:pPr>
      <w:r w:rsidRPr="001E0693">
        <w:rPr>
          <w:szCs w:val="22"/>
        </w:rPr>
        <w:t xml:space="preserve">In </w:t>
      </w:r>
      <w:r w:rsidRPr="001E0693">
        <w:rPr>
          <w:color w:val="000000" w:themeColor="text1"/>
        </w:rPr>
        <w:t>this</w:t>
      </w:r>
      <w:r w:rsidRPr="001E0693">
        <w:rPr>
          <w:szCs w:val="22"/>
        </w:rPr>
        <w:t xml:space="preserve"> Agreement unless the context otherwise requires:</w:t>
      </w:r>
    </w:p>
    <w:p w14:paraId="32EECA83" w14:textId="77777777" w:rsidR="00912263" w:rsidRPr="001E0693" w:rsidRDefault="00912263" w:rsidP="00234559">
      <w:pPr>
        <w:pStyle w:val="MarqueHeading3"/>
        <w:numPr>
          <w:ilvl w:val="2"/>
          <w:numId w:val="22"/>
        </w:numPr>
      </w:pPr>
      <w:r w:rsidRPr="001E0693">
        <w:t xml:space="preserve">a </w:t>
      </w:r>
      <w:r w:rsidRPr="001E0693">
        <w:rPr>
          <w:lang w:val="en-AU"/>
        </w:rPr>
        <w:t>capitalised</w:t>
      </w:r>
      <w:r w:rsidRPr="001E0693">
        <w:t xml:space="preserve"> term has the meaning given to that term in the Schedule or as defined in this Agreement, as the case may be;</w:t>
      </w:r>
    </w:p>
    <w:p w14:paraId="0DDBC036" w14:textId="77777777" w:rsidR="00912263" w:rsidRPr="001E0693" w:rsidRDefault="00912263" w:rsidP="00234559">
      <w:pPr>
        <w:pStyle w:val="MarqueHeading3"/>
        <w:numPr>
          <w:ilvl w:val="2"/>
          <w:numId w:val="22"/>
        </w:numPr>
      </w:pPr>
      <w:r w:rsidRPr="001E0693">
        <w:lastRenderedPageBreak/>
        <w:t>clause and subclause headings are for reference purposes only;</w:t>
      </w:r>
    </w:p>
    <w:p w14:paraId="42698912" w14:textId="77777777" w:rsidR="00912263" w:rsidRPr="001E0693" w:rsidRDefault="00912263" w:rsidP="00234559">
      <w:pPr>
        <w:pStyle w:val="MarqueHeading3"/>
        <w:numPr>
          <w:ilvl w:val="2"/>
          <w:numId w:val="22"/>
        </w:numPr>
      </w:pPr>
      <w:r w:rsidRPr="001E0693">
        <w:t xml:space="preserve">the singular includes the plural and vice versa; </w:t>
      </w:r>
    </w:p>
    <w:p w14:paraId="65BC4CE1" w14:textId="77777777" w:rsidR="00912263" w:rsidRPr="001E0693" w:rsidRDefault="00912263" w:rsidP="00234559">
      <w:pPr>
        <w:pStyle w:val="MarqueHeading3"/>
        <w:numPr>
          <w:ilvl w:val="2"/>
          <w:numId w:val="22"/>
        </w:numPr>
      </w:pPr>
      <w:r w:rsidRPr="001E0693">
        <w:t>where a word or phrase is defined its other grammatical forms have a corresponding meaning;</w:t>
      </w:r>
    </w:p>
    <w:p w14:paraId="03DE4FAC" w14:textId="77777777" w:rsidR="00912263" w:rsidRPr="001E0693" w:rsidRDefault="00912263" w:rsidP="00234559">
      <w:pPr>
        <w:pStyle w:val="MarqueHeading3"/>
        <w:numPr>
          <w:ilvl w:val="2"/>
          <w:numId w:val="22"/>
        </w:numPr>
      </w:pPr>
      <w:r w:rsidRPr="001E0693">
        <w:t>references to statutes include all statutes amending, consolidating or replacing such statutes;</w:t>
      </w:r>
    </w:p>
    <w:p w14:paraId="02A33D99" w14:textId="77777777" w:rsidR="00912263" w:rsidRPr="001E0693" w:rsidRDefault="00912263" w:rsidP="00234559">
      <w:pPr>
        <w:pStyle w:val="MarqueHeading3"/>
        <w:numPr>
          <w:ilvl w:val="2"/>
          <w:numId w:val="22"/>
        </w:numPr>
      </w:pPr>
      <w:r w:rsidRPr="001E0693">
        <w:t>$ means the lawful currency of Australia;</w:t>
      </w:r>
    </w:p>
    <w:p w14:paraId="4B7ECE54" w14:textId="77777777" w:rsidR="00912263" w:rsidRPr="001E0693" w:rsidRDefault="00912263" w:rsidP="00234559">
      <w:pPr>
        <w:pStyle w:val="MarqueHeading3"/>
        <w:numPr>
          <w:ilvl w:val="2"/>
          <w:numId w:val="22"/>
        </w:numPr>
      </w:pPr>
      <w:r w:rsidRPr="001E0693">
        <w:t>any reference to a party to this document includes its successors and permitted assigns; and</w:t>
      </w:r>
    </w:p>
    <w:p w14:paraId="5ABE4BC0" w14:textId="77777777" w:rsidR="00912263" w:rsidRPr="001E0693" w:rsidRDefault="00912263" w:rsidP="00234559">
      <w:pPr>
        <w:pStyle w:val="MarqueHeading3"/>
        <w:numPr>
          <w:ilvl w:val="2"/>
          <w:numId w:val="22"/>
        </w:numPr>
      </w:pPr>
      <w:r w:rsidRPr="001E0693">
        <w:t>the use of the word "includes" or "including" is not to be taken as limiting the meaning of the words preceding it.</w:t>
      </w:r>
    </w:p>
    <w:p w14:paraId="5162E6EA" w14:textId="618A3F7F" w:rsidR="00193E3B" w:rsidRPr="001E0693" w:rsidRDefault="00193E3B" w:rsidP="00234559">
      <w:pPr>
        <w:pStyle w:val="MarqueHeading2"/>
        <w:numPr>
          <w:ilvl w:val="2"/>
          <w:numId w:val="22"/>
        </w:numPr>
        <w:rPr>
          <w:szCs w:val="22"/>
        </w:rPr>
      </w:pPr>
      <w:r w:rsidRPr="001E0693">
        <w:rPr>
          <w:szCs w:val="22"/>
        </w:rPr>
        <w:t>an expression importing a natural person includes a company, partnership, joint venture, association, corporation or other body corporate;</w:t>
      </w:r>
      <w:r w:rsidR="00912263" w:rsidRPr="001E0693">
        <w:rPr>
          <w:szCs w:val="22"/>
        </w:rPr>
        <w:t xml:space="preserve"> and</w:t>
      </w:r>
    </w:p>
    <w:p w14:paraId="0B8C830D" w14:textId="2E8FAED4" w:rsidR="00193E3B" w:rsidRPr="001E0693" w:rsidRDefault="00193E3B" w:rsidP="00234559">
      <w:pPr>
        <w:pStyle w:val="MarqueHeading2"/>
        <w:numPr>
          <w:ilvl w:val="2"/>
          <w:numId w:val="22"/>
        </w:numPr>
        <w:rPr>
          <w:szCs w:val="22"/>
        </w:rPr>
      </w:pPr>
      <w:r w:rsidRPr="001E0693">
        <w:rPr>
          <w:szCs w:val="22"/>
        </w:rPr>
        <w:t xml:space="preserve">a reference to a </w:t>
      </w:r>
      <w:r w:rsidR="00F30C9A">
        <w:rPr>
          <w:szCs w:val="22"/>
        </w:rPr>
        <w:t>L</w:t>
      </w:r>
      <w:r w:rsidRPr="001E0693">
        <w:rPr>
          <w:szCs w:val="22"/>
        </w:rPr>
        <w:t xml:space="preserve">aw includes a constitutional provision, treaty, decree, convention, statute, regulation, ordinance, by-law judgment, rule of common law or equity or a rule of an applicable stock exchange and is a reference to that </w:t>
      </w:r>
      <w:r w:rsidR="00F73503">
        <w:rPr>
          <w:szCs w:val="22"/>
        </w:rPr>
        <w:t>L</w:t>
      </w:r>
      <w:r w:rsidRPr="001E0693">
        <w:rPr>
          <w:szCs w:val="22"/>
        </w:rPr>
        <w:t>aw as amended, consolidated or replaced.</w:t>
      </w:r>
    </w:p>
    <w:p w14:paraId="288C375B" w14:textId="77777777" w:rsidR="00193E3B" w:rsidRPr="001E0693" w:rsidRDefault="00193E3B" w:rsidP="00234559">
      <w:pPr>
        <w:pStyle w:val="MarqueHeading2"/>
        <w:numPr>
          <w:ilvl w:val="1"/>
          <w:numId w:val="22"/>
        </w:numPr>
        <w:rPr>
          <w:szCs w:val="22"/>
        </w:rPr>
      </w:pPr>
      <w:r w:rsidRPr="001E0693">
        <w:rPr>
          <w:szCs w:val="22"/>
        </w:rPr>
        <w:t>If any conflict arises between:</w:t>
      </w:r>
    </w:p>
    <w:p w14:paraId="11A791BC" w14:textId="31EEFB45" w:rsidR="00B65282" w:rsidRPr="001E0693" w:rsidRDefault="00B65282" w:rsidP="00234559">
      <w:pPr>
        <w:pStyle w:val="MarqueHeading2"/>
        <w:numPr>
          <w:ilvl w:val="2"/>
          <w:numId w:val="22"/>
        </w:numPr>
        <w:rPr>
          <w:szCs w:val="22"/>
        </w:rPr>
      </w:pPr>
      <w:r w:rsidRPr="001E0693">
        <w:rPr>
          <w:szCs w:val="22"/>
        </w:rPr>
        <w:t>the Special Conditions in Schedule</w:t>
      </w:r>
      <w:r w:rsidR="00906002">
        <w:rPr>
          <w:szCs w:val="22"/>
        </w:rPr>
        <w:t xml:space="preserve"> </w:t>
      </w:r>
      <w:r w:rsidRPr="001E0693">
        <w:rPr>
          <w:szCs w:val="22"/>
        </w:rPr>
        <w:t xml:space="preserve">1; </w:t>
      </w:r>
    </w:p>
    <w:p w14:paraId="2634694A" w14:textId="6728573C" w:rsidR="00193E3B" w:rsidRPr="001E0693" w:rsidRDefault="00193E3B" w:rsidP="00234559">
      <w:pPr>
        <w:pStyle w:val="MarqueHeading2"/>
        <w:numPr>
          <w:ilvl w:val="2"/>
          <w:numId w:val="22"/>
        </w:numPr>
        <w:rPr>
          <w:szCs w:val="22"/>
        </w:rPr>
      </w:pPr>
      <w:r w:rsidRPr="001E0693">
        <w:rPr>
          <w:szCs w:val="22"/>
        </w:rPr>
        <w:t>the terms and conditions contained in the clauses of this Agreement;</w:t>
      </w:r>
    </w:p>
    <w:p w14:paraId="43B7FD72" w14:textId="18EAB949" w:rsidR="00193E3B" w:rsidRPr="001E0693" w:rsidRDefault="00193E3B" w:rsidP="00234559">
      <w:pPr>
        <w:pStyle w:val="MarqueHeading2"/>
        <w:numPr>
          <w:ilvl w:val="2"/>
          <w:numId w:val="22"/>
        </w:numPr>
        <w:rPr>
          <w:szCs w:val="22"/>
        </w:rPr>
      </w:pPr>
      <w:r w:rsidRPr="001E0693">
        <w:rPr>
          <w:szCs w:val="22"/>
        </w:rPr>
        <w:t>any part of a Schedule</w:t>
      </w:r>
      <w:r w:rsidR="00B65282" w:rsidRPr="001E0693">
        <w:rPr>
          <w:szCs w:val="22"/>
        </w:rPr>
        <w:t xml:space="preserve"> (excluding the Special Conditions)</w:t>
      </w:r>
      <w:r w:rsidRPr="001E0693">
        <w:rPr>
          <w:szCs w:val="22"/>
        </w:rPr>
        <w:t>; and</w:t>
      </w:r>
    </w:p>
    <w:p w14:paraId="0482D5C9" w14:textId="77777777" w:rsidR="00193E3B" w:rsidRPr="001E0693" w:rsidRDefault="00193E3B" w:rsidP="00234559">
      <w:pPr>
        <w:pStyle w:val="MarqueHeading2"/>
        <w:numPr>
          <w:ilvl w:val="2"/>
          <w:numId w:val="22"/>
        </w:numPr>
        <w:rPr>
          <w:szCs w:val="22"/>
        </w:rPr>
      </w:pPr>
      <w:r w:rsidRPr="001E0693">
        <w:rPr>
          <w:szCs w:val="22"/>
        </w:rPr>
        <w:t>any part of an attachment,</w:t>
      </w:r>
    </w:p>
    <w:p w14:paraId="2A502B8E" w14:textId="77777777" w:rsidR="00193E3B" w:rsidRPr="001E0693" w:rsidRDefault="00193E3B" w:rsidP="004020A9">
      <w:pPr>
        <w:pStyle w:val="MarqueHeading2"/>
        <w:numPr>
          <w:ilvl w:val="0"/>
          <w:numId w:val="0"/>
        </w:numPr>
        <w:ind w:left="567"/>
        <w:rPr>
          <w:szCs w:val="22"/>
        </w:rPr>
      </w:pPr>
      <w:r w:rsidRPr="001E0693">
        <w:rPr>
          <w:szCs w:val="22"/>
        </w:rPr>
        <w:t>the earlier named item will prevail.</w:t>
      </w:r>
    </w:p>
    <w:p w14:paraId="3F13B311" w14:textId="2378D10D" w:rsidR="00C0623E" w:rsidRPr="001A07AB" w:rsidRDefault="00C0623E" w:rsidP="00234559">
      <w:pPr>
        <w:pStyle w:val="MarqueHeading2"/>
        <w:numPr>
          <w:ilvl w:val="1"/>
          <w:numId w:val="22"/>
        </w:numPr>
        <w:rPr>
          <w:szCs w:val="22"/>
        </w:rPr>
      </w:pPr>
      <w:bookmarkStart w:id="41" w:name="_DTBK525"/>
      <w:r w:rsidRPr="001A07AB">
        <w:rPr>
          <w:szCs w:val="22"/>
        </w:rPr>
        <w:t xml:space="preserve">No confirmation, shipment or delivery docket, invoice or other similar document issued by or on behalf of the </w:t>
      </w:r>
      <w:r w:rsidR="00562828">
        <w:rPr>
          <w:szCs w:val="22"/>
        </w:rPr>
        <w:t>Supplier</w:t>
      </w:r>
      <w:r w:rsidRPr="001A07AB">
        <w:rPr>
          <w:szCs w:val="22"/>
        </w:rPr>
        <w:t xml:space="preserve"> or any of its Personnel or </w:t>
      </w:r>
      <w:r>
        <w:rPr>
          <w:szCs w:val="22"/>
        </w:rPr>
        <w:t xml:space="preserve">TA </w:t>
      </w:r>
      <w:r w:rsidRPr="001A07AB">
        <w:rPr>
          <w:szCs w:val="22"/>
        </w:rPr>
        <w:t>(including the terms on any pre-printed purchase order form) will vary or form part of the Agreement.</w:t>
      </w:r>
    </w:p>
    <w:bookmarkEnd w:id="41"/>
    <w:p w14:paraId="60A3AE84" w14:textId="77777777" w:rsidR="00193E3B" w:rsidRPr="001E0693" w:rsidRDefault="00193E3B" w:rsidP="00234559">
      <w:pPr>
        <w:pStyle w:val="MarqueHeading2"/>
        <w:numPr>
          <w:ilvl w:val="1"/>
          <w:numId w:val="22"/>
        </w:numPr>
        <w:rPr>
          <w:szCs w:val="22"/>
        </w:rPr>
      </w:pPr>
      <w:r w:rsidRPr="001E0693">
        <w:rPr>
          <w:szCs w:val="22"/>
        </w:rPr>
        <w:t>Where the day on or by which something must be done is not a Business Day, that thing must be done on or by the following Business Day.</w:t>
      </w:r>
    </w:p>
    <w:p w14:paraId="026AE62F" w14:textId="77777777" w:rsidR="00193E3B" w:rsidRPr="001E0693" w:rsidRDefault="00193E3B" w:rsidP="00234559">
      <w:pPr>
        <w:pStyle w:val="MarqueHeading2"/>
        <w:numPr>
          <w:ilvl w:val="1"/>
          <w:numId w:val="22"/>
        </w:numPr>
        <w:rPr>
          <w:szCs w:val="22"/>
        </w:rPr>
      </w:pPr>
      <w:r w:rsidRPr="001E0693">
        <w:rPr>
          <w:szCs w:val="22"/>
        </w:rPr>
        <w:t>Headings are for convenience only and do not affect the interpretation of this Agreement.</w:t>
      </w:r>
    </w:p>
    <w:p w14:paraId="5A0D3F96" w14:textId="77777777" w:rsidR="00193E3B" w:rsidRPr="001E0693" w:rsidRDefault="00193E3B" w:rsidP="00234559">
      <w:pPr>
        <w:pStyle w:val="MarqueHeading2"/>
        <w:numPr>
          <w:ilvl w:val="1"/>
          <w:numId w:val="22"/>
        </w:numPr>
        <w:rPr>
          <w:szCs w:val="22"/>
        </w:rPr>
      </w:pPr>
      <w:r w:rsidRPr="001E0693">
        <w:rPr>
          <w:szCs w:val="22"/>
        </w:rPr>
        <w:t>This Agreement is not to be interpreted against the interests of a party merely because that party proposed this Agreement or some provision in it or because that party relies on a provision of this Agreement to protect itself.</w:t>
      </w:r>
    </w:p>
    <w:p w14:paraId="494D4545" w14:textId="77777777" w:rsidR="00193E3B" w:rsidRPr="001E0693" w:rsidRDefault="00193E3B" w:rsidP="00234559">
      <w:pPr>
        <w:pStyle w:val="MarqueHeading2"/>
        <w:numPr>
          <w:ilvl w:val="1"/>
          <w:numId w:val="22"/>
        </w:numPr>
        <w:rPr>
          <w:szCs w:val="22"/>
        </w:rPr>
      </w:pPr>
      <w:r w:rsidRPr="001E0693">
        <w:rPr>
          <w:szCs w:val="22"/>
        </w:rPr>
        <w:t>A term or expression starting with a capital letter:</w:t>
      </w:r>
    </w:p>
    <w:p w14:paraId="34674880" w14:textId="77777777" w:rsidR="00193E3B" w:rsidRPr="001E0693" w:rsidRDefault="00193E3B" w:rsidP="00234559">
      <w:pPr>
        <w:pStyle w:val="MarqueHeading2"/>
        <w:numPr>
          <w:ilvl w:val="2"/>
          <w:numId w:val="22"/>
        </w:numPr>
        <w:rPr>
          <w:szCs w:val="22"/>
        </w:rPr>
      </w:pPr>
      <w:r w:rsidRPr="001E0693">
        <w:rPr>
          <w:szCs w:val="22"/>
        </w:rPr>
        <w:lastRenderedPageBreak/>
        <w:t>which is defined in this Agreement, has the meaning given to it in this Agreement;</w:t>
      </w:r>
    </w:p>
    <w:p w14:paraId="79552792" w14:textId="759C552B" w:rsidR="00193E3B" w:rsidRPr="001E0693" w:rsidRDefault="00193E3B" w:rsidP="00234559">
      <w:pPr>
        <w:pStyle w:val="MarqueHeading2"/>
        <w:numPr>
          <w:ilvl w:val="2"/>
          <w:numId w:val="22"/>
        </w:numPr>
        <w:rPr>
          <w:szCs w:val="22"/>
        </w:rPr>
      </w:pPr>
      <w:r w:rsidRPr="001E0693">
        <w:rPr>
          <w:szCs w:val="22"/>
        </w:rPr>
        <w:t xml:space="preserve">which is defined in the </w:t>
      </w:r>
      <w:r w:rsidRPr="0034554A">
        <w:rPr>
          <w:i/>
          <w:iCs/>
          <w:szCs w:val="22"/>
        </w:rPr>
        <w:t>A New Tax System (Goods and Services Tax) Act 1999</w:t>
      </w:r>
      <w:r w:rsidR="0034554A">
        <w:rPr>
          <w:szCs w:val="22"/>
        </w:rPr>
        <w:t xml:space="preserve"> (</w:t>
      </w:r>
      <w:proofErr w:type="spellStart"/>
      <w:r w:rsidR="0034554A">
        <w:rPr>
          <w:szCs w:val="22"/>
        </w:rPr>
        <w:t>Cth</w:t>
      </w:r>
      <w:proofErr w:type="spellEnd"/>
      <w:r w:rsidR="0034554A">
        <w:rPr>
          <w:szCs w:val="22"/>
        </w:rPr>
        <w:t>)</w:t>
      </w:r>
      <w:r w:rsidRPr="001E0693">
        <w:rPr>
          <w:szCs w:val="22"/>
        </w:rPr>
        <w:t xml:space="preserve"> but is not defined in this Agreement, has the same meaning as given to it in th</w:t>
      </w:r>
      <w:r w:rsidR="001E20C5" w:rsidRPr="001E0693">
        <w:rPr>
          <w:szCs w:val="22"/>
        </w:rPr>
        <w:t>at</w:t>
      </w:r>
      <w:r w:rsidRPr="001E0693">
        <w:rPr>
          <w:szCs w:val="22"/>
        </w:rPr>
        <w:t xml:space="preserve"> </w:t>
      </w:r>
      <w:r w:rsidR="001E20C5" w:rsidRPr="001E0693">
        <w:rPr>
          <w:szCs w:val="22"/>
        </w:rPr>
        <w:t>a</w:t>
      </w:r>
      <w:r w:rsidRPr="001E0693">
        <w:rPr>
          <w:szCs w:val="22"/>
        </w:rPr>
        <w:t>ct; and</w:t>
      </w:r>
    </w:p>
    <w:p w14:paraId="52DBFA68" w14:textId="59975D7A" w:rsidR="00193E3B" w:rsidRPr="001E0693" w:rsidRDefault="00193E3B" w:rsidP="00234559">
      <w:pPr>
        <w:pStyle w:val="MarqueHeading2"/>
        <w:numPr>
          <w:ilvl w:val="2"/>
          <w:numId w:val="22"/>
        </w:numPr>
        <w:rPr>
          <w:szCs w:val="22"/>
        </w:rPr>
      </w:pPr>
      <w:r w:rsidRPr="001E0693">
        <w:rPr>
          <w:szCs w:val="22"/>
        </w:rPr>
        <w:t xml:space="preserve">which is defined in </w:t>
      </w:r>
      <w:r w:rsidRPr="0034554A">
        <w:rPr>
          <w:i/>
          <w:iCs/>
          <w:szCs w:val="22"/>
        </w:rPr>
        <w:t xml:space="preserve">Tourism Australia Act 2004 </w:t>
      </w:r>
      <w:r w:rsidR="0034554A">
        <w:rPr>
          <w:szCs w:val="22"/>
        </w:rPr>
        <w:t>(</w:t>
      </w:r>
      <w:proofErr w:type="spellStart"/>
      <w:r w:rsidR="0034554A">
        <w:rPr>
          <w:szCs w:val="22"/>
        </w:rPr>
        <w:t>Cth</w:t>
      </w:r>
      <w:proofErr w:type="spellEnd"/>
      <w:r w:rsidR="0034554A">
        <w:rPr>
          <w:szCs w:val="22"/>
        </w:rPr>
        <w:t xml:space="preserve">) </w:t>
      </w:r>
      <w:r w:rsidRPr="001E0693">
        <w:rPr>
          <w:szCs w:val="22"/>
        </w:rPr>
        <w:t>but is not defined in this Agreement, has the same meaning as given to it in th</w:t>
      </w:r>
      <w:r w:rsidR="001E20C5" w:rsidRPr="001E0693">
        <w:rPr>
          <w:szCs w:val="22"/>
        </w:rPr>
        <w:t>at a</w:t>
      </w:r>
      <w:r w:rsidRPr="001E0693">
        <w:rPr>
          <w:szCs w:val="22"/>
        </w:rPr>
        <w:t>ct.</w:t>
      </w:r>
    </w:p>
    <w:p w14:paraId="3A77C272" w14:textId="2DE7F852" w:rsidR="00193E3B" w:rsidRPr="001E0693" w:rsidRDefault="00060254" w:rsidP="00234559">
      <w:pPr>
        <w:pStyle w:val="MarqueHeading1"/>
        <w:numPr>
          <w:ilvl w:val="0"/>
          <w:numId w:val="23"/>
        </w:numPr>
      </w:pPr>
      <w:bookmarkStart w:id="42" w:name="_Toc197946615"/>
      <w:bookmarkStart w:id="43" w:name="_Toc250385887"/>
      <w:r w:rsidRPr="001E0693">
        <w:t>Term</w:t>
      </w:r>
      <w:bookmarkEnd w:id="42"/>
      <w:bookmarkEnd w:id="43"/>
    </w:p>
    <w:p w14:paraId="1F6B55B3" w14:textId="650D7D92" w:rsidR="00193E3B" w:rsidRPr="001E0693" w:rsidRDefault="00193E3B" w:rsidP="00234559">
      <w:pPr>
        <w:pStyle w:val="MarqueHeading2"/>
        <w:numPr>
          <w:ilvl w:val="1"/>
          <w:numId w:val="22"/>
        </w:numPr>
        <w:rPr>
          <w:szCs w:val="22"/>
        </w:rPr>
      </w:pPr>
      <w:r w:rsidRPr="001E0693">
        <w:rPr>
          <w:szCs w:val="22"/>
        </w:rPr>
        <w:t xml:space="preserve">TA engages the </w:t>
      </w:r>
      <w:r w:rsidR="00562828">
        <w:rPr>
          <w:szCs w:val="22"/>
        </w:rPr>
        <w:t>Supplier</w:t>
      </w:r>
      <w:r w:rsidRPr="001E0693">
        <w:rPr>
          <w:szCs w:val="22"/>
        </w:rPr>
        <w:t xml:space="preserve"> to provide the Services to TA on the terms and conditions of this </w:t>
      </w:r>
      <w:proofErr w:type="gramStart"/>
      <w:r w:rsidRPr="001E0693">
        <w:rPr>
          <w:szCs w:val="22"/>
        </w:rPr>
        <w:t>Agreement</w:t>
      </w:r>
      <w:proofErr w:type="gramEnd"/>
      <w:r w:rsidRPr="001E0693">
        <w:rPr>
          <w:szCs w:val="22"/>
        </w:rPr>
        <w:t xml:space="preserve"> and the </w:t>
      </w:r>
      <w:r w:rsidR="00562828">
        <w:rPr>
          <w:szCs w:val="22"/>
        </w:rPr>
        <w:t>Supplier</w:t>
      </w:r>
      <w:r w:rsidRPr="001E0693">
        <w:rPr>
          <w:szCs w:val="22"/>
        </w:rPr>
        <w:t xml:space="preserve"> accepts that engagement.</w:t>
      </w:r>
    </w:p>
    <w:p w14:paraId="5467AAB1" w14:textId="372E2381" w:rsidR="00926E51" w:rsidRPr="001E0693" w:rsidRDefault="00193E3B" w:rsidP="00234559">
      <w:pPr>
        <w:pStyle w:val="MarqueHeading2"/>
        <w:numPr>
          <w:ilvl w:val="1"/>
          <w:numId w:val="22"/>
        </w:numPr>
        <w:rPr>
          <w:color w:val="000000" w:themeColor="text1"/>
        </w:rPr>
      </w:pPr>
      <w:bookmarkStart w:id="44" w:name="_Ref102730452"/>
      <w:r w:rsidRPr="001E0693">
        <w:rPr>
          <w:szCs w:val="22"/>
        </w:rPr>
        <w:t>This Agreement commences on the Commencement Date</w:t>
      </w:r>
      <w:r w:rsidR="00926E51" w:rsidRPr="001E0693">
        <w:rPr>
          <w:color w:val="000000" w:themeColor="text1"/>
        </w:rPr>
        <w:t xml:space="preserve"> and will continue until the Expiration Date unless:</w:t>
      </w:r>
      <w:bookmarkEnd w:id="44"/>
      <w:r w:rsidR="00926E51" w:rsidRPr="001E0693">
        <w:rPr>
          <w:color w:val="000000" w:themeColor="text1"/>
        </w:rPr>
        <w:t xml:space="preserve"> </w:t>
      </w:r>
    </w:p>
    <w:p w14:paraId="280C3D91" w14:textId="30B5247A" w:rsidR="00926E51" w:rsidRPr="001E0693" w:rsidRDefault="00926E51" w:rsidP="00234559">
      <w:pPr>
        <w:pStyle w:val="MarqueHeading2"/>
        <w:numPr>
          <w:ilvl w:val="2"/>
          <w:numId w:val="22"/>
        </w:numPr>
        <w:rPr>
          <w:color w:val="000000" w:themeColor="text1"/>
        </w:rPr>
      </w:pPr>
      <w:r w:rsidRPr="001E0693">
        <w:rPr>
          <w:color w:val="000000" w:themeColor="text1"/>
        </w:rPr>
        <w:t xml:space="preserve">TA, at its sole option, elects to extend this Agreement for one or more of the Extension Periods (if any) specified in the Schedule by written notice to the </w:t>
      </w:r>
      <w:r w:rsidR="00562828">
        <w:rPr>
          <w:color w:val="000000" w:themeColor="text1"/>
        </w:rPr>
        <w:t>Supplier</w:t>
      </w:r>
      <w:r w:rsidRPr="001E0693">
        <w:rPr>
          <w:color w:val="000000" w:themeColor="text1"/>
        </w:rPr>
        <w:t xml:space="preserve"> provided at least </w:t>
      </w:r>
      <w:r w:rsidR="00002F36">
        <w:rPr>
          <w:color w:val="000000" w:themeColor="text1"/>
        </w:rPr>
        <w:t>30 d</w:t>
      </w:r>
      <w:r w:rsidRPr="001E0693">
        <w:rPr>
          <w:color w:val="000000" w:themeColor="text1"/>
        </w:rPr>
        <w:t>ays prior to the date of expiration of this Agreement; or</w:t>
      </w:r>
    </w:p>
    <w:p w14:paraId="78A2A16A" w14:textId="77777777" w:rsidR="00926E51" w:rsidRPr="001E0693" w:rsidRDefault="00926E51" w:rsidP="00234559">
      <w:pPr>
        <w:pStyle w:val="MarqueHeading3"/>
        <w:numPr>
          <w:ilvl w:val="2"/>
          <w:numId w:val="22"/>
        </w:numPr>
        <w:rPr>
          <w:color w:val="000000" w:themeColor="text1"/>
        </w:rPr>
      </w:pPr>
      <w:r w:rsidRPr="001E0693">
        <w:rPr>
          <w:color w:val="000000" w:themeColor="text1"/>
        </w:rPr>
        <w:t>the Agreement is otherwise lawfully terminated pursuant to the terms of this Agreement,</w:t>
      </w:r>
    </w:p>
    <w:p w14:paraId="6F3DDF22" w14:textId="7C644155" w:rsidR="001A236C" w:rsidRPr="001E0693" w:rsidRDefault="00926E51" w:rsidP="001A236C">
      <w:pPr>
        <w:rPr>
          <w:lang w:val="en-US" w:eastAsia="en-US"/>
        </w:rPr>
      </w:pPr>
      <w:r w:rsidRPr="001E0693">
        <w:rPr>
          <w:color w:val="000000" w:themeColor="text1"/>
        </w:rPr>
        <w:t>(</w:t>
      </w:r>
      <w:r w:rsidRPr="001E0693">
        <w:rPr>
          <w:szCs w:val="22"/>
        </w:rPr>
        <w:t>the</w:t>
      </w:r>
      <w:r w:rsidRPr="001E0693">
        <w:rPr>
          <w:color w:val="000000" w:themeColor="text1"/>
        </w:rPr>
        <w:t xml:space="preserve"> </w:t>
      </w:r>
      <w:r w:rsidRPr="001E0693">
        <w:rPr>
          <w:b/>
          <w:color w:val="000000" w:themeColor="text1"/>
        </w:rPr>
        <w:t>Term</w:t>
      </w:r>
      <w:r w:rsidRPr="001E0693">
        <w:rPr>
          <w:color w:val="000000" w:themeColor="text1"/>
        </w:rPr>
        <w:t>).</w:t>
      </w:r>
      <w:r w:rsidR="001A236C" w:rsidRPr="001E0693">
        <w:rPr>
          <w:color w:val="000000" w:themeColor="text1"/>
        </w:rPr>
        <w:br/>
      </w:r>
    </w:p>
    <w:p w14:paraId="1D02D075" w14:textId="68FF62CA" w:rsidR="00193E3B" w:rsidRPr="001E0693" w:rsidRDefault="00193E3B" w:rsidP="00234559">
      <w:pPr>
        <w:pStyle w:val="MarqueHeading2"/>
        <w:numPr>
          <w:ilvl w:val="1"/>
          <w:numId w:val="22"/>
        </w:numPr>
        <w:rPr>
          <w:szCs w:val="22"/>
        </w:rPr>
      </w:pPr>
      <w:bookmarkStart w:id="45" w:name="_Toc196053321"/>
      <w:r w:rsidRPr="001E0693">
        <w:rPr>
          <w:szCs w:val="22"/>
        </w:rPr>
        <w:t xml:space="preserve">TA is not obliged to extend this Agreement or enter into any further agreement with the </w:t>
      </w:r>
      <w:r w:rsidR="00562828">
        <w:rPr>
          <w:szCs w:val="22"/>
        </w:rPr>
        <w:t>Supplier</w:t>
      </w:r>
      <w:r w:rsidRPr="001E0693">
        <w:rPr>
          <w:szCs w:val="22"/>
        </w:rPr>
        <w:t>.</w:t>
      </w:r>
      <w:bookmarkEnd w:id="45"/>
    </w:p>
    <w:p w14:paraId="1003EB9A" w14:textId="09C419EC" w:rsidR="00193E3B" w:rsidRPr="001E0693" w:rsidRDefault="00562828" w:rsidP="00234559">
      <w:pPr>
        <w:pStyle w:val="MarqueHeading1"/>
        <w:numPr>
          <w:ilvl w:val="0"/>
          <w:numId w:val="23"/>
        </w:numPr>
        <w:rPr>
          <w:lang w:val="en-US"/>
        </w:rPr>
      </w:pPr>
      <w:bookmarkStart w:id="46" w:name="_Toc197946616"/>
      <w:bookmarkStart w:id="47" w:name="_Toc250385888"/>
      <w:r>
        <w:t>Supplier</w:t>
      </w:r>
      <w:r w:rsidR="00193E3B" w:rsidRPr="001E0693">
        <w:rPr>
          <w:lang w:val="en-US"/>
        </w:rPr>
        <w:t xml:space="preserve"> </w:t>
      </w:r>
      <w:r w:rsidR="00060254" w:rsidRPr="001E0693">
        <w:rPr>
          <w:lang w:val="en-US"/>
        </w:rPr>
        <w:t>o</w:t>
      </w:r>
      <w:r w:rsidR="00193E3B" w:rsidRPr="001E0693">
        <w:rPr>
          <w:lang w:val="en-US"/>
        </w:rPr>
        <w:t>bligations</w:t>
      </w:r>
      <w:bookmarkEnd w:id="46"/>
      <w:bookmarkEnd w:id="47"/>
    </w:p>
    <w:p w14:paraId="61B64FD4" w14:textId="0D1DF9DD" w:rsidR="00811F64" w:rsidRPr="001E0693" w:rsidRDefault="00811F64" w:rsidP="00811F64">
      <w:pPr>
        <w:pStyle w:val="MarqueHeading2"/>
        <w:numPr>
          <w:ilvl w:val="0"/>
          <w:numId w:val="0"/>
        </w:numPr>
        <w:ind w:left="567"/>
        <w:rPr>
          <w:b/>
          <w:bCs/>
          <w:i/>
          <w:iCs/>
          <w:szCs w:val="22"/>
        </w:rPr>
      </w:pPr>
      <w:r w:rsidRPr="001E0693">
        <w:rPr>
          <w:b/>
          <w:bCs/>
          <w:i/>
          <w:iCs/>
          <w:szCs w:val="22"/>
        </w:rPr>
        <w:t>Services</w:t>
      </w:r>
    </w:p>
    <w:p w14:paraId="01723749" w14:textId="28B2983E" w:rsidR="00193E3B" w:rsidRPr="001E0693" w:rsidRDefault="00193E3B" w:rsidP="00234559">
      <w:pPr>
        <w:pStyle w:val="MarqueHeading2"/>
        <w:numPr>
          <w:ilvl w:val="1"/>
          <w:numId w:val="22"/>
        </w:numPr>
        <w:rPr>
          <w:szCs w:val="22"/>
        </w:rPr>
      </w:pPr>
      <w:r w:rsidRPr="001E0693">
        <w:rPr>
          <w:szCs w:val="22"/>
        </w:rPr>
        <w:t xml:space="preserve">The </w:t>
      </w:r>
      <w:r w:rsidR="00562828">
        <w:rPr>
          <w:szCs w:val="22"/>
        </w:rPr>
        <w:t>Supplier</w:t>
      </w:r>
      <w:r w:rsidRPr="001E0693">
        <w:rPr>
          <w:szCs w:val="22"/>
        </w:rPr>
        <w:t xml:space="preserve"> must:</w:t>
      </w:r>
    </w:p>
    <w:p w14:paraId="15BF91D0" w14:textId="5FF494EA" w:rsidR="00193E3B" w:rsidRPr="001E0693" w:rsidRDefault="00193E3B" w:rsidP="00234559">
      <w:pPr>
        <w:pStyle w:val="MarqueHeading2"/>
        <w:numPr>
          <w:ilvl w:val="2"/>
          <w:numId w:val="22"/>
        </w:numPr>
        <w:rPr>
          <w:szCs w:val="22"/>
        </w:rPr>
      </w:pPr>
      <w:r w:rsidRPr="001E0693">
        <w:rPr>
          <w:szCs w:val="22"/>
        </w:rPr>
        <w:t xml:space="preserve">perform the Services as specified in Schedule 1, including the provision of any </w:t>
      </w:r>
      <w:r w:rsidR="00A43F99">
        <w:rPr>
          <w:szCs w:val="22"/>
        </w:rPr>
        <w:t xml:space="preserve">Deliverables, </w:t>
      </w:r>
      <w:r w:rsidRPr="001E0693">
        <w:rPr>
          <w:szCs w:val="22"/>
        </w:rPr>
        <w:t>Reports and any other Contract Material;</w:t>
      </w:r>
    </w:p>
    <w:p w14:paraId="1D43EB56" w14:textId="610BEF28" w:rsidR="007C3F40" w:rsidRDefault="002118FD" w:rsidP="00234559">
      <w:pPr>
        <w:pStyle w:val="MarqueHeading2"/>
        <w:numPr>
          <w:ilvl w:val="2"/>
          <w:numId w:val="22"/>
        </w:numPr>
        <w:rPr>
          <w:szCs w:val="22"/>
        </w:rPr>
      </w:pPr>
      <w:r>
        <w:rPr>
          <w:szCs w:val="22"/>
        </w:rPr>
        <w:t>prepare for, attend and ensure that relevant Personnel attend the Meetings;</w:t>
      </w:r>
    </w:p>
    <w:p w14:paraId="71498512" w14:textId="0F03BBAF" w:rsidR="00193E3B" w:rsidRPr="001E0693" w:rsidRDefault="00193E3B" w:rsidP="00234559">
      <w:pPr>
        <w:pStyle w:val="MarqueHeading2"/>
        <w:numPr>
          <w:ilvl w:val="2"/>
          <w:numId w:val="22"/>
        </w:numPr>
        <w:rPr>
          <w:szCs w:val="22"/>
        </w:rPr>
      </w:pPr>
      <w:r w:rsidRPr="001E0693">
        <w:rPr>
          <w:szCs w:val="22"/>
        </w:rPr>
        <w:t>adopt relevant best practice and any industry standards or guidelines specified by TA</w:t>
      </w:r>
      <w:r w:rsidR="00D36B5E">
        <w:rPr>
          <w:szCs w:val="22"/>
        </w:rPr>
        <w:t xml:space="preserve"> and meet or exceed the Service Standards</w:t>
      </w:r>
      <w:r w:rsidRPr="001E0693">
        <w:rPr>
          <w:szCs w:val="22"/>
        </w:rPr>
        <w:t>;</w:t>
      </w:r>
    </w:p>
    <w:p w14:paraId="2C82E4D6" w14:textId="77777777" w:rsidR="00193E3B" w:rsidRPr="001E0693" w:rsidRDefault="00193E3B" w:rsidP="00234559">
      <w:pPr>
        <w:pStyle w:val="MarqueHeading2"/>
        <w:numPr>
          <w:ilvl w:val="2"/>
          <w:numId w:val="22"/>
        </w:numPr>
        <w:rPr>
          <w:szCs w:val="22"/>
        </w:rPr>
      </w:pPr>
      <w:r w:rsidRPr="001E0693">
        <w:rPr>
          <w:szCs w:val="22"/>
        </w:rPr>
        <w:t>comply with any reasonable directions given by TA from time to time; and</w:t>
      </w:r>
    </w:p>
    <w:p w14:paraId="3491A728" w14:textId="447D9F52" w:rsidR="00193E3B" w:rsidRPr="001E0693" w:rsidRDefault="00193E3B" w:rsidP="00234559">
      <w:pPr>
        <w:pStyle w:val="MarqueHeading2"/>
        <w:numPr>
          <w:ilvl w:val="2"/>
          <w:numId w:val="22"/>
        </w:numPr>
      </w:pPr>
      <w:r>
        <w:t xml:space="preserve">comply with the timeframe for the performance of the Services specified in </w:t>
      </w:r>
      <w:r w:rsidR="62A92594">
        <w:t xml:space="preserve">Schedule </w:t>
      </w:r>
      <w:r>
        <w:t>1, including any Milestones.</w:t>
      </w:r>
    </w:p>
    <w:p w14:paraId="52C672F6" w14:textId="6F2C0D45" w:rsidR="00193E3B" w:rsidRPr="001E0693" w:rsidRDefault="00193E3B" w:rsidP="00234559">
      <w:pPr>
        <w:pStyle w:val="MarqueHeading2"/>
        <w:numPr>
          <w:ilvl w:val="1"/>
          <w:numId w:val="22"/>
        </w:numPr>
      </w:pPr>
      <w:r w:rsidRPr="001E0693">
        <w:t xml:space="preserve">While on any premises occupied by TA, the </w:t>
      </w:r>
      <w:r w:rsidR="00562828">
        <w:t>Supplier</w:t>
      </w:r>
      <w:r w:rsidRPr="001E0693">
        <w:t xml:space="preserve"> will, and will ensure that any of its Personnel, behave in a manner acceptable to TA and must comply with all reasonable directions and procedures relating to security and occupational health and safety in effect at any premises occupied by TA, including the wearing of security passes.</w:t>
      </w:r>
    </w:p>
    <w:p w14:paraId="22352182" w14:textId="684C9F9C" w:rsidR="00193E3B" w:rsidRPr="001E0693" w:rsidRDefault="00193E3B" w:rsidP="00234559">
      <w:pPr>
        <w:pStyle w:val="MarqueHeading2"/>
        <w:numPr>
          <w:ilvl w:val="1"/>
          <w:numId w:val="22"/>
        </w:numPr>
        <w:rPr>
          <w:szCs w:val="22"/>
        </w:rPr>
      </w:pPr>
      <w:r w:rsidRPr="001E0693">
        <w:rPr>
          <w:szCs w:val="22"/>
        </w:rPr>
        <w:lastRenderedPageBreak/>
        <w:t xml:space="preserve">The </w:t>
      </w:r>
      <w:r w:rsidR="00562828">
        <w:rPr>
          <w:szCs w:val="22"/>
        </w:rPr>
        <w:t>Supplier</w:t>
      </w:r>
      <w:r w:rsidRPr="001E0693">
        <w:rPr>
          <w:szCs w:val="22"/>
        </w:rPr>
        <w:t xml:space="preserve"> is responsible for the conduct of its Personnel at all times while engaged in performing the Services.</w:t>
      </w:r>
    </w:p>
    <w:p w14:paraId="6B533F68" w14:textId="70B8E202" w:rsidR="00193E3B" w:rsidRPr="001E0693" w:rsidRDefault="00193E3B" w:rsidP="00234559">
      <w:pPr>
        <w:pStyle w:val="MarqueHeading2"/>
        <w:numPr>
          <w:ilvl w:val="1"/>
          <w:numId w:val="22"/>
        </w:numPr>
        <w:rPr>
          <w:szCs w:val="22"/>
        </w:rPr>
      </w:pPr>
      <w:r w:rsidRPr="001E0693">
        <w:rPr>
          <w:szCs w:val="22"/>
        </w:rPr>
        <w:t xml:space="preserve">Subject to clause </w:t>
      </w:r>
      <w:r w:rsidRPr="001E0693">
        <w:rPr>
          <w:szCs w:val="22"/>
        </w:rPr>
        <w:fldChar w:fldCharType="begin"/>
      </w:r>
      <w:r w:rsidRPr="001E0693">
        <w:rPr>
          <w:szCs w:val="22"/>
        </w:rPr>
        <w:instrText xml:space="preserve"> REF _Ref225700461 \r \h </w:instrText>
      </w:r>
      <w:r w:rsidR="003D17AD" w:rsidRPr="001E0693">
        <w:rPr>
          <w:szCs w:val="22"/>
        </w:rPr>
        <w:instrText xml:space="preserve"> \* MERGEFORMAT </w:instrText>
      </w:r>
      <w:r w:rsidRPr="001E0693">
        <w:rPr>
          <w:szCs w:val="22"/>
        </w:rPr>
      </w:r>
      <w:r w:rsidRPr="001E0693">
        <w:rPr>
          <w:szCs w:val="22"/>
        </w:rPr>
        <w:fldChar w:fldCharType="separate"/>
      </w:r>
      <w:r w:rsidR="006B570B">
        <w:rPr>
          <w:szCs w:val="22"/>
        </w:rPr>
        <w:t>33</w:t>
      </w:r>
      <w:r w:rsidRPr="001E0693">
        <w:rPr>
          <w:szCs w:val="22"/>
        </w:rPr>
        <w:fldChar w:fldCharType="end"/>
      </w:r>
      <w:r w:rsidRPr="001E0693">
        <w:rPr>
          <w:szCs w:val="22"/>
        </w:rPr>
        <w:t xml:space="preserve">, neither the </w:t>
      </w:r>
      <w:r w:rsidR="00562828">
        <w:rPr>
          <w:szCs w:val="22"/>
        </w:rPr>
        <w:t>Supplier</w:t>
      </w:r>
      <w:r w:rsidRPr="001E0693">
        <w:rPr>
          <w:szCs w:val="22"/>
        </w:rPr>
        <w:t xml:space="preserve"> nor its Personnel assigned to perform the tasks are prevented from accepting work from other principals or using their own skill in any business in which they may lawfully be engaged during the Term or after its termination.</w:t>
      </w:r>
    </w:p>
    <w:p w14:paraId="23AE5024" w14:textId="77777777" w:rsidR="007D4530" w:rsidRPr="007E0A25" w:rsidRDefault="007D4530" w:rsidP="007D4530">
      <w:pPr>
        <w:pStyle w:val="MarqueHeading2"/>
        <w:numPr>
          <w:ilvl w:val="0"/>
          <w:numId w:val="0"/>
        </w:numPr>
        <w:ind w:left="567"/>
        <w:rPr>
          <w:b/>
          <w:bCs/>
          <w:i/>
          <w:iCs/>
          <w:szCs w:val="22"/>
        </w:rPr>
      </w:pPr>
      <w:bookmarkStart w:id="48" w:name="_DTBK938"/>
      <w:r w:rsidRPr="007E0A25">
        <w:rPr>
          <w:b/>
          <w:bCs/>
          <w:i/>
          <w:iCs/>
          <w:szCs w:val="22"/>
        </w:rPr>
        <w:t xml:space="preserve">Delay and time for performance </w:t>
      </w:r>
    </w:p>
    <w:p w14:paraId="71452E52" w14:textId="019C2053" w:rsidR="007D4530" w:rsidRDefault="007D4530" w:rsidP="00234559">
      <w:pPr>
        <w:pStyle w:val="MarqueHeading2"/>
        <w:numPr>
          <w:ilvl w:val="1"/>
          <w:numId w:val="22"/>
        </w:numPr>
        <w:rPr>
          <w:rFonts w:cs="Times New Roman"/>
          <w:szCs w:val="24"/>
        </w:rPr>
      </w:pPr>
      <w:bookmarkStart w:id="49" w:name="_Ref197704969"/>
      <w:bookmarkStart w:id="50" w:name="_DTBK536"/>
      <w:bookmarkEnd w:id="48"/>
      <w:r>
        <w:rPr>
          <w:rFonts w:cs="Times New Roman"/>
          <w:szCs w:val="24"/>
        </w:rPr>
        <w:t xml:space="preserve">The </w:t>
      </w:r>
      <w:r w:rsidR="00562828">
        <w:t>Supplier</w:t>
      </w:r>
      <w:r>
        <w:rPr>
          <w:rFonts w:cs="Times New Roman"/>
          <w:szCs w:val="24"/>
        </w:rPr>
        <w:t xml:space="preserve"> must:</w:t>
      </w:r>
      <w:bookmarkEnd w:id="49"/>
    </w:p>
    <w:p w14:paraId="060EF74E" w14:textId="15ADC92A" w:rsidR="007D4530" w:rsidRDefault="007D4530" w:rsidP="00234559">
      <w:pPr>
        <w:pStyle w:val="MarqueHeading2"/>
        <w:numPr>
          <w:ilvl w:val="2"/>
          <w:numId w:val="22"/>
        </w:numPr>
      </w:pPr>
      <w:bookmarkStart w:id="51" w:name="_Ref301619262"/>
      <w:bookmarkStart w:id="52" w:name="_DTBK537"/>
      <w:bookmarkEnd w:id="50"/>
      <w:r>
        <w:t xml:space="preserve">use its best </w:t>
      </w:r>
      <w:proofErr w:type="spellStart"/>
      <w:r>
        <w:t>endeavours</w:t>
      </w:r>
      <w:proofErr w:type="spellEnd"/>
      <w:r>
        <w:t xml:space="preserve"> to anticipate any potential failures by the </w:t>
      </w:r>
      <w:r w:rsidR="00562828">
        <w:t>Supplier</w:t>
      </w:r>
      <w:r>
        <w:t xml:space="preserve"> to perform any of its obligations by the applicable then current Due Dates; and</w:t>
      </w:r>
      <w:bookmarkEnd w:id="51"/>
    </w:p>
    <w:p w14:paraId="07321407" w14:textId="77D23165" w:rsidR="007D4530" w:rsidRDefault="007D4530" w:rsidP="00234559">
      <w:pPr>
        <w:pStyle w:val="MarqueHeading2"/>
        <w:numPr>
          <w:ilvl w:val="2"/>
          <w:numId w:val="22"/>
        </w:numPr>
      </w:pPr>
      <w:bookmarkStart w:id="53" w:name="_DTBK939"/>
      <w:bookmarkEnd w:id="52"/>
      <w:r>
        <w:t xml:space="preserve">take </w:t>
      </w:r>
      <w:proofErr w:type="gramStart"/>
      <w:r>
        <w:t>any and all</w:t>
      </w:r>
      <w:proofErr w:type="gramEnd"/>
      <w:r>
        <w:t xml:space="preserve"> steps necessary to avoid any failures of the type referred to in clause </w:t>
      </w:r>
      <w:r>
        <w:fldChar w:fldCharType="begin"/>
      </w:r>
      <w:r>
        <w:instrText xml:space="preserve"> REF _Ref301619262 \w \h </w:instrText>
      </w:r>
      <w:r>
        <w:fldChar w:fldCharType="separate"/>
      </w:r>
      <w:r w:rsidR="006B570B">
        <w:t>4.5(a)</w:t>
      </w:r>
      <w:r>
        <w:fldChar w:fldCharType="end"/>
      </w:r>
      <w:r>
        <w:t>, including by implementing appropriate safeguards, systems and processes and, where necessary, reprogramming, expediting and adjusting its activities.</w:t>
      </w:r>
    </w:p>
    <w:p w14:paraId="2736F5DC" w14:textId="11CCE54D" w:rsidR="007D4530" w:rsidRDefault="007D4530" w:rsidP="00234559">
      <w:pPr>
        <w:pStyle w:val="MarqueHeading2"/>
        <w:numPr>
          <w:ilvl w:val="1"/>
          <w:numId w:val="22"/>
        </w:numPr>
        <w:rPr>
          <w:rFonts w:cs="Times New Roman"/>
          <w:szCs w:val="24"/>
        </w:rPr>
      </w:pPr>
      <w:bookmarkStart w:id="54" w:name="_Ref197704602"/>
      <w:bookmarkStart w:id="55" w:name="_DTBK538"/>
      <w:bookmarkEnd w:id="53"/>
      <w:r>
        <w:rPr>
          <w:rFonts w:cs="Times New Roman"/>
          <w:szCs w:val="24"/>
        </w:rPr>
        <w:t xml:space="preserve">If the </w:t>
      </w:r>
      <w:r w:rsidR="00562828">
        <w:rPr>
          <w:rFonts w:cs="Times New Roman"/>
          <w:szCs w:val="24"/>
        </w:rPr>
        <w:t>Supplier</w:t>
      </w:r>
      <w:r>
        <w:rPr>
          <w:rFonts w:cs="Times New Roman"/>
          <w:szCs w:val="24"/>
        </w:rPr>
        <w:t xml:space="preserve"> becomes aware of an actual or potential failure </w:t>
      </w:r>
      <w:r>
        <w:t xml:space="preserve">by the </w:t>
      </w:r>
      <w:r w:rsidR="00562828">
        <w:t>Supplier</w:t>
      </w:r>
      <w:r>
        <w:t xml:space="preserve"> to perform any of its obligations by the applicable Due Date, </w:t>
      </w:r>
      <w:r>
        <w:rPr>
          <w:rFonts w:cs="Times New Roman"/>
          <w:szCs w:val="24"/>
        </w:rPr>
        <w:t xml:space="preserve">the </w:t>
      </w:r>
      <w:r w:rsidR="00562828">
        <w:rPr>
          <w:rFonts w:cs="Times New Roman"/>
          <w:szCs w:val="24"/>
        </w:rPr>
        <w:t>Supplier</w:t>
      </w:r>
      <w:r>
        <w:rPr>
          <w:rFonts w:cs="Times New Roman"/>
          <w:szCs w:val="24"/>
        </w:rPr>
        <w:t xml:space="preserve"> must:</w:t>
      </w:r>
      <w:bookmarkEnd w:id="54"/>
    </w:p>
    <w:p w14:paraId="0282BDEF" w14:textId="77777777" w:rsidR="007D4530" w:rsidRDefault="007D4530" w:rsidP="00234559">
      <w:pPr>
        <w:pStyle w:val="MarqueHeading2"/>
        <w:numPr>
          <w:ilvl w:val="2"/>
          <w:numId w:val="22"/>
        </w:numPr>
      </w:pPr>
      <w:bookmarkStart w:id="56" w:name="_DTBK539"/>
      <w:bookmarkEnd w:id="55"/>
      <w:r>
        <w:t>immediately notify TA of that actual or potential delay specifying:</w:t>
      </w:r>
    </w:p>
    <w:p w14:paraId="6CBD3876" w14:textId="77777777" w:rsidR="007D4530" w:rsidRPr="00704AD2" w:rsidRDefault="007D4530" w:rsidP="00234559">
      <w:pPr>
        <w:numPr>
          <w:ilvl w:val="3"/>
          <w:numId w:val="22"/>
        </w:numPr>
        <w:spacing w:before="0" w:after="240" w:line="280" w:lineRule="exact"/>
        <w:outlineLvl w:val="3"/>
        <w:rPr>
          <w:rFonts w:eastAsiaTheme="minorEastAsia" w:cs="Arial"/>
          <w:lang w:eastAsia="en-US"/>
        </w:rPr>
      </w:pPr>
      <w:bookmarkStart w:id="57" w:name="_DTBK940"/>
      <w:bookmarkEnd w:id="56"/>
      <w:r>
        <w:t>the</w:t>
      </w:r>
      <w:r w:rsidRPr="00704AD2">
        <w:rPr>
          <w:rFonts w:eastAsiaTheme="minorEastAsia" w:cs="Arial"/>
          <w:lang w:eastAsia="en-US"/>
        </w:rPr>
        <w:t xml:space="preserve"> cause of the delay; and</w:t>
      </w:r>
    </w:p>
    <w:p w14:paraId="322C0161" w14:textId="77777777" w:rsidR="007D4530" w:rsidRDefault="007D4530" w:rsidP="00234559">
      <w:pPr>
        <w:numPr>
          <w:ilvl w:val="3"/>
          <w:numId w:val="22"/>
        </w:numPr>
        <w:spacing w:before="0" w:after="240" w:line="280" w:lineRule="exact"/>
        <w:outlineLvl w:val="3"/>
      </w:pPr>
      <w:bookmarkStart w:id="58" w:name="_DTBK941"/>
      <w:bookmarkEnd w:id="57"/>
      <w:r w:rsidRPr="00704AD2">
        <w:rPr>
          <w:rFonts w:eastAsiaTheme="minorEastAsia" w:cs="Arial"/>
          <w:lang w:eastAsia="en-US"/>
        </w:rPr>
        <w:t>the</w:t>
      </w:r>
      <w:r>
        <w:t xml:space="preserve"> impact of the delay, including any impacts on other Due Dates; </w:t>
      </w:r>
    </w:p>
    <w:p w14:paraId="5D3DB00B" w14:textId="27FECB87" w:rsidR="007D4530" w:rsidRDefault="007D4530" w:rsidP="00234559">
      <w:pPr>
        <w:pStyle w:val="MarqueHeading2"/>
        <w:numPr>
          <w:ilvl w:val="2"/>
          <w:numId w:val="22"/>
        </w:numPr>
        <w:rPr>
          <w:rFonts w:cs="Times New Roman"/>
          <w:szCs w:val="24"/>
        </w:rPr>
      </w:pPr>
      <w:bookmarkStart w:id="59" w:name="_DTBK540"/>
      <w:bookmarkEnd w:id="58"/>
      <w:r>
        <w:t xml:space="preserve">ensure that any steps taken under clause </w:t>
      </w:r>
      <w:r>
        <w:fldChar w:fldCharType="begin"/>
      </w:r>
      <w:r>
        <w:instrText xml:space="preserve"> REF _Ref197704969 \r \h </w:instrText>
      </w:r>
      <w:r>
        <w:fldChar w:fldCharType="separate"/>
      </w:r>
      <w:r w:rsidR="006B570B">
        <w:t>4.5</w:t>
      </w:r>
      <w:r>
        <w:fldChar w:fldCharType="end"/>
      </w:r>
      <w:r>
        <w:t xml:space="preserve"> do not adversely impact the quality of the </w:t>
      </w:r>
      <w:r>
        <w:rPr>
          <w:szCs w:val="22"/>
        </w:rPr>
        <w:t>Contracted Items</w:t>
      </w:r>
      <w:r>
        <w:t xml:space="preserve"> or result in any non-compliance with any of the </w:t>
      </w:r>
      <w:r w:rsidR="00562828">
        <w:t>Supplier</w:t>
      </w:r>
      <w:r>
        <w:t xml:space="preserve">'s </w:t>
      </w:r>
      <w:r w:rsidRPr="007E0A25">
        <w:rPr>
          <w:rFonts w:cs="Times New Roman"/>
          <w:szCs w:val="24"/>
        </w:rPr>
        <w:t xml:space="preserve">obligations under this clause </w:t>
      </w:r>
      <w:r w:rsidRPr="007E0A25">
        <w:rPr>
          <w:rFonts w:cs="Times New Roman"/>
          <w:szCs w:val="24"/>
        </w:rPr>
        <w:fldChar w:fldCharType="begin"/>
      </w:r>
      <w:r w:rsidRPr="007E0A25">
        <w:rPr>
          <w:rFonts w:cs="Times New Roman"/>
          <w:szCs w:val="24"/>
        </w:rPr>
        <w:instrText xml:space="preserve"> REF _Ref197704602 \w \h  \* MERGEFORMAT </w:instrText>
      </w:r>
      <w:r w:rsidRPr="007E0A25">
        <w:rPr>
          <w:rFonts w:cs="Times New Roman"/>
          <w:szCs w:val="24"/>
        </w:rPr>
      </w:r>
      <w:r w:rsidRPr="007E0A25">
        <w:rPr>
          <w:rFonts w:cs="Times New Roman"/>
          <w:szCs w:val="24"/>
        </w:rPr>
        <w:fldChar w:fldCharType="separate"/>
      </w:r>
      <w:r w:rsidR="006B570B">
        <w:rPr>
          <w:rFonts w:cs="Times New Roman"/>
          <w:szCs w:val="24"/>
        </w:rPr>
        <w:t>4.6</w:t>
      </w:r>
      <w:r w:rsidRPr="007E0A25">
        <w:rPr>
          <w:rFonts w:cs="Times New Roman"/>
          <w:szCs w:val="24"/>
        </w:rPr>
        <w:fldChar w:fldCharType="end"/>
      </w:r>
      <w:r w:rsidRPr="007E0A25">
        <w:rPr>
          <w:rFonts w:cs="Times New Roman"/>
          <w:szCs w:val="24"/>
        </w:rPr>
        <w:t xml:space="preserve">. </w:t>
      </w:r>
    </w:p>
    <w:p w14:paraId="22976C9E" w14:textId="5204113A" w:rsidR="007D4530" w:rsidRPr="007E0A25" w:rsidRDefault="007D4530" w:rsidP="00234559">
      <w:pPr>
        <w:pStyle w:val="MarqueHeading2"/>
        <w:numPr>
          <w:ilvl w:val="1"/>
          <w:numId w:val="22"/>
        </w:numPr>
      </w:pPr>
      <w:bookmarkStart w:id="60" w:name="_DTBK541"/>
      <w:bookmarkEnd w:id="59"/>
      <w:r>
        <w:t xml:space="preserve">Nothing in clause </w:t>
      </w:r>
      <w:r>
        <w:fldChar w:fldCharType="begin"/>
      </w:r>
      <w:r>
        <w:instrText xml:space="preserve"> REF _Ref197704602 \r \h </w:instrText>
      </w:r>
      <w:r>
        <w:fldChar w:fldCharType="separate"/>
      </w:r>
      <w:r w:rsidR="006B570B">
        <w:t>4.6</w:t>
      </w:r>
      <w:r>
        <w:fldChar w:fldCharType="end"/>
      </w:r>
      <w:r>
        <w:t xml:space="preserve"> limits the liability of the </w:t>
      </w:r>
      <w:r w:rsidR="00562828">
        <w:t>Supplier</w:t>
      </w:r>
      <w:r>
        <w:t xml:space="preserve"> to TA for failure to perform any of its obligations by the applicable Due Date. </w:t>
      </w:r>
    </w:p>
    <w:bookmarkEnd w:id="60"/>
    <w:p w14:paraId="7C88B4A1" w14:textId="46730ABD" w:rsidR="00811F64" w:rsidRPr="001E0693" w:rsidRDefault="00811F64" w:rsidP="00811F64">
      <w:pPr>
        <w:pStyle w:val="MarqueHeading2"/>
        <w:numPr>
          <w:ilvl w:val="0"/>
          <w:numId w:val="0"/>
        </w:numPr>
        <w:ind w:left="567"/>
        <w:rPr>
          <w:b/>
          <w:bCs/>
          <w:i/>
          <w:iCs/>
          <w:szCs w:val="22"/>
        </w:rPr>
      </w:pPr>
      <w:r w:rsidRPr="001E0693">
        <w:rPr>
          <w:b/>
          <w:bCs/>
          <w:i/>
          <w:iCs/>
          <w:szCs w:val="22"/>
        </w:rPr>
        <w:t>Personnel</w:t>
      </w:r>
    </w:p>
    <w:p w14:paraId="73B4680C" w14:textId="793F0471" w:rsidR="00193E3B" w:rsidRPr="001E0693" w:rsidRDefault="00193E3B" w:rsidP="00234559">
      <w:pPr>
        <w:pStyle w:val="MarqueHeading2"/>
        <w:numPr>
          <w:ilvl w:val="1"/>
          <w:numId w:val="22"/>
        </w:numPr>
        <w:rPr>
          <w:szCs w:val="22"/>
        </w:rPr>
      </w:pPr>
      <w:r w:rsidRPr="001E0693">
        <w:rPr>
          <w:szCs w:val="22"/>
        </w:rPr>
        <w:t xml:space="preserve">The </w:t>
      </w:r>
      <w:r w:rsidR="00562828">
        <w:rPr>
          <w:szCs w:val="22"/>
        </w:rPr>
        <w:t>Supplier</w:t>
      </w:r>
      <w:r w:rsidRPr="001E0693">
        <w:rPr>
          <w:szCs w:val="22"/>
        </w:rPr>
        <w:t>:</w:t>
      </w:r>
    </w:p>
    <w:p w14:paraId="6B088A85" w14:textId="197CF632" w:rsidR="00193E3B" w:rsidRPr="001E0693" w:rsidRDefault="00811F64" w:rsidP="00234559">
      <w:pPr>
        <w:pStyle w:val="MarqueHeading2"/>
        <w:numPr>
          <w:ilvl w:val="2"/>
          <w:numId w:val="22"/>
        </w:numPr>
        <w:rPr>
          <w:szCs w:val="22"/>
        </w:rPr>
      </w:pPr>
      <w:r w:rsidRPr="001E0693">
        <w:rPr>
          <w:szCs w:val="22"/>
        </w:rPr>
        <w:t xml:space="preserve">is solely </w:t>
      </w:r>
      <w:r w:rsidR="00193E3B" w:rsidRPr="001E0693">
        <w:rPr>
          <w:szCs w:val="22"/>
        </w:rPr>
        <w:t xml:space="preserve">responsible for making all deductions and performing all acts necessary in relation to the </w:t>
      </w:r>
      <w:r w:rsidR="00562828">
        <w:rPr>
          <w:szCs w:val="22"/>
        </w:rPr>
        <w:t>Supplier</w:t>
      </w:r>
      <w:r w:rsidR="00193E3B" w:rsidRPr="001E0693">
        <w:rPr>
          <w:szCs w:val="22"/>
        </w:rPr>
        <w:t>'s Personnel under income tax legislation, superannuation legislation, payroll tax legislation, or other legislation which provides for long service leave or annual holidays to be paid; and</w:t>
      </w:r>
    </w:p>
    <w:p w14:paraId="41B6FB64" w14:textId="07735CD8" w:rsidR="00193E3B" w:rsidRPr="001E0693" w:rsidRDefault="00811F64" w:rsidP="00234559">
      <w:pPr>
        <w:pStyle w:val="MarqueHeading2"/>
        <w:numPr>
          <w:ilvl w:val="2"/>
          <w:numId w:val="22"/>
        </w:numPr>
        <w:rPr>
          <w:szCs w:val="22"/>
        </w:rPr>
      </w:pPr>
      <w:r w:rsidRPr="001E0693">
        <w:rPr>
          <w:szCs w:val="22"/>
        </w:rPr>
        <w:t xml:space="preserve">must </w:t>
      </w:r>
      <w:r w:rsidR="00193E3B" w:rsidRPr="001E0693">
        <w:rPr>
          <w:szCs w:val="22"/>
        </w:rPr>
        <w:t xml:space="preserve">pay and </w:t>
      </w:r>
      <w:r w:rsidRPr="001E0693">
        <w:rPr>
          <w:szCs w:val="22"/>
        </w:rPr>
        <w:t xml:space="preserve">is </w:t>
      </w:r>
      <w:r w:rsidR="00193E3B" w:rsidRPr="001E0693">
        <w:rPr>
          <w:szCs w:val="22"/>
        </w:rPr>
        <w:t xml:space="preserve">solely responsible for all entitlements, whether relating to any contract or employment, long service leave, worker's compensation, superannuation, annual holidays or award entitlements of its employees or others who make their services available to the </w:t>
      </w:r>
      <w:r w:rsidR="00562828">
        <w:rPr>
          <w:szCs w:val="22"/>
        </w:rPr>
        <w:t>Supplier</w:t>
      </w:r>
      <w:r w:rsidR="00193E3B" w:rsidRPr="001E0693">
        <w:rPr>
          <w:szCs w:val="22"/>
        </w:rPr>
        <w:t xml:space="preserve"> (including, the </w:t>
      </w:r>
      <w:r w:rsidR="00562828">
        <w:rPr>
          <w:szCs w:val="22"/>
        </w:rPr>
        <w:t>Supplier</w:t>
      </w:r>
      <w:r w:rsidR="00193E3B" w:rsidRPr="001E0693">
        <w:rPr>
          <w:szCs w:val="22"/>
        </w:rPr>
        <w:t>'s Personnel in relation to the obligations set out in this Agreement).</w:t>
      </w:r>
    </w:p>
    <w:p w14:paraId="23D6F489" w14:textId="544AA4D0" w:rsidR="00193E3B" w:rsidRPr="001E0693" w:rsidRDefault="00193E3B" w:rsidP="00234559">
      <w:pPr>
        <w:pStyle w:val="MarqueHeading2"/>
        <w:numPr>
          <w:ilvl w:val="1"/>
          <w:numId w:val="22"/>
        </w:numPr>
        <w:rPr>
          <w:szCs w:val="22"/>
        </w:rPr>
      </w:pPr>
      <w:r w:rsidRPr="001E0693">
        <w:rPr>
          <w:szCs w:val="22"/>
        </w:rPr>
        <w:t xml:space="preserve">The </w:t>
      </w:r>
      <w:r w:rsidR="00562828">
        <w:rPr>
          <w:szCs w:val="22"/>
        </w:rPr>
        <w:t>Supplier</w:t>
      </w:r>
      <w:r w:rsidRPr="001E0693">
        <w:rPr>
          <w:szCs w:val="22"/>
        </w:rPr>
        <w:t xml:space="preserve"> is fully responsible for the performance of the Services and for ensuring compliance with this Agreement and will not be relieved of that responsibility because of any:</w:t>
      </w:r>
    </w:p>
    <w:p w14:paraId="086FF102" w14:textId="77777777" w:rsidR="00193E3B" w:rsidRPr="001E0693" w:rsidRDefault="00193E3B" w:rsidP="00234559">
      <w:pPr>
        <w:pStyle w:val="MarqueHeading2"/>
        <w:numPr>
          <w:ilvl w:val="2"/>
          <w:numId w:val="22"/>
        </w:numPr>
        <w:rPr>
          <w:szCs w:val="22"/>
        </w:rPr>
      </w:pPr>
      <w:r w:rsidRPr="001E0693">
        <w:rPr>
          <w:szCs w:val="22"/>
        </w:rPr>
        <w:lastRenderedPageBreak/>
        <w:t>subcontracting of the Services;</w:t>
      </w:r>
    </w:p>
    <w:p w14:paraId="497D86E8" w14:textId="77777777" w:rsidR="00193E3B" w:rsidRPr="001E0693" w:rsidRDefault="00193E3B" w:rsidP="00234559">
      <w:pPr>
        <w:pStyle w:val="MarqueHeading2"/>
        <w:numPr>
          <w:ilvl w:val="2"/>
          <w:numId w:val="22"/>
        </w:numPr>
        <w:rPr>
          <w:szCs w:val="22"/>
        </w:rPr>
      </w:pPr>
      <w:r w:rsidRPr="001E0693">
        <w:rPr>
          <w:szCs w:val="22"/>
        </w:rPr>
        <w:t>acceptance by TA of any Specified Personnel or replacement Personnel; or</w:t>
      </w:r>
    </w:p>
    <w:p w14:paraId="6FAD606C" w14:textId="2C8BE7CB" w:rsidR="00193E3B" w:rsidRPr="001E0693" w:rsidRDefault="00193E3B" w:rsidP="00234559">
      <w:pPr>
        <w:pStyle w:val="MarqueHeading2"/>
        <w:numPr>
          <w:ilvl w:val="2"/>
          <w:numId w:val="22"/>
        </w:numPr>
        <w:rPr>
          <w:szCs w:val="22"/>
        </w:rPr>
      </w:pPr>
      <w:r w:rsidRPr="001E0693">
        <w:rPr>
          <w:szCs w:val="22"/>
        </w:rPr>
        <w:t xml:space="preserve">payment made to the </w:t>
      </w:r>
      <w:r w:rsidR="00562828">
        <w:rPr>
          <w:szCs w:val="22"/>
        </w:rPr>
        <w:t>Supplier</w:t>
      </w:r>
      <w:r w:rsidRPr="001E0693">
        <w:rPr>
          <w:szCs w:val="22"/>
        </w:rPr>
        <w:t xml:space="preserve"> by TA.</w:t>
      </w:r>
    </w:p>
    <w:p w14:paraId="69590FE2" w14:textId="77777777" w:rsidR="00193E3B" w:rsidRPr="001E0693" w:rsidRDefault="00193E3B" w:rsidP="00FD0264">
      <w:pPr>
        <w:pStyle w:val="MarqueHeading2"/>
        <w:numPr>
          <w:ilvl w:val="0"/>
          <w:numId w:val="0"/>
        </w:numPr>
        <w:ind w:left="567"/>
        <w:rPr>
          <w:b/>
          <w:bCs/>
          <w:i/>
          <w:iCs/>
          <w:szCs w:val="22"/>
        </w:rPr>
      </w:pPr>
      <w:bookmarkStart w:id="61" w:name="_Toc525116125"/>
      <w:bookmarkStart w:id="62" w:name="_Toc44385922"/>
      <w:bookmarkStart w:id="63" w:name="_Toc189409795"/>
      <w:r w:rsidRPr="001E0693">
        <w:rPr>
          <w:b/>
          <w:bCs/>
          <w:i/>
          <w:iCs/>
          <w:szCs w:val="22"/>
        </w:rPr>
        <w:t>TA’s public image</w:t>
      </w:r>
      <w:bookmarkEnd w:id="61"/>
      <w:bookmarkEnd w:id="62"/>
      <w:bookmarkEnd w:id="63"/>
    </w:p>
    <w:p w14:paraId="18C34CA9" w14:textId="7FA22DF0" w:rsidR="00193E3B" w:rsidRPr="001E0693" w:rsidRDefault="00193E3B" w:rsidP="00234559">
      <w:pPr>
        <w:pStyle w:val="MarqueHeading2"/>
        <w:numPr>
          <w:ilvl w:val="1"/>
          <w:numId w:val="22"/>
        </w:numPr>
        <w:rPr>
          <w:szCs w:val="22"/>
        </w:rPr>
      </w:pPr>
      <w:r w:rsidRPr="001E0693">
        <w:rPr>
          <w:szCs w:val="22"/>
        </w:rPr>
        <w:t xml:space="preserve">The </w:t>
      </w:r>
      <w:r w:rsidR="00562828">
        <w:rPr>
          <w:szCs w:val="22"/>
        </w:rPr>
        <w:t>Supplier</w:t>
      </w:r>
      <w:r w:rsidRPr="001E0693">
        <w:rPr>
          <w:szCs w:val="22"/>
        </w:rPr>
        <w:t xml:space="preserve"> must ensure that the </w:t>
      </w:r>
      <w:r w:rsidR="00562828">
        <w:rPr>
          <w:szCs w:val="22"/>
        </w:rPr>
        <w:t>Supplier</w:t>
      </w:r>
      <w:r w:rsidRPr="001E0693">
        <w:rPr>
          <w:szCs w:val="22"/>
        </w:rPr>
        <w:t xml:space="preserve"> and its Personnel provide the Services to TA in a manner which will not:</w:t>
      </w:r>
    </w:p>
    <w:p w14:paraId="1760B707" w14:textId="77777777" w:rsidR="00193E3B" w:rsidRPr="001E0693" w:rsidRDefault="00193E3B" w:rsidP="00234559">
      <w:pPr>
        <w:pStyle w:val="MarqueHeading2"/>
        <w:numPr>
          <w:ilvl w:val="2"/>
          <w:numId w:val="22"/>
        </w:numPr>
        <w:rPr>
          <w:szCs w:val="22"/>
        </w:rPr>
      </w:pPr>
      <w:r w:rsidRPr="001E0693">
        <w:rPr>
          <w:szCs w:val="22"/>
        </w:rPr>
        <w:t>bring TA’s name into disrepute; or</w:t>
      </w:r>
    </w:p>
    <w:p w14:paraId="745A53E4" w14:textId="77777777" w:rsidR="00193E3B" w:rsidRPr="001E0693" w:rsidRDefault="00193E3B" w:rsidP="00234559">
      <w:pPr>
        <w:pStyle w:val="MarqueHeading2"/>
        <w:numPr>
          <w:ilvl w:val="2"/>
          <w:numId w:val="22"/>
        </w:numPr>
        <w:rPr>
          <w:szCs w:val="22"/>
        </w:rPr>
      </w:pPr>
      <w:r w:rsidRPr="001E0693">
        <w:rPr>
          <w:szCs w:val="22"/>
        </w:rPr>
        <w:t xml:space="preserve">otherwise damage TA’s reputation or overall public image, </w:t>
      </w:r>
    </w:p>
    <w:p w14:paraId="4851558D" w14:textId="77777777" w:rsidR="00193E3B" w:rsidRPr="001E0693" w:rsidRDefault="00193E3B" w:rsidP="00FD0264">
      <w:pPr>
        <w:pStyle w:val="MarqueHeading2"/>
        <w:numPr>
          <w:ilvl w:val="0"/>
          <w:numId w:val="0"/>
        </w:numPr>
        <w:ind w:firstLine="567"/>
        <w:rPr>
          <w:szCs w:val="22"/>
        </w:rPr>
      </w:pPr>
      <w:r w:rsidRPr="001E0693">
        <w:rPr>
          <w:szCs w:val="22"/>
        </w:rPr>
        <w:t>or threaten to do either of these things.</w:t>
      </w:r>
    </w:p>
    <w:p w14:paraId="4D249FB6" w14:textId="77777777" w:rsidR="003D17AD" w:rsidRPr="001E0693" w:rsidRDefault="00193E3B" w:rsidP="00FD0264">
      <w:pPr>
        <w:pStyle w:val="MarqueHeading2"/>
        <w:numPr>
          <w:ilvl w:val="0"/>
          <w:numId w:val="0"/>
        </w:numPr>
        <w:ind w:left="567"/>
        <w:rPr>
          <w:b/>
          <w:bCs/>
          <w:i/>
          <w:iCs/>
          <w:szCs w:val="22"/>
        </w:rPr>
      </w:pPr>
      <w:bookmarkStart w:id="64" w:name="_Toc44385923"/>
      <w:bookmarkStart w:id="65" w:name="_Toc189409796"/>
      <w:r w:rsidRPr="001E0693">
        <w:rPr>
          <w:b/>
          <w:bCs/>
          <w:i/>
          <w:iCs/>
          <w:szCs w:val="22"/>
        </w:rPr>
        <w:t>Co</w:t>
      </w:r>
      <w:r w:rsidRPr="001E0693">
        <w:rPr>
          <w:b/>
          <w:bCs/>
          <w:i/>
          <w:iCs/>
          <w:szCs w:val="22"/>
        </w:rPr>
        <w:noBreakHyphen/>
        <w:t>operation with other agents</w:t>
      </w:r>
      <w:bookmarkStart w:id="66" w:name="_Ref188077291"/>
      <w:bookmarkEnd w:id="64"/>
      <w:bookmarkEnd w:id="65"/>
    </w:p>
    <w:p w14:paraId="42290DC2" w14:textId="45C92D89" w:rsidR="00193E3B" w:rsidRPr="001E0693" w:rsidRDefault="00193E3B" w:rsidP="00234559">
      <w:pPr>
        <w:pStyle w:val="MarqueHeading2"/>
        <w:numPr>
          <w:ilvl w:val="1"/>
          <w:numId w:val="22"/>
        </w:numPr>
        <w:rPr>
          <w:szCs w:val="22"/>
        </w:rPr>
      </w:pPr>
      <w:r w:rsidRPr="001E0693">
        <w:rPr>
          <w:szCs w:val="22"/>
        </w:rPr>
        <w:t xml:space="preserve">Where requested by TA, the </w:t>
      </w:r>
      <w:r w:rsidR="00562828">
        <w:rPr>
          <w:szCs w:val="22"/>
        </w:rPr>
        <w:t>Supplier</w:t>
      </w:r>
      <w:r w:rsidRPr="001E0693">
        <w:rPr>
          <w:szCs w:val="22"/>
        </w:rPr>
        <w:t xml:space="preserve"> must co-operate with any </w:t>
      </w:r>
      <w:proofErr w:type="gramStart"/>
      <w:r w:rsidRPr="001E0693">
        <w:rPr>
          <w:szCs w:val="22"/>
        </w:rPr>
        <w:t>third party</w:t>
      </w:r>
      <w:proofErr w:type="gramEnd"/>
      <w:r w:rsidRPr="001E0693">
        <w:rPr>
          <w:szCs w:val="22"/>
        </w:rPr>
        <w:t xml:space="preserve"> TA directs the </w:t>
      </w:r>
      <w:r w:rsidR="00562828">
        <w:rPr>
          <w:szCs w:val="22"/>
        </w:rPr>
        <w:t>Supplier</w:t>
      </w:r>
      <w:r w:rsidRPr="001E0693">
        <w:rPr>
          <w:szCs w:val="22"/>
        </w:rPr>
        <w:t xml:space="preserve"> to co-operate with, including another agency or contractor appointed by TA to provide services, to ensure the integrated and efficient carrying out of TA’s operations and provide such reasonable assistance to such other person as TA may request.</w:t>
      </w:r>
      <w:bookmarkEnd w:id="66"/>
    </w:p>
    <w:p w14:paraId="3C01A338" w14:textId="6BA5F2CC" w:rsidR="00193E3B" w:rsidRPr="001E0693" w:rsidRDefault="00193E3B" w:rsidP="00234559">
      <w:pPr>
        <w:pStyle w:val="MarqueHeading2"/>
        <w:numPr>
          <w:ilvl w:val="1"/>
          <w:numId w:val="22"/>
        </w:numPr>
      </w:pPr>
      <w:r w:rsidRPr="77435FCD">
        <w:t xml:space="preserve">If TA directs the </w:t>
      </w:r>
      <w:r w:rsidR="00562828">
        <w:t>Supplier</w:t>
      </w:r>
      <w:r w:rsidRPr="77435FCD">
        <w:t xml:space="preserve"> to co-operate with a third party as set out in clause </w:t>
      </w:r>
      <w:r w:rsidR="21ED0896" w:rsidRPr="77435FCD">
        <w:t>4.8</w:t>
      </w:r>
      <w:r w:rsidRPr="77435FCD">
        <w:t xml:space="preserve">, TA will provide the </w:t>
      </w:r>
      <w:r w:rsidR="00562828">
        <w:t>Supplier</w:t>
      </w:r>
      <w:r w:rsidRPr="77435FCD">
        <w:t xml:space="preserve"> with details of the third party.</w:t>
      </w:r>
    </w:p>
    <w:p w14:paraId="25DF69B8" w14:textId="77777777" w:rsidR="00193E3B" w:rsidRPr="001E0693" w:rsidRDefault="00193E3B" w:rsidP="00FD0264">
      <w:pPr>
        <w:pStyle w:val="MarqueHeading2"/>
        <w:numPr>
          <w:ilvl w:val="0"/>
          <w:numId w:val="0"/>
        </w:numPr>
        <w:ind w:left="567"/>
        <w:rPr>
          <w:b/>
          <w:bCs/>
          <w:i/>
          <w:iCs/>
          <w:szCs w:val="22"/>
        </w:rPr>
      </w:pPr>
      <w:bookmarkStart w:id="67" w:name="_Toc44385924"/>
      <w:bookmarkStart w:id="68" w:name="_Toc189409797"/>
      <w:r w:rsidRPr="001E0693">
        <w:rPr>
          <w:b/>
          <w:bCs/>
          <w:i/>
          <w:iCs/>
          <w:szCs w:val="22"/>
        </w:rPr>
        <w:t>Value adding and continuous improvement</w:t>
      </w:r>
      <w:bookmarkEnd w:id="67"/>
      <w:bookmarkEnd w:id="68"/>
      <w:r w:rsidRPr="001E0693">
        <w:rPr>
          <w:b/>
          <w:bCs/>
          <w:i/>
          <w:iCs/>
          <w:szCs w:val="22"/>
        </w:rPr>
        <w:t xml:space="preserve"> </w:t>
      </w:r>
    </w:p>
    <w:p w14:paraId="06E79189" w14:textId="05212255" w:rsidR="00193E3B" w:rsidRPr="001E0693" w:rsidRDefault="00193E3B" w:rsidP="00234559">
      <w:pPr>
        <w:pStyle w:val="MarqueHeading2"/>
        <w:numPr>
          <w:ilvl w:val="1"/>
          <w:numId w:val="22"/>
        </w:numPr>
        <w:rPr>
          <w:szCs w:val="22"/>
        </w:rPr>
      </w:pPr>
      <w:bookmarkStart w:id="69" w:name="_Toc457280168"/>
      <w:bookmarkStart w:id="70" w:name="_Toc462831631"/>
      <w:bookmarkStart w:id="71" w:name="_Toc465851282"/>
      <w:bookmarkStart w:id="72" w:name="_Toc484429680"/>
      <w:r w:rsidRPr="001E0693">
        <w:rPr>
          <w:szCs w:val="22"/>
        </w:rPr>
        <w:t xml:space="preserve">The </w:t>
      </w:r>
      <w:r w:rsidR="00562828">
        <w:rPr>
          <w:szCs w:val="22"/>
        </w:rPr>
        <w:t>Supplier</w:t>
      </w:r>
      <w:r w:rsidRPr="001E0693">
        <w:rPr>
          <w:szCs w:val="22"/>
        </w:rPr>
        <w:t xml:space="preserve"> must encourage its Personnel to manifest a proactive approach to providing the Services.</w:t>
      </w:r>
    </w:p>
    <w:p w14:paraId="7CC6F880" w14:textId="23C5C358" w:rsidR="00193E3B" w:rsidRPr="001E0693" w:rsidRDefault="00193E3B" w:rsidP="00234559">
      <w:pPr>
        <w:pStyle w:val="MarqueHeading2"/>
        <w:numPr>
          <w:ilvl w:val="1"/>
          <w:numId w:val="22"/>
        </w:numPr>
        <w:rPr>
          <w:szCs w:val="22"/>
        </w:rPr>
      </w:pPr>
      <w:r w:rsidRPr="001E0693">
        <w:rPr>
          <w:szCs w:val="22"/>
        </w:rPr>
        <w:t xml:space="preserve">The </w:t>
      </w:r>
      <w:r w:rsidR="00562828">
        <w:rPr>
          <w:szCs w:val="22"/>
        </w:rPr>
        <w:t>Supplier</w:t>
      </w:r>
      <w:r w:rsidRPr="001E0693">
        <w:rPr>
          <w:szCs w:val="22"/>
        </w:rPr>
        <w:t xml:space="preserve"> must meet with TA as requested by TA at any time during the Term to discuss suggestions from either party for areas of continuous improvement that will improve the </w:t>
      </w:r>
      <w:r w:rsidR="00562828">
        <w:rPr>
          <w:szCs w:val="22"/>
        </w:rPr>
        <w:t>Supplier</w:t>
      </w:r>
      <w:r w:rsidRPr="001E0693">
        <w:rPr>
          <w:szCs w:val="22"/>
        </w:rPr>
        <w:t>’s efficiency, cost and management of the Services.</w:t>
      </w:r>
    </w:p>
    <w:p w14:paraId="78384E7E" w14:textId="77777777" w:rsidR="00193E3B" w:rsidRPr="001E0693" w:rsidRDefault="00193E3B" w:rsidP="00FD0264">
      <w:pPr>
        <w:pStyle w:val="MarqueHeading2"/>
        <w:numPr>
          <w:ilvl w:val="0"/>
          <w:numId w:val="0"/>
        </w:numPr>
        <w:ind w:left="567"/>
        <w:rPr>
          <w:b/>
          <w:bCs/>
          <w:i/>
          <w:iCs/>
          <w:szCs w:val="22"/>
        </w:rPr>
      </w:pPr>
      <w:bookmarkStart w:id="73" w:name="_Toc189409798"/>
      <w:bookmarkStart w:id="74" w:name="_Toc44385925"/>
      <w:r w:rsidRPr="001E0693">
        <w:rPr>
          <w:b/>
          <w:bCs/>
          <w:i/>
          <w:iCs/>
          <w:szCs w:val="22"/>
        </w:rPr>
        <w:t>Compliance with TA policies and procedures</w:t>
      </w:r>
      <w:bookmarkEnd w:id="73"/>
    </w:p>
    <w:p w14:paraId="23282BB1" w14:textId="7DA7C646" w:rsidR="00193E3B" w:rsidRDefault="00193E3B" w:rsidP="00234559">
      <w:pPr>
        <w:pStyle w:val="MarqueHeading2"/>
        <w:numPr>
          <w:ilvl w:val="1"/>
          <w:numId w:val="22"/>
        </w:numPr>
        <w:rPr>
          <w:szCs w:val="22"/>
        </w:rPr>
      </w:pPr>
      <w:r w:rsidRPr="001E0693">
        <w:rPr>
          <w:szCs w:val="22"/>
        </w:rPr>
        <w:t xml:space="preserve">When providing the Services, the </w:t>
      </w:r>
      <w:r w:rsidR="00562828">
        <w:rPr>
          <w:szCs w:val="22"/>
        </w:rPr>
        <w:t>Supplier</w:t>
      </w:r>
      <w:r w:rsidRPr="001E0693">
        <w:rPr>
          <w:szCs w:val="22"/>
        </w:rPr>
        <w:t xml:space="preserve"> must comply with TA's policies and procedures as notified from time to time by TA to the </w:t>
      </w:r>
      <w:r w:rsidR="00562828">
        <w:rPr>
          <w:szCs w:val="22"/>
        </w:rPr>
        <w:t>Supplier</w:t>
      </w:r>
      <w:r w:rsidR="00DF185D" w:rsidRPr="00DF185D">
        <w:rPr>
          <w:szCs w:val="22"/>
        </w:rPr>
        <w:t>.</w:t>
      </w:r>
      <w:r w:rsidR="00DF185D">
        <w:rPr>
          <w:szCs w:val="22"/>
        </w:rPr>
        <w:t xml:space="preserve"> </w:t>
      </w:r>
    </w:p>
    <w:p w14:paraId="1D4D01A7" w14:textId="77777777" w:rsidR="005D4126" w:rsidRPr="005D4126" w:rsidRDefault="005D4126" w:rsidP="005D4126">
      <w:pPr>
        <w:pStyle w:val="MarqueHeading2"/>
        <w:numPr>
          <w:ilvl w:val="0"/>
          <w:numId w:val="0"/>
        </w:numPr>
        <w:ind w:left="567"/>
        <w:rPr>
          <w:b/>
          <w:bCs/>
          <w:i/>
          <w:iCs/>
        </w:rPr>
      </w:pPr>
      <w:r w:rsidRPr="005D4126">
        <w:rPr>
          <w:b/>
          <w:bCs/>
          <w:i/>
          <w:iCs/>
        </w:rPr>
        <w:t>Disclosure</w:t>
      </w:r>
    </w:p>
    <w:p w14:paraId="3489C5C8" w14:textId="2FED2E8C" w:rsidR="005D4126" w:rsidRPr="001E0693" w:rsidRDefault="005D4126" w:rsidP="00234559">
      <w:pPr>
        <w:pStyle w:val="MarqueHeading2"/>
        <w:numPr>
          <w:ilvl w:val="1"/>
          <w:numId w:val="22"/>
        </w:numPr>
      </w:pPr>
      <w:r w:rsidRPr="001E0693">
        <w:t xml:space="preserve">The </w:t>
      </w:r>
      <w:r w:rsidR="00562828">
        <w:t>Supplier</w:t>
      </w:r>
      <w:r w:rsidRPr="001E0693">
        <w:t xml:space="preserve"> must not:</w:t>
      </w:r>
    </w:p>
    <w:p w14:paraId="24754FDE" w14:textId="77777777" w:rsidR="005D4126" w:rsidRPr="001E0693" w:rsidRDefault="005D4126" w:rsidP="00234559">
      <w:pPr>
        <w:pStyle w:val="MarqueHeading2"/>
        <w:numPr>
          <w:ilvl w:val="2"/>
          <w:numId w:val="22"/>
        </w:numPr>
      </w:pPr>
      <w:r w:rsidRPr="001E0693">
        <w:t>represent or purport to represent TA, or express views or opinions purported to be representative of TA without the prior written agreement of TA;</w:t>
      </w:r>
    </w:p>
    <w:p w14:paraId="4385B2B1" w14:textId="77777777" w:rsidR="005D4126" w:rsidRPr="001E0693" w:rsidRDefault="005D4126" w:rsidP="00234559">
      <w:pPr>
        <w:pStyle w:val="MarqueHeading2"/>
        <w:numPr>
          <w:ilvl w:val="2"/>
          <w:numId w:val="22"/>
        </w:numPr>
      </w:pPr>
      <w:r w:rsidRPr="001E0693">
        <w:t>disclose or make public any information or material acquired or produced in connection with this Agreement or providing the Services; or</w:t>
      </w:r>
    </w:p>
    <w:p w14:paraId="7B250F3B" w14:textId="521A29C1" w:rsidR="005D4126" w:rsidRPr="001E0693" w:rsidRDefault="005D4126" w:rsidP="00234559">
      <w:pPr>
        <w:pStyle w:val="MarqueHeading2"/>
        <w:numPr>
          <w:ilvl w:val="2"/>
          <w:numId w:val="22"/>
        </w:numPr>
      </w:pPr>
      <w:r w:rsidRPr="001E0693">
        <w:t>engage in any misleading or deceptive conduct in relation to the Services</w:t>
      </w:r>
      <w:r>
        <w:t>,</w:t>
      </w:r>
    </w:p>
    <w:p w14:paraId="57C64FF4" w14:textId="08163DDA" w:rsidR="005D4126" w:rsidRPr="00951467" w:rsidRDefault="005D4126" w:rsidP="00234559">
      <w:pPr>
        <w:pStyle w:val="MarqueHeading2"/>
        <w:numPr>
          <w:ilvl w:val="1"/>
          <w:numId w:val="22"/>
        </w:numPr>
        <w:rPr>
          <w:szCs w:val="22"/>
        </w:rPr>
      </w:pPr>
      <w:r>
        <w:lastRenderedPageBreak/>
        <w:t>t</w:t>
      </w:r>
      <w:r w:rsidRPr="001E0693">
        <w:t xml:space="preserve">he obligations of the </w:t>
      </w:r>
      <w:r w:rsidR="00562828">
        <w:t>Supplier</w:t>
      </w:r>
      <w:r w:rsidRPr="001E0693">
        <w:t xml:space="preserve"> under this clause shall survive the termination of this </w:t>
      </w:r>
      <w:r w:rsidRPr="00951467">
        <w:rPr>
          <w:szCs w:val="22"/>
        </w:rPr>
        <w:t>Agreement.</w:t>
      </w:r>
    </w:p>
    <w:p w14:paraId="67835FEB" w14:textId="02940878" w:rsidR="00951467" w:rsidRPr="00951467" w:rsidRDefault="00951467" w:rsidP="13E70A63">
      <w:pPr>
        <w:pStyle w:val="MarqueHeading2"/>
      </w:pPr>
      <w:r>
        <w:t xml:space="preserve">The </w:t>
      </w:r>
      <w:r w:rsidR="00562828">
        <w:t>Supplier</w:t>
      </w:r>
      <w:r w:rsidR="00A53A98">
        <w:t xml:space="preserve"> </w:t>
      </w:r>
      <w:r>
        <w:t xml:space="preserve">acknowledges that Tourism Australia is an Australian Commonwealth Government entity and statutory authority, and as such, is subject to legislative and administrative accountability and transparency requirements including disclosures to the Australian Parliament and its committees and other disclosures pursuant to Australian legislation or Australian Commonwealth Government policy.  Notwithstanding any other clauses in this Agreement, TA may </w:t>
      </w:r>
      <w:r w:rsidR="2907A88D">
        <w:t>retain, and may</w:t>
      </w:r>
      <w:r>
        <w:t xml:space="preserve"> publicly disclose</w:t>
      </w:r>
      <w:r w:rsidR="6F1FC18C">
        <w:t>,</w:t>
      </w:r>
      <w:r>
        <w:t xml:space="preserve"> this Agreement, the </w:t>
      </w:r>
      <w:r w:rsidR="00562828">
        <w:t>Supplier</w:t>
      </w:r>
      <w:r w:rsidR="00A53A98">
        <w:t xml:space="preserve">'s </w:t>
      </w:r>
      <w:r>
        <w:t>details or other information related to this Agreement, including any fees or payments under or pursuant to this Agreement.</w:t>
      </w:r>
    </w:p>
    <w:p w14:paraId="5720D8C7" w14:textId="756BFF4B" w:rsidR="00193E3B" w:rsidRPr="001E0693" w:rsidRDefault="00193E3B" w:rsidP="00CE4A63">
      <w:pPr>
        <w:pStyle w:val="Emilie"/>
      </w:pPr>
      <w:bookmarkStart w:id="75" w:name="_Toc196053211"/>
      <w:bookmarkStart w:id="76" w:name="_Toc196053339"/>
      <w:bookmarkStart w:id="77" w:name="_Toc196272039"/>
      <w:bookmarkStart w:id="78" w:name="_Toc250385889"/>
      <w:bookmarkEnd w:id="69"/>
      <w:bookmarkEnd w:id="70"/>
      <w:bookmarkEnd w:id="71"/>
      <w:bookmarkEnd w:id="72"/>
      <w:bookmarkEnd w:id="74"/>
      <w:r w:rsidRPr="001E0693">
        <w:rPr>
          <w:lang w:val="en-AU"/>
        </w:rPr>
        <w:t>S</w:t>
      </w:r>
      <w:r w:rsidR="00926E51" w:rsidRPr="001E0693">
        <w:rPr>
          <w:lang w:val="en-AU"/>
        </w:rPr>
        <w:t>upply of</w:t>
      </w:r>
      <w:r w:rsidRPr="001E0693">
        <w:t xml:space="preserve"> G</w:t>
      </w:r>
      <w:r w:rsidR="00926E51" w:rsidRPr="001E0693">
        <w:t>oods</w:t>
      </w:r>
      <w:bookmarkEnd w:id="75"/>
      <w:bookmarkEnd w:id="76"/>
      <w:bookmarkEnd w:id="77"/>
      <w:bookmarkEnd w:id="78"/>
    </w:p>
    <w:p w14:paraId="22291BF8" w14:textId="5A5398A7" w:rsidR="00193E3B" w:rsidRPr="001E0693" w:rsidRDefault="00193E3B" w:rsidP="00234559">
      <w:pPr>
        <w:pStyle w:val="MarqueHeading2"/>
        <w:numPr>
          <w:ilvl w:val="1"/>
          <w:numId w:val="22"/>
        </w:numPr>
        <w:rPr>
          <w:szCs w:val="22"/>
        </w:rPr>
      </w:pPr>
      <w:bookmarkStart w:id="79" w:name="_Toc196053340"/>
      <w:r w:rsidRPr="001E0693">
        <w:rPr>
          <w:szCs w:val="22"/>
        </w:rPr>
        <w:t xml:space="preserve">Where, as part of the Services, the </w:t>
      </w:r>
      <w:r w:rsidR="00562828">
        <w:rPr>
          <w:szCs w:val="22"/>
        </w:rPr>
        <w:t>Supplier</w:t>
      </w:r>
      <w:r w:rsidRPr="001E0693">
        <w:rPr>
          <w:szCs w:val="22"/>
        </w:rPr>
        <w:t xml:space="preserve"> supplies parts, consumables or other goods:</w:t>
      </w:r>
      <w:bookmarkEnd w:id="79"/>
    </w:p>
    <w:p w14:paraId="1E22AC1F" w14:textId="77777777" w:rsidR="00193E3B" w:rsidRPr="001E0693" w:rsidRDefault="00193E3B" w:rsidP="00234559">
      <w:pPr>
        <w:pStyle w:val="MarqueHeading2"/>
        <w:numPr>
          <w:ilvl w:val="2"/>
          <w:numId w:val="22"/>
        </w:numPr>
        <w:rPr>
          <w:szCs w:val="22"/>
        </w:rPr>
      </w:pPr>
      <w:bookmarkStart w:id="80" w:name="_Toc196053341"/>
      <w:r w:rsidRPr="001E0693">
        <w:rPr>
          <w:szCs w:val="22"/>
        </w:rPr>
        <w:t>the goods will be owned by, and all risk will pass to, TA from the date of delivery of the goods to TA;</w:t>
      </w:r>
      <w:bookmarkEnd w:id="80"/>
      <w:r w:rsidRPr="001E0693">
        <w:rPr>
          <w:szCs w:val="22"/>
        </w:rPr>
        <w:t xml:space="preserve"> and</w:t>
      </w:r>
    </w:p>
    <w:p w14:paraId="3331EF7D" w14:textId="13940889" w:rsidR="00193E3B" w:rsidRPr="001E0693" w:rsidRDefault="00193E3B" w:rsidP="00234559">
      <w:pPr>
        <w:pStyle w:val="MarqueHeading2"/>
        <w:numPr>
          <w:ilvl w:val="2"/>
          <w:numId w:val="22"/>
        </w:numPr>
        <w:rPr>
          <w:szCs w:val="22"/>
        </w:rPr>
      </w:pPr>
      <w:bookmarkStart w:id="81" w:name="_Toc196053342"/>
      <w:r w:rsidRPr="001E0693">
        <w:rPr>
          <w:szCs w:val="22"/>
        </w:rPr>
        <w:t xml:space="preserve">the </w:t>
      </w:r>
      <w:r w:rsidR="00562828">
        <w:rPr>
          <w:szCs w:val="22"/>
        </w:rPr>
        <w:t>Supplier</w:t>
      </w:r>
      <w:r w:rsidRPr="001E0693">
        <w:rPr>
          <w:szCs w:val="22"/>
        </w:rPr>
        <w:t xml:space="preserve"> must ensure that:</w:t>
      </w:r>
      <w:bookmarkEnd w:id="81"/>
    </w:p>
    <w:p w14:paraId="1DBD5A2A" w14:textId="77777777" w:rsidR="00193E3B" w:rsidRPr="001E0693" w:rsidRDefault="00193E3B" w:rsidP="00234559">
      <w:pPr>
        <w:pStyle w:val="MarqueHeading2"/>
        <w:numPr>
          <w:ilvl w:val="3"/>
          <w:numId w:val="22"/>
        </w:numPr>
        <w:rPr>
          <w:szCs w:val="22"/>
        </w:rPr>
      </w:pPr>
      <w:r w:rsidRPr="001E0693">
        <w:rPr>
          <w:szCs w:val="22"/>
        </w:rPr>
        <w:t xml:space="preserve">any goods (including consumables) are provided or used for the Services in a manner that </w:t>
      </w:r>
      <w:proofErr w:type="spellStart"/>
      <w:r w:rsidRPr="001E0693">
        <w:rPr>
          <w:szCs w:val="22"/>
        </w:rPr>
        <w:t>minimises</w:t>
      </w:r>
      <w:proofErr w:type="spellEnd"/>
      <w:r w:rsidRPr="001E0693">
        <w:rPr>
          <w:szCs w:val="22"/>
        </w:rPr>
        <w:t xml:space="preserve"> packaging waste;</w:t>
      </w:r>
    </w:p>
    <w:p w14:paraId="0438C93D" w14:textId="77777777" w:rsidR="00193E3B" w:rsidRPr="001E0693" w:rsidRDefault="00193E3B" w:rsidP="00234559">
      <w:pPr>
        <w:pStyle w:val="MarqueHeading2"/>
        <w:numPr>
          <w:ilvl w:val="3"/>
          <w:numId w:val="22"/>
        </w:numPr>
        <w:rPr>
          <w:szCs w:val="22"/>
        </w:rPr>
      </w:pPr>
      <w:r w:rsidRPr="001E0693">
        <w:rPr>
          <w:szCs w:val="22"/>
        </w:rPr>
        <w:t>the goods are fit for their intended purpose and comply with applicable Australian Standards;</w:t>
      </w:r>
    </w:p>
    <w:p w14:paraId="118CE3AF" w14:textId="77777777" w:rsidR="00193E3B" w:rsidRPr="001E0693" w:rsidRDefault="00193E3B" w:rsidP="00234559">
      <w:pPr>
        <w:pStyle w:val="MarqueHeading2"/>
        <w:numPr>
          <w:ilvl w:val="3"/>
          <w:numId w:val="22"/>
        </w:numPr>
        <w:rPr>
          <w:szCs w:val="22"/>
        </w:rPr>
      </w:pPr>
      <w:r w:rsidRPr="001E0693">
        <w:rPr>
          <w:szCs w:val="22"/>
        </w:rPr>
        <w:t>TA obtains the full benefit of any warranties available in respect of the goods; and</w:t>
      </w:r>
    </w:p>
    <w:p w14:paraId="65075EBA" w14:textId="01D853EE" w:rsidR="00193E3B" w:rsidRPr="001E0693" w:rsidRDefault="00193E3B" w:rsidP="00234559">
      <w:pPr>
        <w:pStyle w:val="MarqueHeading2"/>
        <w:numPr>
          <w:ilvl w:val="3"/>
          <w:numId w:val="22"/>
        </w:numPr>
        <w:rPr>
          <w:szCs w:val="22"/>
        </w:rPr>
      </w:pPr>
      <w:r w:rsidRPr="001E0693">
        <w:rPr>
          <w:szCs w:val="22"/>
        </w:rPr>
        <w:t xml:space="preserve">if, when delivered or put into use by TA, the goods are defective in whole or part, they </w:t>
      </w:r>
      <w:r w:rsidR="00926E51" w:rsidRPr="001E0693">
        <w:rPr>
          <w:szCs w:val="22"/>
        </w:rPr>
        <w:t>are promptly</w:t>
      </w:r>
      <w:r w:rsidRPr="001E0693">
        <w:rPr>
          <w:szCs w:val="22"/>
        </w:rPr>
        <w:t xml:space="preserve"> replaced or repaired at TA's sole discretion at no cost to TA.</w:t>
      </w:r>
    </w:p>
    <w:p w14:paraId="66CA0193" w14:textId="40ED7B52" w:rsidR="00193E3B" w:rsidRPr="001E0693" w:rsidRDefault="00193E3B" w:rsidP="00CE4A63">
      <w:pPr>
        <w:pStyle w:val="Emilie"/>
      </w:pPr>
      <w:bookmarkStart w:id="82" w:name="_Toc197946617"/>
      <w:bookmarkStart w:id="83" w:name="_Toc250385890"/>
      <w:r w:rsidRPr="001E0693">
        <w:t>P</w:t>
      </w:r>
      <w:r w:rsidR="00025FD0" w:rsidRPr="001E0693">
        <w:t>ersonnel</w:t>
      </w:r>
      <w:bookmarkEnd w:id="82"/>
      <w:bookmarkEnd w:id="83"/>
    </w:p>
    <w:p w14:paraId="6EAB55D7" w14:textId="55789229" w:rsidR="00193E3B" w:rsidRPr="001E0693" w:rsidRDefault="00193E3B" w:rsidP="00234559">
      <w:pPr>
        <w:pStyle w:val="MarqueHeading2"/>
        <w:numPr>
          <w:ilvl w:val="1"/>
          <w:numId w:val="22"/>
        </w:numPr>
        <w:rPr>
          <w:szCs w:val="22"/>
        </w:rPr>
      </w:pPr>
      <w:bookmarkStart w:id="84" w:name="_Ref197925359"/>
      <w:r w:rsidRPr="001E0693">
        <w:rPr>
          <w:szCs w:val="22"/>
        </w:rPr>
        <w:t xml:space="preserve">The </w:t>
      </w:r>
      <w:r w:rsidR="00562828">
        <w:rPr>
          <w:szCs w:val="22"/>
        </w:rPr>
        <w:t>Supplier</w:t>
      </w:r>
      <w:r w:rsidRPr="001E0693">
        <w:rPr>
          <w:szCs w:val="22"/>
        </w:rPr>
        <w:t xml:space="preserve"> must ensure that any of its Personnel involved in the performance of the Services:</w:t>
      </w:r>
    </w:p>
    <w:p w14:paraId="3E091975" w14:textId="77777777" w:rsidR="00193E3B" w:rsidRPr="001E0693" w:rsidRDefault="00193E3B" w:rsidP="00234559">
      <w:pPr>
        <w:pStyle w:val="MarqueHeading2"/>
        <w:numPr>
          <w:ilvl w:val="2"/>
          <w:numId w:val="22"/>
        </w:numPr>
        <w:rPr>
          <w:szCs w:val="22"/>
        </w:rPr>
      </w:pPr>
      <w:r w:rsidRPr="001E0693">
        <w:rPr>
          <w:szCs w:val="22"/>
        </w:rPr>
        <w:t>have the necessary expertise, capacity and facilities required to perform the Services; and</w:t>
      </w:r>
    </w:p>
    <w:p w14:paraId="7E227D2F" w14:textId="538ABFB0" w:rsidR="00193E3B" w:rsidRPr="001E0693" w:rsidRDefault="00193E3B" w:rsidP="00234559">
      <w:pPr>
        <w:pStyle w:val="MarqueHeading2"/>
        <w:numPr>
          <w:ilvl w:val="2"/>
          <w:numId w:val="22"/>
        </w:numPr>
        <w:rPr>
          <w:szCs w:val="22"/>
        </w:rPr>
      </w:pPr>
      <w:r w:rsidRPr="001E0693">
        <w:rPr>
          <w:szCs w:val="22"/>
        </w:rPr>
        <w:t xml:space="preserve">will comply with all relevant obligations or conditions binding on the </w:t>
      </w:r>
      <w:r w:rsidR="00562828">
        <w:rPr>
          <w:szCs w:val="22"/>
        </w:rPr>
        <w:t>Supplier</w:t>
      </w:r>
      <w:r w:rsidRPr="001E0693">
        <w:rPr>
          <w:szCs w:val="22"/>
        </w:rPr>
        <w:t xml:space="preserve"> under this Agreement.</w:t>
      </w:r>
    </w:p>
    <w:p w14:paraId="0C29728F" w14:textId="206F775C" w:rsidR="00193E3B" w:rsidRPr="001E0693" w:rsidRDefault="00193E3B" w:rsidP="00234559">
      <w:pPr>
        <w:pStyle w:val="MarqueHeading2"/>
        <w:numPr>
          <w:ilvl w:val="1"/>
          <w:numId w:val="22"/>
        </w:numPr>
        <w:rPr>
          <w:szCs w:val="22"/>
        </w:rPr>
      </w:pPr>
      <w:bookmarkStart w:id="85" w:name="_Ref197926265"/>
      <w:r w:rsidRPr="001E0693">
        <w:rPr>
          <w:szCs w:val="22"/>
        </w:rPr>
        <w:t xml:space="preserve">The </w:t>
      </w:r>
      <w:r w:rsidR="00562828">
        <w:rPr>
          <w:szCs w:val="22"/>
        </w:rPr>
        <w:t>Supplier</w:t>
      </w:r>
      <w:r w:rsidRPr="001E0693">
        <w:rPr>
          <w:szCs w:val="22"/>
        </w:rPr>
        <w:t xml:space="preserve"> agrees that the Specified Personnel will perform work in relation to the Services. If any Specified Personnel are unable to perform the work, the </w:t>
      </w:r>
      <w:r w:rsidR="00562828">
        <w:rPr>
          <w:szCs w:val="22"/>
        </w:rPr>
        <w:t>Supplier</w:t>
      </w:r>
      <w:r w:rsidRPr="001E0693">
        <w:rPr>
          <w:szCs w:val="22"/>
        </w:rPr>
        <w:t xml:space="preserve"> must notify TA immediately.</w:t>
      </w:r>
      <w:bookmarkEnd w:id="84"/>
      <w:bookmarkEnd w:id="85"/>
    </w:p>
    <w:p w14:paraId="2D1C7C71" w14:textId="4D3FD345" w:rsidR="00193E3B" w:rsidRPr="001E0693" w:rsidRDefault="00193E3B" w:rsidP="00234559">
      <w:pPr>
        <w:pStyle w:val="MarqueHeading2"/>
        <w:numPr>
          <w:ilvl w:val="1"/>
          <w:numId w:val="22"/>
        </w:numPr>
        <w:rPr>
          <w:szCs w:val="22"/>
        </w:rPr>
      </w:pPr>
      <w:bookmarkStart w:id="86" w:name="_Ref197925361"/>
      <w:r w:rsidRPr="001E0693">
        <w:rPr>
          <w:szCs w:val="22"/>
        </w:rPr>
        <w:t xml:space="preserve">TA may at any time require the </w:t>
      </w:r>
      <w:r w:rsidR="00562828">
        <w:rPr>
          <w:szCs w:val="22"/>
        </w:rPr>
        <w:t>Supplier</w:t>
      </w:r>
      <w:r w:rsidRPr="001E0693">
        <w:rPr>
          <w:szCs w:val="22"/>
        </w:rPr>
        <w:t xml:space="preserve"> to cease to permit any </w:t>
      </w:r>
      <w:proofErr w:type="gramStart"/>
      <w:r w:rsidRPr="001E0693">
        <w:rPr>
          <w:szCs w:val="22"/>
        </w:rPr>
        <w:t>particular Personnel</w:t>
      </w:r>
      <w:proofErr w:type="gramEnd"/>
      <w:r w:rsidRPr="001E0693">
        <w:rPr>
          <w:szCs w:val="22"/>
        </w:rPr>
        <w:t xml:space="preserve"> (including any Specified Personnel) employed by it to be engaged or continue to be engaged in carrying out the </w:t>
      </w:r>
      <w:r w:rsidR="00562828">
        <w:rPr>
          <w:szCs w:val="22"/>
        </w:rPr>
        <w:t>Supplier</w:t>
      </w:r>
      <w:r w:rsidRPr="001E0693">
        <w:rPr>
          <w:szCs w:val="22"/>
        </w:rPr>
        <w:t>'s duties under this Agreement.</w:t>
      </w:r>
      <w:bookmarkEnd w:id="86"/>
      <w:r w:rsidRPr="001E0693">
        <w:rPr>
          <w:szCs w:val="22"/>
        </w:rPr>
        <w:t xml:space="preserve"> </w:t>
      </w:r>
    </w:p>
    <w:p w14:paraId="2B0089F1" w14:textId="26B1BFBE" w:rsidR="00FD0264" w:rsidRPr="001E0693" w:rsidRDefault="00193E3B" w:rsidP="00234559">
      <w:pPr>
        <w:pStyle w:val="MarqueHeading2"/>
        <w:numPr>
          <w:ilvl w:val="1"/>
          <w:numId w:val="22"/>
        </w:numPr>
      </w:pPr>
      <w:r w:rsidRPr="5F2DA73D">
        <w:t xml:space="preserve">If clause </w:t>
      </w:r>
      <w:r w:rsidRPr="001E0693">
        <w:rPr>
          <w:szCs w:val="22"/>
        </w:rPr>
        <w:fldChar w:fldCharType="begin"/>
      </w:r>
      <w:r w:rsidRPr="001E0693">
        <w:rPr>
          <w:szCs w:val="22"/>
        </w:rPr>
        <w:instrText xml:space="preserve"> REF _Ref197926265 \n \h </w:instrText>
      </w:r>
      <w:r w:rsidR="003D17AD" w:rsidRPr="001E0693">
        <w:rPr>
          <w:szCs w:val="22"/>
        </w:rPr>
        <w:instrText xml:space="preserve"> \* MERGEFORMAT </w:instrText>
      </w:r>
      <w:r w:rsidRPr="001E0693">
        <w:rPr>
          <w:szCs w:val="22"/>
        </w:rPr>
      </w:r>
      <w:r w:rsidRPr="001E0693">
        <w:rPr>
          <w:szCs w:val="22"/>
        </w:rPr>
        <w:fldChar w:fldCharType="separate"/>
      </w:r>
      <w:r w:rsidR="006B570B" w:rsidRPr="006B570B">
        <w:t>6.2</w:t>
      </w:r>
      <w:r w:rsidRPr="001E0693">
        <w:rPr>
          <w:szCs w:val="22"/>
        </w:rPr>
        <w:fldChar w:fldCharType="end"/>
      </w:r>
      <w:r w:rsidRPr="5F2DA73D">
        <w:t xml:space="preserve"> or </w:t>
      </w:r>
      <w:r w:rsidRPr="001E0693">
        <w:rPr>
          <w:szCs w:val="22"/>
        </w:rPr>
        <w:fldChar w:fldCharType="begin"/>
      </w:r>
      <w:r w:rsidRPr="001E0693">
        <w:rPr>
          <w:szCs w:val="22"/>
        </w:rPr>
        <w:instrText xml:space="preserve"> REF _Ref197925361 \n \h </w:instrText>
      </w:r>
      <w:r w:rsidR="003D17AD" w:rsidRPr="001E0693">
        <w:rPr>
          <w:szCs w:val="22"/>
        </w:rPr>
        <w:instrText xml:space="preserve"> \* MERGEFORMAT </w:instrText>
      </w:r>
      <w:r w:rsidRPr="001E0693">
        <w:rPr>
          <w:szCs w:val="22"/>
        </w:rPr>
      </w:r>
      <w:r w:rsidRPr="001E0693">
        <w:rPr>
          <w:szCs w:val="22"/>
        </w:rPr>
        <w:fldChar w:fldCharType="separate"/>
      </w:r>
      <w:r w:rsidR="006B570B" w:rsidRPr="006B570B">
        <w:t>6.3</w:t>
      </w:r>
      <w:r w:rsidRPr="001E0693">
        <w:rPr>
          <w:szCs w:val="22"/>
        </w:rPr>
        <w:fldChar w:fldCharType="end"/>
      </w:r>
      <w:r w:rsidRPr="5F2DA73D">
        <w:t xml:space="preserve"> applies, the Personnel will be replaced by the </w:t>
      </w:r>
      <w:r w:rsidR="00562828">
        <w:t>Supplier</w:t>
      </w:r>
      <w:r w:rsidRPr="5F2DA73D">
        <w:t xml:space="preserve"> with the services of an alternative person acceptable to TA</w:t>
      </w:r>
      <w:r w:rsidR="00FD0264" w:rsidRPr="001E0693">
        <w:rPr>
          <w:szCs w:val="22"/>
        </w:rPr>
        <w:t xml:space="preserve">, </w:t>
      </w:r>
      <w:r w:rsidR="00FD0264" w:rsidRPr="5F2DA73D">
        <w:t xml:space="preserve">use all reasonable </w:t>
      </w:r>
      <w:proofErr w:type="spellStart"/>
      <w:r w:rsidR="00FD0264" w:rsidRPr="5F2DA73D">
        <w:t>endeavours</w:t>
      </w:r>
      <w:proofErr w:type="spellEnd"/>
      <w:r w:rsidR="00FD0264" w:rsidRPr="5F2DA73D">
        <w:t xml:space="preserve"> to ensure continuity of involvement in the Services of all Personnel, and to ensure that new Personnel involved in the </w:t>
      </w:r>
      <w:r w:rsidR="00FD0264" w:rsidRPr="5F2DA73D">
        <w:lastRenderedPageBreak/>
        <w:t xml:space="preserve">provision of the Services are properly trained, qualified, suitably skilled and inducted </w:t>
      </w:r>
      <w:r w:rsidRPr="5F2DA73D">
        <w:t>at no additional cost to TA.</w:t>
      </w:r>
    </w:p>
    <w:p w14:paraId="547DC453" w14:textId="71A0DA7E" w:rsidR="00193E3B" w:rsidRPr="001E0693" w:rsidRDefault="00926E51" w:rsidP="00234559">
      <w:pPr>
        <w:pStyle w:val="MarqueHeading1"/>
        <w:numPr>
          <w:ilvl w:val="0"/>
          <w:numId w:val="23"/>
        </w:numPr>
      </w:pPr>
      <w:bookmarkStart w:id="87" w:name="_Toc250385891"/>
      <w:bookmarkStart w:id="88" w:name="_Ref225188724"/>
      <w:bookmarkStart w:id="89" w:name="_Ref225189006"/>
      <w:r w:rsidRPr="001E0693">
        <w:t>S</w:t>
      </w:r>
      <w:r w:rsidR="00193E3B" w:rsidRPr="001E0693">
        <w:t>tandards of performance</w:t>
      </w:r>
      <w:bookmarkEnd w:id="87"/>
    </w:p>
    <w:p w14:paraId="77E1742C" w14:textId="3705DB6F" w:rsidR="00193E3B" w:rsidRPr="001E0693" w:rsidRDefault="00193E3B" w:rsidP="00234559">
      <w:pPr>
        <w:pStyle w:val="MarqueHeading2"/>
        <w:numPr>
          <w:ilvl w:val="1"/>
          <w:numId w:val="22"/>
        </w:numPr>
      </w:pPr>
      <w:bookmarkStart w:id="90" w:name="_Toc196053364"/>
      <w:r w:rsidRPr="001E0693">
        <w:t xml:space="preserve">The Services must be performed by the </w:t>
      </w:r>
      <w:r w:rsidR="00562828">
        <w:t>Supplier</w:t>
      </w:r>
      <w:r w:rsidRPr="001E0693">
        <w:t>:</w:t>
      </w:r>
      <w:bookmarkEnd w:id="90"/>
    </w:p>
    <w:p w14:paraId="1F32BBE4" w14:textId="77777777" w:rsidR="00193E3B" w:rsidRPr="001E0693" w:rsidRDefault="00193E3B" w:rsidP="00234559">
      <w:pPr>
        <w:pStyle w:val="MarqueHeading2"/>
        <w:numPr>
          <w:ilvl w:val="2"/>
          <w:numId w:val="22"/>
        </w:numPr>
      </w:pPr>
      <w:bookmarkStart w:id="91" w:name="_Toc196053365"/>
      <w:r w:rsidRPr="001E0693">
        <w:t xml:space="preserve">exercising high professional standards of skill, care and diligence consistent with the standards of well managed operations performing services </w:t>
      </w:r>
      <w:proofErr w:type="gramStart"/>
      <w:r w:rsidRPr="001E0693">
        <w:t>similar to</w:t>
      </w:r>
      <w:proofErr w:type="gramEnd"/>
      <w:r w:rsidRPr="001E0693">
        <w:t xml:space="preserve"> the Services;</w:t>
      </w:r>
      <w:bookmarkEnd w:id="91"/>
    </w:p>
    <w:p w14:paraId="785ECFB3" w14:textId="55459F66" w:rsidR="00193E3B" w:rsidRPr="001E0693" w:rsidRDefault="00193E3B" w:rsidP="00234559">
      <w:pPr>
        <w:pStyle w:val="MarqueHeading2"/>
        <w:numPr>
          <w:ilvl w:val="2"/>
          <w:numId w:val="22"/>
        </w:numPr>
      </w:pPr>
      <w:bookmarkStart w:id="92" w:name="_Toc196053366"/>
      <w:r w:rsidRPr="001E0693">
        <w:t xml:space="preserve">to ensure that the Services meet their purposes, are complete and are performed in a manner that achieves all </w:t>
      </w:r>
      <w:r w:rsidR="005918F1">
        <w:t xml:space="preserve">Service Standards and any </w:t>
      </w:r>
      <w:r w:rsidRPr="001E0693">
        <w:t>standards of performance included in or referred to in the Agreement;</w:t>
      </w:r>
      <w:bookmarkEnd w:id="92"/>
    </w:p>
    <w:p w14:paraId="6852F6DE" w14:textId="77777777" w:rsidR="00193E3B" w:rsidRPr="001E0693" w:rsidRDefault="00193E3B" w:rsidP="00234559">
      <w:pPr>
        <w:pStyle w:val="MarqueHeading2"/>
        <w:numPr>
          <w:ilvl w:val="2"/>
          <w:numId w:val="22"/>
        </w:numPr>
      </w:pPr>
      <w:bookmarkStart w:id="93" w:name="_Toc196053367"/>
      <w:r w:rsidRPr="001E0693">
        <w:t>to ensure maximum efficiency and effectiveness in the provision of the Services;</w:t>
      </w:r>
      <w:bookmarkEnd w:id="93"/>
    </w:p>
    <w:p w14:paraId="51D591C4" w14:textId="77777777" w:rsidR="00193E3B" w:rsidRPr="001E0693" w:rsidRDefault="00193E3B" w:rsidP="00234559">
      <w:pPr>
        <w:pStyle w:val="MarqueHeading2"/>
        <w:numPr>
          <w:ilvl w:val="2"/>
          <w:numId w:val="22"/>
        </w:numPr>
      </w:pPr>
      <w:bookmarkStart w:id="94" w:name="_Toc196053368"/>
      <w:r w:rsidRPr="001E0693">
        <w:t>to ensure that TA is fully and accurately informed on all matters which are relevant to the Services;</w:t>
      </w:r>
      <w:bookmarkEnd w:id="94"/>
    </w:p>
    <w:p w14:paraId="0945F45B" w14:textId="0B3108FD" w:rsidR="00193E3B" w:rsidRPr="001E0693" w:rsidRDefault="00193E3B" w:rsidP="00234559">
      <w:pPr>
        <w:pStyle w:val="MarqueHeading2"/>
        <w:numPr>
          <w:ilvl w:val="2"/>
          <w:numId w:val="22"/>
        </w:numPr>
      </w:pPr>
      <w:bookmarkStart w:id="95" w:name="_Toc196053369"/>
      <w:r w:rsidRPr="001E0693">
        <w:t xml:space="preserve">to comply with any applicable or relevant </w:t>
      </w:r>
      <w:r w:rsidR="00FE6CB1" w:rsidRPr="001E0693">
        <w:t>‘</w:t>
      </w:r>
      <w:r w:rsidRPr="001E0693">
        <w:t>Standards Association of Australia Codes</w:t>
      </w:r>
      <w:r w:rsidR="00FE6CB1" w:rsidRPr="001E0693">
        <w:t>’</w:t>
      </w:r>
      <w:r w:rsidRPr="001E0693">
        <w:t xml:space="preserve">.  If there are no </w:t>
      </w:r>
      <w:r w:rsidR="00FE6CB1" w:rsidRPr="001E0693">
        <w:t>‘</w:t>
      </w:r>
      <w:r w:rsidRPr="001E0693">
        <w:t>Standards Association of Australia Codes</w:t>
      </w:r>
      <w:r w:rsidR="00FE6CB1" w:rsidRPr="001E0693">
        <w:t>’</w:t>
      </w:r>
      <w:r w:rsidRPr="001E0693">
        <w:t xml:space="preserve"> applicable, comply with any other industry standards;</w:t>
      </w:r>
      <w:bookmarkEnd w:id="95"/>
    </w:p>
    <w:p w14:paraId="5BBC0CF7" w14:textId="29E08E2E" w:rsidR="00193E3B" w:rsidRPr="001E0693" w:rsidRDefault="00193E3B" w:rsidP="00234559">
      <w:pPr>
        <w:pStyle w:val="MarqueHeading2"/>
        <w:numPr>
          <w:ilvl w:val="2"/>
          <w:numId w:val="22"/>
        </w:numPr>
      </w:pPr>
      <w:bookmarkStart w:id="96" w:name="_Toc196053370"/>
      <w:r>
        <w:t>to comply with all legal</w:t>
      </w:r>
      <w:r w:rsidR="52A129C3">
        <w:t xml:space="preserve"> requirements</w:t>
      </w:r>
      <w:r>
        <w:t>, including statutory and regulatory requirements</w:t>
      </w:r>
      <w:r w:rsidR="433BA829">
        <w:t xml:space="preserve"> and</w:t>
      </w:r>
      <w:r>
        <w:t xml:space="preserve"> safety standards; and</w:t>
      </w:r>
      <w:bookmarkEnd w:id="96"/>
    </w:p>
    <w:p w14:paraId="584A4BA0" w14:textId="77777777" w:rsidR="00193E3B" w:rsidRPr="001E0693" w:rsidRDefault="00193E3B" w:rsidP="00234559">
      <w:pPr>
        <w:pStyle w:val="MarqueHeading2"/>
        <w:numPr>
          <w:ilvl w:val="2"/>
          <w:numId w:val="22"/>
        </w:numPr>
      </w:pPr>
      <w:bookmarkStart w:id="97" w:name="_Toc196053371"/>
      <w:r w:rsidRPr="001E0693">
        <w:t>to ensure all obligations, including deadlines, specified in the Agreement are fully satisfied.</w:t>
      </w:r>
      <w:bookmarkEnd w:id="97"/>
    </w:p>
    <w:p w14:paraId="3544288B" w14:textId="3EB0107E" w:rsidR="00193E3B" w:rsidRPr="001E0693" w:rsidRDefault="00193E3B" w:rsidP="00234559">
      <w:pPr>
        <w:pStyle w:val="MarqueHeading2"/>
        <w:numPr>
          <w:ilvl w:val="1"/>
          <w:numId w:val="22"/>
        </w:numPr>
      </w:pPr>
      <w:bookmarkStart w:id="98" w:name="_Toc196053372"/>
      <w:r w:rsidRPr="001E0693">
        <w:t xml:space="preserve">Where the Services include the provision of reports or the production of other documents or information, the </w:t>
      </w:r>
      <w:r w:rsidR="00562828">
        <w:t>Supplier</w:t>
      </w:r>
      <w:r w:rsidRPr="001E0693">
        <w:t xml:space="preserve"> must ensure that all:</w:t>
      </w:r>
      <w:bookmarkEnd w:id="98"/>
    </w:p>
    <w:p w14:paraId="12D43A29" w14:textId="77777777" w:rsidR="00193E3B" w:rsidRPr="001E0693" w:rsidRDefault="00193E3B" w:rsidP="00234559">
      <w:pPr>
        <w:pStyle w:val="MarqueHeading2"/>
        <w:numPr>
          <w:ilvl w:val="2"/>
          <w:numId w:val="22"/>
        </w:numPr>
      </w:pPr>
      <w:bookmarkStart w:id="99" w:name="_Toc196053373"/>
      <w:r w:rsidRPr="001E0693">
        <w:t xml:space="preserve">reports or other documents or information </w:t>
      </w:r>
      <w:proofErr w:type="gramStart"/>
      <w:r w:rsidRPr="001E0693">
        <w:t>contain</w:t>
      </w:r>
      <w:proofErr w:type="gramEnd"/>
      <w:r w:rsidRPr="001E0693">
        <w:t xml:space="preserve"> all requested information and are accurate and not misleading in any respect;</w:t>
      </w:r>
      <w:bookmarkEnd w:id="99"/>
    </w:p>
    <w:p w14:paraId="72C7EC51" w14:textId="77777777" w:rsidR="00193E3B" w:rsidRPr="001E0693" w:rsidRDefault="00193E3B" w:rsidP="00234559">
      <w:pPr>
        <w:pStyle w:val="MarqueHeading2"/>
        <w:numPr>
          <w:ilvl w:val="2"/>
          <w:numId w:val="22"/>
        </w:numPr>
      </w:pPr>
      <w:bookmarkStart w:id="100" w:name="_Toc196053374"/>
      <w:r w:rsidRPr="001E0693">
        <w:t>working papers are neatly and legibly compiled and contain adequate information to demonstrate the nature and extent of the Services and sufficient evidence to substantiate all conclusions, findings and opinions;</w:t>
      </w:r>
      <w:bookmarkEnd w:id="100"/>
    </w:p>
    <w:p w14:paraId="7AC1CCD1" w14:textId="119BD5CB" w:rsidR="00193E3B" w:rsidRPr="001E0693" w:rsidRDefault="00193E3B" w:rsidP="00234559">
      <w:pPr>
        <w:pStyle w:val="MarqueHeading2"/>
        <w:numPr>
          <w:ilvl w:val="2"/>
          <w:numId w:val="22"/>
        </w:numPr>
      </w:pPr>
      <w:bookmarkStart w:id="101" w:name="_Toc196053375"/>
      <w:r w:rsidRPr="001E0693">
        <w:t xml:space="preserve">observations, comments, conclusions and recommendations are </w:t>
      </w:r>
      <w:r w:rsidR="007E5DE7">
        <w:t xml:space="preserve">in English and </w:t>
      </w:r>
      <w:r w:rsidRPr="001E0693">
        <w:t>clearly explained and substantiated;</w:t>
      </w:r>
      <w:bookmarkEnd w:id="101"/>
    </w:p>
    <w:p w14:paraId="77DB759E" w14:textId="77777777" w:rsidR="00193E3B" w:rsidRPr="001E0693" w:rsidRDefault="00193E3B" w:rsidP="00234559">
      <w:pPr>
        <w:pStyle w:val="MarqueHeading2"/>
        <w:numPr>
          <w:ilvl w:val="2"/>
          <w:numId w:val="22"/>
        </w:numPr>
      </w:pPr>
      <w:bookmarkStart w:id="102" w:name="_Toc196053376"/>
      <w:r w:rsidRPr="001E0693">
        <w:t>copies of all supporting documents are retained for review by TA if required; and</w:t>
      </w:r>
      <w:bookmarkEnd w:id="102"/>
    </w:p>
    <w:p w14:paraId="393C2CCE" w14:textId="77777777" w:rsidR="00193E3B" w:rsidRPr="001E0693" w:rsidRDefault="00193E3B" w:rsidP="00234559">
      <w:pPr>
        <w:pStyle w:val="MarqueHeading2"/>
        <w:numPr>
          <w:ilvl w:val="2"/>
          <w:numId w:val="22"/>
        </w:numPr>
      </w:pPr>
      <w:bookmarkStart w:id="103" w:name="_Toc196053377"/>
      <w:r w:rsidRPr="001E0693">
        <w:t>all advice provided orally or in writing is fit for purpose and specifically answers all issues and questions specified in or relevant to the Services in accordance with the Agreement.</w:t>
      </w:r>
      <w:bookmarkEnd w:id="103"/>
    </w:p>
    <w:p w14:paraId="548F9ECC" w14:textId="138127C1" w:rsidR="00193E3B" w:rsidRPr="001E0693" w:rsidRDefault="00926E51" w:rsidP="00234559">
      <w:pPr>
        <w:pStyle w:val="MarqueHeading1"/>
        <w:numPr>
          <w:ilvl w:val="0"/>
          <w:numId w:val="23"/>
        </w:numPr>
      </w:pPr>
      <w:bookmarkStart w:id="104" w:name="_Toc250385892"/>
      <w:bookmarkStart w:id="105" w:name="_Toc197946619"/>
      <w:bookmarkEnd w:id="88"/>
      <w:bookmarkEnd w:id="89"/>
      <w:r w:rsidRPr="001E0693">
        <w:t>W</w:t>
      </w:r>
      <w:r w:rsidR="00193E3B" w:rsidRPr="001E0693">
        <w:t>arranties</w:t>
      </w:r>
      <w:bookmarkEnd w:id="104"/>
    </w:p>
    <w:p w14:paraId="24CBC849" w14:textId="4FE1530D" w:rsidR="00193E3B" w:rsidRPr="001E0693" w:rsidRDefault="00193E3B" w:rsidP="00234559">
      <w:pPr>
        <w:pStyle w:val="MarqueHeading2"/>
        <w:numPr>
          <w:ilvl w:val="1"/>
          <w:numId w:val="22"/>
        </w:numPr>
      </w:pPr>
      <w:bookmarkStart w:id="106" w:name="_Toc196053379"/>
      <w:r w:rsidRPr="001E0693">
        <w:t xml:space="preserve">The </w:t>
      </w:r>
      <w:r w:rsidR="00562828">
        <w:t>Supplier</w:t>
      </w:r>
      <w:r w:rsidRPr="001E0693">
        <w:t xml:space="preserve"> warrants that:</w:t>
      </w:r>
      <w:bookmarkEnd w:id="106"/>
    </w:p>
    <w:p w14:paraId="38CF59A2" w14:textId="77777777" w:rsidR="00193E3B" w:rsidRPr="001E0693" w:rsidRDefault="00193E3B" w:rsidP="00234559">
      <w:pPr>
        <w:pStyle w:val="MarqueHeading2"/>
        <w:numPr>
          <w:ilvl w:val="2"/>
          <w:numId w:val="22"/>
        </w:numPr>
      </w:pPr>
      <w:bookmarkStart w:id="107" w:name="_Toc196053380"/>
      <w:r w:rsidRPr="001E0693">
        <w:lastRenderedPageBreak/>
        <w:t>it has and will continue to have, the skills, qualifications and experience to provide the Services in an efficient and controlled manner, with a high degree of quality and responsiveness and to a standard that at a minimum complies with this Agreement;</w:t>
      </w:r>
      <w:bookmarkEnd w:id="107"/>
    </w:p>
    <w:p w14:paraId="05AE6FC6" w14:textId="77777777" w:rsidR="00193E3B" w:rsidRPr="001E0693" w:rsidRDefault="00193E3B" w:rsidP="00234559">
      <w:pPr>
        <w:pStyle w:val="MarqueHeading2"/>
        <w:numPr>
          <w:ilvl w:val="2"/>
          <w:numId w:val="22"/>
        </w:numPr>
      </w:pPr>
      <w:bookmarkStart w:id="108" w:name="_Toc196053381"/>
      <w:r w:rsidRPr="001E0693">
        <w:t>it will continuously seek to innovate and improve the performance of the Agreement and will inform TA of reduced costs as they occur and of any innovations and improvements; and</w:t>
      </w:r>
      <w:bookmarkEnd w:id="108"/>
    </w:p>
    <w:p w14:paraId="1002C331" w14:textId="77777777" w:rsidR="00193E3B" w:rsidRPr="001E0693" w:rsidRDefault="00193E3B" w:rsidP="00234559">
      <w:pPr>
        <w:pStyle w:val="MarqueHeading2"/>
        <w:numPr>
          <w:ilvl w:val="2"/>
          <w:numId w:val="22"/>
        </w:numPr>
      </w:pPr>
      <w:bookmarkStart w:id="109" w:name="_Toc196053382"/>
      <w:r w:rsidRPr="001E0693">
        <w:t>it will use adequate resources, including adequate numbers of appropriately qualified personnel, to perform the Services in accordance with this Agreement.</w:t>
      </w:r>
      <w:bookmarkEnd w:id="109"/>
    </w:p>
    <w:p w14:paraId="5506F47C" w14:textId="7ACAC825" w:rsidR="00193E3B" w:rsidRPr="001E0693" w:rsidRDefault="00193E3B" w:rsidP="00234559">
      <w:pPr>
        <w:pStyle w:val="MarqueHeading2"/>
        <w:numPr>
          <w:ilvl w:val="2"/>
          <w:numId w:val="22"/>
        </w:numPr>
      </w:pPr>
      <w:bookmarkStart w:id="110" w:name="_Toc196053383"/>
      <w:r w:rsidRPr="001E0693">
        <w:t xml:space="preserve">has full corporate power and authority to </w:t>
      </w:r>
      <w:proofErr w:type="gramStart"/>
      <w:r w:rsidRPr="001E0693">
        <w:t>enter into</w:t>
      </w:r>
      <w:proofErr w:type="gramEnd"/>
      <w:r w:rsidRPr="001E0693">
        <w:t xml:space="preserve">, perform and observe its obligations under the Agreement and that the execution, delivery and performance of the Agreement </w:t>
      </w:r>
      <w:proofErr w:type="gramStart"/>
      <w:r w:rsidRPr="001E0693">
        <w:t>has</w:t>
      </w:r>
      <w:proofErr w:type="gramEnd"/>
      <w:r w:rsidRPr="001E0693">
        <w:t xml:space="preserve"> been duly and validly </w:t>
      </w:r>
      <w:proofErr w:type="spellStart"/>
      <w:r w:rsidRPr="001E0693">
        <w:t>authorised</w:t>
      </w:r>
      <w:proofErr w:type="spellEnd"/>
      <w:r w:rsidRPr="001E0693">
        <w:t xml:space="preserve"> by all necessary corporate action</w:t>
      </w:r>
      <w:r w:rsidR="00D55CE8" w:rsidRPr="001E0693">
        <w:t>;</w:t>
      </w:r>
      <w:bookmarkStart w:id="111" w:name="_Toc196053384"/>
      <w:bookmarkEnd w:id="110"/>
    </w:p>
    <w:p w14:paraId="06DE100B" w14:textId="506D1B97" w:rsidR="00193E3B" w:rsidRPr="001E0693" w:rsidRDefault="00193E3B" w:rsidP="00234559">
      <w:pPr>
        <w:pStyle w:val="MarqueHeading2"/>
        <w:numPr>
          <w:ilvl w:val="2"/>
          <w:numId w:val="22"/>
        </w:numPr>
      </w:pPr>
      <w:r w:rsidRPr="001E0693">
        <w:t>it enters into the Agreement on its own behalf and not in its capacity as a trustee for any trust</w:t>
      </w:r>
      <w:r w:rsidR="00D55CE8" w:rsidRPr="001E0693">
        <w:t>;</w:t>
      </w:r>
      <w:bookmarkEnd w:id="111"/>
    </w:p>
    <w:p w14:paraId="7C3D2346" w14:textId="77777777" w:rsidR="00D75228" w:rsidRPr="001E0693" w:rsidRDefault="00D75228" w:rsidP="00234559">
      <w:pPr>
        <w:pStyle w:val="MarqueHeading2"/>
        <w:numPr>
          <w:ilvl w:val="2"/>
          <w:numId w:val="22"/>
        </w:numPr>
      </w:pPr>
      <w:r w:rsidRPr="001E0693">
        <w:t>it is, or will be at the relevant time, fully entitled to deal with the Intellectual Property Rights in the Contract Material in accordance with the terms of this Agreement; and</w:t>
      </w:r>
    </w:p>
    <w:p w14:paraId="48289D8F" w14:textId="531DD83B" w:rsidR="00D75228" w:rsidRPr="001E0693" w:rsidRDefault="00D75228" w:rsidP="00234559">
      <w:pPr>
        <w:pStyle w:val="MarqueHeading2"/>
        <w:numPr>
          <w:ilvl w:val="2"/>
          <w:numId w:val="22"/>
        </w:numPr>
      </w:pPr>
      <w:r w:rsidRPr="001E0693">
        <w:t>the Contract Material does not infringe the Intellectual Property Rights or Moral Rights of any person.</w:t>
      </w:r>
    </w:p>
    <w:p w14:paraId="4E849428" w14:textId="77777777" w:rsidR="003310B6" w:rsidRDefault="003310B6" w:rsidP="00234559">
      <w:pPr>
        <w:pStyle w:val="MarqueHeading1"/>
        <w:numPr>
          <w:ilvl w:val="0"/>
          <w:numId w:val="23"/>
        </w:numPr>
      </w:pPr>
      <w:bookmarkStart w:id="112" w:name="_Ref291962377"/>
      <w:bookmarkStart w:id="113" w:name="_Toc292795883"/>
      <w:bookmarkStart w:id="114" w:name="_Toc292807676"/>
      <w:bookmarkStart w:id="115" w:name="_Toc299374719"/>
      <w:bookmarkStart w:id="116" w:name="_Toc198824900"/>
      <w:bookmarkStart w:id="117" w:name="_Ref201738456"/>
      <w:bookmarkStart w:id="118" w:name="_Toc250385893"/>
      <w:r>
        <w:t>Invoic</w:t>
      </w:r>
      <w:bookmarkEnd w:id="112"/>
      <w:bookmarkEnd w:id="113"/>
      <w:bookmarkEnd w:id="114"/>
      <w:r>
        <w:t>es</w:t>
      </w:r>
      <w:bookmarkEnd w:id="115"/>
      <w:bookmarkEnd w:id="116"/>
      <w:bookmarkEnd w:id="117"/>
    </w:p>
    <w:p w14:paraId="4F34AFA0" w14:textId="21ADE4F8" w:rsidR="003310B6" w:rsidRDefault="003310B6" w:rsidP="00234559">
      <w:pPr>
        <w:pStyle w:val="MarqueHeading2"/>
        <w:numPr>
          <w:ilvl w:val="1"/>
          <w:numId w:val="22"/>
        </w:numPr>
      </w:pPr>
      <w:bookmarkStart w:id="119" w:name="_DTBK603"/>
      <w:r>
        <w:t xml:space="preserve">The </w:t>
      </w:r>
      <w:r w:rsidR="00562828">
        <w:t>Supplier</w:t>
      </w:r>
      <w:r>
        <w:t xml:space="preserve"> must provide TA with an </w:t>
      </w:r>
      <w:r w:rsidR="005C56B8">
        <w:t>I</w:t>
      </w:r>
      <w:r>
        <w:t>nvoice for any amounts payable by TA under the Agreement.</w:t>
      </w:r>
    </w:p>
    <w:p w14:paraId="334278F3" w14:textId="53CCE9FC" w:rsidR="003310B6" w:rsidRDefault="003310B6" w:rsidP="00234559">
      <w:pPr>
        <w:pStyle w:val="MarqueHeading2"/>
        <w:numPr>
          <w:ilvl w:val="1"/>
          <w:numId w:val="22"/>
        </w:numPr>
      </w:pPr>
      <w:bookmarkStart w:id="120" w:name="_DTBK604"/>
      <w:bookmarkEnd w:id="119"/>
      <w:r>
        <w:t xml:space="preserve">The </w:t>
      </w:r>
      <w:r w:rsidR="00562828">
        <w:t>Supplier</w:t>
      </w:r>
      <w:r>
        <w:t xml:space="preserve"> may issue an </w:t>
      </w:r>
      <w:r w:rsidR="009255AC">
        <w:t>I</w:t>
      </w:r>
      <w:r>
        <w:t xml:space="preserve">nvoice at the times and in the manner specified in </w:t>
      </w:r>
      <w:r w:rsidR="001F7E1B">
        <w:t>Schedule 1</w:t>
      </w:r>
      <w:r>
        <w:t>.</w:t>
      </w:r>
    </w:p>
    <w:bookmarkEnd w:id="120"/>
    <w:p w14:paraId="1826C45E" w14:textId="5802A82D" w:rsidR="003310B6" w:rsidRDefault="003310B6" w:rsidP="00234559">
      <w:pPr>
        <w:pStyle w:val="MarqueHeading2"/>
        <w:numPr>
          <w:ilvl w:val="1"/>
          <w:numId w:val="22"/>
        </w:numPr>
      </w:pPr>
      <w:r>
        <w:t xml:space="preserve">Each </w:t>
      </w:r>
      <w:r w:rsidR="009255AC">
        <w:t>I</w:t>
      </w:r>
      <w:r>
        <w:t>nvoice must:</w:t>
      </w:r>
    </w:p>
    <w:p w14:paraId="22480592" w14:textId="77777777" w:rsidR="003310B6" w:rsidRPr="003D6E3D" w:rsidRDefault="003310B6" w:rsidP="00234559">
      <w:pPr>
        <w:pStyle w:val="MarqueHeading2"/>
        <w:numPr>
          <w:ilvl w:val="2"/>
          <w:numId w:val="22"/>
        </w:numPr>
      </w:pPr>
      <w:bookmarkStart w:id="121" w:name="_DTBK969"/>
      <w:r>
        <w:t xml:space="preserve">be calculated in </w:t>
      </w:r>
      <w:r w:rsidRPr="003D6E3D">
        <w:t>accordance with the Agreement;</w:t>
      </w:r>
    </w:p>
    <w:p w14:paraId="400A6717" w14:textId="77777777" w:rsidR="003310B6" w:rsidRPr="003D6E3D" w:rsidRDefault="003310B6" w:rsidP="00234559">
      <w:pPr>
        <w:pStyle w:val="MarqueHeading2"/>
        <w:numPr>
          <w:ilvl w:val="2"/>
          <w:numId w:val="22"/>
        </w:numPr>
      </w:pPr>
      <w:bookmarkStart w:id="122" w:name="_DTBK605"/>
      <w:bookmarkEnd w:id="121"/>
      <w:r w:rsidRPr="003D6E3D">
        <w:t xml:space="preserve">contain sufficient detail to enable </w:t>
      </w:r>
      <w:r>
        <w:t>TA</w:t>
      </w:r>
      <w:r w:rsidRPr="003D6E3D">
        <w:t xml:space="preserve"> to verify its accuracy; </w:t>
      </w:r>
      <w:r>
        <w:t>and</w:t>
      </w:r>
    </w:p>
    <w:p w14:paraId="6A21A7E8" w14:textId="4E93A191" w:rsidR="003310B6" w:rsidRDefault="003310B6" w:rsidP="00234559">
      <w:pPr>
        <w:pStyle w:val="MarqueHeading2"/>
        <w:numPr>
          <w:ilvl w:val="2"/>
          <w:numId w:val="22"/>
        </w:numPr>
      </w:pPr>
      <w:bookmarkStart w:id="123" w:name="_DTBK970"/>
      <w:bookmarkEnd w:id="122"/>
      <w:r w:rsidRPr="003D6E3D">
        <w:t xml:space="preserve">be in a form, and include all necessary information, for the </w:t>
      </w:r>
      <w:r w:rsidR="00F353F8">
        <w:t>I</w:t>
      </w:r>
      <w:r w:rsidRPr="003D6E3D">
        <w:t>nvoice to be a valid tax invoice for GST purposes</w:t>
      </w:r>
      <w:r>
        <w:t xml:space="preserve"> and otherwise be in a form that complies with all other taxation requirements.</w:t>
      </w:r>
    </w:p>
    <w:p w14:paraId="28336538" w14:textId="6A5E6584" w:rsidR="003310B6" w:rsidRDefault="003310B6" w:rsidP="00234559">
      <w:pPr>
        <w:pStyle w:val="MarqueHeading2"/>
        <w:numPr>
          <w:ilvl w:val="1"/>
          <w:numId w:val="22"/>
        </w:numPr>
      </w:pPr>
      <w:bookmarkStart w:id="124" w:name="_Ref291746875"/>
      <w:bookmarkStart w:id="125" w:name="_Ref197952507"/>
      <w:bookmarkStart w:id="126" w:name="_DTBK606"/>
      <w:bookmarkEnd w:id="123"/>
      <w:r>
        <w:t xml:space="preserve">Subject to clauses </w:t>
      </w:r>
      <w:r>
        <w:fldChar w:fldCharType="begin"/>
      </w:r>
      <w:r>
        <w:instrText xml:space="preserve"> REF _Ref197952482 \w \h </w:instrText>
      </w:r>
      <w:r>
        <w:fldChar w:fldCharType="separate"/>
      </w:r>
      <w:r w:rsidR="006B570B">
        <w:t>9.5</w:t>
      </w:r>
      <w:r>
        <w:fldChar w:fldCharType="end"/>
      </w:r>
      <w:r>
        <w:t xml:space="preserve"> and </w:t>
      </w:r>
      <w:r w:rsidR="00C74F27">
        <w:t>Schedule 1</w:t>
      </w:r>
      <w:r>
        <w:t xml:space="preserve"> TA</w:t>
      </w:r>
      <w:bookmarkStart w:id="127" w:name="_Ref291962608"/>
      <w:bookmarkStart w:id="128" w:name="_Toc292795887"/>
      <w:bookmarkStart w:id="129" w:name="_Toc292807680"/>
      <w:bookmarkEnd w:id="124"/>
      <w:bookmarkEnd w:id="125"/>
      <w:r>
        <w:t xml:space="preserve"> may require the </w:t>
      </w:r>
      <w:r w:rsidR="00562828">
        <w:t>Supplier</w:t>
      </w:r>
      <w:r>
        <w:t xml:space="preserve"> to correct and reissue any incorrect </w:t>
      </w:r>
      <w:r w:rsidR="00F353F8">
        <w:t>I</w:t>
      </w:r>
      <w:r>
        <w:t xml:space="preserve">nvoice, or cancel any </w:t>
      </w:r>
      <w:r w:rsidR="00F353F8">
        <w:t>I</w:t>
      </w:r>
      <w:r>
        <w:t>nvoice not issued in accordance with the Agreement.</w:t>
      </w:r>
    </w:p>
    <w:p w14:paraId="56BEEB6F" w14:textId="106D4778" w:rsidR="003310B6" w:rsidRDefault="003310B6" w:rsidP="00234559">
      <w:pPr>
        <w:pStyle w:val="MarqueHeading2"/>
        <w:numPr>
          <w:ilvl w:val="1"/>
          <w:numId w:val="22"/>
        </w:numPr>
      </w:pPr>
      <w:bookmarkStart w:id="130" w:name="_Ref197952482"/>
      <w:bookmarkStart w:id="131" w:name="_DTBK607"/>
      <w:bookmarkEnd w:id="126"/>
      <w:bookmarkEnd w:id="127"/>
      <w:bookmarkEnd w:id="128"/>
      <w:bookmarkEnd w:id="129"/>
      <w:r>
        <w:t xml:space="preserve">TA will be entitled to set-off any amounts that TA is otherwise legally entitled to recover from the </w:t>
      </w:r>
      <w:r w:rsidR="00562828">
        <w:t>Supplier</w:t>
      </w:r>
      <w:r>
        <w:t xml:space="preserve"> under the Agreement or at Law against any amounts due by TA to the </w:t>
      </w:r>
      <w:r w:rsidR="00562828">
        <w:t>Supplier</w:t>
      </w:r>
      <w:r>
        <w:t xml:space="preserve"> under the Agreement with 10 Business Days' notice.</w:t>
      </w:r>
      <w:bookmarkEnd w:id="130"/>
    </w:p>
    <w:p w14:paraId="755AF636" w14:textId="77777777" w:rsidR="003310B6" w:rsidRPr="00B156BD" w:rsidRDefault="003310B6" w:rsidP="00234559">
      <w:pPr>
        <w:pStyle w:val="MarqueHeading2"/>
        <w:numPr>
          <w:ilvl w:val="1"/>
          <w:numId w:val="22"/>
        </w:numPr>
      </w:pPr>
      <w:bookmarkStart w:id="132" w:name="_DTBK608"/>
      <w:bookmarkEnd w:id="131"/>
      <w:r>
        <w:t>Any exercise by TA of its rights under this clause will be without prejudice to any other rights or remedies available to TA under the Agreement or otherwise.</w:t>
      </w:r>
    </w:p>
    <w:bookmarkEnd w:id="132"/>
    <w:p w14:paraId="101A250E" w14:textId="16B3427B" w:rsidR="00193E3B" w:rsidRPr="001E0693" w:rsidRDefault="00193E3B" w:rsidP="00234559">
      <w:pPr>
        <w:pStyle w:val="MarqueHeading1"/>
        <w:numPr>
          <w:ilvl w:val="0"/>
          <w:numId w:val="23"/>
        </w:numPr>
      </w:pPr>
      <w:r w:rsidRPr="001E0693">
        <w:lastRenderedPageBreak/>
        <w:t>P</w:t>
      </w:r>
      <w:r w:rsidR="00025FD0" w:rsidRPr="001E0693">
        <w:t>ayment</w:t>
      </w:r>
      <w:bookmarkEnd w:id="105"/>
      <w:bookmarkEnd w:id="118"/>
    </w:p>
    <w:p w14:paraId="2815E6AF" w14:textId="344D3A1A" w:rsidR="00226BDB" w:rsidRPr="001E0693" w:rsidRDefault="00226BDB" w:rsidP="00234559">
      <w:pPr>
        <w:pStyle w:val="MarqueHeading2"/>
        <w:numPr>
          <w:ilvl w:val="1"/>
          <w:numId w:val="22"/>
        </w:numPr>
        <w:rPr>
          <w:color w:val="000000" w:themeColor="text1"/>
        </w:rPr>
      </w:pPr>
      <w:bookmarkStart w:id="133" w:name="_Ref102123868"/>
      <w:bookmarkStart w:id="134" w:name="_Ref225700936"/>
      <w:r w:rsidRPr="006B570B">
        <w:rPr>
          <w:color w:val="000000" w:themeColor="text1"/>
        </w:rPr>
        <w:t>Subject to</w:t>
      </w:r>
      <w:r w:rsidR="002849E5" w:rsidRPr="006B570B">
        <w:t xml:space="preserve"> clause </w:t>
      </w:r>
      <w:r w:rsidR="002849E5" w:rsidRPr="006B570B">
        <w:fldChar w:fldCharType="begin"/>
      </w:r>
      <w:r w:rsidR="002849E5" w:rsidRPr="006B570B">
        <w:instrText xml:space="preserve"> REF _Ref197952482 \w \h </w:instrText>
      </w:r>
      <w:r w:rsidR="006B570B">
        <w:instrText xml:space="preserve"> \* MERGEFORMAT </w:instrText>
      </w:r>
      <w:r w:rsidR="002849E5" w:rsidRPr="006B570B">
        <w:fldChar w:fldCharType="separate"/>
      </w:r>
      <w:r w:rsidR="006B570B">
        <w:t>9.5</w:t>
      </w:r>
      <w:r w:rsidR="002849E5" w:rsidRPr="006B570B">
        <w:fldChar w:fldCharType="end"/>
      </w:r>
      <w:r w:rsidR="002849E5" w:rsidRPr="006B570B">
        <w:t xml:space="preserve"> and</w:t>
      </w:r>
      <w:r w:rsidRPr="006B570B">
        <w:rPr>
          <w:color w:val="000000" w:themeColor="text1"/>
        </w:rPr>
        <w:t xml:space="preserve"> the </w:t>
      </w:r>
      <w:r w:rsidR="00562828">
        <w:rPr>
          <w:color w:val="000000" w:themeColor="text1"/>
        </w:rPr>
        <w:t>Supplier</w:t>
      </w:r>
      <w:r w:rsidRPr="006B570B">
        <w:rPr>
          <w:color w:val="000000" w:themeColor="text1"/>
        </w:rPr>
        <w:t>’s provision of the Services in accordance with this Agreement (including delivery by any applicable timeframe), TA will pay</w:t>
      </w:r>
      <w:r w:rsidR="00927D46" w:rsidRPr="006B570B">
        <w:rPr>
          <w:color w:val="000000" w:themeColor="text1"/>
        </w:rPr>
        <w:t xml:space="preserve"> </w:t>
      </w:r>
      <w:r w:rsidR="00927D46" w:rsidRPr="006B570B">
        <w:t xml:space="preserve">each </w:t>
      </w:r>
      <w:r w:rsidR="00F353F8">
        <w:t>I</w:t>
      </w:r>
      <w:r w:rsidR="00927D46" w:rsidRPr="006B570B">
        <w:t xml:space="preserve">nvoice that is correct and issued in accordance with the Agreement within 20 Business Days of the date on which TA receives the </w:t>
      </w:r>
      <w:r w:rsidR="00F353F8">
        <w:t>I</w:t>
      </w:r>
      <w:r w:rsidR="00927D46" w:rsidRPr="006B570B">
        <w:t>nvoice</w:t>
      </w:r>
      <w:r w:rsidR="00927D46" w:rsidRPr="006B570B">
        <w:rPr>
          <w:color w:val="000000" w:themeColor="text1"/>
        </w:rPr>
        <w:t xml:space="preserve"> in the manner specified in </w:t>
      </w:r>
      <w:r w:rsidR="006B570B">
        <w:rPr>
          <w:color w:val="000000" w:themeColor="text1"/>
        </w:rPr>
        <w:t>Schedule 1</w:t>
      </w:r>
      <w:r w:rsidRPr="006B570B">
        <w:rPr>
          <w:color w:val="000000" w:themeColor="text1"/>
        </w:rPr>
        <w:t xml:space="preserve">.  The amount payable by TA to the </w:t>
      </w:r>
      <w:r w:rsidR="00562828">
        <w:rPr>
          <w:color w:val="000000" w:themeColor="text1"/>
        </w:rPr>
        <w:t>Supplier</w:t>
      </w:r>
      <w:r w:rsidRPr="006B570B">
        <w:rPr>
          <w:color w:val="000000" w:themeColor="text1"/>
        </w:rPr>
        <w:t xml:space="preserve"> is capped at the Maximum Aggregate Fee Amount and the </w:t>
      </w:r>
      <w:r w:rsidR="00562828">
        <w:rPr>
          <w:color w:val="000000" w:themeColor="text1"/>
        </w:rPr>
        <w:t>Supplier</w:t>
      </w:r>
      <w:r w:rsidRPr="001E0693">
        <w:rPr>
          <w:color w:val="000000" w:themeColor="text1"/>
        </w:rPr>
        <w:t xml:space="preserve"> is not entitled to receive any amounts above the Maximum Aggregate Fee Amount.</w:t>
      </w:r>
      <w:bookmarkEnd w:id="133"/>
    </w:p>
    <w:bookmarkEnd w:id="134"/>
    <w:p w14:paraId="2F3B1700" w14:textId="39BF1744" w:rsidR="00193E3B" w:rsidRPr="001E0693" w:rsidRDefault="00193E3B" w:rsidP="00234559">
      <w:pPr>
        <w:pStyle w:val="MarqueHeading2"/>
        <w:numPr>
          <w:ilvl w:val="1"/>
          <w:numId w:val="22"/>
        </w:numPr>
      </w:pPr>
      <w:r w:rsidRPr="001E0693">
        <w:t xml:space="preserve">The </w:t>
      </w:r>
      <w:r w:rsidR="00562828">
        <w:t>Supplier</w:t>
      </w:r>
      <w:r w:rsidRPr="001E0693">
        <w:t xml:space="preserve"> must perform its obligations under this Agreement at its own cost and </w:t>
      </w:r>
      <w:r w:rsidR="00226BDB" w:rsidRPr="001E0693">
        <w:t xml:space="preserve">may </w:t>
      </w:r>
      <w:r w:rsidRPr="001E0693">
        <w:t xml:space="preserve">not be reimbursed for any </w:t>
      </w:r>
      <w:proofErr w:type="gramStart"/>
      <w:r w:rsidRPr="001E0693">
        <w:t>out of pocket</w:t>
      </w:r>
      <w:proofErr w:type="gramEnd"/>
      <w:r w:rsidRPr="001E0693">
        <w:t xml:space="preserve"> expenses or disbursements incurred in connection with </w:t>
      </w:r>
      <w:r w:rsidR="00226BDB" w:rsidRPr="001E0693">
        <w:rPr>
          <w:color w:val="000000" w:themeColor="text1"/>
        </w:rPr>
        <w:t xml:space="preserve">its provision of the Services </w:t>
      </w:r>
      <w:r w:rsidRPr="001E0693">
        <w:t>other than as specified in Schedule 1.</w:t>
      </w:r>
    </w:p>
    <w:p w14:paraId="08EE36B7" w14:textId="72455410" w:rsidR="00193E3B" w:rsidRPr="001E0693" w:rsidRDefault="00193E3B" w:rsidP="00234559">
      <w:pPr>
        <w:pStyle w:val="MarqueHeading2"/>
        <w:numPr>
          <w:ilvl w:val="1"/>
          <w:numId w:val="22"/>
        </w:numPr>
      </w:pPr>
      <w:r w:rsidRPr="001E0693">
        <w:t xml:space="preserve">TA may (in addition and without prejudice to any other right it may have) withhold or defer payment of any amount payable under this Agreement for so long as the </w:t>
      </w:r>
      <w:r w:rsidR="00562828">
        <w:t>Supplier</w:t>
      </w:r>
      <w:r w:rsidRPr="001E0693">
        <w:t xml:space="preserve"> has not completed, to the satisfaction of TA, that part of the Services to which the payment relates.</w:t>
      </w:r>
    </w:p>
    <w:p w14:paraId="35B5CA8C" w14:textId="70FDA8B3" w:rsidR="00193E3B" w:rsidRPr="001E0693" w:rsidRDefault="00193E3B" w:rsidP="00234559">
      <w:pPr>
        <w:pStyle w:val="MarqueHeading1"/>
        <w:numPr>
          <w:ilvl w:val="0"/>
          <w:numId w:val="23"/>
        </w:numPr>
      </w:pPr>
      <w:bookmarkStart w:id="135" w:name="_Ref197941501"/>
      <w:bookmarkStart w:id="136" w:name="_Toc197946620"/>
      <w:bookmarkStart w:id="137" w:name="_Toc250385894"/>
      <w:r w:rsidRPr="1FCEF226">
        <w:t>T</w:t>
      </w:r>
      <w:r w:rsidR="00025FD0" w:rsidRPr="1FCEF226">
        <w:t>axes, duties and government charges</w:t>
      </w:r>
      <w:bookmarkEnd w:id="135"/>
      <w:bookmarkEnd w:id="136"/>
      <w:bookmarkEnd w:id="137"/>
    </w:p>
    <w:p w14:paraId="1A281BF4" w14:textId="6AB75ABD" w:rsidR="00193E3B" w:rsidRPr="001E0693" w:rsidRDefault="00193E3B" w:rsidP="00234559">
      <w:pPr>
        <w:pStyle w:val="MarqueHeading2"/>
        <w:numPr>
          <w:ilvl w:val="1"/>
          <w:numId w:val="22"/>
        </w:numPr>
      </w:pPr>
      <w:r w:rsidRPr="001E0693">
        <w:t xml:space="preserve">The </w:t>
      </w:r>
      <w:r w:rsidR="00562828">
        <w:t>Supplier</w:t>
      </w:r>
      <w:r w:rsidRPr="001E0693">
        <w:t xml:space="preserve"> acknowledges and agrees that TA makes no representations or warranties as to the amount and types of taxes to which the </w:t>
      </w:r>
      <w:r w:rsidR="00562828">
        <w:t>Supplier</w:t>
      </w:r>
      <w:r w:rsidRPr="001E0693">
        <w:t xml:space="preserve"> may be liable, whether in connection with this Agreement or otherwise.</w:t>
      </w:r>
    </w:p>
    <w:p w14:paraId="0FC510DF" w14:textId="640FFA25" w:rsidR="00193E3B" w:rsidRPr="001E0693" w:rsidRDefault="00193E3B" w:rsidP="00234559">
      <w:pPr>
        <w:pStyle w:val="MarqueHeading2"/>
        <w:numPr>
          <w:ilvl w:val="1"/>
          <w:numId w:val="22"/>
        </w:numPr>
      </w:pPr>
      <w:r w:rsidRPr="001E0693">
        <w:t xml:space="preserve">Except as provided by this clause </w:t>
      </w:r>
      <w:r w:rsidRPr="001E0693">
        <w:fldChar w:fldCharType="begin"/>
      </w:r>
      <w:r w:rsidRPr="001E0693">
        <w:instrText xml:space="preserve"> REF _Ref197941501 \w \h  \* MERGEFORMAT </w:instrText>
      </w:r>
      <w:r w:rsidRPr="001E0693">
        <w:fldChar w:fldCharType="separate"/>
      </w:r>
      <w:r w:rsidR="006B570B">
        <w:t>11</w:t>
      </w:r>
      <w:r w:rsidRPr="001E0693">
        <w:fldChar w:fldCharType="end"/>
      </w:r>
      <w:r w:rsidRPr="001E0693">
        <w:t xml:space="preserve">, the </w:t>
      </w:r>
      <w:r w:rsidR="00562828">
        <w:t>Supplier</w:t>
      </w:r>
      <w:r w:rsidRPr="001E0693">
        <w:t xml:space="preserve"> must pay all taxes, duties and government charges imposed or levied in Australia or overseas in connection with the performance of this Agreement.</w:t>
      </w:r>
    </w:p>
    <w:p w14:paraId="1624FB74" w14:textId="77777777" w:rsidR="00193E3B" w:rsidRPr="001E0693" w:rsidRDefault="00193E3B" w:rsidP="00234559">
      <w:pPr>
        <w:pStyle w:val="MarqueHeading2"/>
        <w:numPr>
          <w:ilvl w:val="1"/>
          <w:numId w:val="22"/>
        </w:numPr>
      </w:pPr>
      <w:r w:rsidRPr="001E0693">
        <w:t>Unless otherwise indicated, all consideration for any supply made under this Agreement is inclusive of any GST imposed on the supply.</w:t>
      </w:r>
    </w:p>
    <w:p w14:paraId="23CF4CB6" w14:textId="0AECB590" w:rsidR="00193E3B" w:rsidRPr="001E0693" w:rsidRDefault="00193E3B" w:rsidP="00234559">
      <w:pPr>
        <w:pStyle w:val="MarqueHeading2"/>
        <w:numPr>
          <w:ilvl w:val="1"/>
          <w:numId w:val="22"/>
        </w:numPr>
      </w:pPr>
      <w:r w:rsidRPr="001E0693">
        <w:t>If one party (the supplier) makes a taxable supply to the other party (the recipient) under this Agreement, on receipt of a tax invoice from the supplier, the recipient must pay without setoff an additional amount to the supplier equal to the GST imposed on the supply in question.</w:t>
      </w:r>
    </w:p>
    <w:p w14:paraId="62BEA51A" w14:textId="77777777" w:rsidR="00193E3B" w:rsidRPr="001E0693" w:rsidRDefault="00193E3B" w:rsidP="00234559">
      <w:pPr>
        <w:pStyle w:val="MarqueHeading2"/>
        <w:numPr>
          <w:ilvl w:val="1"/>
          <w:numId w:val="22"/>
        </w:numPr>
      </w:pPr>
      <w:r w:rsidRPr="001E0693">
        <w:t>No party may claim or retain from the other party under this Agreement any amount in relation to a supply made under this Agreement for which the first party may claim an input tax credit or decreasing adjustment.</w:t>
      </w:r>
    </w:p>
    <w:p w14:paraId="4D49AA47" w14:textId="0DDEB6F6" w:rsidR="002D3D1E" w:rsidRPr="001E0693" w:rsidRDefault="002D3D1E" w:rsidP="00234559">
      <w:pPr>
        <w:pStyle w:val="MarqueHeading1"/>
        <w:numPr>
          <w:ilvl w:val="0"/>
          <w:numId w:val="23"/>
        </w:numPr>
      </w:pPr>
      <w:bookmarkStart w:id="138" w:name="_Toc197946621"/>
      <w:bookmarkStart w:id="139" w:name="_Toc250385895"/>
      <w:r w:rsidRPr="001E0693">
        <w:t xml:space="preserve">Status of </w:t>
      </w:r>
      <w:r w:rsidR="00562828">
        <w:t>Supplier</w:t>
      </w:r>
    </w:p>
    <w:p w14:paraId="1E1633A5" w14:textId="72563FCD" w:rsidR="002D3D1E" w:rsidRPr="001E0693" w:rsidRDefault="002D3D1E" w:rsidP="00234559">
      <w:pPr>
        <w:pStyle w:val="MarqueHeading2"/>
        <w:numPr>
          <w:ilvl w:val="1"/>
          <w:numId w:val="22"/>
        </w:numPr>
        <w:rPr>
          <w:color w:val="000000" w:themeColor="text1"/>
        </w:rPr>
      </w:pPr>
      <w:r w:rsidRPr="001E0693">
        <w:rPr>
          <w:color w:val="000000" w:themeColor="text1"/>
        </w:rPr>
        <w:t xml:space="preserve">For the purposes of this Agreement, the </w:t>
      </w:r>
      <w:r w:rsidR="00562828">
        <w:rPr>
          <w:color w:val="000000" w:themeColor="text1"/>
        </w:rPr>
        <w:t>Supplier</w:t>
      </w:r>
      <w:r w:rsidRPr="001E0693">
        <w:rPr>
          <w:color w:val="000000" w:themeColor="text1"/>
        </w:rPr>
        <w:t xml:space="preserve"> is an independent contractor and nothing in this Agreement constitutes a partnership between the </w:t>
      </w:r>
      <w:proofErr w:type="gramStart"/>
      <w:r w:rsidRPr="001E0693">
        <w:rPr>
          <w:color w:val="000000" w:themeColor="text1"/>
        </w:rPr>
        <w:t>parties, or</w:t>
      </w:r>
      <w:proofErr w:type="gramEnd"/>
      <w:r w:rsidRPr="001E0693">
        <w:rPr>
          <w:color w:val="000000" w:themeColor="text1"/>
        </w:rPr>
        <w:t xml:space="preserve"> makes either party the agent or employee of the other.  </w:t>
      </w:r>
    </w:p>
    <w:p w14:paraId="3FC1C18B" w14:textId="6FEED999" w:rsidR="00193E3B" w:rsidRPr="001E0693" w:rsidRDefault="00193E3B" w:rsidP="00234559">
      <w:pPr>
        <w:pStyle w:val="MarqueHeading1"/>
        <w:numPr>
          <w:ilvl w:val="0"/>
          <w:numId w:val="23"/>
        </w:numPr>
      </w:pPr>
      <w:bookmarkStart w:id="140" w:name="_Ref197934081"/>
      <w:bookmarkStart w:id="141" w:name="_Toc197946622"/>
      <w:bookmarkStart w:id="142" w:name="_Toc250385896"/>
      <w:bookmarkEnd w:id="138"/>
      <w:bookmarkEnd w:id="139"/>
      <w:r w:rsidRPr="001E0693">
        <w:t>I</w:t>
      </w:r>
      <w:r w:rsidR="00025FD0" w:rsidRPr="001E0693">
        <w:t>ntellectual property</w:t>
      </w:r>
      <w:bookmarkEnd w:id="140"/>
      <w:bookmarkEnd w:id="141"/>
      <w:bookmarkEnd w:id="142"/>
    </w:p>
    <w:p w14:paraId="5953D7A1" w14:textId="2AC9A17B" w:rsidR="005224E4" w:rsidRPr="001E0693" w:rsidRDefault="005224E4" w:rsidP="00470107">
      <w:pPr>
        <w:pStyle w:val="MarqueHeading2"/>
        <w:numPr>
          <w:ilvl w:val="0"/>
          <w:numId w:val="0"/>
        </w:numPr>
        <w:ind w:left="567"/>
        <w:rPr>
          <w:b/>
          <w:bCs/>
          <w:i/>
          <w:iCs/>
        </w:rPr>
      </w:pPr>
      <w:bookmarkStart w:id="143" w:name="_Ref197933501"/>
      <w:r w:rsidRPr="001E0693">
        <w:rPr>
          <w:b/>
          <w:bCs/>
          <w:i/>
          <w:iCs/>
        </w:rPr>
        <w:t>Ownership of Pre-Existing IP</w:t>
      </w:r>
    </w:p>
    <w:p w14:paraId="20D5611D" w14:textId="7CBF4410" w:rsidR="00470107" w:rsidRPr="001E0693" w:rsidRDefault="00470107" w:rsidP="00234559">
      <w:pPr>
        <w:pStyle w:val="MarqueHeading2"/>
        <w:numPr>
          <w:ilvl w:val="1"/>
          <w:numId w:val="22"/>
        </w:numPr>
      </w:pPr>
      <w:r w:rsidRPr="001E0693">
        <w:t xml:space="preserve">Each party (or its licensors) will retain ownership of all Intellectual Property Rights subsisting in any material it provides or makes available to the other party under or in connection with the Agreement which is not </w:t>
      </w:r>
      <w:r w:rsidR="00B1418C">
        <w:t xml:space="preserve">Contract Materials </w:t>
      </w:r>
      <w:r w:rsidRPr="001E0693">
        <w:t>(</w:t>
      </w:r>
      <w:r w:rsidRPr="001E0693">
        <w:rPr>
          <w:b/>
          <w:bCs/>
        </w:rPr>
        <w:t>Pre-existing IP</w:t>
      </w:r>
      <w:r w:rsidRPr="001E0693">
        <w:t xml:space="preserve">). </w:t>
      </w:r>
    </w:p>
    <w:p w14:paraId="32E8BFED" w14:textId="77777777" w:rsidR="00470107" w:rsidRPr="001E0693" w:rsidRDefault="00470107" w:rsidP="00AC6053">
      <w:pPr>
        <w:pStyle w:val="MarqueHeading2"/>
        <w:numPr>
          <w:ilvl w:val="0"/>
          <w:numId w:val="0"/>
        </w:numPr>
        <w:ind w:left="567"/>
        <w:rPr>
          <w:b/>
          <w:bCs/>
          <w:i/>
          <w:iCs/>
        </w:rPr>
      </w:pPr>
      <w:r w:rsidRPr="001E0693">
        <w:rPr>
          <w:b/>
          <w:bCs/>
          <w:i/>
          <w:iCs/>
        </w:rPr>
        <w:lastRenderedPageBreak/>
        <w:t>License to use Pre-Existing IP</w:t>
      </w:r>
    </w:p>
    <w:p w14:paraId="606A56E1" w14:textId="18ACCDCD" w:rsidR="00AC6053" w:rsidRPr="001E0693" w:rsidRDefault="00470107" w:rsidP="00234559">
      <w:pPr>
        <w:pStyle w:val="MarqueHeading2"/>
        <w:numPr>
          <w:ilvl w:val="1"/>
          <w:numId w:val="22"/>
        </w:numPr>
      </w:pPr>
      <w:bookmarkStart w:id="144" w:name="_Ref102732411"/>
      <w:r w:rsidRPr="001E0693">
        <w:t xml:space="preserve">Each party grants to the other party a non-exclusive, royalty free </w:t>
      </w:r>
      <w:proofErr w:type="spellStart"/>
      <w:r w:rsidRPr="001E0693">
        <w:t>licence</w:t>
      </w:r>
      <w:proofErr w:type="spellEnd"/>
      <w:r w:rsidRPr="001E0693">
        <w:t xml:space="preserve"> to use, reproduce, modify and adapt its Pre-existing IP only to the extent necessary for the </w:t>
      </w:r>
      <w:bookmarkEnd w:id="144"/>
      <w:r w:rsidR="00AC6053" w:rsidRPr="001E0693">
        <w:t>purpose of:</w:t>
      </w:r>
    </w:p>
    <w:p w14:paraId="3125CB22" w14:textId="06A6FC3D" w:rsidR="00AC6053" w:rsidRPr="001E0693" w:rsidRDefault="00AC6053" w:rsidP="00234559">
      <w:pPr>
        <w:pStyle w:val="MarqueHeading2"/>
        <w:numPr>
          <w:ilvl w:val="2"/>
          <w:numId w:val="22"/>
        </w:numPr>
      </w:pPr>
      <w:r w:rsidRPr="001E0693">
        <w:t xml:space="preserve">performing </w:t>
      </w:r>
      <w:r w:rsidR="00014515" w:rsidRPr="001E0693">
        <w:t>its</w:t>
      </w:r>
      <w:r w:rsidRPr="001E0693">
        <w:t xml:space="preserve"> obligations or exercising its rights under this Agreement; and</w:t>
      </w:r>
    </w:p>
    <w:p w14:paraId="3CE7583E" w14:textId="0DF7EFA0" w:rsidR="00BE192E" w:rsidRDefault="00470107" w:rsidP="00234559">
      <w:pPr>
        <w:pStyle w:val="MarqueHeading2"/>
        <w:numPr>
          <w:ilvl w:val="2"/>
          <w:numId w:val="22"/>
        </w:numPr>
      </w:pPr>
      <w:r w:rsidRPr="001E0693">
        <w:t>in the case of TA</w:t>
      </w:r>
      <w:r w:rsidR="00BE192E">
        <w:t>:</w:t>
      </w:r>
    </w:p>
    <w:p w14:paraId="041A8E86" w14:textId="7BB087DE" w:rsidR="00947BAE" w:rsidRDefault="00470107" w:rsidP="00234559">
      <w:pPr>
        <w:pStyle w:val="MarqueHeading2"/>
        <w:numPr>
          <w:ilvl w:val="3"/>
          <w:numId w:val="22"/>
        </w:numPr>
      </w:pPr>
      <w:r w:rsidRPr="001E0693">
        <w:t xml:space="preserve">receiving the Services (including through use of the </w:t>
      </w:r>
      <w:r w:rsidR="003D1F3C" w:rsidRPr="001E0693">
        <w:t>Contract Materials</w:t>
      </w:r>
      <w:r w:rsidRPr="001E0693">
        <w:t>)</w:t>
      </w:r>
      <w:r w:rsidR="00947BAE">
        <w:t>;</w:t>
      </w:r>
      <w:r w:rsidRPr="001E0693">
        <w:t xml:space="preserve"> and </w:t>
      </w:r>
    </w:p>
    <w:p w14:paraId="06EC5A05" w14:textId="71812FFA" w:rsidR="00470107" w:rsidRPr="001E0693" w:rsidRDefault="00470107" w:rsidP="00234559">
      <w:pPr>
        <w:pStyle w:val="MarqueHeading2"/>
        <w:numPr>
          <w:ilvl w:val="3"/>
          <w:numId w:val="22"/>
        </w:numPr>
      </w:pPr>
      <w:r w:rsidRPr="001E0693">
        <w:t xml:space="preserve">exercising its rights in the </w:t>
      </w:r>
      <w:r w:rsidR="00B1418C">
        <w:t>Contract Materials</w:t>
      </w:r>
      <w:r w:rsidRPr="001E0693">
        <w:t>.</w:t>
      </w:r>
    </w:p>
    <w:p w14:paraId="4523EE7E" w14:textId="48332EFB" w:rsidR="00AC6053" w:rsidRPr="001E0693" w:rsidRDefault="00470107" w:rsidP="00234559">
      <w:pPr>
        <w:pStyle w:val="MarqueHeading2"/>
        <w:numPr>
          <w:ilvl w:val="1"/>
          <w:numId w:val="22"/>
        </w:numPr>
      </w:pPr>
      <w:bookmarkStart w:id="145" w:name="_Ref102733323"/>
      <w:r w:rsidRPr="001E0693">
        <w:t xml:space="preserve">The </w:t>
      </w:r>
      <w:proofErr w:type="spellStart"/>
      <w:r w:rsidRPr="001E0693">
        <w:t>licence</w:t>
      </w:r>
      <w:proofErr w:type="spellEnd"/>
      <w:r w:rsidRPr="001E0693">
        <w:t xml:space="preserve"> granted to TA under clause </w:t>
      </w:r>
      <w:r w:rsidRPr="001E0693">
        <w:fldChar w:fldCharType="begin"/>
      </w:r>
      <w:r w:rsidRPr="001E0693">
        <w:instrText xml:space="preserve"> REF _Ref102732411 \w \h </w:instrText>
      </w:r>
      <w:r w:rsidR="001E0693">
        <w:instrText xml:space="preserve"> \* MERGEFORMAT </w:instrText>
      </w:r>
      <w:r w:rsidRPr="001E0693">
        <w:fldChar w:fldCharType="separate"/>
      </w:r>
      <w:r w:rsidR="006B570B">
        <w:t>13.2</w:t>
      </w:r>
      <w:r w:rsidRPr="001E0693">
        <w:fldChar w:fldCharType="end"/>
      </w:r>
      <w:r w:rsidR="00AC6053" w:rsidRPr="001E0693">
        <w:t>:</w:t>
      </w:r>
      <w:bookmarkEnd w:id="145"/>
    </w:p>
    <w:p w14:paraId="59EED17B" w14:textId="77777777" w:rsidR="00AC6053" w:rsidRPr="001E0693" w:rsidRDefault="00470107" w:rsidP="00234559">
      <w:pPr>
        <w:pStyle w:val="MarqueHeading2"/>
        <w:numPr>
          <w:ilvl w:val="2"/>
          <w:numId w:val="22"/>
        </w:numPr>
      </w:pPr>
      <w:r w:rsidRPr="001E0693">
        <w:t>is perpetual and irrevocable and will survive the termination or expiry of the Agreement for any reason</w:t>
      </w:r>
      <w:r w:rsidR="00AC6053" w:rsidRPr="001E0693">
        <w:t>; and</w:t>
      </w:r>
    </w:p>
    <w:p w14:paraId="49DA5A49" w14:textId="1B6220EB" w:rsidR="00AC6053" w:rsidRPr="001E0693" w:rsidRDefault="00AC6053" w:rsidP="00234559">
      <w:pPr>
        <w:pStyle w:val="MarqueHeading2"/>
        <w:numPr>
          <w:ilvl w:val="2"/>
          <w:numId w:val="22"/>
        </w:numPr>
      </w:pPr>
      <w:r w:rsidRPr="001E0693">
        <w:t xml:space="preserve">includes a right to sub-license the relevant </w:t>
      </w:r>
      <w:proofErr w:type="spellStart"/>
      <w:r w:rsidRPr="001E0693">
        <w:t>licence</w:t>
      </w:r>
      <w:proofErr w:type="spellEnd"/>
      <w:r w:rsidRPr="001E0693">
        <w:t xml:space="preserve"> rights to any agent, contractor, consultant, supplier or customer of TA for the purpose of enabling TA to enjoy the benefit of the Agreement.</w:t>
      </w:r>
      <w:r w:rsidR="00470107" w:rsidRPr="001E0693">
        <w:t xml:space="preserve">  </w:t>
      </w:r>
    </w:p>
    <w:p w14:paraId="344617CE" w14:textId="1956DAA8" w:rsidR="00470107" w:rsidRPr="001E0693" w:rsidRDefault="00470107" w:rsidP="00234559">
      <w:pPr>
        <w:pStyle w:val="MarqueHeading2"/>
        <w:numPr>
          <w:ilvl w:val="1"/>
          <w:numId w:val="22"/>
        </w:numPr>
      </w:pPr>
      <w:r w:rsidRPr="001E0693">
        <w:t xml:space="preserve">The </w:t>
      </w:r>
      <w:proofErr w:type="spellStart"/>
      <w:r w:rsidRPr="001E0693">
        <w:t>licence</w:t>
      </w:r>
      <w:proofErr w:type="spellEnd"/>
      <w:r w:rsidRPr="001E0693">
        <w:t xml:space="preserve"> granted to the </w:t>
      </w:r>
      <w:r w:rsidR="00562828">
        <w:t>Supplier</w:t>
      </w:r>
      <w:r w:rsidRPr="001E0693">
        <w:t xml:space="preserve"> under </w:t>
      </w:r>
      <w:r w:rsidR="00AC6053" w:rsidRPr="001E0693">
        <w:t xml:space="preserve">clause </w:t>
      </w:r>
      <w:r w:rsidR="00AC6053" w:rsidRPr="001E0693">
        <w:fldChar w:fldCharType="begin"/>
      </w:r>
      <w:r w:rsidR="00AC6053" w:rsidRPr="001E0693">
        <w:instrText xml:space="preserve"> REF _Ref102732411 \w \h </w:instrText>
      </w:r>
      <w:r w:rsidR="001E0693">
        <w:instrText xml:space="preserve"> \* MERGEFORMAT </w:instrText>
      </w:r>
      <w:r w:rsidR="00AC6053" w:rsidRPr="001E0693">
        <w:fldChar w:fldCharType="separate"/>
      </w:r>
      <w:r w:rsidR="006B570B">
        <w:t>13.2</w:t>
      </w:r>
      <w:r w:rsidR="00AC6053" w:rsidRPr="001E0693">
        <w:fldChar w:fldCharType="end"/>
      </w:r>
      <w:r w:rsidR="00AC6053" w:rsidRPr="001E0693">
        <w:t xml:space="preserve"> </w:t>
      </w:r>
      <w:r w:rsidRPr="001E0693">
        <w:t xml:space="preserve">is only granted for the </w:t>
      </w:r>
      <w:r w:rsidR="00AC6053" w:rsidRPr="001E0693">
        <w:t>T</w:t>
      </w:r>
      <w:r w:rsidRPr="001E0693">
        <w:t>erm and will immediately come to an end if the Agreement expires or is terminated for any reason.</w:t>
      </w:r>
    </w:p>
    <w:p w14:paraId="5AE61B7D" w14:textId="7CD66E04" w:rsidR="00AC6053" w:rsidRPr="001E0693" w:rsidRDefault="00AC6053" w:rsidP="00234559">
      <w:pPr>
        <w:pStyle w:val="MarqueHeading2"/>
        <w:numPr>
          <w:ilvl w:val="1"/>
          <w:numId w:val="22"/>
        </w:numPr>
      </w:pPr>
      <w:r w:rsidRPr="001E0693">
        <w:t>No term, condition or warranty (whether express or implied) as to the nature, quality or fitness of TA's Materials shall form part of, or be a collateral term of, any contract between the parties.</w:t>
      </w:r>
    </w:p>
    <w:p w14:paraId="18F3C10C" w14:textId="52B4577F" w:rsidR="0008542E" w:rsidRPr="001E0693" w:rsidRDefault="001A5A20" w:rsidP="0008542E">
      <w:pPr>
        <w:pStyle w:val="MarqueHeading2"/>
        <w:numPr>
          <w:ilvl w:val="0"/>
          <w:numId w:val="0"/>
        </w:numPr>
        <w:ind w:left="567"/>
        <w:rPr>
          <w:b/>
          <w:bCs/>
          <w:i/>
          <w:iCs/>
        </w:rPr>
      </w:pPr>
      <w:r w:rsidRPr="001E0693">
        <w:rPr>
          <w:b/>
          <w:bCs/>
          <w:i/>
          <w:iCs/>
        </w:rPr>
        <w:t>Contract Material</w:t>
      </w:r>
    </w:p>
    <w:p w14:paraId="7A6D3005" w14:textId="4539A960" w:rsidR="0008542E" w:rsidRPr="001E0693" w:rsidRDefault="0008542E" w:rsidP="00234559">
      <w:pPr>
        <w:pStyle w:val="MarqueHeading2"/>
        <w:numPr>
          <w:ilvl w:val="1"/>
          <w:numId w:val="22"/>
        </w:numPr>
      </w:pPr>
      <w:bookmarkStart w:id="146" w:name="_Ref102732973"/>
      <w:r w:rsidRPr="001E0693">
        <w:t>Ownership of all Intellectual Property Rights</w:t>
      </w:r>
      <w:r w:rsidR="007B3703" w:rsidRPr="007B3703">
        <w:t xml:space="preserve"> </w:t>
      </w:r>
      <w:r w:rsidR="007B3703">
        <w:t xml:space="preserve">newly </w:t>
      </w:r>
      <w:r w:rsidR="007B3703" w:rsidRPr="001E0693">
        <w:t xml:space="preserve">created or </w:t>
      </w:r>
      <w:r w:rsidR="007B3703">
        <w:t xml:space="preserve">newly </w:t>
      </w:r>
      <w:r w:rsidR="007B3703" w:rsidRPr="001E0693">
        <w:t xml:space="preserve">developed by or on behalf of the </w:t>
      </w:r>
      <w:r w:rsidR="00562828">
        <w:t>Supplier</w:t>
      </w:r>
      <w:r w:rsidRPr="001E0693">
        <w:t>:</w:t>
      </w:r>
      <w:bookmarkEnd w:id="146"/>
    </w:p>
    <w:p w14:paraId="55346020" w14:textId="60A34741" w:rsidR="0008542E" w:rsidRPr="001E0693" w:rsidRDefault="0008542E" w:rsidP="00234559">
      <w:pPr>
        <w:pStyle w:val="MarqueHeading2"/>
        <w:numPr>
          <w:ilvl w:val="2"/>
          <w:numId w:val="22"/>
        </w:numPr>
      </w:pPr>
      <w:bookmarkStart w:id="147" w:name="_Ref102732900"/>
      <w:r w:rsidRPr="001E0693">
        <w:t>to meet TA’s requirements under the Agreement;</w:t>
      </w:r>
      <w:bookmarkEnd w:id="147"/>
    </w:p>
    <w:p w14:paraId="4DF3EF5E" w14:textId="72F18571" w:rsidR="0008542E" w:rsidRPr="001E0693" w:rsidRDefault="0008542E" w:rsidP="00234559">
      <w:pPr>
        <w:pStyle w:val="MarqueHeading2"/>
        <w:numPr>
          <w:ilvl w:val="2"/>
          <w:numId w:val="22"/>
        </w:numPr>
      </w:pPr>
      <w:bookmarkStart w:id="148" w:name="_Ref102732901"/>
      <w:proofErr w:type="gramStart"/>
      <w:r w:rsidRPr="001E0693">
        <w:t>in the course of</w:t>
      </w:r>
      <w:proofErr w:type="gramEnd"/>
      <w:r w:rsidRPr="001E0693">
        <w:t xml:space="preserve"> providing the Services,</w:t>
      </w:r>
      <w:bookmarkEnd w:id="148"/>
    </w:p>
    <w:p w14:paraId="31FC2C04" w14:textId="03026F84" w:rsidR="00E04639" w:rsidRPr="001E0693" w:rsidRDefault="0008542E" w:rsidP="00E04639">
      <w:pPr>
        <w:pStyle w:val="MarqueHeading2"/>
        <w:numPr>
          <w:ilvl w:val="0"/>
          <w:numId w:val="0"/>
        </w:numPr>
        <w:ind w:left="567"/>
      </w:pPr>
      <w:r w:rsidRPr="001E0693">
        <w:t xml:space="preserve"> (</w:t>
      </w:r>
      <w:r w:rsidRPr="001E0693">
        <w:rPr>
          <w:b/>
          <w:bCs/>
        </w:rPr>
        <w:t>Contract Material</w:t>
      </w:r>
      <w:r w:rsidRPr="001E0693">
        <w:t xml:space="preserve">) vests in TA from its creation.  </w:t>
      </w:r>
      <w:r w:rsidR="00D27DFA" w:rsidRPr="001E0693">
        <w:t xml:space="preserve">The </w:t>
      </w:r>
      <w:r w:rsidR="00562828">
        <w:t>Supplier</w:t>
      </w:r>
      <w:r w:rsidR="00D27DFA" w:rsidRPr="001E0693">
        <w:t xml:space="preserve"> absolutely and unconditionally assigns</w:t>
      </w:r>
      <w:r w:rsidR="00A14C89">
        <w:t>, and must ensure that each of its Personnel assigns,</w:t>
      </w:r>
      <w:r w:rsidR="00A14C89" w:rsidRPr="001E0693">
        <w:t xml:space="preserve"> </w:t>
      </w:r>
      <w:r w:rsidR="00D27DFA" w:rsidRPr="001E0693">
        <w:t xml:space="preserve"> all of its right, title and interest in </w:t>
      </w:r>
      <w:r w:rsidR="00527EA4">
        <w:t xml:space="preserve">all Intellectual Property Rights in </w:t>
      </w:r>
      <w:r w:rsidR="00D27DFA" w:rsidRPr="001E0693">
        <w:t xml:space="preserve">the Contract Material to TA </w:t>
      </w:r>
      <w:r w:rsidR="00497A72">
        <w:t>and must do all things necessary to ensure that all rights and title in the Intellectual Property Rights in Contract Material passes to TA on the date of its creation.</w:t>
      </w:r>
    </w:p>
    <w:p w14:paraId="3BEAED0A" w14:textId="6E4DC39D" w:rsidR="00E04639" w:rsidRPr="001E0693" w:rsidRDefault="00E04639" w:rsidP="00234559">
      <w:pPr>
        <w:pStyle w:val="MarqueHeading2"/>
        <w:numPr>
          <w:ilvl w:val="1"/>
          <w:numId w:val="22"/>
        </w:numPr>
      </w:pPr>
      <w:r w:rsidRPr="001E0693">
        <w:t xml:space="preserve">TA grants to the </w:t>
      </w:r>
      <w:r w:rsidR="00562828">
        <w:t>Supplier</w:t>
      </w:r>
      <w:r w:rsidRPr="001E0693">
        <w:t xml:space="preserve"> a non-exclusive, royalty free </w:t>
      </w:r>
      <w:proofErr w:type="spellStart"/>
      <w:r w:rsidRPr="001E0693">
        <w:t>licence</w:t>
      </w:r>
      <w:proofErr w:type="spellEnd"/>
      <w:r w:rsidRPr="001E0693">
        <w:t xml:space="preserve"> to use, reproduce, modify and adapt the </w:t>
      </w:r>
      <w:r w:rsidR="00785D2C">
        <w:t xml:space="preserve">Intellectual Property Rights in the </w:t>
      </w:r>
      <w:r w:rsidRPr="001E0693">
        <w:t xml:space="preserve">Contract Materials only to the extent necessary for the </w:t>
      </w:r>
      <w:r w:rsidR="00562828">
        <w:t>Supplier</w:t>
      </w:r>
      <w:r w:rsidRPr="001E0693">
        <w:t xml:space="preserve"> to provide the Services and perform its other obligations under the Agreement.  The </w:t>
      </w:r>
      <w:proofErr w:type="spellStart"/>
      <w:r w:rsidRPr="001E0693">
        <w:t>licence</w:t>
      </w:r>
      <w:proofErr w:type="spellEnd"/>
      <w:r w:rsidRPr="001E0693">
        <w:t xml:space="preserve"> granted to the </w:t>
      </w:r>
      <w:r w:rsidR="00562828">
        <w:t>Supplier</w:t>
      </w:r>
      <w:r w:rsidRPr="001E0693">
        <w:t xml:space="preserve"> under this clause is only granted for the term and will immediately come to an end if the Agreement expires or is terminated for any reason.</w:t>
      </w:r>
    </w:p>
    <w:p w14:paraId="45C186E3" w14:textId="77777777" w:rsidR="00E04639" w:rsidRPr="001E0693" w:rsidRDefault="0008542E" w:rsidP="00234559">
      <w:pPr>
        <w:pStyle w:val="MarqueHeading2"/>
        <w:numPr>
          <w:ilvl w:val="1"/>
          <w:numId w:val="22"/>
        </w:numPr>
      </w:pPr>
      <w:r w:rsidRPr="001E0693">
        <w:t>To the extent that any Contract Material is created by a third party</w:t>
      </w:r>
      <w:r w:rsidR="00E04639" w:rsidRPr="001E0693">
        <w:t>:</w:t>
      </w:r>
    </w:p>
    <w:p w14:paraId="67D347F6" w14:textId="63DA625F" w:rsidR="00E04639" w:rsidRPr="001E0693" w:rsidRDefault="00D27DFA" w:rsidP="00234559">
      <w:pPr>
        <w:pStyle w:val="MarqueHeading2"/>
        <w:numPr>
          <w:ilvl w:val="2"/>
          <w:numId w:val="22"/>
        </w:numPr>
      </w:pPr>
      <w:bookmarkStart w:id="149" w:name="_Ref102733522"/>
      <w:r w:rsidRPr="001E0693">
        <w:lastRenderedPageBreak/>
        <w:t xml:space="preserve">the </w:t>
      </w:r>
      <w:r w:rsidR="00562828">
        <w:t>Supplier</w:t>
      </w:r>
      <w:r w:rsidRPr="001E0693">
        <w:t xml:space="preserve"> must</w:t>
      </w:r>
      <w:r w:rsidR="00E04639" w:rsidRPr="001E0693">
        <w:t>, at its expense,</w:t>
      </w:r>
      <w:r w:rsidRPr="001E0693">
        <w:t xml:space="preserve"> ensure that the relevant third party absolutely and unconditionally assigns </w:t>
      </w:r>
      <w:proofErr w:type="gramStart"/>
      <w:r w:rsidRPr="001E0693">
        <w:t>all of</w:t>
      </w:r>
      <w:proofErr w:type="gramEnd"/>
      <w:r w:rsidRPr="001E0693">
        <w:t xml:space="preserve"> its right, title and interest in the </w:t>
      </w:r>
      <w:r w:rsidR="00050B6F">
        <w:t xml:space="preserve">Intellectual Property Rights in the </w:t>
      </w:r>
      <w:r w:rsidRPr="001E0693">
        <w:t>Contract Material to TA</w:t>
      </w:r>
      <w:r w:rsidR="00E04639" w:rsidRPr="001E0693">
        <w:t>;</w:t>
      </w:r>
      <w:bookmarkEnd w:id="149"/>
    </w:p>
    <w:p w14:paraId="19692DF6" w14:textId="3B227A8B" w:rsidR="00193E3B" w:rsidRPr="001E0693" w:rsidRDefault="00E04639" w:rsidP="00234559">
      <w:pPr>
        <w:pStyle w:val="MarqueHeading2"/>
        <w:numPr>
          <w:ilvl w:val="2"/>
          <w:numId w:val="22"/>
        </w:numPr>
      </w:pPr>
      <w:bookmarkStart w:id="150" w:name="_Ref102733547"/>
      <w:bookmarkStart w:id="151" w:name="_Ref188188648"/>
      <w:bookmarkStart w:id="152" w:name="_AGSRef46870011"/>
      <w:bookmarkEnd w:id="143"/>
      <w:r>
        <w:t>t</w:t>
      </w:r>
      <w:r w:rsidR="00193E3B">
        <w:t xml:space="preserve">he </w:t>
      </w:r>
      <w:r w:rsidR="00562828">
        <w:t>Supplier</w:t>
      </w:r>
      <w:r w:rsidR="00193E3B">
        <w:t xml:space="preserve"> must immediately notify TA in writing before the creation of any Contract Material if it is unable to comply in any respect with clause </w:t>
      </w:r>
      <w:r>
        <w:fldChar w:fldCharType="begin"/>
      </w:r>
      <w:r>
        <w:instrText xml:space="preserve"> REF _Ref102733522 \w \h  \* MERGEFORMAT </w:instrText>
      </w:r>
      <w:r>
        <w:fldChar w:fldCharType="separate"/>
      </w:r>
      <w:r w:rsidR="006B570B">
        <w:t>13.8(a)</w:t>
      </w:r>
      <w:r>
        <w:fldChar w:fldCharType="end"/>
      </w:r>
      <w:r>
        <w:t>;</w:t>
      </w:r>
      <w:r w:rsidR="5230DFC1">
        <w:t xml:space="preserve"> and</w:t>
      </w:r>
      <w:bookmarkEnd w:id="150"/>
      <w:bookmarkEnd w:id="151"/>
    </w:p>
    <w:p w14:paraId="7314E92A" w14:textId="559FB568" w:rsidR="00193E3B" w:rsidRPr="001E0693" w:rsidRDefault="00E04639" w:rsidP="00234559">
      <w:pPr>
        <w:pStyle w:val="MarqueHeading2"/>
        <w:numPr>
          <w:ilvl w:val="2"/>
          <w:numId w:val="22"/>
        </w:numPr>
      </w:pPr>
      <w:r w:rsidRPr="001E0693">
        <w:t>w</w:t>
      </w:r>
      <w:r w:rsidR="00193E3B" w:rsidRPr="001E0693">
        <w:t xml:space="preserve">here the </w:t>
      </w:r>
      <w:r w:rsidR="00562828">
        <w:t>Supplier</w:t>
      </w:r>
      <w:r w:rsidR="00193E3B" w:rsidRPr="001E0693">
        <w:t xml:space="preserve"> notifies TA under clause </w:t>
      </w:r>
      <w:r w:rsidRPr="001E0693">
        <w:fldChar w:fldCharType="begin"/>
      </w:r>
      <w:r w:rsidRPr="001E0693">
        <w:instrText xml:space="preserve"> REF _Ref102733547 \w \h </w:instrText>
      </w:r>
      <w:r w:rsidR="001E0693">
        <w:instrText xml:space="preserve"> \* MERGEFORMAT </w:instrText>
      </w:r>
      <w:r w:rsidRPr="001E0693">
        <w:fldChar w:fldCharType="separate"/>
      </w:r>
      <w:r w:rsidR="006B570B">
        <w:t>13.8(b)</w:t>
      </w:r>
      <w:r w:rsidRPr="001E0693">
        <w:fldChar w:fldCharType="end"/>
      </w:r>
      <w:r w:rsidR="00193E3B" w:rsidRPr="001E0693">
        <w:t xml:space="preserve"> that it is unable to obtain an assignment required by clause </w:t>
      </w:r>
      <w:r w:rsidRPr="001E0693">
        <w:fldChar w:fldCharType="begin"/>
      </w:r>
      <w:r w:rsidRPr="001E0693">
        <w:instrText xml:space="preserve"> REF _Ref102733522 \w \h </w:instrText>
      </w:r>
      <w:r w:rsidR="001E0693">
        <w:instrText xml:space="preserve"> \* MERGEFORMAT </w:instrText>
      </w:r>
      <w:r w:rsidRPr="001E0693">
        <w:fldChar w:fldCharType="separate"/>
      </w:r>
      <w:r w:rsidR="006B570B">
        <w:t>13.8(a)</w:t>
      </w:r>
      <w:r w:rsidRPr="001E0693">
        <w:fldChar w:fldCharType="end"/>
      </w:r>
      <w:r w:rsidR="00193E3B" w:rsidRPr="001E0693">
        <w:t xml:space="preserve"> and TA consents, in its absolute discretion, to the provision of a </w:t>
      </w:r>
      <w:proofErr w:type="spellStart"/>
      <w:r w:rsidR="00193E3B" w:rsidRPr="001E0693">
        <w:t>licence</w:t>
      </w:r>
      <w:proofErr w:type="spellEnd"/>
      <w:r w:rsidR="00193E3B" w:rsidRPr="001E0693">
        <w:t xml:space="preserve"> in respect of those unassignable Intellectual Property Rights, the </w:t>
      </w:r>
      <w:r w:rsidR="00562828">
        <w:t>Supplier</w:t>
      </w:r>
      <w:r w:rsidR="00193E3B" w:rsidRPr="001E0693">
        <w:t xml:space="preserve"> must procure a </w:t>
      </w:r>
      <w:proofErr w:type="spellStart"/>
      <w:r w:rsidR="00193E3B" w:rsidRPr="001E0693">
        <w:t>licence</w:t>
      </w:r>
      <w:proofErr w:type="spellEnd"/>
      <w:r w:rsidR="00193E3B" w:rsidRPr="001E0693">
        <w:t xml:space="preserve"> in TA's </w:t>
      </w:r>
      <w:proofErr w:type="spellStart"/>
      <w:r w:rsidR="00193E3B" w:rsidRPr="001E0693">
        <w:t>favour</w:t>
      </w:r>
      <w:proofErr w:type="spellEnd"/>
      <w:r w:rsidR="00193E3B" w:rsidRPr="001E0693">
        <w:t xml:space="preserve"> that provides TA with the right to exercise all rights comprised in the copyright of the Contract Material (including the right to use, reproduce, adapt, perform and communicate that material to the public) for a period, and on terms, nominated by TA.</w:t>
      </w:r>
    </w:p>
    <w:p w14:paraId="0441F64F" w14:textId="77777777" w:rsidR="00193E3B" w:rsidRPr="001E0693" w:rsidRDefault="00193E3B" w:rsidP="002928F9">
      <w:pPr>
        <w:pStyle w:val="MarqueHeading2"/>
        <w:numPr>
          <w:ilvl w:val="0"/>
          <w:numId w:val="0"/>
        </w:numPr>
        <w:ind w:left="567"/>
        <w:rPr>
          <w:b/>
          <w:bCs/>
          <w:i/>
          <w:iCs/>
        </w:rPr>
      </w:pPr>
      <w:bookmarkStart w:id="153" w:name="_Ref225230683"/>
      <w:r w:rsidRPr="001E0693">
        <w:rPr>
          <w:b/>
          <w:bCs/>
          <w:i/>
          <w:iCs/>
        </w:rPr>
        <w:t>Moral Rights</w:t>
      </w:r>
      <w:bookmarkEnd w:id="153"/>
    </w:p>
    <w:p w14:paraId="58CA3FCA" w14:textId="5F0C867D" w:rsidR="00193E3B" w:rsidRPr="001E0693" w:rsidRDefault="00193E3B" w:rsidP="00234559">
      <w:pPr>
        <w:pStyle w:val="MarqueHeading2"/>
        <w:numPr>
          <w:ilvl w:val="1"/>
          <w:numId w:val="22"/>
        </w:numPr>
      </w:pPr>
      <w:bookmarkStart w:id="154" w:name="_Ref188174982"/>
      <w:bookmarkStart w:id="155" w:name="_Ref124328592"/>
      <w:r w:rsidRPr="001E0693">
        <w:t xml:space="preserve">The </w:t>
      </w:r>
      <w:r w:rsidR="00562828">
        <w:t>Supplier</w:t>
      </w:r>
      <w:r w:rsidRPr="001E0693">
        <w:t xml:space="preserve"> must procure the irrevocable consent of each creator of any part of any Contract Material in which copyright subsists or any performer who participates in or performs in any Contract Material in which copyright subsists, to allow TA in its absolute discretion to</w:t>
      </w:r>
      <w:bookmarkEnd w:id="154"/>
      <w:r w:rsidR="006007E7" w:rsidRPr="001E0693">
        <w:t xml:space="preserve"> </w:t>
      </w:r>
      <w:r w:rsidR="00EF0404" w:rsidRPr="001E0693">
        <w:t>d</w:t>
      </w:r>
      <w:r w:rsidRPr="001E0693">
        <w:t>o</w:t>
      </w:r>
      <w:r w:rsidR="00EF0404" w:rsidRPr="001E0693">
        <w:t xml:space="preserve"> or allow any third party to do</w:t>
      </w:r>
      <w:r w:rsidRPr="001E0693">
        <w:t xml:space="preserve"> any act or omission which would otherwise infringe any Moral Rights in the Contract Material.</w:t>
      </w:r>
      <w:bookmarkEnd w:id="155"/>
    </w:p>
    <w:p w14:paraId="61FE012C" w14:textId="4D471B55" w:rsidR="00193E3B" w:rsidRPr="001E0693" w:rsidRDefault="00193E3B" w:rsidP="00234559">
      <w:pPr>
        <w:pStyle w:val="MarqueHeading2"/>
        <w:numPr>
          <w:ilvl w:val="1"/>
          <w:numId w:val="22"/>
        </w:numPr>
      </w:pPr>
      <w:bookmarkStart w:id="156" w:name="_Toc189409862"/>
      <w:r w:rsidRPr="001E0693">
        <w:t xml:space="preserve">The </w:t>
      </w:r>
      <w:r w:rsidR="00562828">
        <w:t>Supplier</w:t>
      </w:r>
      <w:r w:rsidRPr="001E0693">
        <w:t xml:space="preserve"> must obtain the consents and releases described in clause </w:t>
      </w:r>
      <w:r w:rsidR="00C205E9">
        <w:fldChar w:fldCharType="begin"/>
      </w:r>
      <w:r w:rsidR="00C205E9">
        <w:instrText xml:space="preserve"> REF _Ref124328592 \r \h </w:instrText>
      </w:r>
      <w:r w:rsidR="00C205E9">
        <w:fldChar w:fldCharType="separate"/>
      </w:r>
      <w:r w:rsidR="006B570B">
        <w:t>13.9</w:t>
      </w:r>
      <w:r w:rsidR="00C205E9">
        <w:fldChar w:fldCharType="end"/>
      </w:r>
      <w:r w:rsidR="00C205E9">
        <w:t xml:space="preserve"> </w:t>
      </w:r>
      <w:r w:rsidRPr="001E0693">
        <w:t xml:space="preserve">in writing in substantially the same form as the form provided in Schedule 2.  The </w:t>
      </w:r>
      <w:r w:rsidR="00562828">
        <w:t>Supplier</w:t>
      </w:r>
      <w:r w:rsidRPr="001E0693">
        <w:t xml:space="preserve"> must provide TA with copies of each written consent obtained by the </w:t>
      </w:r>
      <w:r w:rsidR="00562828">
        <w:t>Supplier</w:t>
      </w:r>
      <w:r w:rsidRPr="001E0693">
        <w:t>.</w:t>
      </w:r>
      <w:bookmarkEnd w:id="156"/>
    </w:p>
    <w:p w14:paraId="687FD830" w14:textId="6CE6A254" w:rsidR="00193E3B" w:rsidRPr="001E0693" w:rsidRDefault="00193E3B" w:rsidP="00234559">
      <w:pPr>
        <w:pStyle w:val="MarqueHeading2"/>
        <w:numPr>
          <w:ilvl w:val="1"/>
          <w:numId w:val="22"/>
        </w:numPr>
      </w:pPr>
      <w:bookmarkStart w:id="157" w:name="_Toc189409863"/>
      <w:r w:rsidRPr="001E0693">
        <w:t xml:space="preserve">If the </w:t>
      </w:r>
      <w:r w:rsidR="00562828">
        <w:t>Supplier</w:t>
      </w:r>
      <w:r w:rsidRPr="001E0693">
        <w:t xml:space="preserve"> subcontracts any of its obligations under this Agreement in accordance with clause </w:t>
      </w:r>
      <w:r w:rsidRPr="001E0693">
        <w:fldChar w:fldCharType="begin"/>
      </w:r>
      <w:r w:rsidRPr="001E0693">
        <w:instrText xml:space="preserve"> REF _Ref225231022 \r \h  \* MERGEFORMAT </w:instrText>
      </w:r>
      <w:r w:rsidRPr="001E0693">
        <w:fldChar w:fldCharType="separate"/>
      </w:r>
      <w:r w:rsidR="006B570B">
        <w:t>34</w:t>
      </w:r>
      <w:r w:rsidRPr="001E0693">
        <w:fldChar w:fldCharType="end"/>
      </w:r>
      <w:r w:rsidRPr="001E0693">
        <w:t xml:space="preserve">, the </w:t>
      </w:r>
      <w:r w:rsidR="00562828">
        <w:t>Supplier</w:t>
      </w:r>
      <w:r w:rsidRPr="001E0693">
        <w:t xml:space="preserve"> must procure that all subcontractors obtain written consents to all acts and omissions described in clause </w:t>
      </w:r>
      <w:r w:rsidR="00C205E9">
        <w:fldChar w:fldCharType="begin"/>
      </w:r>
      <w:r w:rsidR="00C205E9">
        <w:instrText xml:space="preserve"> REF _Ref124328592 \r \h </w:instrText>
      </w:r>
      <w:r w:rsidR="00C205E9">
        <w:fldChar w:fldCharType="separate"/>
      </w:r>
      <w:r w:rsidR="006B570B">
        <w:t>13.9</w:t>
      </w:r>
      <w:r w:rsidR="00C205E9">
        <w:fldChar w:fldCharType="end"/>
      </w:r>
      <w:r>
        <w:t>.</w:t>
      </w:r>
      <w:bookmarkEnd w:id="157"/>
    </w:p>
    <w:bookmarkEnd w:id="152"/>
    <w:p w14:paraId="728444E8" w14:textId="77777777" w:rsidR="00193E3B" w:rsidRPr="001E0693" w:rsidRDefault="00193E3B" w:rsidP="00272231">
      <w:pPr>
        <w:pStyle w:val="MarqueHeading2"/>
        <w:numPr>
          <w:ilvl w:val="0"/>
          <w:numId w:val="0"/>
        </w:numPr>
        <w:ind w:left="567"/>
        <w:rPr>
          <w:b/>
          <w:bCs/>
          <w:i/>
          <w:iCs/>
          <w:szCs w:val="22"/>
        </w:rPr>
      </w:pPr>
      <w:proofErr w:type="gramStart"/>
      <w:r w:rsidRPr="001E0693">
        <w:rPr>
          <w:b/>
          <w:bCs/>
          <w:i/>
          <w:iCs/>
        </w:rPr>
        <w:t>Trade</w:t>
      </w:r>
      <w:r w:rsidRPr="001E0693">
        <w:rPr>
          <w:b/>
          <w:bCs/>
          <w:i/>
          <w:iCs/>
          <w:szCs w:val="22"/>
        </w:rPr>
        <w:t xml:space="preserve"> marks</w:t>
      </w:r>
      <w:proofErr w:type="gramEnd"/>
    </w:p>
    <w:p w14:paraId="57547E8D" w14:textId="22B5D0F7" w:rsidR="00193E3B" w:rsidRPr="001E0693" w:rsidRDefault="00193E3B" w:rsidP="00234559">
      <w:pPr>
        <w:pStyle w:val="MarqueHeading2"/>
        <w:numPr>
          <w:ilvl w:val="1"/>
          <w:numId w:val="22"/>
        </w:numPr>
      </w:pPr>
      <w:r w:rsidRPr="001E0693">
        <w:t xml:space="preserve">The </w:t>
      </w:r>
      <w:r w:rsidR="00562828">
        <w:t>Supplier</w:t>
      </w:r>
      <w:r w:rsidRPr="001E0693">
        <w:t xml:space="preserve"> will not, and will ensure that its Personnel and subcontractors do not, use TA's name or any </w:t>
      </w:r>
      <w:proofErr w:type="gramStart"/>
      <w:r w:rsidRPr="001E0693">
        <w:t>trade mark</w:t>
      </w:r>
      <w:proofErr w:type="gramEnd"/>
      <w:r w:rsidRPr="001E0693">
        <w:t xml:space="preserve"> owned or licensed by TA (</w:t>
      </w:r>
      <w:r w:rsidRPr="001E0693">
        <w:rPr>
          <w:b/>
          <w:bCs/>
        </w:rPr>
        <w:t xml:space="preserve">TA </w:t>
      </w:r>
      <w:proofErr w:type="gramStart"/>
      <w:r w:rsidRPr="001E0693">
        <w:rPr>
          <w:b/>
          <w:bCs/>
        </w:rPr>
        <w:t>Trade Marks</w:t>
      </w:r>
      <w:proofErr w:type="gramEnd"/>
      <w:r w:rsidRPr="001E0693">
        <w:t>) without the prior written consent of TA, and will submit a sample of the proposed use to TA for prior approval.</w:t>
      </w:r>
    </w:p>
    <w:p w14:paraId="5F87D43E" w14:textId="1CA99A26" w:rsidR="00193E3B" w:rsidRPr="001E0693" w:rsidRDefault="00193E3B" w:rsidP="00234559">
      <w:pPr>
        <w:pStyle w:val="MarqueHeading2"/>
        <w:numPr>
          <w:ilvl w:val="1"/>
          <w:numId w:val="22"/>
        </w:numPr>
      </w:pPr>
      <w:r w:rsidRPr="001E0693">
        <w:t xml:space="preserve">The </w:t>
      </w:r>
      <w:r w:rsidR="00562828">
        <w:t>Supplier</w:t>
      </w:r>
      <w:r w:rsidRPr="001E0693">
        <w:t xml:space="preserve"> must comply with all of TA's directions and guidelines concerning use of the TA's name or any TA </w:t>
      </w:r>
      <w:proofErr w:type="gramStart"/>
      <w:r w:rsidRPr="001E0693">
        <w:t>Trade Mark</w:t>
      </w:r>
      <w:proofErr w:type="gramEnd"/>
      <w:r w:rsidRPr="001E0693">
        <w:t xml:space="preserve">, notified to the </w:t>
      </w:r>
      <w:r w:rsidR="00562828">
        <w:t>Supplier</w:t>
      </w:r>
      <w:r w:rsidR="005251B4" w:rsidRPr="001E0693">
        <w:t xml:space="preserve"> </w:t>
      </w:r>
      <w:r w:rsidRPr="001E0693">
        <w:t>from time to time.</w:t>
      </w:r>
    </w:p>
    <w:p w14:paraId="78E63360" w14:textId="4DA82866" w:rsidR="00193E3B" w:rsidRPr="001E0693" w:rsidRDefault="00193E3B" w:rsidP="00234559">
      <w:pPr>
        <w:pStyle w:val="MarqueHeading2"/>
        <w:numPr>
          <w:ilvl w:val="1"/>
          <w:numId w:val="22"/>
        </w:numPr>
      </w:pPr>
      <w:r w:rsidRPr="001E0693">
        <w:t xml:space="preserve">The </w:t>
      </w:r>
      <w:r w:rsidR="00562828">
        <w:t>Supplier</w:t>
      </w:r>
      <w:r w:rsidRPr="001E0693">
        <w:t xml:space="preserve"> must not use TA's name or any TA </w:t>
      </w:r>
      <w:proofErr w:type="gramStart"/>
      <w:r w:rsidRPr="001E0693">
        <w:t>Trade Marks</w:t>
      </w:r>
      <w:proofErr w:type="gramEnd"/>
      <w:r w:rsidRPr="001E0693">
        <w:t xml:space="preserve"> in a way likely to deceive or cause confusion or prejudice its distinctiveness or value or TA's goodwill or reputation.</w:t>
      </w:r>
    </w:p>
    <w:p w14:paraId="4C4D6170" w14:textId="1A72A8CD" w:rsidR="009D1470" w:rsidRPr="009D1470" w:rsidRDefault="00193E3B" w:rsidP="00234559">
      <w:pPr>
        <w:pStyle w:val="MarqueHeading2"/>
        <w:numPr>
          <w:ilvl w:val="1"/>
          <w:numId w:val="22"/>
        </w:numPr>
      </w:pPr>
      <w:r w:rsidRPr="001E0693">
        <w:t xml:space="preserve">The </w:t>
      </w:r>
      <w:r w:rsidR="00562828">
        <w:t>Supplier</w:t>
      </w:r>
      <w:r w:rsidRPr="001E0693">
        <w:t xml:space="preserve"> must provide all Contract Material to TA on request but may retain a copy of the Contract Material where it is necessary for it to do so for its own bona fide record keeping purposes. </w:t>
      </w:r>
    </w:p>
    <w:p w14:paraId="76960618" w14:textId="77777777" w:rsidR="00262031" w:rsidRDefault="00262031" w:rsidP="00234559">
      <w:pPr>
        <w:pStyle w:val="MarqueHeading1"/>
        <w:numPr>
          <w:ilvl w:val="0"/>
          <w:numId w:val="23"/>
        </w:numPr>
      </w:pPr>
      <w:bookmarkStart w:id="158" w:name="_Toc198824905"/>
      <w:bookmarkStart w:id="159" w:name="_Ref197935728"/>
      <w:bookmarkStart w:id="160" w:name="_Toc197946626"/>
      <w:bookmarkStart w:id="161" w:name="_Toc250385897"/>
      <w:r>
        <w:t>Use of Artificial Intelligence Systems</w:t>
      </w:r>
      <w:bookmarkEnd w:id="158"/>
    </w:p>
    <w:p w14:paraId="7474C3EC" w14:textId="77777777" w:rsidR="00262031" w:rsidRDefault="00262031" w:rsidP="00262031">
      <w:pPr>
        <w:pStyle w:val="MarqueHeading2"/>
        <w:numPr>
          <w:ilvl w:val="0"/>
          <w:numId w:val="0"/>
        </w:numPr>
        <w:ind w:left="567"/>
        <w:rPr>
          <w:szCs w:val="22"/>
        </w:rPr>
      </w:pPr>
      <w:bookmarkStart w:id="162" w:name="_Ref198818061"/>
      <w:bookmarkStart w:id="163" w:name="_DTBK635"/>
      <w:bookmarkStart w:id="164" w:name="_Ref198028866"/>
      <w:r w:rsidRPr="00823038">
        <w:rPr>
          <w:b/>
          <w:bCs/>
          <w:i/>
          <w:iCs/>
          <w:szCs w:val="22"/>
        </w:rPr>
        <w:t>Approval required for use of Artificial Intelligence Systems</w:t>
      </w:r>
    </w:p>
    <w:p w14:paraId="3E8D22A8" w14:textId="31CC7613" w:rsidR="00262031" w:rsidRPr="002C4DB3" w:rsidRDefault="00262031" w:rsidP="00234559">
      <w:pPr>
        <w:pStyle w:val="MarqueHeading2"/>
        <w:numPr>
          <w:ilvl w:val="1"/>
          <w:numId w:val="23"/>
        </w:numPr>
        <w:rPr>
          <w:szCs w:val="22"/>
        </w:rPr>
      </w:pPr>
      <w:r w:rsidRPr="002C4DB3">
        <w:rPr>
          <w:szCs w:val="22"/>
        </w:rPr>
        <w:lastRenderedPageBreak/>
        <w:t xml:space="preserve">Where the </w:t>
      </w:r>
      <w:r w:rsidR="00562828">
        <w:rPr>
          <w:szCs w:val="22"/>
        </w:rPr>
        <w:t>Supplier</w:t>
      </w:r>
      <w:r w:rsidRPr="002C4DB3">
        <w:rPr>
          <w:szCs w:val="22"/>
        </w:rPr>
        <w:t xml:space="preserve"> intends to use an </w:t>
      </w:r>
      <w:r>
        <w:rPr>
          <w:szCs w:val="22"/>
        </w:rPr>
        <w:t>Artificial Intelligence System</w:t>
      </w:r>
      <w:r w:rsidRPr="002C4DB3">
        <w:rPr>
          <w:szCs w:val="22"/>
        </w:rPr>
        <w:t xml:space="preserve"> for the provision of the </w:t>
      </w:r>
      <w:r>
        <w:rPr>
          <w:szCs w:val="22"/>
        </w:rPr>
        <w:t>Contracted Items</w:t>
      </w:r>
      <w:r w:rsidRPr="002C4DB3">
        <w:rPr>
          <w:szCs w:val="22"/>
        </w:rPr>
        <w:t>, it must</w:t>
      </w:r>
      <w:r>
        <w:rPr>
          <w:szCs w:val="22"/>
        </w:rPr>
        <w:t>, prior to the provision of the Contracted Items</w:t>
      </w:r>
      <w:r w:rsidRPr="002C4DB3">
        <w:rPr>
          <w:szCs w:val="22"/>
        </w:rPr>
        <w:t>:</w:t>
      </w:r>
      <w:bookmarkEnd w:id="162"/>
    </w:p>
    <w:p w14:paraId="47774C7D" w14:textId="77777777" w:rsidR="00262031" w:rsidRPr="00F912F1" w:rsidRDefault="00262031" w:rsidP="00234559">
      <w:pPr>
        <w:pStyle w:val="MarqueHeading2"/>
        <w:numPr>
          <w:ilvl w:val="2"/>
          <w:numId w:val="23"/>
        </w:numPr>
      </w:pPr>
      <w:bookmarkStart w:id="165" w:name="_DTBK636"/>
      <w:bookmarkEnd w:id="163"/>
      <w:r w:rsidRPr="00F912F1">
        <w:t xml:space="preserve">notify </w:t>
      </w:r>
      <w:r>
        <w:t>TA</w:t>
      </w:r>
      <w:r w:rsidRPr="00F912F1">
        <w:t xml:space="preserve"> with details of the proposed </w:t>
      </w:r>
      <w:r>
        <w:t>Artificial Intelligence</w:t>
      </w:r>
      <w:r w:rsidRPr="00F912F1">
        <w:t xml:space="preserve"> </w:t>
      </w:r>
      <w:r>
        <w:t xml:space="preserve">System </w:t>
      </w:r>
      <w:r w:rsidRPr="00F912F1">
        <w:t>technology and functionality</w:t>
      </w:r>
      <w:r>
        <w:t xml:space="preserve"> relevant to the provision of the </w:t>
      </w:r>
      <w:r>
        <w:rPr>
          <w:szCs w:val="22"/>
        </w:rPr>
        <w:t>Contracted Items</w:t>
      </w:r>
      <w:r w:rsidRPr="00F912F1">
        <w:t>; and</w:t>
      </w:r>
    </w:p>
    <w:p w14:paraId="46BE3FDC" w14:textId="77777777" w:rsidR="00262031" w:rsidRPr="002C4DB3" w:rsidRDefault="00262031" w:rsidP="00234559">
      <w:pPr>
        <w:pStyle w:val="MarqueHeading2"/>
        <w:numPr>
          <w:ilvl w:val="2"/>
          <w:numId w:val="23"/>
        </w:numPr>
      </w:pPr>
      <w:bookmarkStart w:id="166" w:name="_DTBK637"/>
      <w:bookmarkEnd w:id="165"/>
      <w:r w:rsidRPr="00F912F1">
        <w:t xml:space="preserve">obtain </w:t>
      </w:r>
      <w:r>
        <w:t xml:space="preserve">TA's </w:t>
      </w:r>
      <w:r w:rsidRPr="00F912F1">
        <w:t>prior written approval for such use.</w:t>
      </w:r>
    </w:p>
    <w:p w14:paraId="0BA4BCB5" w14:textId="77777777" w:rsidR="00262031" w:rsidRDefault="00262031" w:rsidP="00262031">
      <w:pPr>
        <w:pStyle w:val="MarqueHeading2"/>
        <w:numPr>
          <w:ilvl w:val="0"/>
          <w:numId w:val="0"/>
        </w:numPr>
        <w:ind w:left="567"/>
        <w:rPr>
          <w:lang w:val="en-AU"/>
        </w:rPr>
      </w:pPr>
      <w:bookmarkStart w:id="167" w:name="_Ref198818118"/>
      <w:bookmarkStart w:id="168" w:name="_DTBK985"/>
      <w:bookmarkEnd w:id="166"/>
      <w:r w:rsidRPr="00823038">
        <w:rPr>
          <w:b/>
          <w:bCs/>
          <w:i/>
          <w:iCs/>
          <w:szCs w:val="22"/>
        </w:rPr>
        <w:t>Use of Artificial Intelligence Systems</w:t>
      </w:r>
    </w:p>
    <w:p w14:paraId="49E820CE" w14:textId="77777777" w:rsidR="00262031" w:rsidRPr="003013D9" w:rsidRDefault="00262031" w:rsidP="00234559">
      <w:pPr>
        <w:pStyle w:val="MarqueHeading2"/>
        <w:numPr>
          <w:ilvl w:val="1"/>
          <w:numId w:val="23"/>
        </w:numPr>
        <w:rPr>
          <w:lang w:val="en-AU"/>
        </w:rPr>
      </w:pPr>
      <w:r w:rsidRPr="003013D9">
        <w:rPr>
          <w:lang w:val="en-AU"/>
        </w:rPr>
        <w:t xml:space="preserve">Any use of an Artificial Intelligence System in </w:t>
      </w:r>
      <w:r w:rsidRPr="003013D9">
        <w:rPr>
          <w:szCs w:val="22"/>
        </w:rPr>
        <w:t>connection</w:t>
      </w:r>
      <w:r w:rsidRPr="003013D9">
        <w:rPr>
          <w:lang w:val="en-AU"/>
        </w:rPr>
        <w:t xml:space="preserve"> with this </w:t>
      </w:r>
      <w:r>
        <w:rPr>
          <w:lang w:val="en-AU"/>
        </w:rPr>
        <w:t>Agreement</w:t>
      </w:r>
      <w:r w:rsidRPr="003013D9">
        <w:rPr>
          <w:lang w:val="en-AU"/>
        </w:rPr>
        <w:t xml:space="preserve">, or </w:t>
      </w:r>
      <w:r>
        <w:rPr>
          <w:lang w:val="en-AU"/>
        </w:rPr>
        <w:t xml:space="preserve">provision of the </w:t>
      </w:r>
      <w:r>
        <w:rPr>
          <w:szCs w:val="22"/>
        </w:rPr>
        <w:t>Contracted Items</w:t>
      </w:r>
      <w:r w:rsidRPr="003013D9">
        <w:rPr>
          <w:lang w:val="en-AU"/>
        </w:rPr>
        <w:t xml:space="preserve">, must </w:t>
      </w:r>
      <w:proofErr w:type="gramStart"/>
      <w:r w:rsidRPr="003013D9">
        <w:rPr>
          <w:lang w:val="en-AU"/>
        </w:rPr>
        <w:t>at all times</w:t>
      </w:r>
      <w:proofErr w:type="gramEnd"/>
      <w:r w:rsidRPr="003013D9">
        <w:rPr>
          <w:lang w:val="en-AU"/>
        </w:rPr>
        <w:t xml:space="preserve"> comply with:</w:t>
      </w:r>
      <w:bookmarkEnd w:id="164"/>
      <w:bookmarkEnd w:id="167"/>
    </w:p>
    <w:p w14:paraId="693F4963" w14:textId="77777777" w:rsidR="00262031" w:rsidRPr="003013D9" w:rsidRDefault="00262031" w:rsidP="00234559">
      <w:pPr>
        <w:pStyle w:val="MarqueHeading2"/>
        <w:numPr>
          <w:ilvl w:val="2"/>
          <w:numId w:val="23"/>
        </w:numPr>
        <w:rPr>
          <w:lang w:val="en-AU"/>
        </w:rPr>
      </w:pPr>
      <w:bookmarkStart w:id="169" w:name="_DTBK987"/>
      <w:bookmarkEnd w:id="168"/>
      <w:r w:rsidRPr="003013D9">
        <w:t xml:space="preserve">all applicable </w:t>
      </w:r>
      <w:r>
        <w:t>L</w:t>
      </w:r>
      <w:r w:rsidRPr="003013D9">
        <w:t>aws, regulations,</w:t>
      </w:r>
      <w:r>
        <w:t xml:space="preserve"> policies</w:t>
      </w:r>
      <w:r w:rsidRPr="003013D9">
        <w:t xml:space="preserve"> and best practice relevant to responsible governance </w:t>
      </w:r>
      <w:r>
        <w:t xml:space="preserve">and use </w:t>
      </w:r>
      <w:r w:rsidRPr="003013D9">
        <w:t>of</w:t>
      </w:r>
      <w:r w:rsidRPr="003013D9">
        <w:rPr>
          <w:lang w:val="en-AU"/>
        </w:rPr>
        <w:t xml:space="preserve"> Artificial Intelligence Systems, including:</w:t>
      </w:r>
    </w:p>
    <w:p w14:paraId="3BEF50E7" w14:textId="77777777" w:rsidR="00262031" w:rsidRPr="003013D9" w:rsidRDefault="00262031" w:rsidP="00234559">
      <w:pPr>
        <w:pStyle w:val="MarqueHeading2"/>
        <w:numPr>
          <w:ilvl w:val="3"/>
          <w:numId w:val="23"/>
        </w:numPr>
        <w:rPr>
          <w:szCs w:val="22"/>
        </w:rPr>
      </w:pPr>
      <w:bookmarkStart w:id="170" w:name="_DTBK638"/>
      <w:bookmarkEnd w:id="169"/>
      <w:r>
        <w:rPr>
          <w:lang w:val="en-AU"/>
        </w:rPr>
        <w:t>t</w:t>
      </w:r>
      <w:r w:rsidRPr="003013D9">
        <w:rPr>
          <w:lang w:val="en-AU"/>
        </w:rPr>
        <w:t xml:space="preserve">he </w:t>
      </w:r>
      <w:r>
        <w:rPr>
          <w:lang w:val="en-AU"/>
        </w:rPr>
        <w:t>'</w:t>
      </w:r>
      <w:r w:rsidRPr="003013D9">
        <w:rPr>
          <w:szCs w:val="22"/>
        </w:rPr>
        <w:t>Policy for Responsible Use of AI in Government</w:t>
      </w:r>
      <w:r>
        <w:rPr>
          <w:szCs w:val="22"/>
        </w:rPr>
        <w:t>' as published, updated or replaced by the Commonwealth Digital Transformation Agency from time to time</w:t>
      </w:r>
      <w:r w:rsidRPr="003013D9">
        <w:rPr>
          <w:szCs w:val="22"/>
        </w:rPr>
        <w:t xml:space="preserve">; </w:t>
      </w:r>
    </w:p>
    <w:p w14:paraId="66FF8402" w14:textId="77777777" w:rsidR="00262031" w:rsidRDefault="00262031" w:rsidP="00234559">
      <w:pPr>
        <w:pStyle w:val="MarqueHeading2"/>
        <w:numPr>
          <w:ilvl w:val="3"/>
          <w:numId w:val="23"/>
        </w:numPr>
        <w:rPr>
          <w:lang w:val="en-AU"/>
        </w:rPr>
      </w:pPr>
      <w:bookmarkStart w:id="171" w:name="_DTBK639"/>
      <w:bookmarkEnd w:id="170"/>
      <w:r>
        <w:rPr>
          <w:szCs w:val="22"/>
        </w:rPr>
        <w:t>t</w:t>
      </w:r>
      <w:r w:rsidRPr="003013D9">
        <w:rPr>
          <w:szCs w:val="22"/>
        </w:rPr>
        <w:t xml:space="preserve">he </w:t>
      </w:r>
      <w:r>
        <w:rPr>
          <w:szCs w:val="22"/>
        </w:rPr>
        <w:t>'</w:t>
      </w:r>
      <w:r w:rsidRPr="003013D9">
        <w:rPr>
          <w:szCs w:val="22"/>
        </w:rPr>
        <w:t>Voluntary AI Safety Standard</w:t>
      </w:r>
      <w:r>
        <w:rPr>
          <w:szCs w:val="22"/>
        </w:rPr>
        <w:t>'</w:t>
      </w:r>
      <w:r w:rsidRPr="003013D9">
        <w:rPr>
          <w:szCs w:val="22"/>
        </w:rPr>
        <w:t xml:space="preserve"> as published by the Australian Government Department of Industry, Science and Resources, or otherwise updated or replaced</w:t>
      </w:r>
      <w:r w:rsidRPr="003013D9">
        <w:rPr>
          <w:lang w:val="en-AU"/>
        </w:rPr>
        <w:t xml:space="preserve"> from time to time</w:t>
      </w:r>
      <w:r>
        <w:rPr>
          <w:lang w:val="en-AU"/>
        </w:rPr>
        <w:t>; and</w:t>
      </w:r>
    </w:p>
    <w:p w14:paraId="7378359D" w14:textId="59490DB4" w:rsidR="00262031" w:rsidRPr="002C4DB3" w:rsidRDefault="00262031" w:rsidP="00234559">
      <w:pPr>
        <w:pStyle w:val="MarqueHeading2"/>
        <w:numPr>
          <w:ilvl w:val="3"/>
          <w:numId w:val="23"/>
        </w:numPr>
      </w:pPr>
      <w:bookmarkStart w:id="172" w:name="_DTBK640"/>
      <w:bookmarkEnd w:id="171"/>
      <w:r>
        <w:t xml:space="preserve">all new Laws and regulations introduced during the term of this Agreement that apply the </w:t>
      </w:r>
      <w:r w:rsidR="00562828">
        <w:t>Supplier</w:t>
      </w:r>
      <w:r>
        <w:t xml:space="preserve">'s use of </w:t>
      </w:r>
      <w:r w:rsidRPr="003013D9">
        <w:rPr>
          <w:lang w:val="en-AU"/>
        </w:rPr>
        <w:t>an Artificial Intelligence System</w:t>
      </w:r>
      <w:r>
        <w:rPr>
          <w:lang w:val="en-AU"/>
        </w:rPr>
        <w:t>;</w:t>
      </w:r>
    </w:p>
    <w:p w14:paraId="65ADAFA9" w14:textId="77777777" w:rsidR="00262031" w:rsidRPr="002C4DB3" w:rsidRDefault="00262031" w:rsidP="00234559">
      <w:pPr>
        <w:pStyle w:val="MarqueHeading2"/>
        <w:numPr>
          <w:ilvl w:val="2"/>
          <w:numId w:val="23"/>
        </w:numPr>
      </w:pPr>
      <w:bookmarkStart w:id="173" w:name="_DTBK641"/>
      <w:bookmarkEnd w:id="172"/>
      <w:r>
        <w:t>TA's approval and any conditions to the approval, if given; and</w:t>
      </w:r>
    </w:p>
    <w:p w14:paraId="5338C853" w14:textId="77777777" w:rsidR="00262031" w:rsidRPr="002C4DB3" w:rsidRDefault="00262031" w:rsidP="00234559">
      <w:pPr>
        <w:pStyle w:val="MarqueHeading2"/>
        <w:numPr>
          <w:ilvl w:val="2"/>
          <w:numId w:val="23"/>
        </w:numPr>
      </w:pPr>
      <w:bookmarkStart w:id="174" w:name="_Ref198817452"/>
      <w:bookmarkStart w:id="175" w:name="_DTBK988"/>
      <w:bookmarkEnd w:id="173"/>
      <w:r>
        <w:t>TA Policies</w:t>
      </w:r>
      <w:bookmarkEnd w:id="174"/>
      <w:r>
        <w:t xml:space="preserve">, </w:t>
      </w:r>
    </w:p>
    <w:p w14:paraId="446A0180" w14:textId="77777777" w:rsidR="00262031" w:rsidRPr="003B2AF7" w:rsidRDefault="00262031" w:rsidP="00262031">
      <w:pPr>
        <w:pStyle w:val="MarqueHeading2"/>
        <w:numPr>
          <w:ilvl w:val="0"/>
          <w:numId w:val="0"/>
        </w:numPr>
        <w:ind w:left="567"/>
        <w:rPr>
          <w:lang w:val="en-AU"/>
        </w:rPr>
      </w:pPr>
      <w:bookmarkStart w:id="176" w:name="_DTBK642"/>
      <w:bookmarkEnd w:id="175"/>
      <w:r w:rsidRPr="003013D9">
        <w:rPr>
          <w:lang w:val="en-AU"/>
        </w:rPr>
        <w:t xml:space="preserve">and any other requirements advised by </w:t>
      </w:r>
      <w:r>
        <w:rPr>
          <w:lang w:val="en-AU"/>
        </w:rPr>
        <w:t>TA from time to time</w:t>
      </w:r>
      <w:r w:rsidRPr="003013D9">
        <w:rPr>
          <w:lang w:val="en-AU"/>
        </w:rPr>
        <w:t>.</w:t>
      </w:r>
    </w:p>
    <w:p w14:paraId="31C8742D" w14:textId="224E7182" w:rsidR="00262031" w:rsidRDefault="00262031" w:rsidP="00234559">
      <w:pPr>
        <w:pStyle w:val="MarqueHeading2"/>
        <w:numPr>
          <w:ilvl w:val="1"/>
          <w:numId w:val="22"/>
        </w:numPr>
      </w:pPr>
      <w:bookmarkStart w:id="177" w:name="_DTBK643"/>
      <w:bookmarkEnd w:id="176"/>
      <w:r w:rsidRPr="00F912F1">
        <w:t xml:space="preserve">The </w:t>
      </w:r>
      <w:r w:rsidR="00562828">
        <w:t>Supplier</w:t>
      </w:r>
      <w:r>
        <w:t xml:space="preserve"> </w:t>
      </w:r>
      <w:r w:rsidRPr="00F912F1">
        <w:t xml:space="preserve">is fully responsible for the performance of this </w:t>
      </w:r>
      <w:r>
        <w:t xml:space="preserve">Agreement </w:t>
      </w:r>
      <w:r w:rsidRPr="00F912F1">
        <w:t xml:space="preserve">regardless of any use of an </w:t>
      </w:r>
      <w:r>
        <w:t xml:space="preserve">Artificial Intelligence </w:t>
      </w:r>
      <w:r w:rsidRPr="00F912F1">
        <w:t xml:space="preserve">System </w:t>
      </w:r>
      <w:r>
        <w:t xml:space="preserve">at any point </w:t>
      </w:r>
      <w:r w:rsidRPr="00F912F1">
        <w:t xml:space="preserve">in the </w:t>
      </w:r>
      <w:r>
        <w:t xml:space="preserve">Supply Chain used to provide the </w:t>
      </w:r>
      <w:r>
        <w:rPr>
          <w:szCs w:val="22"/>
        </w:rPr>
        <w:t xml:space="preserve">Contracted Items, including </w:t>
      </w:r>
      <w:r w:rsidRPr="00F912F1">
        <w:t xml:space="preserve">where the use </w:t>
      </w:r>
      <w:r>
        <w:t xml:space="preserve">of an Artificial Intelligence System </w:t>
      </w:r>
      <w:r w:rsidRPr="00F912F1">
        <w:t xml:space="preserve">is approved by </w:t>
      </w:r>
      <w:r>
        <w:t>TA</w:t>
      </w:r>
      <w:r w:rsidRPr="00F912F1">
        <w:t>.</w:t>
      </w:r>
    </w:p>
    <w:p w14:paraId="721DB2AB" w14:textId="7888634B" w:rsidR="00262031" w:rsidRDefault="00262031" w:rsidP="00234559">
      <w:pPr>
        <w:pStyle w:val="MarqueHeading2"/>
        <w:numPr>
          <w:ilvl w:val="1"/>
          <w:numId w:val="22"/>
        </w:numPr>
      </w:pPr>
      <w:bookmarkStart w:id="178" w:name="_DTBK644"/>
      <w:bookmarkEnd w:id="177"/>
      <w:r>
        <w:t xml:space="preserve">Without limiting </w:t>
      </w:r>
      <w:r w:rsidR="00C07BE7">
        <w:t>any other clause of this Agreement</w:t>
      </w:r>
      <w:r>
        <w:t xml:space="preserve">, if the </w:t>
      </w:r>
      <w:r w:rsidR="00562828">
        <w:t>Supplier</w:t>
      </w:r>
      <w:r>
        <w:t xml:space="preserve"> uses any Artificial Intelligence System </w:t>
      </w:r>
      <w:proofErr w:type="gramStart"/>
      <w:r>
        <w:t>in the course of</w:t>
      </w:r>
      <w:proofErr w:type="gramEnd"/>
      <w:r>
        <w:t xml:space="preserve"> providing the </w:t>
      </w:r>
      <w:r>
        <w:rPr>
          <w:szCs w:val="22"/>
        </w:rPr>
        <w:t>Contracted Items</w:t>
      </w:r>
      <w:r>
        <w:t xml:space="preserve">, the </w:t>
      </w:r>
      <w:r w:rsidR="00562828">
        <w:t>Supplier</w:t>
      </w:r>
      <w:r>
        <w:t xml:space="preserve"> must:</w:t>
      </w:r>
    </w:p>
    <w:p w14:paraId="785C3F88" w14:textId="77777777" w:rsidR="00262031" w:rsidRDefault="00262031" w:rsidP="00234559">
      <w:pPr>
        <w:pStyle w:val="MarqueHeading2"/>
        <w:numPr>
          <w:ilvl w:val="2"/>
          <w:numId w:val="23"/>
        </w:numPr>
      </w:pPr>
      <w:bookmarkStart w:id="179" w:name="_DTBK989"/>
      <w:bookmarkEnd w:id="178"/>
      <w:r>
        <w:t xml:space="preserve">ensure the results, outputs or workings of the Artificial Intelligence System used </w:t>
      </w:r>
      <w:proofErr w:type="gramStart"/>
      <w:r>
        <w:t>in the course of</w:t>
      </w:r>
      <w:proofErr w:type="gramEnd"/>
      <w:r>
        <w:t xml:space="preserve"> providing the </w:t>
      </w:r>
      <w:r>
        <w:rPr>
          <w:szCs w:val="22"/>
        </w:rPr>
        <w:t>Contracted Items</w:t>
      </w:r>
      <w:r>
        <w:t xml:space="preserve"> are accurate, transparent, explainable and justifiable, including by conducting quality assurance checks; and</w:t>
      </w:r>
    </w:p>
    <w:p w14:paraId="05FE3687" w14:textId="77777777" w:rsidR="00262031" w:rsidRDefault="00262031" w:rsidP="00234559">
      <w:pPr>
        <w:pStyle w:val="MarqueHeading2"/>
        <w:numPr>
          <w:ilvl w:val="2"/>
          <w:numId w:val="23"/>
        </w:numPr>
      </w:pPr>
      <w:bookmarkStart w:id="180" w:name="_DTBK645"/>
      <w:bookmarkEnd w:id="179"/>
      <w:r w:rsidRPr="001A7357">
        <w:t xml:space="preserve">provide, upon </w:t>
      </w:r>
      <w:r>
        <w:t xml:space="preserve">TA's </w:t>
      </w:r>
      <w:r w:rsidRPr="001A7357">
        <w:t xml:space="preserve">request, a detailed explanation of how </w:t>
      </w:r>
      <w:r>
        <w:t>the Artificial Intelligence System</w:t>
      </w:r>
      <w:r w:rsidRPr="001A7357">
        <w:t xml:space="preserve"> generate</w:t>
      </w:r>
      <w:r>
        <w:t>d</w:t>
      </w:r>
      <w:r w:rsidRPr="001A7357">
        <w:t xml:space="preserve"> specific outputs and the rationale behind them.</w:t>
      </w:r>
    </w:p>
    <w:p w14:paraId="047E7EBC" w14:textId="3B3B6791" w:rsidR="00262031" w:rsidRPr="000D04E8" w:rsidRDefault="00262031" w:rsidP="00234559">
      <w:pPr>
        <w:pStyle w:val="MarqueHeading2"/>
        <w:numPr>
          <w:ilvl w:val="1"/>
          <w:numId w:val="22"/>
        </w:numPr>
      </w:pPr>
      <w:bookmarkStart w:id="181" w:name="_Ref198818517"/>
      <w:bookmarkStart w:id="182" w:name="_DTBK646"/>
      <w:bookmarkEnd w:id="180"/>
      <w:r w:rsidRPr="000D04E8">
        <w:t xml:space="preserve">Where </w:t>
      </w:r>
      <w:r>
        <w:t>TA</w:t>
      </w:r>
      <w:r w:rsidRPr="000D04E8">
        <w:t xml:space="preserve"> approves the use of an </w:t>
      </w:r>
      <w:r>
        <w:t>Artificial Intelligence System in the supplier of the Contracted Items</w:t>
      </w:r>
      <w:r w:rsidRPr="000D04E8">
        <w:t xml:space="preserve">, the </w:t>
      </w:r>
      <w:r w:rsidR="00562828">
        <w:t>Supplier</w:t>
      </w:r>
      <w:r w:rsidRPr="000D04E8">
        <w:t xml:space="preserve"> must ensure that it retains</w:t>
      </w:r>
      <w:r>
        <w:t>,</w:t>
      </w:r>
      <w:r w:rsidRPr="000D04E8">
        <w:t xml:space="preserve"> </w:t>
      </w:r>
      <w:r>
        <w:t xml:space="preserve">and provides to the Customer on request, </w:t>
      </w:r>
      <w:r w:rsidRPr="000D04E8">
        <w:t>detailed records of:</w:t>
      </w:r>
      <w:bookmarkEnd w:id="181"/>
    </w:p>
    <w:p w14:paraId="03D0B3CA" w14:textId="77777777" w:rsidR="00262031" w:rsidRPr="000D04E8" w:rsidRDefault="00262031" w:rsidP="00234559">
      <w:pPr>
        <w:pStyle w:val="MarqueHeading2"/>
        <w:numPr>
          <w:ilvl w:val="2"/>
          <w:numId w:val="23"/>
        </w:numPr>
      </w:pPr>
      <w:bookmarkStart w:id="183" w:name="_DTBK990"/>
      <w:bookmarkEnd w:id="182"/>
      <w:r w:rsidRPr="000D04E8">
        <w:t xml:space="preserve">the </w:t>
      </w:r>
      <w:r>
        <w:t>Artificial Intelligence System</w:t>
      </w:r>
      <w:r w:rsidRPr="000D04E8">
        <w:t xml:space="preserve"> used; </w:t>
      </w:r>
    </w:p>
    <w:p w14:paraId="788DF66A" w14:textId="77777777" w:rsidR="00262031" w:rsidRPr="000D04E8" w:rsidRDefault="00262031" w:rsidP="00234559">
      <w:pPr>
        <w:pStyle w:val="MarqueHeading2"/>
        <w:numPr>
          <w:ilvl w:val="2"/>
          <w:numId w:val="23"/>
        </w:numPr>
      </w:pPr>
      <w:bookmarkStart w:id="184" w:name="_DTBK991"/>
      <w:bookmarkEnd w:id="183"/>
      <w:r w:rsidRPr="000D04E8">
        <w:lastRenderedPageBreak/>
        <w:t xml:space="preserve">the scope of the </w:t>
      </w:r>
      <w:r>
        <w:t>Artificial Intelligence System</w:t>
      </w:r>
      <w:r w:rsidRPr="000D04E8">
        <w:t xml:space="preserve">’s use in providing the </w:t>
      </w:r>
      <w:r>
        <w:rPr>
          <w:szCs w:val="22"/>
        </w:rPr>
        <w:t>Contracted Items</w:t>
      </w:r>
      <w:r w:rsidRPr="000D04E8">
        <w:t>;</w:t>
      </w:r>
    </w:p>
    <w:p w14:paraId="79333CE3" w14:textId="77777777" w:rsidR="00262031" w:rsidRPr="000D04E8" w:rsidRDefault="00262031" w:rsidP="00234559">
      <w:pPr>
        <w:pStyle w:val="MarqueHeading2"/>
        <w:numPr>
          <w:ilvl w:val="2"/>
          <w:numId w:val="23"/>
        </w:numPr>
      </w:pPr>
      <w:bookmarkStart w:id="185" w:name="_DTBK992"/>
      <w:bookmarkEnd w:id="184"/>
      <w:r w:rsidRPr="000D04E8">
        <w:t xml:space="preserve">any data collected, processed and stored by the </w:t>
      </w:r>
      <w:r>
        <w:t>Artificial Intelligence System</w:t>
      </w:r>
      <w:r w:rsidRPr="000D04E8">
        <w:t xml:space="preserve">; and </w:t>
      </w:r>
    </w:p>
    <w:p w14:paraId="3DB3BE63" w14:textId="77777777" w:rsidR="00262031" w:rsidRPr="000D04E8" w:rsidRDefault="00262031" w:rsidP="00234559">
      <w:pPr>
        <w:pStyle w:val="MarqueHeading2"/>
        <w:numPr>
          <w:ilvl w:val="2"/>
          <w:numId w:val="23"/>
        </w:numPr>
      </w:pPr>
      <w:bookmarkStart w:id="186" w:name="_DTBK993"/>
      <w:bookmarkEnd w:id="185"/>
      <w:r w:rsidRPr="000D04E8">
        <w:t xml:space="preserve">any systems that the </w:t>
      </w:r>
      <w:r>
        <w:t>Artificial Intelligence System</w:t>
      </w:r>
      <w:r w:rsidRPr="000D04E8">
        <w:t xml:space="preserve"> interacts with in connection with providing the </w:t>
      </w:r>
      <w:r>
        <w:rPr>
          <w:szCs w:val="22"/>
        </w:rPr>
        <w:t>Contracted Items</w:t>
      </w:r>
      <w:r w:rsidRPr="000D04E8">
        <w:t>.</w:t>
      </w:r>
    </w:p>
    <w:bookmarkEnd w:id="186"/>
    <w:p w14:paraId="65C978AC" w14:textId="5E85C631" w:rsidR="009D1470" w:rsidRDefault="00E1572F" w:rsidP="00234559">
      <w:pPr>
        <w:pStyle w:val="MarqueHeading2"/>
        <w:numPr>
          <w:ilvl w:val="1"/>
          <w:numId w:val="22"/>
        </w:numPr>
      </w:pPr>
      <w:r>
        <w:t>Notwithstanding anything other provision of this Agreement, t</w:t>
      </w:r>
      <w:r w:rsidR="00CC584F" w:rsidRPr="00CC584F">
        <w:t xml:space="preserve">he </w:t>
      </w:r>
      <w:r w:rsidR="00562828">
        <w:t>Supplier</w:t>
      </w:r>
      <w:r w:rsidR="00CC584F" w:rsidRPr="00CC584F">
        <w:t xml:space="preserve"> is prohibited, without </w:t>
      </w:r>
      <w:r w:rsidR="00CC584F">
        <w:t xml:space="preserve">TA’s </w:t>
      </w:r>
      <w:r w:rsidR="00CC584F" w:rsidRPr="00CC584F">
        <w:t>prior written consent, from reproducing, publishing, communicating, or otherwise using</w:t>
      </w:r>
      <w:r w:rsidR="00A70172">
        <w:t xml:space="preserve">, in whole or in part, TA Pre-existing IP, Contract Material or TA Trade Marks </w:t>
      </w:r>
      <w:r w:rsidR="00CC584F" w:rsidRPr="00CC584F">
        <w:t xml:space="preserve">to develop, train or direct, Generative Artificial Intelligence technology or models, including the mining or scraping of text, images or data from the </w:t>
      </w:r>
      <w:r w:rsidR="00907067">
        <w:t>TA Pre-existing IP, Contract Material or TA Trade Marks</w:t>
      </w:r>
      <w:r w:rsidR="00CC584F" w:rsidRPr="00CC584F">
        <w:t xml:space="preserve">, whether undertaken by the </w:t>
      </w:r>
      <w:r w:rsidR="00562828">
        <w:t>Supplier</w:t>
      </w:r>
      <w:r w:rsidR="00CC584F" w:rsidRPr="00CC584F">
        <w:t xml:space="preserve"> or by third parties </w:t>
      </w:r>
      <w:proofErr w:type="spellStart"/>
      <w:r w:rsidR="00CC584F" w:rsidRPr="00CC584F">
        <w:t>authorised</w:t>
      </w:r>
      <w:proofErr w:type="spellEnd"/>
      <w:r w:rsidR="00CC584F" w:rsidRPr="00CC584F">
        <w:t xml:space="preserve">, licensed or directed by the </w:t>
      </w:r>
      <w:r w:rsidR="00562828">
        <w:t>Supplier</w:t>
      </w:r>
      <w:r w:rsidR="00CC584F" w:rsidRPr="00CC584F">
        <w:t>.</w:t>
      </w:r>
    </w:p>
    <w:p w14:paraId="65C2C2C8" w14:textId="3A583A83" w:rsidR="00193E3B" w:rsidRPr="001E0693" w:rsidRDefault="00193E3B" w:rsidP="00234559">
      <w:pPr>
        <w:pStyle w:val="MarqueHeading1"/>
        <w:numPr>
          <w:ilvl w:val="0"/>
          <w:numId w:val="23"/>
        </w:numPr>
      </w:pPr>
      <w:bookmarkStart w:id="187" w:name="_Ref201927902"/>
      <w:r w:rsidRPr="001E0693">
        <w:t>P</w:t>
      </w:r>
      <w:r w:rsidR="00025FD0" w:rsidRPr="001E0693">
        <w:t xml:space="preserve">rivacy </w:t>
      </w:r>
      <w:bookmarkEnd w:id="159"/>
      <w:bookmarkEnd w:id="160"/>
      <w:bookmarkEnd w:id="161"/>
      <w:r w:rsidR="00B402F6" w:rsidRPr="001E0693">
        <w:rPr>
          <w:lang w:val="en-US"/>
        </w:rPr>
        <w:t>and information security</w:t>
      </w:r>
      <w:bookmarkEnd w:id="187"/>
    </w:p>
    <w:p w14:paraId="7BB771F5" w14:textId="25F6D6C9" w:rsidR="00193E3B" w:rsidRPr="001E0693" w:rsidRDefault="00193E3B" w:rsidP="00234559">
      <w:pPr>
        <w:pStyle w:val="MarqueHeading2"/>
        <w:numPr>
          <w:ilvl w:val="1"/>
          <w:numId w:val="22"/>
        </w:numPr>
      </w:pPr>
      <w:r w:rsidRPr="001E0693">
        <w:t xml:space="preserve">This clause </w:t>
      </w:r>
      <w:r w:rsidR="009430B5">
        <w:fldChar w:fldCharType="begin"/>
      </w:r>
      <w:r w:rsidR="009430B5">
        <w:instrText xml:space="preserve"> REF _Ref201927902 \w \h </w:instrText>
      </w:r>
      <w:r w:rsidR="009430B5">
        <w:fldChar w:fldCharType="separate"/>
      </w:r>
      <w:r w:rsidR="009430B5">
        <w:t>15</w:t>
      </w:r>
      <w:r w:rsidR="009430B5">
        <w:fldChar w:fldCharType="end"/>
      </w:r>
      <w:r w:rsidRPr="001E0693">
        <w:t xml:space="preserve"> applies only to the extent that the </w:t>
      </w:r>
      <w:r w:rsidR="00562828">
        <w:t>Supplier</w:t>
      </w:r>
      <w:r w:rsidRPr="001E0693">
        <w:t xml:space="preserve"> deals with Personal Information in providing Services under this Agreement.</w:t>
      </w:r>
    </w:p>
    <w:p w14:paraId="479BB525" w14:textId="0B5B1628" w:rsidR="00193E3B" w:rsidRPr="001E0693" w:rsidRDefault="00193E3B" w:rsidP="00234559">
      <w:pPr>
        <w:pStyle w:val="MarqueHeading2"/>
        <w:numPr>
          <w:ilvl w:val="1"/>
          <w:numId w:val="22"/>
        </w:numPr>
      </w:pPr>
      <w:r w:rsidRPr="001E0693">
        <w:t xml:space="preserve">The </w:t>
      </w:r>
      <w:r w:rsidR="00562828">
        <w:t>Supplier</w:t>
      </w:r>
      <w:r w:rsidRPr="001E0693">
        <w:t xml:space="preserve"> must:</w:t>
      </w:r>
    </w:p>
    <w:p w14:paraId="34CEE062" w14:textId="1787AAA4" w:rsidR="00042B47" w:rsidRDefault="00042B47" w:rsidP="00234559">
      <w:pPr>
        <w:pStyle w:val="MarqueHeading2"/>
        <w:numPr>
          <w:ilvl w:val="2"/>
          <w:numId w:val="22"/>
        </w:numPr>
      </w:pPr>
      <w:r w:rsidRPr="00042B47">
        <w:t xml:space="preserve">not input or disclose Personal Information into any form of </w:t>
      </w:r>
      <w:r w:rsidR="00A70172" w:rsidRPr="00CC584F">
        <w:t xml:space="preserve">Generative Artificial Intelligence </w:t>
      </w:r>
      <w:r w:rsidR="005710F1">
        <w:t>System</w:t>
      </w:r>
      <w:r w:rsidR="005710F1" w:rsidRPr="00042B47">
        <w:t xml:space="preserve"> </w:t>
      </w:r>
      <w:r w:rsidRPr="00042B47">
        <w:t xml:space="preserve">without TA’s prior written consent; </w:t>
      </w:r>
    </w:p>
    <w:p w14:paraId="3B813112" w14:textId="249CF77B" w:rsidR="00193E3B" w:rsidRPr="001E0693" w:rsidRDefault="00193E3B" w:rsidP="00234559">
      <w:pPr>
        <w:pStyle w:val="MarqueHeading2"/>
        <w:numPr>
          <w:ilvl w:val="2"/>
          <w:numId w:val="22"/>
        </w:numPr>
      </w:pPr>
      <w:r w:rsidRPr="001E0693">
        <w:t xml:space="preserve">use or disclose Personal Information obtained </w:t>
      </w:r>
      <w:proofErr w:type="gramStart"/>
      <w:r w:rsidRPr="001E0693">
        <w:t>in the course of</w:t>
      </w:r>
      <w:proofErr w:type="gramEnd"/>
      <w:r w:rsidRPr="001E0693">
        <w:t xml:space="preserve"> providing Services under this contract only for the purposes of this Agreement;</w:t>
      </w:r>
    </w:p>
    <w:p w14:paraId="66445734" w14:textId="64ADEAB3" w:rsidR="00193E3B" w:rsidRPr="001E0693" w:rsidRDefault="00193E3B" w:rsidP="00234559">
      <w:pPr>
        <w:pStyle w:val="MarqueHeading2"/>
        <w:numPr>
          <w:ilvl w:val="2"/>
          <w:numId w:val="22"/>
        </w:numPr>
      </w:pPr>
      <w:r w:rsidRPr="001E0693">
        <w:t xml:space="preserve">carry out and discharge the obligations contained in the </w:t>
      </w:r>
      <w:r w:rsidR="00DE707D" w:rsidRPr="001E0693">
        <w:t xml:space="preserve">Privacy and Data Protection Law </w:t>
      </w:r>
      <w:r w:rsidRPr="001E0693">
        <w:t>as if it were bound by them;</w:t>
      </w:r>
    </w:p>
    <w:p w14:paraId="66D253A9" w14:textId="4AAA1EC8" w:rsidR="00193E3B" w:rsidRPr="001E0693" w:rsidRDefault="00193E3B" w:rsidP="00234559">
      <w:pPr>
        <w:pStyle w:val="MarqueHeading2"/>
        <w:numPr>
          <w:ilvl w:val="2"/>
          <w:numId w:val="22"/>
        </w:numPr>
      </w:pPr>
      <w:r w:rsidRPr="001E0693">
        <w:t>not do any act or engage in any practice which would be a breach of</w:t>
      </w:r>
      <w:r w:rsidR="00AA15A2" w:rsidRPr="001E0693">
        <w:rPr>
          <w:color w:val="000000" w:themeColor="text1"/>
        </w:rPr>
        <w:t xml:space="preserve">, or would cause TA to breach, </w:t>
      </w:r>
      <w:r w:rsidR="00DE707D" w:rsidRPr="001E0693">
        <w:t>Privacy and Data Protection Law</w:t>
      </w:r>
      <w:r w:rsidRPr="001E0693">
        <w:t>;</w:t>
      </w:r>
    </w:p>
    <w:p w14:paraId="2DE05835" w14:textId="77777777" w:rsidR="00193E3B" w:rsidRPr="001E0693" w:rsidRDefault="00193E3B" w:rsidP="00234559">
      <w:pPr>
        <w:pStyle w:val="MarqueHeading2"/>
        <w:numPr>
          <w:ilvl w:val="2"/>
          <w:numId w:val="22"/>
        </w:numPr>
      </w:pPr>
      <w:r w:rsidRPr="001E0693">
        <w:t>not use or disclose Personal Information for direct marketing, unless that use or disclosure is explicitly required under this Agreement;</w:t>
      </w:r>
    </w:p>
    <w:p w14:paraId="12A4AC9E" w14:textId="7266BCD6" w:rsidR="00193E3B" w:rsidRPr="001E0693" w:rsidRDefault="00193E3B" w:rsidP="00234559">
      <w:pPr>
        <w:pStyle w:val="MarqueHeading2"/>
        <w:numPr>
          <w:ilvl w:val="2"/>
          <w:numId w:val="22"/>
        </w:numPr>
      </w:pPr>
      <w:r w:rsidRPr="001E0693">
        <w:t>not engage in an act or practice that would breach a</w:t>
      </w:r>
      <w:r w:rsidR="00DE707D" w:rsidRPr="001E0693">
        <w:t xml:space="preserve"> Privacy and Data Protection Law</w:t>
      </w:r>
      <w:r w:rsidRPr="001E0693">
        <w:t>, unless that act or practice is explicitly required under this Agreement;</w:t>
      </w:r>
    </w:p>
    <w:p w14:paraId="527EE830" w14:textId="4911E4E7" w:rsidR="00193E3B" w:rsidRPr="001E0693" w:rsidRDefault="00193E3B" w:rsidP="00234559">
      <w:pPr>
        <w:pStyle w:val="MarqueHeading2"/>
        <w:numPr>
          <w:ilvl w:val="2"/>
          <w:numId w:val="22"/>
        </w:numPr>
      </w:pPr>
      <w:r w:rsidRPr="001E0693">
        <w:t xml:space="preserve">comply with any directions, guidelines, determinations or recommendations referred to and provided to the </w:t>
      </w:r>
      <w:r w:rsidR="00562828">
        <w:t>Supplier</w:t>
      </w:r>
      <w:r w:rsidRPr="001E0693">
        <w:t xml:space="preserve">, to the extent that they are consistent with the requirements of this clause </w:t>
      </w:r>
      <w:r w:rsidR="009430B5">
        <w:fldChar w:fldCharType="begin"/>
      </w:r>
      <w:r w:rsidR="009430B5">
        <w:instrText xml:space="preserve"> REF _Ref201927902 \w \h </w:instrText>
      </w:r>
      <w:r w:rsidR="009430B5">
        <w:fldChar w:fldCharType="separate"/>
      </w:r>
      <w:r w:rsidR="009430B5">
        <w:t>15</w:t>
      </w:r>
      <w:r w:rsidR="009430B5">
        <w:fldChar w:fldCharType="end"/>
      </w:r>
      <w:r w:rsidRPr="001E0693">
        <w:t>; and</w:t>
      </w:r>
    </w:p>
    <w:p w14:paraId="699E5B84" w14:textId="359AB85C" w:rsidR="00193E3B" w:rsidRPr="001E0693" w:rsidRDefault="00193E3B" w:rsidP="00234559">
      <w:pPr>
        <w:pStyle w:val="MarqueHeading2"/>
        <w:numPr>
          <w:ilvl w:val="2"/>
          <w:numId w:val="22"/>
        </w:numPr>
      </w:pPr>
      <w:r w:rsidRPr="001E0693">
        <w:t xml:space="preserve">ensure that all Personnel required to deal with Personal Information for the purposes of this Agreement are made aware of the obligations of the </w:t>
      </w:r>
      <w:r w:rsidR="00562828">
        <w:t>Supplier</w:t>
      </w:r>
      <w:r w:rsidRPr="001E0693">
        <w:t xml:space="preserve"> set out in this clause </w:t>
      </w:r>
      <w:r w:rsidR="009430B5">
        <w:fldChar w:fldCharType="begin"/>
      </w:r>
      <w:r w:rsidR="009430B5">
        <w:instrText xml:space="preserve"> REF _Ref201927902 \w \h </w:instrText>
      </w:r>
      <w:r w:rsidR="009430B5">
        <w:fldChar w:fldCharType="separate"/>
      </w:r>
      <w:r w:rsidR="009430B5">
        <w:t>15</w:t>
      </w:r>
      <w:r w:rsidR="009430B5">
        <w:fldChar w:fldCharType="end"/>
      </w:r>
      <w:r w:rsidRPr="001E0693">
        <w:t>.</w:t>
      </w:r>
    </w:p>
    <w:p w14:paraId="2890F37B" w14:textId="311DAC02" w:rsidR="00C6174B" w:rsidRDefault="00C33DA5" w:rsidP="00234559">
      <w:pPr>
        <w:pStyle w:val="MarqueHeading2"/>
        <w:numPr>
          <w:ilvl w:val="1"/>
          <w:numId w:val="22"/>
        </w:numPr>
      </w:pPr>
      <w:r w:rsidRPr="00C33DA5">
        <w:t xml:space="preserve">The </w:t>
      </w:r>
      <w:r w:rsidR="00562828">
        <w:t>Supplier</w:t>
      </w:r>
      <w:r w:rsidRPr="00C33DA5">
        <w:t xml:space="preserve"> agrees to provide </w:t>
      </w:r>
      <w:r>
        <w:t>TA</w:t>
      </w:r>
      <w:r w:rsidRPr="00C33DA5">
        <w:t xml:space="preserve">, or its nominee, relevant information (including personal information) relating to the </w:t>
      </w:r>
      <w:r w:rsidR="00562828">
        <w:t>Supplier</w:t>
      </w:r>
      <w:r w:rsidRPr="00C33DA5">
        <w:t xml:space="preserve">, its officers, employees, agents or </w:t>
      </w:r>
      <w:r>
        <w:t>s</w:t>
      </w:r>
      <w:r w:rsidRPr="00C33DA5">
        <w:t xml:space="preserve">ubcontractors, for the purposes of preventing, detecting, investigating or dealing with a fraud or security incident relating to </w:t>
      </w:r>
      <w:r>
        <w:t>the Agreement</w:t>
      </w:r>
      <w:r w:rsidRPr="00C33DA5">
        <w:t xml:space="preserve">. When providing personal information of a natural person under this </w:t>
      </w:r>
      <w:r w:rsidRPr="00C33DA5">
        <w:lastRenderedPageBreak/>
        <w:t xml:space="preserve">clause, the </w:t>
      </w:r>
      <w:r w:rsidR="00562828">
        <w:t>Supplier</w:t>
      </w:r>
      <w:r w:rsidRPr="00C33DA5">
        <w:t xml:space="preserve"> warrants it will have obtained the consent of or provided reasonable notification to the person in accordance with the </w:t>
      </w:r>
      <w:r w:rsidRPr="00C33DA5">
        <w:rPr>
          <w:i/>
          <w:iCs/>
        </w:rPr>
        <w:t>Privacy Act 1988</w:t>
      </w:r>
      <w:r w:rsidRPr="00C33DA5">
        <w:t xml:space="preserve"> (</w:t>
      </w:r>
      <w:proofErr w:type="spellStart"/>
      <w:r w:rsidRPr="00C33DA5">
        <w:t>Cth</w:t>
      </w:r>
      <w:proofErr w:type="spellEnd"/>
      <w:r w:rsidRPr="00C33DA5">
        <w:t xml:space="preserve">). Nothing in these clauses limits or derogates from the </w:t>
      </w:r>
      <w:r w:rsidR="00562828">
        <w:t>Supplier</w:t>
      </w:r>
      <w:r w:rsidRPr="00C33DA5">
        <w:t xml:space="preserve">’s obligations under the </w:t>
      </w:r>
      <w:r w:rsidRPr="00C33DA5">
        <w:rPr>
          <w:i/>
          <w:iCs/>
        </w:rPr>
        <w:t>Privacy Act 1988</w:t>
      </w:r>
      <w:r w:rsidRPr="00C33DA5">
        <w:t xml:space="preserve"> (</w:t>
      </w:r>
      <w:proofErr w:type="spellStart"/>
      <w:r w:rsidRPr="00C33DA5">
        <w:t>Cth</w:t>
      </w:r>
      <w:proofErr w:type="spellEnd"/>
      <w:r w:rsidRPr="00C33DA5">
        <w:t>).</w:t>
      </w:r>
    </w:p>
    <w:p w14:paraId="7B29CE3C" w14:textId="07547199" w:rsidR="00193E3B" w:rsidRPr="001E0693" w:rsidRDefault="00193E3B" w:rsidP="00234559">
      <w:pPr>
        <w:pStyle w:val="MarqueHeading2"/>
        <w:numPr>
          <w:ilvl w:val="1"/>
          <w:numId w:val="22"/>
        </w:numPr>
      </w:pPr>
      <w:r w:rsidRPr="001E0693">
        <w:t xml:space="preserve">The </w:t>
      </w:r>
      <w:r w:rsidR="00562828">
        <w:t>Supplier</w:t>
      </w:r>
      <w:r w:rsidRPr="001E0693">
        <w:t xml:space="preserve"> agrees to notify TA immediately if it becomes aware of a breach or possible breach of any of the obligations contained in, or referred to in this clause </w:t>
      </w:r>
      <w:r w:rsidR="009430B5">
        <w:fldChar w:fldCharType="begin"/>
      </w:r>
      <w:r w:rsidR="009430B5">
        <w:instrText xml:space="preserve"> REF _Ref201927902 \w \h </w:instrText>
      </w:r>
      <w:r w:rsidR="009430B5">
        <w:fldChar w:fldCharType="separate"/>
      </w:r>
      <w:r w:rsidR="009430B5">
        <w:t>15</w:t>
      </w:r>
      <w:r w:rsidR="009430B5">
        <w:fldChar w:fldCharType="end"/>
      </w:r>
      <w:r w:rsidRPr="001E0693">
        <w:t xml:space="preserve">, whether by the </w:t>
      </w:r>
      <w:r w:rsidR="00562828">
        <w:t>Supplier</w:t>
      </w:r>
      <w:r w:rsidRPr="001E0693">
        <w:t xml:space="preserve"> or a subcontractor, or the Personnel of the </w:t>
      </w:r>
      <w:r w:rsidR="00562828">
        <w:t>Supplier</w:t>
      </w:r>
      <w:r w:rsidRPr="001E0693">
        <w:t xml:space="preserve"> or subcontractor. </w:t>
      </w:r>
    </w:p>
    <w:p w14:paraId="1639562F" w14:textId="22259D3E" w:rsidR="00B402F6" w:rsidRPr="001E0693" w:rsidRDefault="00193E3B" w:rsidP="00234559">
      <w:pPr>
        <w:pStyle w:val="MarqueHeading2"/>
        <w:numPr>
          <w:ilvl w:val="1"/>
          <w:numId w:val="22"/>
        </w:numPr>
      </w:pPr>
      <w:r w:rsidRPr="001E0693">
        <w:t xml:space="preserve">The </w:t>
      </w:r>
      <w:r w:rsidR="00562828">
        <w:t>Supplier</w:t>
      </w:r>
      <w:r w:rsidRPr="001E0693">
        <w:t xml:space="preserve"> agrees to ensure that any subcontract </w:t>
      </w:r>
      <w:proofErr w:type="gramStart"/>
      <w:r w:rsidRPr="001E0693">
        <w:t>entered into</w:t>
      </w:r>
      <w:proofErr w:type="gramEnd"/>
      <w:r w:rsidRPr="001E0693">
        <w:t xml:space="preserve"> by the </w:t>
      </w:r>
      <w:r w:rsidR="00562828">
        <w:t>Supplier</w:t>
      </w:r>
      <w:r w:rsidRPr="001E0693">
        <w:t xml:space="preserve"> for the purpose of fulfilling its obligations under this Agreement imposes on the subcontractor the same obligations that the </w:t>
      </w:r>
      <w:r w:rsidR="00562828">
        <w:t>Supplier</w:t>
      </w:r>
      <w:r w:rsidRPr="001E0693">
        <w:t xml:space="preserve"> has under this clause </w:t>
      </w:r>
      <w:r w:rsidR="009430B5">
        <w:fldChar w:fldCharType="begin"/>
      </w:r>
      <w:r w:rsidR="009430B5">
        <w:instrText xml:space="preserve"> REF _Ref201927902 \w \h </w:instrText>
      </w:r>
      <w:r w:rsidR="009430B5">
        <w:fldChar w:fldCharType="separate"/>
      </w:r>
      <w:r w:rsidR="009430B5">
        <w:t>15</w:t>
      </w:r>
      <w:r w:rsidR="009430B5">
        <w:fldChar w:fldCharType="end"/>
      </w:r>
      <w:r w:rsidRPr="001E0693">
        <w:t xml:space="preserve"> (including this requirement in relation to subcontracts).</w:t>
      </w:r>
    </w:p>
    <w:p w14:paraId="17498266" w14:textId="42865E60" w:rsidR="00B402F6" w:rsidRPr="001E0693" w:rsidRDefault="00E06BD4" w:rsidP="00234559">
      <w:pPr>
        <w:pStyle w:val="MarqueHeading2"/>
        <w:numPr>
          <w:ilvl w:val="1"/>
          <w:numId w:val="22"/>
        </w:numPr>
      </w:pPr>
      <w:bookmarkStart w:id="188" w:name="_Hlk12028869"/>
      <w:bookmarkStart w:id="189" w:name="_Ref197936305"/>
      <w:bookmarkStart w:id="190" w:name="_Toc197946627"/>
      <w:bookmarkStart w:id="191" w:name="_Toc250385898"/>
      <w:r w:rsidRPr="001E0693">
        <w:t>E</w:t>
      </w:r>
      <w:r w:rsidR="00B402F6" w:rsidRPr="001E0693">
        <w:t>ach party acknowledges and agrees that:</w:t>
      </w:r>
    </w:p>
    <w:p w14:paraId="7A1C3541" w14:textId="77777777" w:rsidR="00B402F6" w:rsidRPr="001E0693" w:rsidRDefault="00B402F6" w:rsidP="00234559">
      <w:pPr>
        <w:pStyle w:val="MarqueHeading2"/>
        <w:numPr>
          <w:ilvl w:val="2"/>
          <w:numId w:val="22"/>
        </w:numPr>
      </w:pPr>
      <w:r w:rsidRPr="001E0693">
        <w:t xml:space="preserve">it must notify the other party as soon as reasonably practicable upon becoming aware of any </w:t>
      </w:r>
      <w:proofErr w:type="spellStart"/>
      <w:r w:rsidRPr="001E0693">
        <w:t>unauthorised</w:t>
      </w:r>
      <w:proofErr w:type="spellEnd"/>
      <w:r w:rsidRPr="001E0693">
        <w:t xml:space="preserve"> access to information, including Personal Information, it stores and handles and the extent and nature of that access (whether incidental or accidental access, or by any of its Personnel or subcontractors), and must comply with any reasonable directions of the other party in order to rectify the security incident; and </w:t>
      </w:r>
    </w:p>
    <w:p w14:paraId="23038205" w14:textId="48652C11" w:rsidR="00B402F6" w:rsidRPr="001E0693" w:rsidRDefault="00B402F6" w:rsidP="00234559">
      <w:pPr>
        <w:pStyle w:val="MarqueHeading2"/>
        <w:numPr>
          <w:ilvl w:val="2"/>
          <w:numId w:val="22"/>
        </w:numPr>
      </w:pPr>
      <w:r w:rsidRPr="001E0693">
        <w:t>it must, and must ensure that its Personnel and subcontractors, store and handle the Personal Information and information and its resources in premises and facilities that meet the minimum standards set by the Commonwealth under the Protective Security Policy Framework for storage and handling of such information, as applicable, of the relevant security classification level.</w:t>
      </w:r>
      <w:bookmarkEnd w:id="188"/>
    </w:p>
    <w:p w14:paraId="3EE83C9C" w14:textId="77777777" w:rsidR="00C163BB" w:rsidRDefault="00C163BB" w:rsidP="00234559">
      <w:pPr>
        <w:pStyle w:val="MarqueHeading1"/>
        <w:keepNext w:val="0"/>
        <w:numPr>
          <w:ilvl w:val="0"/>
          <w:numId w:val="23"/>
        </w:numPr>
        <w:rPr>
          <w:b w:val="0"/>
        </w:rPr>
      </w:pPr>
      <w:bookmarkStart w:id="192" w:name="_Ref197949099"/>
      <w:bookmarkStart w:id="193" w:name="_Toc198824908"/>
      <w:bookmarkStart w:id="194" w:name="_Ref103844680"/>
      <w:r w:rsidRPr="004C4E5F">
        <w:t>Information protection</w:t>
      </w:r>
      <w:bookmarkEnd w:id="192"/>
      <w:bookmarkEnd w:id="193"/>
    </w:p>
    <w:p w14:paraId="6E6A07C8" w14:textId="716DEBC9" w:rsidR="00C163BB" w:rsidRDefault="00C163BB" w:rsidP="00234559">
      <w:pPr>
        <w:pStyle w:val="MarqueHeading2"/>
        <w:numPr>
          <w:ilvl w:val="1"/>
          <w:numId w:val="22"/>
        </w:numPr>
      </w:pPr>
      <w:bookmarkStart w:id="195" w:name="_DTBK662"/>
      <w:r>
        <w:t xml:space="preserve">This clause </w:t>
      </w:r>
      <w:r>
        <w:fldChar w:fldCharType="begin"/>
      </w:r>
      <w:r>
        <w:instrText xml:space="preserve"> REF _Ref197949099 \r \h </w:instrText>
      </w:r>
      <w:r>
        <w:fldChar w:fldCharType="separate"/>
      </w:r>
      <w:r w:rsidR="006B570B">
        <w:t>16</w:t>
      </w:r>
      <w:r>
        <w:fldChar w:fldCharType="end"/>
      </w:r>
      <w:r>
        <w:t xml:space="preserve"> applies where the </w:t>
      </w:r>
      <w:r w:rsidR="00562828">
        <w:t>Supplier</w:t>
      </w:r>
      <w:r>
        <w:t xml:space="preserve"> is provided with or obtains through other means, TA Data </w:t>
      </w:r>
      <w:proofErr w:type="gramStart"/>
      <w:r>
        <w:t>in the course of</w:t>
      </w:r>
      <w:proofErr w:type="gramEnd"/>
      <w:r>
        <w:t xml:space="preserve"> providing the Services. </w:t>
      </w:r>
    </w:p>
    <w:p w14:paraId="74B97F0F" w14:textId="6799CB52" w:rsidR="00C163BB" w:rsidRDefault="00C163BB" w:rsidP="00234559">
      <w:pPr>
        <w:pStyle w:val="MarqueHeading2"/>
        <w:numPr>
          <w:ilvl w:val="1"/>
          <w:numId w:val="22"/>
        </w:numPr>
      </w:pPr>
      <w:bookmarkStart w:id="196" w:name="_DTBK663"/>
      <w:bookmarkEnd w:id="195"/>
      <w:r>
        <w:t xml:space="preserve">The </w:t>
      </w:r>
      <w:r w:rsidR="00562828">
        <w:t>Supplier</w:t>
      </w:r>
      <w:r>
        <w:t xml:space="preserve"> must not, and must ensure that its Personnel do not:</w:t>
      </w:r>
    </w:p>
    <w:p w14:paraId="0B4C68F3" w14:textId="1546516A" w:rsidR="00C163BB" w:rsidRDefault="00C163BB" w:rsidP="00234559">
      <w:pPr>
        <w:pStyle w:val="MarqueHeading2"/>
        <w:numPr>
          <w:ilvl w:val="2"/>
          <w:numId w:val="22"/>
        </w:numPr>
      </w:pPr>
      <w:bookmarkStart w:id="197" w:name="_DTBK664"/>
      <w:bookmarkEnd w:id="196"/>
      <w:r>
        <w:t>store or access TA Data at, or from, locations outside of Australia or any TA Data Permitted Country, or any locations other than the Sites, without the prior written consent of TA</w:t>
      </w:r>
      <w:r w:rsidR="006B570B">
        <w:t>;</w:t>
      </w:r>
    </w:p>
    <w:p w14:paraId="0D62E78E" w14:textId="77777777" w:rsidR="00C163BB" w:rsidRDefault="00C163BB" w:rsidP="00234559">
      <w:pPr>
        <w:pStyle w:val="MarqueHeading2"/>
        <w:numPr>
          <w:ilvl w:val="2"/>
          <w:numId w:val="22"/>
        </w:numPr>
      </w:pPr>
      <w:bookmarkStart w:id="198" w:name="_DTBK996"/>
      <w:bookmarkEnd w:id="197"/>
      <w:r>
        <w:t>use TA Data for any purpose other than in connection with its supply of the Services;</w:t>
      </w:r>
    </w:p>
    <w:p w14:paraId="2659EBAF" w14:textId="77777777" w:rsidR="00C163BB" w:rsidRDefault="00C163BB" w:rsidP="00234559">
      <w:pPr>
        <w:pStyle w:val="MarqueHeading2"/>
        <w:numPr>
          <w:ilvl w:val="2"/>
          <w:numId w:val="22"/>
        </w:numPr>
      </w:pPr>
      <w:bookmarkStart w:id="199" w:name="_DTBK997"/>
      <w:bookmarkEnd w:id="198"/>
      <w:r>
        <w:t>purport to sell, let for hire, assign rights in or otherwise dispose of TA Data; and</w:t>
      </w:r>
    </w:p>
    <w:p w14:paraId="62B35BC8" w14:textId="77777777" w:rsidR="00C163BB" w:rsidRDefault="00C163BB" w:rsidP="00234559">
      <w:pPr>
        <w:pStyle w:val="MarqueHeading2"/>
        <w:numPr>
          <w:ilvl w:val="2"/>
          <w:numId w:val="22"/>
        </w:numPr>
      </w:pPr>
      <w:bookmarkStart w:id="200" w:name="_DTBK998"/>
      <w:bookmarkEnd w:id="199"/>
      <w:r>
        <w:t xml:space="preserve">alter TA Data in any way, other than to provide the </w:t>
      </w:r>
      <w:r>
        <w:rPr>
          <w:szCs w:val="22"/>
        </w:rPr>
        <w:t>Contracted Items</w:t>
      </w:r>
      <w:r>
        <w:t xml:space="preserve"> in accordance with this Agreement.</w:t>
      </w:r>
    </w:p>
    <w:p w14:paraId="15D5053D" w14:textId="06C1A489" w:rsidR="00C163BB" w:rsidRDefault="00C163BB" w:rsidP="00234559">
      <w:pPr>
        <w:pStyle w:val="MarqueHeading2"/>
        <w:numPr>
          <w:ilvl w:val="1"/>
          <w:numId w:val="22"/>
        </w:numPr>
      </w:pPr>
      <w:bookmarkStart w:id="201" w:name="_Toc445462196"/>
      <w:bookmarkStart w:id="202" w:name="_DTBK665"/>
      <w:bookmarkEnd w:id="200"/>
      <w:r>
        <w:t xml:space="preserve">The </w:t>
      </w:r>
      <w:r w:rsidR="00562828">
        <w:t>Supplier</w:t>
      </w:r>
      <w:r>
        <w:t xml:space="preserve"> must:</w:t>
      </w:r>
      <w:bookmarkEnd w:id="201"/>
    </w:p>
    <w:p w14:paraId="2836B91F" w14:textId="77777777" w:rsidR="00C163BB" w:rsidRDefault="00C163BB" w:rsidP="00234559">
      <w:pPr>
        <w:pStyle w:val="MarqueHeading2"/>
        <w:numPr>
          <w:ilvl w:val="2"/>
          <w:numId w:val="22"/>
        </w:numPr>
      </w:pPr>
      <w:bookmarkStart w:id="203" w:name="_DTBK666"/>
      <w:bookmarkEnd w:id="202"/>
      <w:r>
        <w:t xml:space="preserve">ensure that all TA Data is signified as the property of TA and must not cause or have caused any pledge, lien, charge, mortgage, encumbrance of a third party or any other security interest to be placed on TA Data or any database (whether electronic or otherwise) in which such TA Data is stored; </w:t>
      </w:r>
    </w:p>
    <w:p w14:paraId="5668AA6F" w14:textId="0305ECB6" w:rsidR="00C163BB" w:rsidRDefault="00C163BB" w:rsidP="00234559">
      <w:pPr>
        <w:pStyle w:val="MarqueHeading2"/>
        <w:numPr>
          <w:ilvl w:val="2"/>
          <w:numId w:val="22"/>
        </w:numPr>
      </w:pPr>
      <w:bookmarkStart w:id="204" w:name="_DTBK667"/>
      <w:bookmarkEnd w:id="203"/>
      <w:r>
        <w:lastRenderedPageBreak/>
        <w:t xml:space="preserve">establish and maintain safeguards against the destruction, loss or alteration of TA Data in the possession, custody or control of the </w:t>
      </w:r>
      <w:r w:rsidR="00562828">
        <w:t>Supplier</w:t>
      </w:r>
      <w:r>
        <w:t xml:space="preserve"> that comply with all Laws; and</w:t>
      </w:r>
    </w:p>
    <w:p w14:paraId="085F4BCE" w14:textId="3BC06B8A" w:rsidR="00C163BB" w:rsidRDefault="00C163BB" w:rsidP="00234559">
      <w:pPr>
        <w:pStyle w:val="MarqueHeading2"/>
        <w:numPr>
          <w:ilvl w:val="2"/>
          <w:numId w:val="22"/>
        </w:numPr>
      </w:pPr>
      <w:bookmarkStart w:id="205" w:name="_DTBK668"/>
      <w:bookmarkEnd w:id="204"/>
      <w:r>
        <w:t>maintain and back-up TA Data during the term of this Agreement in accordance with T</w:t>
      </w:r>
      <w:r w:rsidR="00181491">
        <w:t>A’</w:t>
      </w:r>
      <w:r>
        <w:t xml:space="preserve">s instructions, as applicable. The </w:t>
      </w:r>
      <w:r w:rsidR="00562828">
        <w:t>Supplier</w:t>
      </w:r>
      <w:r>
        <w:t xml:space="preserve"> must perform any data restoration services forming part of the Services to meet or exceed the applicable Service Standards.  </w:t>
      </w:r>
    </w:p>
    <w:p w14:paraId="4AEBCB64" w14:textId="2A28E397" w:rsidR="00C163BB" w:rsidRDefault="00C163BB" w:rsidP="00234559">
      <w:pPr>
        <w:pStyle w:val="MarqueHeading2"/>
        <w:numPr>
          <w:ilvl w:val="1"/>
          <w:numId w:val="22"/>
        </w:numPr>
      </w:pPr>
      <w:bookmarkStart w:id="206" w:name="_DTBK669"/>
      <w:bookmarkEnd w:id="205"/>
      <w:r>
        <w:t xml:space="preserve">The </w:t>
      </w:r>
      <w:r w:rsidR="00562828">
        <w:t>Supplier</w:t>
      </w:r>
      <w:r>
        <w:t xml:space="preserve"> must ensure that any subcontract </w:t>
      </w:r>
      <w:proofErr w:type="gramStart"/>
      <w:r>
        <w:t>entered into</w:t>
      </w:r>
      <w:proofErr w:type="gramEnd"/>
      <w:r>
        <w:t xml:space="preserve"> for the purpose of fulfilling its obligations under this Agreement imposes on the approved subcontractor the same obligations that the </w:t>
      </w:r>
      <w:r w:rsidR="00562828">
        <w:t>Supplier</w:t>
      </w:r>
      <w:r>
        <w:t xml:space="preserve"> has under this clause </w:t>
      </w:r>
      <w:r>
        <w:fldChar w:fldCharType="begin"/>
      </w:r>
      <w:r>
        <w:instrText xml:space="preserve"> REF _Ref197949099 \w \h </w:instrText>
      </w:r>
      <w:r>
        <w:fldChar w:fldCharType="separate"/>
      </w:r>
      <w:r w:rsidR="006B570B">
        <w:t>16</w:t>
      </w:r>
      <w:r>
        <w:fldChar w:fldCharType="end"/>
      </w:r>
      <w:r>
        <w:t>.</w:t>
      </w:r>
    </w:p>
    <w:p w14:paraId="52E6A5F3" w14:textId="5E85319D" w:rsidR="00C163BB" w:rsidRDefault="00C163BB" w:rsidP="00234559">
      <w:pPr>
        <w:pStyle w:val="MarqueHeading2"/>
        <w:numPr>
          <w:ilvl w:val="1"/>
          <w:numId w:val="22"/>
        </w:numPr>
      </w:pPr>
      <w:bookmarkStart w:id="207" w:name="_Ref424803755"/>
      <w:bookmarkStart w:id="208" w:name="_DTBK670"/>
      <w:bookmarkEnd w:id="206"/>
      <w:r>
        <w:t xml:space="preserve">Upon request from TA, or otherwise pursuant to clause </w:t>
      </w:r>
      <w:r>
        <w:fldChar w:fldCharType="begin"/>
      </w:r>
      <w:r>
        <w:instrText xml:space="preserve"> REF _Ref197949411 \w \h </w:instrText>
      </w:r>
      <w:r>
        <w:fldChar w:fldCharType="separate"/>
      </w:r>
      <w:r w:rsidR="006B570B">
        <w:t>28.1(c)</w:t>
      </w:r>
      <w:r>
        <w:fldChar w:fldCharType="end"/>
      </w:r>
      <w:r>
        <w:t xml:space="preserve">, the </w:t>
      </w:r>
      <w:r w:rsidR="00562828">
        <w:t>Supplier</w:t>
      </w:r>
      <w:r>
        <w:t xml:space="preserve"> will return all TA Data to TA at no extra cost to TA in the manner and format reasonably required by TA.</w:t>
      </w:r>
      <w:bookmarkEnd w:id="207"/>
    </w:p>
    <w:p w14:paraId="75794752" w14:textId="7CEF07CC" w:rsidR="00C163BB" w:rsidRDefault="00C163BB" w:rsidP="00234559">
      <w:pPr>
        <w:pStyle w:val="MarqueHeading2"/>
        <w:numPr>
          <w:ilvl w:val="1"/>
          <w:numId w:val="22"/>
        </w:numPr>
      </w:pPr>
      <w:bookmarkStart w:id="209" w:name="_DTBK671"/>
      <w:bookmarkEnd w:id="208"/>
      <w:r>
        <w:t xml:space="preserve">Throughout the Term of the Agreement, the </w:t>
      </w:r>
      <w:r w:rsidR="00562828">
        <w:t>Supplier</w:t>
      </w:r>
      <w:r>
        <w:t xml:space="preserve"> will regularly advise TA of any system, configuration or other requirements and instructions necessary for receipt and restoration of TA Data in the manner and format required pursuant to clause </w:t>
      </w:r>
      <w:r>
        <w:fldChar w:fldCharType="begin"/>
      </w:r>
      <w:r>
        <w:instrText xml:space="preserve"> REF _Ref424803755 \w \h </w:instrText>
      </w:r>
      <w:r>
        <w:fldChar w:fldCharType="separate"/>
      </w:r>
      <w:r w:rsidR="006B570B">
        <w:t>16.5</w:t>
      </w:r>
      <w:r>
        <w:fldChar w:fldCharType="end"/>
      </w:r>
      <w:r>
        <w:t>.</w:t>
      </w:r>
    </w:p>
    <w:bookmarkEnd w:id="209"/>
    <w:p w14:paraId="76915A3D" w14:textId="77777777" w:rsidR="00673D11" w:rsidRPr="00673D11" w:rsidRDefault="00673D11" w:rsidP="00234559">
      <w:pPr>
        <w:pStyle w:val="MarqueHeading1"/>
        <w:keepNext w:val="0"/>
        <w:numPr>
          <w:ilvl w:val="0"/>
          <w:numId w:val="23"/>
        </w:numPr>
        <w:rPr>
          <w:b w:val="0"/>
        </w:rPr>
      </w:pPr>
      <w:r>
        <w:t>Notifiable Data Breach</w:t>
      </w:r>
    </w:p>
    <w:p w14:paraId="216D9719" w14:textId="78971D49" w:rsidR="00872074" w:rsidRDefault="00872074" w:rsidP="00234559">
      <w:pPr>
        <w:pStyle w:val="MarqueHeading1"/>
        <w:keepNext w:val="0"/>
        <w:numPr>
          <w:ilvl w:val="1"/>
          <w:numId w:val="23"/>
        </w:numPr>
        <w:rPr>
          <w:b w:val="0"/>
          <w:color w:val="000000" w:themeColor="text1"/>
          <w:sz w:val="20"/>
          <w:szCs w:val="20"/>
          <w:lang w:val="en-US"/>
        </w:rPr>
      </w:pPr>
      <w:r w:rsidRPr="00872074">
        <w:rPr>
          <w:b w:val="0"/>
          <w:color w:val="000000" w:themeColor="text1"/>
          <w:sz w:val="20"/>
          <w:szCs w:val="20"/>
          <w:lang w:val="en-US"/>
        </w:rPr>
        <w:t xml:space="preserve">If the </w:t>
      </w:r>
      <w:r w:rsidR="00562828">
        <w:rPr>
          <w:b w:val="0"/>
          <w:color w:val="000000" w:themeColor="text1"/>
          <w:sz w:val="20"/>
          <w:szCs w:val="20"/>
          <w:lang w:val="en-US"/>
        </w:rPr>
        <w:t>Supplier</w:t>
      </w:r>
      <w:r w:rsidRPr="00872074">
        <w:rPr>
          <w:b w:val="0"/>
          <w:color w:val="000000" w:themeColor="text1"/>
          <w:sz w:val="20"/>
          <w:szCs w:val="20"/>
          <w:lang w:val="en-US"/>
        </w:rPr>
        <w:t xml:space="preserve"> suspects that there may have been an Eligible Data Breach in relation to any Personal Information held by the </w:t>
      </w:r>
      <w:r w:rsidR="00562828">
        <w:rPr>
          <w:b w:val="0"/>
          <w:color w:val="000000" w:themeColor="text1"/>
          <w:sz w:val="20"/>
          <w:szCs w:val="20"/>
          <w:lang w:val="en-US"/>
        </w:rPr>
        <w:t>Supplier</w:t>
      </w:r>
      <w:r w:rsidRPr="00872074">
        <w:rPr>
          <w:b w:val="0"/>
          <w:color w:val="000000" w:themeColor="text1"/>
          <w:sz w:val="20"/>
          <w:szCs w:val="20"/>
          <w:lang w:val="en-US"/>
        </w:rPr>
        <w:t xml:space="preserve"> </w:t>
      </w:r>
      <w:proofErr w:type="gramStart"/>
      <w:r w:rsidRPr="00872074">
        <w:rPr>
          <w:b w:val="0"/>
          <w:color w:val="000000" w:themeColor="text1"/>
          <w:sz w:val="20"/>
          <w:szCs w:val="20"/>
          <w:lang w:val="en-US"/>
        </w:rPr>
        <w:t>as a result of</w:t>
      </w:r>
      <w:proofErr w:type="gramEnd"/>
      <w:r w:rsidRPr="00872074">
        <w:rPr>
          <w:b w:val="0"/>
          <w:color w:val="000000" w:themeColor="text1"/>
          <w:sz w:val="20"/>
          <w:szCs w:val="20"/>
          <w:lang w:val="en-US"/>
        </w:rPr>
        <w:t xml:space="preserve"> the </w:t>
      </w:r>
      <w:r>
        <w:rPr>
          <w:b w:val="0"/>
          <w:color w:val="000000" w:themeColor="text1"/>
          <w:sz w:val="20"/>
          <w:szCs w:val="20"/>
          <w:lang w:val="en-US"/>
        </w:rPr>
        <w:t>Agreement</w:t>
      </w:r>
      <w:r w:rsidRPr="00872074">
        <w:rPr>
          <w:b w:val="0"/>
          <w:color w:val="000000" w:themeColor="text1"/>
          <w:sz w:val="20"/>
          <w:szCs w:val="20"/>
          <w:lang w:val="en-US"/>
        </w:rPr>
        <w:t xml:space="preserve">, the </w:t>
      </w:r>
      <w:r w:rsidR="00562828">
        <w:rPr>
          <w:b w:val="0"/>
          <w:color w:val="000000" w:themeColor="text1"/>
          <w:sz w:val="20"/>
          <w:szCs w:val="20"/>
          <w:lang w:val="en-US"/>
        </w:rPr>
        <w:t>Supplier</w:t>
      </w:r>
      <w:r w:rsidRPr="00872074">
        <w:rPr>
          <w:b w:val="0"/>
          <w:color w:val="000000" w:themeColor="text1"/>
          <w:sz w:val="20"/>
          <w:szCs w:val="20"/>
          <w:lang w:val="en-US"/>
        </w:rPr>
        <w:t xml:space="preserve"> must:</w:t>
      </w:r>
    </w:p>
    <w:p w14:paraId="5AB57F45" w14:textId="139FD613" w:rsidR="00872074" w:rsidRDefault="00872074" w:rsidP="00234559">
      <w:pPr>
        <w:pStyle w:val="MarqueHeading1"/>
        <w:keepNext w:val="0"/>
        <w:numPr>
          <w:ilvl w:val="2"/>
          <w:numId w:val="23"/>
        </w:numPr>
        <w:rPr>
          <w:b w:val="0"/>
          <w:color w:val="000000" w:themeColor="text1"/>
          <w:sz w:val="20"/>
          <w:szCs w:val="20"/>
          <w:lang w:val="en-US"/>
        </w:rPr>
      </w:pPr>
      <w:r w:rsidRPr="00872074">
        <w:rPr>
          <w:b w:val="0"/>
          <w:color w:val="000000" w:themeColor="text1"/>
          <w:sz w:val="20"/>
          <w:szCs w:val="20"/>
          <w:lang w:val="en-US"/>
        </w:rPr>
        <w:t xml:space="preserve">immediately report it to </w:t>
      </w:r>
      <w:r w:rsidR="00DD77C2">
        <w:rPr>
          <w:b w:val="0"/>
          <w:color w:val="000000" w:themeColor="text1"/>
          <w:sz w:val="20"/>
          <w:szCs w:val="20"/>
          <w:lang w:val="en-US"/>
        </w:rPr>
        <w:t>Tourism Australia</w:t>
      </w:r>
      <w:r w:rsidRPr="00872074">
        <w:rPr>
          <w:b w:val="0"/>
          <w:color w:val="000000" w:themeColor="text1"/>
          <w:sz w:val="20"/>
          <w:szCs w:val="20"/>
          <w:lang w:val="en-US"/>
        </w:rPr>
        <w:t xml:space="preserve"> and provide a written report within 3 Business Days</w:t>
      </w:r>
      <w:r>
        <w:rPr>
          <w:b w:val="0"/>
          <w:color w:val="000000" w:themeColor="text1"/>
          <w:sz w:val="20"/>
          <w:szCs w:val="20"/>
          <w:lang w:val="en-US"/>
        </w:rPr>
        <w:t>;</w:t>
      </w:r>
      <w:r w:rsidRPr="00872074">
        <w:rPr>
          <w:b w:val="0"/>
          <w:color w:val="000000" w:themeColor="text1"/>
          <w:sz w:val="20"/>
          <w:szCs w:val="20"/>
          <w:lang w:val="en-US"/>
        </w:rPr>
        <w:t xml:space="preserve"> and </w:t>
      </w:r>
    </w:p>
    <w:p w14:paraId="64E30FD4" w14:textId="77777777" w:rsidR="00872074" w:rsidRDefault="00872074" w:rsidP="00234559">
      <w:pPr>
        <w:pStyle w:val="MarqueHeading1"/>
        <w:keepNext w:val="0"/>
        <w:numPr>
          <w:ilvl w:val="2"/>
          <w:numId w:val="23"/>
        </w:numPr>
        <w:rPr>
          <w:b w:val="0"/>
          <w:color w:val="000000" w:themeColor="text1"/>
          <w:sz w:val="20"/>
          <w:szCs w:val="20"/>
        </w:rPr>
      </w:pPr>
      <w:r w:rsidRPr="739A814A">
        <w:rPr>
          <w:b w:val="0"/>
          <w:color w:val="000000" w:themeColor="text1"/>
          <w:sz w:val="20"/>
          <w:szCs w:val="20"/>
        </w:rPr>
        <w:t xml:space="preserve">carry out an assessment in accordance with the requirements of the </w:t>
      </w:r>
      <w:r w:rsidRPr="739A814A">
        <w:rPr>
          <w:b w:val="0"/>
          <w:i/>
          <w:iCs/>
          <w:color w:val="000000" w:themeColor="text1"/>
          <w:sz w:val="20"/>
          <w:szCs w:val="20"/>
        </w:rPr>
        <w:t>Privacy Act 1988</w:t>
      </w:r>
      <w:r w:rsidRPr="739A814A">
        <w:rPr>
          <w:b w:val="0"/>
          <w:color w:val="000000" w:themeColor="text1"/>
          <w:sz w:val="20"/>
          <w:szCs w:val="20"/>
        </w:rPr>
        <w:t xml:space="preserve"> (</w:t>
      </w:r>
      <w:proofErr w:type="spellStart"/>
      <w:r w:rsidRPr="739A814A">
        <w:rPr>
          <w:b w:val="0"/>
          <w:color w:val="000000" w:themeColor="text1"/>
          <w:sz w:val="20"/>
          <w:szCs w:val="20"/>
        </w:rPr>
        <w:t>Cth</w:t>
      </w:r>
      <w:proofErr w:type="spellEnd"/>
      <w:r w:rsidRPr="739A814A">
        <w:rPr>
          <w:b w:val="0"/>
          <w:color w:val="000000" w:themeColor="text1"/>
          <w:sz w:val="20"/>
          <w:szCs w:val="20"/>
        </w:rPr>
        <w:t xml:space="preserve">).  </w:t>
      </w:r>
    </w:p>
    <w:p w14:paraId="32ECDE19" w14:textId="57C86583" w:rsidR="00872074" w:rsidRDefault="00872074" w:rsidP="00234559">
      <w:pPr>
        <w:pStyle w:val="MarqueHeading1"/>
        <w:keepNext w:val="0"/>
        <w:numPr>
          <w:ilvl w:val="1"/>
          <w:numId w:val="23"/>
        </w:numPr>
        <w:rPr>
          <w:b w:val="0"/>
          <w:color w:val="000000" w:themeColor="text1"/>
          <w:sz w:val="20"/>
          <w:szCs w:val="20"/>
          <w:lang w:val="en-US"/>
        </w:rPr>
      </w:pPr>
      <w:r w:rsidRPr="00872074">
        <w:rPr>
          <w:b w:val="0"/>
          <w:color w:val="000000" w:themeColor="text1"/>
          <w:sz w:val="20"/>
          <w:szCs w:val="20"/>
          <w:lang w:val="en-US"/>
        </w:rPr>
        <w:t xml:space="preserve">Where the </w:t>
      </w:r>
      <w:r w:rsidR="00562828">
        <w:rPr>
          <w:b w:val="0"/>
          <w:color w:val="000000" w:themeColor="text1"/>
          <w:sz w:val="20"/>
          <w:szCs w:val="20"/>
          <w:lang w:val="en-US"/>
        </w:rPr>
        <w:t>Supplier</w:t>
      </w:r>
      <w:r w:rsidRPr="00872074">
        <w:rPr>
          <w:b w:val="0"/>
          <w:color w:val="000000" w:themeColor="text1"/>
          <w:sz w:val="20"/>
          <w:szCs w:val="20"/>
          <w:lang w:val="en-US"/>
        </w:rPr>
        <w:t xml:space="preserve"> is aware that there has been an Eligible Data Breach in relation to the </w:t>
      </w:r>
      <w:r>
        <w:rPr>
          <w:b w:val="0"/>
          <w:color w:val="000000" w:themeColor="text1"/>
          <w:sz w:val="20"/>
          <w:szCs w:val="20"/>
          <w:lang w:val="en-US"/>
        </w:rPr>
        <w:t>Agreement</w:t>
      </w:r>
      <w:r w:rsidRPr="00872074">
        <w:rPr>
          <w:b w:val="0"/>
          <w:color w:val="000000" w:themeColor="text1"/>
          <w:sz w:val="20"/>
          <w:szCs w:val="20"/>
          <w:lang w:val="en-US"/>
        </w:rPr>
        <w:t xml:space="preserve">, the </w:t>
      </w:r>
      <w:r w:rsidR="00562828">
        <w:rPr>
          <w:b w:val="0"/>
          <w:color w:val="000000" w:themeColor="text1"/>
          <w:sz w:val="20"/>
          <w:szCs w:val="20"/>
          <w:lang w:val="en-US"/>
        </w:rPr>
        <w:t>Supplier</w:t>
      </w:r>
      <w:r w:rsidRPr="00872074">
        <w:rPr>
          <w:b w:val="0"/>
          <w:color w:val="000000" w:themeColor="text1"/>
          <w:sz w:val="20"/>
          <w:szCs w:val="20"/>
          <w:lang w:val="en-US"/>
        </w:rPr>
        <w:t xml:space="preserve"> must: </w:t>
      </w:r>
    </w:p>
    <w:p w14:paraId="37A49A5C" w14:textId="77777777" w:rsidR="00872074" w:rsidRDefault="00872074" w:rsidP="00234559">
      <w:pPr>
        <w:pStyle w:val="MarqueHeading1"/>
        <w:keepNext w:val="0"/>
        <w:numPr>
          <w:ilvl w:val="2"/>
          <w:numId w:val="23"/>
        </w:numPr>
        <w:rPr>
          <w:b w:val="0"/>
          <w:color w:val="000000" w:themeColor="text1"/>
          <w:sz w:val="20"/>
          <w:szCs w:val="20"/>
          <w:lang w:val="en-US"/>
        </w:rPr>
      </w:pPr>
      <w:r w:rsidRPr="00872074">
        <w:rPr>
          <w:b w:val="0"/>
          <w:color w:val="000000" w:themeColor="text1"/>
          <w:sz w:val="20"/>
          <w:szCs w:val="20"/>
          <w:lang w:val="en-US"/>
        </w:rPr>
        <w:t>take all reasonable action to mitigate the risk of the Eligible Data Breach causing serious harm to any individual to whom the Personal Information relates</w:t>
      </w:r>
      <w:r>
        <w:rPr>
          <w:b w:val="0"/>
          <w:color w:val="000000" w:themeColor="text1"/>
          <w:sz w:val="20"/>
          <w:szCs w:val="20"/>
          <w:lang w:val="en-US"/>
        </w:rPr>
        <w:t>;</w:t>
      </w:r>
    </w:p>
    <w:p w14:paraId="1F81F7C4" w14:textId="24AE39DC" w:rsidR="00872074" w:rsidRDefault="00872074" w:rsidP="00234559">
      <w:pPr>
        <w:pStyle w:val="MarqueHeading1"/>
        <w:keepNext w:val="0"/>
        <w:numPr>
          <w:ilvl w:val="2"/>
          <w:numId w:val="23"/>
        </w:numPr>
        <w:rPr>
          <w:b w:val="0"/>
          <w:color w:val="000000" w:themeColor="text1"/>
          <w:sz w:val="20"/>
          <w:szCs w:val="20"/>
          <w:lang w:val="en-US"/>
        </w:rPr>
      </w:pPr>
      <w:r w:rsidRPr="00872074">
        <w:rPr>
          <w:b w:val="0"/>
          <w:color w:val="000000" w:themeColor="text1"/>
          <w:sz w:val="20"/>
          <w:szCs w:val="20"/>
          <w:lang w:val="en-US"/>
        </w:rPr>
        <w:t xml:space="preserve">take all other action necessary to comply with the requirements of the </w:t>
      </w:r>
      <w:r w:rsidRPr="00DD77C2">
        <w:rPr>
          <w:b w:val="0"/>
          <w:i/>
          <w:iCs/>
          <w:color w:val="000000" w:themeColor="text1"/>
          <w:sz w:val="20"/>
          <w:szCs w:val="20"/>
          <w:lang w:val="en-US"/>
        </w:rPr>
        <w:t>Privacy Act 1988</w:t>
      </w:r>
      <w:r w:rsidRPr="00872074">
        <w:rPr>
          <w:b w:val="0"/>
          <w:color w:val="000000" w:themeColor="text1"/>
          <w:sz w:val="20"/>
          <w:szCs w:val="20"/>
          <w:lang w:val="en-US"/>
        </w:rPr>
        <w:t xml:space="preserve"> (</w:t>
      </w:r>
      <w:proofErr w:type="spellStart"/>
      <w:r w:rsidRPr="00872074">
        <w:rPr>
          <w:b w:val="0"/>
          <w:color w:val="000000" w:themeColor="text1"/>
          <w:sz w:val="20"/>
          <w:szCs w:val="20"/>
          <w:lang w:val="en-US"/>
        </w:rPr>
        <w:t>Cth</w:t>
      </w:r>
      <w:proofErr w:type="spellEnd"/>
      <w:r w:rsidRPr="00872074">
        <w:rPr>
          <w:b w:val="0"/>
          <w:color w:val="000000" w:themeColor="text1"/>
          <w:sz w:val="20"/>
          <w:szCs w:val="20"/>
          <w:lang w:val="en-US"/>
        </w:rPr>
        <w:t>)</w:t>
      </w:r>
      <w:r>
        <w:rPr>
          <w:b w:val="0"/>
          <w:color w:val="000000" w:themeColor="text1"/>
          <w:sz w:val="20"/>
          <w:szCs w:val="20"/>
          <w:lang w:val="en-US"/>
        </w:rPr>
        <w:t>;</w:t>
      </w:r>
      <w:r w:rsidRPr="00872074">
        <w:rPr>
          <w:b w:val="0"/>
          <w:color w:val="000000" w:themeColor="text1"/>
          <w:sz w:val="20"/>
          <w:szCs w:val="20"/>
          <w:lang w:val="en-US"/>
        </w:rPr>
        <w:t xml:space="preserve"> and </w:t>
      </w:r>
    </w:p>
    <w:p w14:paraId="4A00F4AB" w14:textId="7176A114" w:rsidR="00673D11" w:rsidRPr="00872074" w:rsidRDefault="00872074" w:rsidP="00872074">
      <w:pPr>
        <w:pStyle w:val="MarqueHeading1"/>
        <w:keepNext w:val="0"/>
        <w:numPr>
          <w:ilvl w:val="0"/>
          <w:numId w:val="0"/>
        </w:numPr>
        <w:ind w:left="1134"/>
        <w:rPr>
          <w:b w:val="0"/>
          <w:color w:val="000000" w:themeColor="text1"/>
          <w:sz w:val="20"/>
          <w:szCs w:val="20"/>
          <w:lang w:val="en-US"/>
        </w:rPr>
      </w:pPr>
      <w:r w:rsidRPr="00872074">
        <w:rPr>
          <w:b w:val="0"/>
          <w:color w:val="000000" w:themeColor="text1"/>
          <w:sz w:val="20"/>
          <w:szCs w:val="20"/>
          <w:lang w:val="en-US"/>
        </w:rPr>
        <w:t xml:space="preserve">take any other action as reasonably directed by </w:t>
      </w:r>
      <w:r w:rsidR="00DD77C2">
        <w:rPr>
          <w:b w:val="0"/>
          <w:color w:val="000000" w:themeColor="text1"/>
          <w:sz w:val="20"/>
          <w:szCs w:val="20"/>
          <w:lang w:val="en-US"/>
        </w:rPr>
        <w:t>Tourism Australia</w:t>
      </w:r>
      <w:r w:rsidRPr="00872074">
        <w:rPr>
          <w:b w:val="0"/>
          <w:color w:val="000000" w:themeColor="text1"/>
          <w:sz w:val="20"/>
          <w:szCs w:val="20"/>
          <w:lang w:val="en-US"/>
        </w:rPr>
        <w:t>.</w:t>
      </w:r>
    </w:p>
    <w:p w14:paraId="54A09BBA" w14:textId="1127604E" w:rsidR="00FA6FB8" w:rsidRPr="001E0693" w:rsidRDefault="00FA6FB8" w:rsidP="00234559">
      <w:pPr>
        <w:pStyle w:val="MarqueHeading1"/>
        <w:keepNext w:val="0"/>
        <w:numPr>
          <w:ilvl w:val="0"/>
          <w:numId w:val="23"/>
        </w:numPr>
        <w:rPr>
          <w:b w:val="0"/>
        </w:rPr>
      </w:pPr>
      <w:bookmarkStart w:id="210" w:name="_Ref188263502"/>
      <w:r w:rsidRPr="001E0693">
        <w:t>Confidential</w:t>
      </w:r>
      <w:bookmarkEnd w:id="194"/>
      <w:bookmarkEnd w:id="210"/>
      <w:r w:rsidR="007C6B7B">
        <w:t xml:space="preserve"> Information</w:t>
      </w:r>
    </w:p>
    <w:p w14:paraId="2848ADE1" w14:textId="04FCC824" w:rsidR="003933C3" w:rsidRPr="003933C3" w:rsidRDefault="003933C3" w:rsidP="00234559">
      <w:pPr>
        <w:pStyle w:val="MarqueHeading2"/>
        <w:numPr>
          <w:ilvl w:val="1"/>
          <w:numId w:val="23"/>
        </w:numPr>
        <w:spacing w:before="60"/>
      </w:pPr>
      <w:bookmarkStart w:id="211" w:name="_Hlk102643788"/>
      <w:bookmarkStart w:id="212" w:name="_Hlk211434400"/>
      <w:bookmarkStart w:id="213" w:name="_Ref323553999"/>
      <w:bookmarkStart w:id="214" w:name="_Toc197946629"/>
      <w:bookmarkStart w:id="215" w:name="_Ref225188968"/>
      <w:bookmarkStart w:id="216" w:name="_Toc250385899"/>
      <w:bookmarkEnd w:id="189"/>
      <w:bookmarkEnd w:id="190"/>
      <w:bookmarkEnd w:id="191"/>
      <w:r w:rsidRPr="00B56D92">
        <w:rPr>
          <w:color w:val="000000" w:themeColor="text1"/>
        </w:rPr>
        <w:t xml:space="preserve">The </w:t>
      </w:r>
      <w:r w:rsidR="00562828">
        <w:rPr>
          <w:color w:val="000000" w:themeColor="text1"/>
        </w:rPr>
        <w:t>Supplier</w:t>
      </w:r>
      <w:r w:rsidRPr="00B56D92">
        <w:rPr>
          <w:color w:val="000000" w:themeColor="text1"/>
          <w:lang w:val="en-AU"/>
        </w:rPr>
        <w:t xml:space="preserve"> agrees not to disclose to any person, other than </w:t>
      </w:r>
      <w:r>
        <w:rPr>
          <w:color w:val="000000" w:themeColor="text1"/>
          <w:lang w:val="en-AU"/>
        </w:rPr>
        <w:t>TA</w:t>
      </w:r>
      <w:r w:rsidRPr="00B56D92">
        <w:rPr>
          <w:color w:val="000000" w:themeColor="text1"/>
          <w:lang w:val="en-AU"/>
        </w:rPr>
        <w:t xml:space="preserve">, any Confidential </w:t>
      </w:r>
      <w:r w:rsidRPr="003933C3">
        <w:rPr>
          <w:color w:val="000000" w:themeColor="text1"/>
          <w:lang w:val="en-AU"/>
        </w:rPr>
        <w:t xml:space="preserve">Information of TA other than in accordance with clause </w:t>
      </w:r>
      <w:r w:rsidRPr="003933C3">
        <w:rPr>
          <w:color w:val="000000" w:themeColor="text1"/>
          <w:lang w:val="en-AU"/>
        </w:rPr>
        <w:fldChar w:fldCharType="begin"/>
      </w:r>
      <w:r w:rsidRPr="003933C3">
        <w:rPr>
          <w:color w:val="000000" w:themeColor="text1"/>
          <w:lang w:val="en-AU"/>
        </w:rPr>
        <w:instrText xml:space="preserve"> REF _Ref209433899 \r \h </w:instrText>
      </w:r>
      <w:r>
        <w:rPr>
          <w:color w:val="000000" w:themeColor="text1"/>
          <w:lang w:val="en-AU"/>
        </w:rPr>
        <w:instrText xml:space="preserve"> \* MERGEFORMAT </w:instrText>
      </w:r>
      <w:r w:rsidRPr="003933C3">
        <w:rPr>
          <w:color w:val="000000" w:themeColor="text1"/>
          <w:lang w:val="en-AU"/>
        </w:rPr>
      </w:r>
      <w:r w:rsidRPr="003933C3">
        <w:rPr>
          <w:color w:val="000000" w:themeColor="text1"/>
          <w:lang w:val="en-AU"/>
        </w:rPr>
        <w:fldChar w:fldCharType="separate"/>
      </w:r>
      <w:r w:rsidRPr="003933C3">
        <w:rPr>
          <w:color w:val="000000" w:themeColor="text1"/>
          <w:lang w:val="en-AU"/>
        </w:rPr>
        <w:t>18.2</w:t>
      </w:r>
      <w:r w:rsidRPr="003933C3">
        <w:rPr>
          <w:color w:val="000000" w:themeColor="text1"/>
          <w:lang w:val="en-AU"/>
        </w:rPr>
        <w:fldChar w:fldCharType="end"/>
      </w:r>
      <w:r w:rsidRPr="003933C3">
        <w:rPr>
          <w:color w:val="000000" w:themeColor="text1"/>
          <w:lang w:val="en-AU"/>
        </w:rPr>
        <w:t>, without prior written approval from TA.</w:t>
      </w:r>
    </w:p>
    <w:p w14:paraId="0743474A" w14:textId="4A1907B7" w:rsidR="003933C3" w:rsidRPr="003933C3" w:rsidRDefault="003933C3" w:rsidP="00234559">
      <w:pPr>
        <w:pStyle w:val="MarqueHeading2"/>
        <w:numPr>
          <w:ilvl w:val="1"/>
          <w:numId w:val="23"/>
        </w:numPr>
        <w:rPr>
          <w:color w:val="000000" w:themeColor="text1"/>
        </w:rPr>
      </w:pPr>
      <w:bookmarkStart w:id="217" w:name="_Ref103844770"/>
      <w:r w:rsidRPr="003933C3">
        <w:rPr>
          <w:color w:val="000000" w:themeColor="text1"/>
        </w:rPr>
        <w:t xml:space="preserve">The </w:t>
      </w:r>
      <w:r w:rsidR="00562828">
        <w:rPr>
          <w:color w:val="000000" w:themeColor="text1"/>
        </w:rPr>
        <w:t>Supplier</w:t>
      </w:r>
      <w:r w:rsidRPr="003933C3">
        <w:rPr>
          <w:color w:val="000000" w:themeColor="text1"/>
        </w:rPr>
        <w:t xml:space="preserve"> may disclose Confidential Information of TA with its Personnel who have a need to know the information for the purposes of performing the Services, provided that the </w:t>
      </w:r>
      <w:r w:rsidR="00562828">
        <w:rPr>
          <w:color w:val="000000" w:themeColor="text1"/>
        </w:rPr>
        <w:t>Supplier</w:t>
      </w:r>
      <w:r w:rsidRPr="003933C3">
        <w:rPr>
          <w:color w:val="000000" w:themeColor="text1"/>
        </w:rPr>
        <w:t xml:space="preserve"> must ensure that its Personnel are aware of, and comply with, the obligations in this clause </w:t>
      </w:r>
      <w:r w:rsidRPr="003933C3">
        <w:rPr>
          <w:color w:val="000000" w:themeColor="text1"/>
        </w:rPr>
        <w:fldChar w:fldCharType="begin"/>
      </w:r>
      <w:r w:rsidRPr="003933C3">
        <w:rPr>
          <w:color w:val="000000" w:themeColor="text1"/>
        </w:rPr>
        <w:instrText xml:space="preserve"> REF _Ref209433964 \r \h </w:instrText>
      </w:r>
      <w:r>
        <w:rPr>
          <w:color w:val="000000" w:themeColor="text1"/>
        </w:rPr>
        <w:instrText xml:space="preserve"> \* MERGEFORMAT </w:instrText>
      </w:r>
      <w:r w:rsidRPr="003933C3">
        <w:rPr>
          <w:color w:val="000000" w:themeColor="text1"/>
        </w:rPr>
      </w:r>
      <w:r w:rsidRPr="003933C3">
        <w:rPr>
          <w:color w:val="000000" w:themeColor="text1"/>
        </w:rPr>
        <w:fldChar w:fldCharType="separate"/>
      </w:r>
      <w:r w:rsidRPr="003933C3">
        <w:rPr>
          <w:color w:val="000000" w:themeColor="text1"/>
        </w:rPr>
        <w:t>18</w:t>
      </w:r>
      <w:r w:rsidRPr="003933C3">
        <w:rPr>
          <w:color w:val="000000" w:themeColor="text1"/>
        </w:rPr>
        <w:fldChar w:fldCharType="end"/>
      </w:r>
      <w:r w:rsidRPr="003933C3">
        <w:rPr>
          <w:color w:val="000000" w:themeColor="text1"/>
        </w:rPr>
        <w:t xml:space="preserve">. The </w:t>
      </w:r>
      <w:r w:rsidR="00562828">
        <w:rPr>
          <w:color w:val="000000" w:themeColor="text1"/>
        </w:rPr>
        <w:t>Supplier</w:t>
      </w:r>
      <w:r w:rsidRPr="003933C3">
        <w:rPr>
          <w:color w:val="000000" w:themeColor="text1"/>
        </w:rPr>
        <w:t xml:space="preserve"> </w:t>
      </w:r>
      <w:proofErr w:type="gramStart"/>
      <w:r w:rsidRPr="003933C3">
        <w:rPr>
          <w:color w:val="000000" w:themeColor="text1"/>
        </w:rPr>
        <w:t>agrees,</w:t>
      </w:r>
      <w:proofErr w:type="gramEnd"/>
      <w:r w:rsidRPr="003933C3">
        <w:rPr>
          <w:color w:val="000000" w:themeColor="text1"/>
        </w:rPr>
        <w:t xml:space="preserve"> on request by TA, to arrange for its Personnel to give a written undertaking relating to nondisclosure of the TA’s Confidential Information in a form acceptable to TA. </w:t>
      </w:r>
      <w:bookmarkStart w:id="218" w:name="_Ref209433899"/>
      <w:bookmarkEnd w:id="217"/>
      <w:r w:rsidRPr="003933C3">
        <w:rPr>
          <w:color w:val="000000" w:themeColor="text1"/>
        </w:rPr>
        <w:t xml:space="preserve">Inputting Confidential Information into, or disclosing to, any Artificial Intelligence System, will constitute disclosure for the purposes of this agreement.   </w:t>
      </w:r>
      <w:bookmarkEnd w:id="218"/>
    </w:p>
    <w:p w14:paraId="3B129E5A" w14:textId="5554786C" w:rsidR="003933C3" w:rsidRDefault="003933C3" w:rsidP="00234559">
      <w:pPr>
        <w:pStyle w:val="MarqueHeading2"/>
        <w:numPr>
          <w:ilvl w:val="1"/>
          <w:numId w:val="23"/>
        </w:numPr>
        <w:spacing w:before="60"/>
        <w:rPr>
          <w:color w:val="000000" w:themeColor="text1"/>
        </w:rPr>
      </w:pPr>
      <w:r>
        <w:rPr>
          <w:color w:val="000000" w:themeColor="text1"/>
        </w:rPr>
        <w:lastRenderedPageBreak/>
        <w:t xml:space="preserve">TA </w:t>
      </w:r>
      <w:r w:rsidRPr="00B56D92">
        <w:rPr>
          <w:color w:val="000000" w:themeColor="text1"/>
        </w:rPr>
        <w:t xml:space="preserve">will keep any information in connection with the </w:t>
      </w:r>
      <w:r>
        <w:rPr>
          <w:color w:val="000000" w:themeColor="text1"/>
        </w:rPr>
        <w:t>Agreement</w:t>
      </w:r>
      <w:r w:rsidRPr="00B56D92">
        <w:rPr>
          <w:color w:val="000000" w:themeColor="text1"/>
        </w:rPr>
        <w:t xml:space="preserve"> confidential to the extent it has agreed in writing with the </w:t>
      </w:r>
      <w:r w:rsidR="00562828">
        <w:rPr>
          <w:color w:val="000000" w:themeColor="text1"/>
        </w:rPr>
        <w:t>Supplier</w:t>
      </w:r>
      <w:r w:rsidRPr="00B56D92">
        <w:rPr>
          <w:color w:val="000000" w:themeColor="text1"/>
        </w:rPr>
        <w:t xml:space="preserve"> to keep such specified information confidential.</w:t>
      </w:r>
    </w:p>
    <w:bookmarkEnd w:id="211"/>
    <w:p w14:paraId="5451AC93" w14:textId="2BB33B59" w:rsidR="003933C3" w:rsidRPr="001E0693" w:rsidRDefault="003933C3" w:rsidP="00234559">
      <w:pPr>
        <w:pStyle w:val="MarqueHeading2"/>
        <w:numPr>
          <w:ilvl w:val="1"/>
          <w:numId w:val="23"/>
        </w:numPr>
      </w:pPr>
      <w:r>
        <w:rPr>
          <w:color w:val="000000" w:themeColor="text1"/>
        </w:rPr>
        <w:t xml:space="preserve">TA </w:t>
      </w:r>
      <w:r w:rsidRPr="00A860F3">
        <w:rPr>
          <w:color w:val="000000" w:themeColor="text1"/>
        </w:rPr>
        <w:t>will not be in breach of any confidentiality agreement if</w:t>
      </w:r>
      <w:r>
        <w:rPr>
          <w:color w:val="000000" w:themeColor="text1"/>
        </w:rPr>
        <w:t xml:space="preserve"> TA</w:t>
      </w:r>
      <w:r w:rsidRPr="00A860F3">
        <w:rPr>
          <w:color w:val="000000" w:themeColor="text1"/>
        </w:rPr>
        <w:t xml:space="preserve"> discloses Confidential Information of the </w:t>
      </w:r>
      <w:r w:rsidR="00562828">
        <w:rPr>
          <w:color w:val="000000" w:themeColor="text1"/>
        </w:rPr>
        <w:t>Supplier</w:t>
      </w:r>
      <w:r w:rsidRPr="00A860F3">
        <w:rPr>
          <w:color w:val="000000" w:themeColor="text1"/>
        </w:rPr>
        <w:t xml:space="preserve"> to its </w:t>
      </w:r>
      <w:r>
        <w:rPr>
          <w:color w:val="000000" w:themeColor="text1"/>
        </w:rPr>
        <w:t xml:space="preserve">Personnel </w:t>
      </w:r>
      <w:r w:rsidRPr="00A860F3">
        <w:rPr>
          <w:color w:val="000000" w:themeColor="text1"/>
        </w:rPr>
        <w:t xml:space="preserve">in connection with this </w:t>
      </w:r>
      <w:r>
        <w:rPr>
          <w:color w:val="000000" w:themeColor="text1"/>
        </w:rPr>
        <w:t>Agreement</w:t>
      </w:r>
      <w:r w:rsidRPr="00A860F3">
        <w:rPr>
          <w:color w:val="000000" w:themeColor="text1"/>
        </w:rPr>
        <w:t xml:space="preserve"> or related activities, within </w:t>
      </w:r>
      <w:r>
        <w:rPr>
          <w:color w:val="000000" w:themeColor="text1"/>
        </w:rPr>
        <w:t>TA’s</w:t>
      </w:r>
      <w:r w:rsidRPr="00A860F3">
        <w:rPr>
          <w:color w:val="000000" w:themeColor="text1"/>
        </w:rPr>
        <w:t xml:space="preserve"> </w:t>
      </w:r>
      <w:proofErr w:type="spellStart"/>
      <w:r w:rsidRPr="00A860F3">
        <w:rPr>
          <w:color w:val="000000" w:themeColor="text1"/>
        </w:rPr>
        <w:t>organisation</w:t>
      </w:r>
      <w:proofErr w:type="spellEnd"/>
      <w:r w:rsidRPr="00A860F3">
        <w:rPr>
          <w:color w:val="000000" w:themeColor="text1"/>
        </w:rPr>
        <w:t xml:space="preserve"> or with another agency where this serves the Commonwealth’s legitimate interests, or if it is required to disclose the information by a Minister or a House or Committee of Parliament, or for accountability or reporting purposes</w:t>
      </w:r>
      <w:r>
        <w:rPr>
          <w:color w:val="000000" w:themeColor="text1"/>
        </w:rPr>
        <w:t>.</w:t>
      </w:r>
    </w:p>
    <w:p w14:paraId="5C5660FD" w14:textId="77777777" w:rsidR="003933C3" w:rsidRPr="00B56D92" w:rsidRDefault="003933C3" w:rsidP="00234559">
      <w:pPr>
        <w:pStyle w:val="MarqueHeading2"/>
        <w:numPr>
          <w:ilvl w:val="1"/>
          <w:numId w:val="23"/>
        </w:numPr>
        <w:spacing w:before="60"/>
        <w:rPr>
          <w:color w:val="000000" w:themeColor="text1"/>
        </w:rPr>
      </w:pPr>
      <w:r w:rsidRPr="00B56D92">
        <w:rPr>
          <w:color w:val="000000" w:themeColor="text1"/>
        </w:rPr>
        <w:t xml:space="preserve">The obligations in this clause </w:t>
      </w:r>
      <w:r>
        <w:rPr>
          <w:color w:val="000000" w:themeColor="text1"/>
          <w:highlight w:val="yellow"/>
        </w:rPr>
        <w:fldChar w:fldCharType="begin"/>
      </w:r>
      <w:r>
        <w:rPr>
          <w:color w:val="000000" w:themeColor="text1"/>
        </w:rPr>
        <w:instrText xml:space="preserve"> REF _Ref209433964 \r \h </w:instrText>
      </w:r>
      <w:r>
        <w:rPr>
          <w:color w:val="000000" w:themeColor="text1"/>
          <w:highlight w:val="yellow"/>
        </w:rPr>
      </w:r>
      <w:r>
        <w:rPr>
          <w:color w:val="000000" w:themeColor="text1"/>
          <w:highlight w:val="yellow"/>
        </w:rPr>
        <w:fldChar w:fldCharType="separate"/>
      </w:r>
      <w:r>
        <w:rPr>
          <w:color w:val="000000" w:themeColor="text1"/>
        </w:rPr>
        <w:t>18</w:t>
      </w:r>
      <w:r>
        <w:rPr>
          <w:color w:val="000000" w:themeColor="text1"/>
          <w:highlight w:val="yellow"/>
        </w:rPr>
        <w:fldChar w:fldCharType="end"/>
      </w:r>
      <w:r>
        <w:rPr>
          <w:color w:val="000000" w:themeColor="text1"/>
        </w:rPr>
        <w:t xml:space="preserve"> </w:t>
      </w:r>
      <w:r w:rsidRPr="00B56D92">
        <w:rPr>
          <w:color w:val="000000" w:themeColor="text1"/>
        </w:rPr>
        <w:t>will not be breached where the relevant information:</w:t>
      </w:r>
    </w:p>
    <w:p w14:paraId="78D39EBA" w14:textId="77777777" w:rsidR="003933C3" w:rsidRPr="00580598" w:rsidRDefault="003933C3" w:rsidP="00234559">
      <w:pPr>
        <w:pStyle w:val="MarqueHeading2"/>
        <w:numPr>
          <w:ilvl w:val="2"/>
          <w:numId w:val="23"/>
        </w:numPr>
      </w:pPr>
      <w:r w:rsidRPr="00580598">
        <w:t xml:space="preserve">is publicly available (other than through breach of a confidentiality or </w:t>
      </w:r>
      <w:proofErr w:type="spellStart"/>
      <w:proofErr w:type="gramStart"/>
      <w:r w:rsidRPr="00580598">
        <w:t>non disclosure</w:t>
      </w:r>
      <w:proofErr w:type="spellEnd"/>
      <w:proofErr w:type="gramEnd"/>
      <w:r w:rsidRPr="00580598">
        <w:t xml:space="preserve"> obligation), or</w:t>
      </w:r>
    </w:p>
    <w:p w14:paraId="697D3716" w14:textId="79AF5E50" w:rsidR="003933C3" w:rsidRPr="003933C3" w:rsidRDefault="003933C3" w:rsidP="00234559">
      <w:pPr>
        <w:pStyle w:val="MarqueHeading2"/>
        <w:numPr>
          <w:ilvl w:val="2"/>
          <w:numId w:val="23"/>
        </w:numPr>
      </w:pPr>
      <w:r w:rsidRPr="00580598">
        <w:t xml:space="preserve">is required to be disclosed by law, an order of a court or a stock exchange but in the case of disclosure by the </w:t>
      </w:r>
      <w:r w:rsidR="00562828">
        <w:t>Supplier</w:t>
      </w:r>
      <w:r w:rsidRPr="00580598">
        <w:t xml:space="preserve">, any such request must be reported by Notice to TA without delay and the text of the disclosure provided in writing to TA as soon as </w:t>
      </w:r>
      <w:r w:rsidRPr="003933C3">
        <w:t>practicable.</w:t>
      </w:r>
    </w:p>
    <w:p w14:paraId="03B72807" w14:textId="7A35AE8E" w:rsidR="003933C3" w:rsidRPr="003933C3" w:rsidRDefault="003933C3" w:rsidP="00234559">
      <w:pPr>
        <w:pStyle w:val="MarqueHeading2"/>
        <w:numPr>
          <w:ilvl w:val="1"/>
          <w:numId w:val="23"/>
        </w:numPr>
        <w:rPr>
          <w:color w:val="000000" w:themeColor="text1"/>
        </w:rPr>
      </w:pPr>
      <w:r w:rsidRPr="003933C3">
        <w:rPr>
          <w:color w:val="000000" w:themeColor="text1"/>
        </w:rPr>
        <w:t xml:space="preserve">The </w:t>
      </w:r>
      <w:r w:rsidR="00562828">
        <w:rPr>
          <w:color w:val="000000" w:themeColor="text1"/>
        </w:rPr>
        <w:t>Supplier</w:t>
      </w:r>
      <w:r w:rsidRPr="003933C3">
        <w:rPr>
          <w:color w:val="000000" w:themeColor="text1"/>
        </w:rPr>
        <w:t xml:space="preserve"> must return the Confidential Information to TA immediately on request or on the termination of this Agreement. The obligations of the </w:t>
      </w:r>
      <w:r w:rsidR="00562828">
        <w:rPr>
          <w:color w:val="000000" w:themeColor="text1"/>
        </w:rPr>
        <w:t>Supplier</w:t>
      </w:r>
      <w:r w:rsidRPr="003933C3">
        <w:rPr>
          <w:color w:val="000000" w:themeColor="text1"/>
        </w:rPr>
        <w:t xml:space="preserve"> under this clause survive the termination of the Agreement.</w:t>
      </w:r>
    </w:p>
    <w:p w14:paraId="248750A3" w14:textId="318CA956" w:rsidR="003933C3" w:rsidRPr="003933C3" w:rsidRDefault="003933C3" w:rsidP="00234559">
      <w:pPr>
        <w:pStyle w:val="MarqueHeading2"/>
        <w:numPr>
          <w:ilvl w:val="1"/>
          <w:numId w:val="23"/>
        </w:numPr>
      </w:pPr>
      <w:r w:rsidRPr="003933C3">
        <w:t xml:space="preserve">The </w:t>
      </w:r>
      <w:r w:rsidR="00562828">
        <w:t>Supplier</w:t>
      </w:r>
      <w:r w:rsidRPr="003933C3">
        <w:t xml:space="preserve"> acknowledges and must ensure that the </w:t>
      </w:r>
      <w:r w:rsidR="00562828">
        <w:t>Supplier</w:t>
      </w:r>
      <w:r w:rsidRPr="003933C3">
        <w:t xml:space="preserve">'s Personnel acknowledge that if the </w:t>
      </w:r>
      <w:r w:rsidR="00562828">
        <w:t>Supplier</w:t>
      </w:r>
      <w:r w:rsidRPr="003933C3">
        <w:t xml:space="preserve"> </w:t>
      </w:r>
      <w:r w:rsidRPr="003933C3">
        <w:rPr>
          <w:color w:val="000000" w:themeColor="text1"/>
        </w:rPr>
        <w:t>or</w:t>
      </w:r>
      <w:r w:rsidRPr="003933C3">
        <w:t xml:space="preserve"> its Personnel breach the obligations in clause </w:t>
      </w:r>
      <w:r w:rsidRPr="003933C3">
        <w:fldChar w:fldCharType="begin"/>
      </w:r>
      <w:r w:rsidRPr="003933C3">
        <w:instrText xml:space="preserve"> REF _Ref188263502 \r \h  \* MERGEFORMAT </w:instrText>
      </w:r>
      <w:r w:rsidRPr="003933C3">
        <w:fldChar w:fldCharType="separate"/>
      </w:r>
      <w:r w:rsidRPr="003933C3">
        <w:t>18</w:t>
      </w:r>
      <w:r w:rsidRPr="003933C3">
        <w:fldChar w:fldCharType="end"/>
      </w:r>
      <w:r w:rsidRPr="003933C3">
        <w:t xml:space="preserve">, TA will suffer damage and an award of damages would be inadequate relief for a breach by the </w:t>
      </w:r>
      <w:r w:rsidR="00562828">
        <w:t>Supplier</w:t>
      </w:r>
      <w:r w:rsidRPr="003933C3">
        <w:t xml:space="preserve"> or its Personnel of the obligations in clause </w:t>
      </w:r>
      <w:r w:rsidRPr="003933C3">
        <w:fldChar w:fldCharType="begin"/>
      </w:r>
      <w:r w:rsidRPr="003933C3">
        <w:instrText xml:space="preserve"> REF _Ref188263502 \r \h  \* MERGEFORMAT </w:instrText>
      </w:r>
      <w:r w:rsidRPr="003933C3">
        <w:fldChar w:fldCharType="separate"/>
      </w:r>
      <w:r w:rsidRPr="003933C3">
        <w:t>18</w:t>
      </w:r>
      <w:r w:rsidRPr="003933C3">
        <w:fldChar w:fldCharType="end"/>
      </w:r>
      <w:r w:rsidRPr="003933C3">
        <w:t xml:space="preserve">. The </w:t>
      </w:r>
      <w:r w:rsidR="00562828">
        <w:t>Supplier</w:t>
      </w:r>
      <w:r w:rsidRPr="003933C3">
        <w:t xml:space="preserve"> consents to TA obtaining an ex </w:t>
      </w:r>
      <w:proofErr w:type="spellStart"/>
      <w:r w:rsidRPr="003933C3">
        <w:t>parte</w:t>
      </w:r>
      <w:proofErr w:type="spellEnd"/>
      <w:r w:rsidRPr="003933C3">
        <w:t xml:space="preserve"> interlocutory injunction to restrain the </w:t>
      </w:r>
      <w:r w:rsidR="00562828">
        <w:t>Supplier</w:t>
      </w:r>
      <w:r w:rsidRPr="003933C3">
        <w:t xml:space="preserve"> or its Personnel from breaching the obligations in clause </w:t>
      </w:r>
      <w:r w:rsidRPr="003933C3">
        <w:fldChar w:fldCharType="begin"/>
      </w:r>
      <w:r w:rsidRPr="003933C3">
        <w:instrText xml:space="preserve"> REF _Ref188263502 \r \h  \* MERGEFORMAT </w:instrText>
      </w:r>
      <w:r w:rsidRPr="003933C3">
        <w:fldChar w:fldCharType="separate"/>
      </w:r>
      <w:r w:rsidRPr="003933C3">
        <w:t>18</w:t>
      </w:r>
      <w:r w:rsidRPr="003933C3">
        <w:fldChar w:fldCharType="end"/>
      </w:r>
      <w:r w:rsidRPr="003933C3">
        <w:t>.</w:t>
      </w:r>
    </w:p>
    <w:p w14:paraId="762D4A9D" w14:textId="188B80E5" w:rsidR="003933C3" w:rsidRPr="003933C3" w:rsidRDefault="003933C3" w:rsidP="00234559">
      <w:pPr>
        <w:pStyle w:val="MarqueHeading2"/>
        <w:numPr>
          <w:ilvl w:val="1"/>
          <w:numId w:val="23"/>
        </w:numPr>
      </w:pPr>
      <w:r w:rsidRPr="003933C3">
        <w:t xml:space="preserve">Nothing in this clause </w:t>
      </w:r>
      <w:r w:rsidRPr="003933C3">
        <w:fldChar w:fldCharType="begin"/>
      </w:r>
      <w:r w:rsidRPr="003933C3">
        <w:instrText xml:space="preserve"> REF _Ref188263502 \r \h  \* MERGEFORMAT </w:instrText>
      </w:r>
      <w:r w:rsidRPr="003933C3">
        <w:fldChar w:fldCharType="separate"/>
      </w:r>
      <w:r w:rsidRPr="003933C3">
        <w:t>18</w:t>
      </w:r>
      <w:r w:rsidRPr="003933C3">
        <w:fldChar w:fldCharType="end"/>
      </w:r>
      <w:r w:rsidRPr="003933C3">
        <w:t xml:space="preserve"> derogates from any obligation which the </w:t>
      </w:r>
      <w:r w:rsidR="00562828">
        <w:t>Supplier</w:t>
      </w:r>
      <w:r w:rsidRPr="003933C3">
        <w:t xml:space="preserve"> may have either under the </w:t>
      </w:r>
      <w:r w:rsidRPr="003933C3">
        <w:rPr>
          <w:i/>
          <w:iCs/>
        </w:rPr>
        <w:t xml:space="preserve">Privacy Act 1988 </w:t>
      </w:r>
      <w:r w:rsidRPr="003933C3">
        <w:t>(</w:t>
      </w:r>
      <w:proofErr w:type="spellStart"/>
      <w:r w:rsidRPr="003933C3">
        <w:t>Cth</w:t>
      </w:r>
      <w:proofErr w:type="spellEnd"/>
      <w:r w:rsidRPr="003933C3">
        <w:t>) or under this Agreement in relation to the protection of personal information.</w:t>
      </w:r>
    </w:p>
    <w:bookmarkEnd w:id="212"/>
    <w:p w14:paraId="652D4EC5" w14:textId="5E7892B3" w:rsidR="00193E3B" w:rsidRPr="001E0693" w:rsidRDefault="00193E3B" w:rsidP="00234559">
      <w:pPr>
        <w:pStyle w:val="MarqueHeading1"/>
        <w:numPr>
          <w:ilvl w:val="0"/>
          <w:numId w:val="23"/>
        </w:numPr>
      </w:pPr>
      <w:r w:rsidRPr="001E0693">
        <w:t>Work Health and Safety</w:t>
      </w:r>
      <w:bookmarkEnd w:id="213"/>
    </w:p>
    <w:p w14:paraId="1633C824" w14:textId="2FC22218" w:rsidR="00193E3B" w:rsidRPr="001E0693" w:rsidRDefault="00193E3B" w:rsidP="00234559">
      <w:pPr>
        <w:pStyle w:val="MarqueHeading2"/>
        <w:numPr>
          <w:ilvl w:val="1"/>
          <w:numId w:val="22"/>
        </w:numPr>
      </w:pPr>
      <w:r w:rsidRPr="001E0693">
        <w:t xml:space="preserve">The </w:t>
      </w:r>
      <w:r w:rsidR="00562828">
        <w:t>Supplier</w:t>
      </w:r>
      <w:r w:rsidRPr="001E0693">
        <w:t xml:space="preserve"> must ensure that the Services and the work conducted by the </w:t>
      </w:r>
      <w:r w:rsidR="00562828">
        <w:t>Supplier</w:t>
      </w:r>
      <w:r w:rsidRPr="001E0693">
        <w:t xml:space="preserve"> and any of the </w:t>
      </w:r>
      <w:r w:rsidR="00562828">
        <w:t>Supplier</w:t>
      </w:r>
      <w:r w:rsidRPr="001E0693">
        <w:t xml:space="preserve">'s Personnel complies with all applicable legislative requirements, standards and policies, and requirements of this Agreement, that relate to the health and safety of the </w:t>
      </w:r>
      <w:r w:rsidR="00562828">
        <w:t>Supplier</w:t>
      </w:r>
      <w:r w:rsidRPr="001E0693">
        <w:t xml:space="preserve">, the </w:t>
      </w:r>
      <w:r w:rsidR="00562828">
        <w:t>Supplier</w:t>
      </w:r>
      <w:r w:rsidRPr="001E0693">
        <w:t>'s Personnel, TA's Personnel and third parties,</w:t>
      </w:r>
      <w:r w:rsidR="001F7034" w:rsidRPr="001F7034">
        <w:t xml:space="preserve"> </w:t>
      </w:r>
      <w:r w:rsidR="001F7034">
        <w:t xml:space="preserve">along with </w:t>
      </w:r>
      <w:r w:rsidR="00F2612B">
        <w:t xml:space="preserve">TA’s </w:t>
      </w:r>
      <w:r w:rsidR="001F7034" w:rsidRPr="001F7034">
        <w:t>workplace sexual harassment policies, complaints protocols and codes of conduct</w:t>
      </w:r>
      <w:r w:rsidR="00F2612B">
        <w:t xml:space="preserve"> as notified to the </w:t>
      </w:r>
      <w:r w:rsidR="00562828">
        <w:t>Supplier</w:t>
      </w:r>
      <w:r w:rsidR="00F2612B">
        <w:t xml:space="preserve"> from time to time.</w:t>
      </w:r>
    </w:p>
    <w:p w14:paraId="5B91C81F" w14:textId="111B60CC" w:rsidR="00193E3B" w:rsidRPr="001E0693" w:rsidRDefault="00193E3B" w:rsidP="00234559">
      <w:pPr>
        <w:pStyle w:val="MarqueHeading2"/>
        <w:numPr>
          <w:ilvl w:val="1"/>
          <w:numId w:val="22"/>
        </w:numPr>
      </w:pPr>
      <w:bookmarkStart w:id="219" w:name="_Ref308523129"/>
      <w:r w:rsidRPr="001E0693">
        <w:t xml:space="preserve">The </w:t>
      </w:r>
      <w:r w:rsidR="00562828">
        <w:t>Supplier</w:t>
      </w:r>
      <w:r w:rsidRPr="001E0693">
        <w:t xml:space="preserve"> must comply with its obligations under any </w:t>
      </w:r>
      <w:r w:rsidR="004475FF">
        <w:t>A</w:t>
      </w:r>
      <w:r w:rsidRPr="001E0693">
        <w:t xml:space="preserve">pplicable WHS </w:t>
      </w:r>
      <w:r w:rsidR="00986FF1">
        <w:t>L</w:t>
      </w:r>
      <w:r w:rsidRPr="001E0693">
        <w:t xml:space="preserve">aw, and must ensure, so far as is reasonably practicable, that its officers (as defined by </w:t>
      </w:r>
      <w:r w:rsidR="001F3D88">
        <w:t>A</w:t>
      </w:r>
      <w:r w:rsidRPr="001E0693">
        <w:t xml:space="preserve">pplicable WHS </w:t>
      </w:r>
      <w:r w:rsidR="001F3D88">
        <w:t>L</w:t>
      </w:r>
      <w:r w:rsidRPr="001E0693">
        <w:t xml:space="preserve">aw) and workers comply with their obligations under </w:t>
      </w:r>
      <w:r w:rsidR="001F3D88">
        <w:t>A</w:t>
      </w:r>
      <w:r w:rsidRPr="001E0693">
        <w:t xml:space="preserve">pplicable WHS </w:t>
      </w:r>
      <w:r w:rsidR="001F3D88">
        <w:t>L</w:t>
      </w:r>
      <w:r w:rsidRPr="001E0693">
        <w:t>aw. The other provisions of clause </w:t>
      </w:r>
      <w:r w:rsidR="004D0F13" w:rsidRPr="001E0693">
        <w:fldChar w:fldCharType="begin"/>
      </w:r>
      <w:r w:rsidR="004D0F13" w:rsidRPr="001E0693">
        <w:instrText xml:space="preserve"> REF _Ref323553999 \w \h  \* MERGEFORMAT </w:instrText>
      </w:r>
      <w:r w:rsidR="004D0F13" w:rsidRPr="001E0693">
        <w:fldChar w:fldCharType="separate"/>
      </w:r>
      <w:r w:rsidR="000121FD">
        <w:t>19</w:t>
      </w:r>
      <w:r w:rsidR="004D0F13" w:rsidRPr="001E0693">
        <w:fldChar w:fldCharType="end"/>
      </w:r>
      <w:r w:rsidRPr="001E0693">
        <w:t xml:space="preserve"> do not limit this sub-clause.</w:t>
      </w:r>
      <w:bookmarkEnd w:id="219"/>
    </w:p>
    <w:p w14:paraId="02B72C33" w14:textId="2C1B6A49" w:rsidR="00193E3B" w:rsidRPr="001E0693" w:rsidRDefault="00193E3B" w:rsidP="00234559">
      <w:pPr>
        <w:pStyle w:val="MarqueHeading2"/>
        <w:numPr>
          <w:ilvl w:val="1"/>
          <w:numId w:val="22"/>
        </w:numPr>
      </w:pPr>
      <w:r w:rsidRPr="001E0693">
        <w:t xml:space="preserve">The </w:t>
      </w:r>
      <w:r w:rsidR="00562828">
        <w:t>Supplier</w:t>
      </w:r>
      <w:r w:rsidRPr="001E0693">
        <w:t xml:space="preserve"> must ensure, so far as is reasonably practicable, the health and safety of:</w:t>
      </w:r>
    </w:p>
    <w:p w14:paraId="48275953" w14:textId="6B83E522" w:rsidR="00193E3B" w:rsidRPr="001E0693" w:rsidRDefault="00193E3B" w:rsidP="00234559">
      <w:pPr>
        <w:pStyle w:val="MarqueHeading2"/>
        <w:numPr>
          <w:ilvl w:val="2"/>
          <w:numId w:val="22"/>
        </w:numPr>
      </w:pPr>
      <w:r w:rsidRPr="001E0693">
        <w:t xml:space="preserve">workers engaged, or caused to be engaged by the </w:t>
      </w:r>
      <w:r w:rsidR="00562828">
        <w:t>Supplier</w:t>
      </w:r>
      <w:r w:rsidRPr="001E0693">
        <w:t>; and</w:t>
      </w:r>
    </w:p>
    <w:p w14:paraId="289A92DB" w14:textId="4178114A" w:rsidR="00193E3B" w:rsidRPr="001E0693" w:rsidRDefault="00193E3B" w:rsidP="00234559">
      <w:pPr>
        <w:pStyle w:val="MarqueHeading2"/>
        <w:numPr>
          <w:ilvl w:val="2"/>
          <w:numId w:val="22"/>
        </w:numPr>
      </w:pPr>
      <w:r w:rsidRPr="001E0693">
        <w:lastRenderedPageBreak/>
        <w:t xml:space="preserve">workers whose activities in carrying out work are influenced or directed by the </w:t>
      </w:r>
      <w:r w:rsidR="00562828">
        <w:t>Supplier</w:t>
      </w:r>
      <w:r w:rsidRPr="001E0693">
        <w:t>,</w:t>
      </w:r>
    </w:p>
    <w:p w14:paraId="4D00B3E6" w14:textId="77777777" w:rsidR="00193E3B" w:rsidRPr="001E0693" w:rsidRDefault="00193E3B" w:rsidP="003F3497">
      <w:pPr>
        <w:pStyle w:val="MarqueHeading2"/>
        <w:numPr>
          <w:ilvl w:val="0"/>
          <w:numId w:val="0"/>
        </w:numPr>
        <w:ind w:left="567"/>
      </w:pPr>
      <w:r w:rsidRPr="001E0693">
        <w:t xml:space="preserve">while the workers are at work in relation to this Agreement.  </w:t>
      </w:r>
    </w:p>
    <w:p w14:paraId="2F025E50" w14:textId="38649560" w:rsidR="00193E3B" w:rsidRPr="001E0693" w:rsidRDefault="00193E3B" w:rsidP="00234559">
      <w:pPr>
        <w:pStyle w:val="MarqueHeading2"/>
        <w:numPr>
          <w:ilvl w:val="1"/>
          <w:numId w:val="22"/>
        </w:numPr>
      </w:pPr>
      <w:r w:rsidRPr="001E0693">
        <w:t xml:space="preserve">The </w:t>
      </w:r>
      <w:r w:rsidR="00562828">
        <w:t>Supplier</w:t>
      </w:r>
      <w:r w:rsidRPr="001E0693">
        <w:t xml:space="preserve"> must ensure, so far as is reasonably practicable, that the health and safety of other persons (including TA's Personnel) is not put at risk from work carried out under this Agreement.</w:t>
      </w:r>
    </w:p>
    <w:p w14:paraId="08E90226" w14:textId="31D833B3" w:rsidR="00193E3B" w:rsidRPr="001E0693" w:rsidRDefault="00193E3B" w:rsidP="00234559">
      <w:pPr>
        <w:pStyle w:val="MarqueHeading2"/>
        <w:numPr>
          <w:ilvl w:val="1"/>
          <w:numId w:val="22"/>
        </w:numPr>
      </w:pPr>
      <w:r w:rsidRPr="001E0693">
        <w:t xml:space="preserve">The </w:t>
      </w:r>
      <w:r w:rsidR="00562828">
        <w:t>Supplier</w:t>
      </w:r>
      <w:r w:rsidRPr="001E0693">
        <w:t xml:space="preserve"> must consult, cooperate and coordinate with TA in relation to its work health and safety duties.  </w:t>
      </w:r>
    </w:p>
    <w:p w14:paraId="6E043289" w14:textId="261FA482" w:rsidR="00193E3B" w:rsidRPr="001E0693" w:rsidRDefault="00193E3B" w:rsidP="00234559">
      <w:pPr>
        <w:pStyle w:val="MarqueHeading2"/>
        <w:numPr>
          <w:ilvl w:val="1"/>
          <w:numId w:val="22"/>
        </w:numPr>
      </w:pPr>
      <w:r w:rsidRPr="001E0693">
        <w:t xml:space="preserve">Without limiting this Agreement, the </w:t>
      </w:r>
      <w:r w:rsidR="00562828">
        <w:t>Supplier</w:t>
      </w:r>
      <w:r w:rsidRPr="001E0693">
        <w:t xml:space="preserve"> must, on request, give all reasonable assistance to TA, by way of provision of information and documents, to assist TA and its officers (as defined in the WHS Act) to comply with the duties imposed under the WHS Act.</w:t>
      </w:r>
    </w:p>
    <w:p w14:paraId="32139D98" w14:textId="5671D0E0" w:rsidR="00193E3B" w:rsidRPr="001E0693" w:rsidRDefault="00193E3B" w:rsidP="00234559">
      <w:pPr>
        <w:pStyle w:val="MarqueHeading2"/>
        <w:numPr>
          <w:ilvl w:val="1"/>
          <w:numId w:val="22"/>
        </w:numPr>
      </w:pPr>
      <w:r w:rsidRPr="001E0693">
        <w:t xml:space="preserve">The </w:t>
      </w:r>
      <w:r w:rsidR="00562828">
        <w:t>Supplier</w:t>
      </w:r>
      <w:r w:rsidRPr="001E0693">
        <w:t xml:space="preserve"> must give all reasonable assistance to TA to assist TA in consulting with workers who carry out work for it (including, but not limited to, the </w:t>
      </w:r>
      <w:r w:rsidR="00562828">
        <w:t>Supplier</w:t>
      </w:r>
      <w:r w:rsidRPr="001E0693">
        <w:t>'s Personnel) who are, or are likely to be, directly affected by a matter relating to work health and safety.</w:t>
      </w:r>
    </w:p>
    <w:p w14:paraId="35919262" w14:textId="640AA5E9" w:rsidR="00193E3B" w:rsidRPr="001E0693" w:rsidRDefault="00193E3B" w:rsidP="00234559">
      <w:pPr>
        <w:pStyle w:val="MarqueHeading2"/>
        <w:numPr>
          <w:ilvl w:val="1"/>
          <w:numId w:val="22"/>
        </w:numPr>
      </w:pPr>
      <w:r w:rsidRPr="001E0693">
        <w:t xml:space="preserve">TA may direct the </w:t>
      </w:r>
      <w:r w:rsidR="00562828">
        <w:t>Supplier</w:t>
      </w:r>
      <w:r w:rsidRPr="001E0693">
        <w:t xml:space="preserve"> to take specified measures in connection with the </w:t>
      </w:r>
      <w:r w:rsidR="00562828">
        <w:t>Supplier</w:t>
      </w:r>
      <w:r w:rsidRPr="001E0693">
        <w:t xml:space="preserve">'s work under this Agreement or otherwise in connection with the Services that TA considers reasonably necessary to deal with an event or circumstance that has, or is likely to have, an adverse effect on the health or safety of persons. The </w:t>
      </w:r>
      <w:r w:rsidR="00562828">
        <w:t>Supplier</w:t>
      </w:r>
      <w:r w:rsidRPr="001E0693">
        <w:t xml:space="preserve"> must comply with the direction. The </w:t>
      </w:r>
      <w:r w:rsidR="00562828">
        <w:t>Supplier</w:t>
      </w:r>
      <w:r w:rsidRPr="001E0693">
        <w:t xml:space="preserve"> is not entitled to an adjustment to the Fees, or to charge additional allowances or expenses, merely because of compliance with the direction.</w:t>
      </w:r>
    </w:p>
    <w:p w14:paraId="2CA97BFD" w14:textId="46039A1E" w:rsidR="00193E3B" w:rsidRPr="001E0693" w:rsidRDefault="00193E3B" w:rsidP="00234559">
      <w:pPr>
        <w:pStyle w:val="MarqueHeading2"/>
        <w:numPr>
          <w:ilvl w:val="1"/>
          <w:numId w:val="22"/>
        </w:numPr>
      </w:pPr>
      <w:bookmarkStart w:id="220" w:name="_Ref308522787"/>
      <w:bookmarkStart w:id="221" w:name="_Ref307825360"/>
      <w:r w:rsidRPr="001E0693">
        <w:t xml:space="preserve">If an event occurs in relation to the </w:t>
      </w:r>
      <w:r w:rsidR="00562828">
        <w:t>Supplier</w:t>
      </w:r>
      <w:r w:rsidRPr="001E0693">
        <w:t>'s work under this Agreement that leads, or could lead, to the death or, or an injury or illness to, a person (</w:t>
      </w:r>
      <w:r w:rsidRPr="001E0693">
        <w:rPr>
          <w:b/>
          <w:bCs/>
        </w:rPr>
        <w:t>Notifiable Incident</w:t>
      </w:r>
      <w:r w:rsidRPr="001E0693">
        <w:t xml:space="preserve">), the </w:t>
      </w:r>
      <w:r w:rsidR="00562828">
        <w:t>Supplier</w:t>
      </w:r>
      <w:r w:rsidRPr="001E0693">
        <w:t xml:space="preserve"> must:</w:t>
      </w:r>
      <w:bookmarkEnd w:id="220"/>
      <w:r w:rsidRPr="001E0693">
        <w:t xml:space="preserve"> </w:t>
      </w:r>
      <w:bookmarkEnd w:id="221"/>
    </w:p>
    <w:p w14:paraId="7D067033" w14:textId="0DEBE53A" w:rsidR="00193E3B" w:rsidRPr="001E0693" w:rsidRDefault="00193E3B" w:rsidP="00234559">
      <w:pPr>
        <w:pStyle w:val="MarqueHeading2"/>
        <w:numPr>
          <w:ilvl w:val="2"/>
          <w:numId w:val="22"/>
        </w:numPr>
      </w:pPr>
      <w:r w:rsidRPr="001E0693">
        <w:t xml:space="preserve">immediately report the matter to TA, including all relevant details that are known to the </w:t>
      </w:r>
      <w:r w:rsidR="00562828">
        <w:t>Supplier</w:t>
      </w:r>
      <w:r w:rsidRPr="001E0693">
        <w:t>;</w:t>
      </w:r>
    </w:p>
    <w:p w14:paraId="7B0B45D1" w14:textId="77777777" w:rsidR="00193E3B" w:rsidRPr="001E0693" w:rsidRDefault="00193E3B" w:rsidP="00234559">
      <w:pPr>
        <w:pStyle w:val="MarqueHeading2"/>
        <w:numPr>
          <w:ilvl w:val="2"/>
          <w:numId w:val="22"/>
        </w:numPr>
      </w:pPr>
      <w:bookmarkStart w:id="222" w:name="_Ref307825634"/>
      <w:r w:rsidRPr="001E0693">
        <w:t>as soon as possible after the Notifiable Incident, investigate the Notifiable Incident to determine, as far as it can reasonably be done:</w:t>
      </w:r>
      <w:bookmarkEnd w:id="222"/>
    </w:p>
    <w:p w14:paraId="7A825557" w14:textId="77777777" w:rsidR="00193E3B" w:rsidRPr="001E0693" w:rsidRDefault="00193E3B" w:rsidP="00234559">
      <w:pPr>
        <w:pStyle w:val="MarqueHeading2"/>
        <w:numPr>
          <w:ilvl w:val="3"/>
          <w:numId w:val="22"/>
        </w:numPr>
      </w:pPr>
      <w:r w:rsidRPr="001E0693">
        <w:t>its cause; and</w:t>
      </w:r>
    </w:p>
    <w:p w14:paraId="7510D287" w14:textId="12D58D34" w:rsidR="00193E3B" w:rsidRPr="001E0693" w:rsidRDefault="00193E3B" w:rsidP="00234559">
      <w:pPr>
        <w:pStyle w:val="MarqueHeading2"/>
        <w:numPr>
          <w:ilvl w:val="3"/>
          <w:numId w:val="22"/>
        </w:numPr>
      </w:pPr>
      <w:r w:rsidRPr="001E0693">
        <w:t xml:space="preserve">what adverse effects (if any) it will have on the </w:t>
      </w:r>
      <w:r w:rsidR="00562828">
        <w:t>Supplier</w:t>
      </w:r>
      <w:r w:rsidRPr="001E0693">
        <w:t>'s work under this Agreement, including adverse effects on risks to health and safety;</w:t>
      </w:r>
    </w:p>
    <w:p w14:paraId="216982DA" w14:textId="77777777" w:rsidR="00193E3B" w:rsidRPr="001E0693" w:rsidRDefault="00193E3B" w:rsidP="00234559">
      <w:pPr>
        <w:pStyle w:val="MarqueHeading2"/>
        <w:numPr>
          <w:ilvl w:val="2"/>
          <w:numId w:val="22"/>
        </w:numPr>
      </w:pPr>
      <w:bookmarkStart w:id="223" w:name="_Ref307825641"/>
      <w:r w:rsidRPr="001E0693">
        <w:t>as soon as possible after the Notifiable Incident, take all reasonable steps to remedy any effects of the Notifiable Incident on health and safety;</w:t>
      </w:r>
      <w:bookmarkEnd w:id="223"/>
    </w:p>
    <w:p w14:paraId="67CD97C5" w14:textId="77777777" w:rsidR="00193E3B" w:rsidRPr="001E0693" w:rsidRDefault="00193E3B" w:rsidP="00234559">
      <w:pPr>
        <w:pStyle w:val="MarqueHeading2"/>
        <w:numPr>
          <w:ilvl w:val="2"/>
          <w:numId w:val="22"/>
        </w:numPr>
      </w:pPr>
      <w:bookmarkStart w:id="224" w:name="_Ref307825648"/>
      <w:r w:rsidRPr="001E0693">
        <w:t>as soon as possible after the Notifiable Incident, take all reasonable steps (including by instituting procedures and systems) to ensure that an event or circumstance of the kind that led to the Notifiable Incident does not recur;</w:t>
      </w:r>
      <w:bookmarkEnd w:id="224"/>
    </w:p>
    <w:p w14:paraId="554451B5" w14:textId="3C1F8E3A" w:rsidR="00193E3B" w:rsidRPr="001E0693" w:rsidRDefault="00193E3B" w:rsidP="00234559">
      <w:pPr>
        <w:pStyle w:val="MarqueHeading2"/>
        <w:numPr>
          <w:ilvl w:val="2"/>
          <w:numId w:val="22"/>
        </w:numPr>
      </w:pPr>
      <w:r w:rsidRPr="001E0693">
        <w:t xml:space="preserve">within 3 Business Days after the Notifiable Incident, give TA a written report giving further details of the Notifiable Incident, including the results of the investigations required by </w:t>
      </w:r>
      <w:r w:rsidRPr="001E0693">
        <w:lastRenderedPageBreak/>
        <w:t xml:space="preserve">clause </w:t>
      </w:r>
      <w:r w:rsidRPr="001E0693">
        <w:fldChar w:fldCharType="begin"/>
      </w:r>
      <w:r w:rsidRPr="001E0693">
        <w:instrText xml:space="preserve"> REF _Ref307825634 \w \h </w:instrText>
      </w:r>
      <w:r w:rsidR="003F3497" w:rsidRPr="001E0693">
        <w:instrText xml:space="preserve"> \* MERGEFORMAT </w:instrText>
      </w:r>
      <w:r w:rsidRPr="001E0693">
        <w:fldChar w:fldCharType="separate"/>
      </w:r>
      <w:r w:rsidR="000121FD">
        <w:t>19.9(b)</w:t>
      </w:r>
      <w:r w:rsidRPr="001E0693">
        <w:fldChar w:fldCharType="end"/>
      </w:r>
      <w:r w:rsidRPr="001E0693">
        <w:t xml:space="preserve"> and a statement of the steps the </w:t>
      </w:r>
      <w:r w:rsidR="00562828">
        <w:t>Supplier</w:t>
      </w:r>
      <w:r w:rsidRPr="001E0693">
        <w:t xml:space="preserve"> has taken or that the </w:t>
      </w:r>
      <w:r w:rsidR="00562828">
        <w:t>Supplier</w:t>
      </w:r>
      <w:r w:rsidRPr="001E0693">
        <w:t xml:space="preserve"> proposes to take as required by clauses </w:t>
      </w:r>
      <w:r w:rsidRPr="001E0693">
        <w:fldChar w:fldCharType="begin"/>
      </w:r>
      <w:r w:rsidRPr="001E0693">
        <w:instrText xml:space="preserve"> REF _Ref307825641 \w \h </w:instrText>
      </w:r>
      <w:r w:rsidR="003F3497" w:rsidRPr="001E0693">
        <w:instrText xml:space="preserve"> \* MERGEFORMAT </w:instrText>
      </w:r>
      <w:r w:rsidRPr="001E0693">
        <w:fldChar w:fldCharType="separate"/>
      </w:r>
      <w:r w:rsidR="000121FD">
        <w:t>19.9(c)</w:t>
      </w:r>
      <w:r w:rsidRPr="001E0693">
        <w:fldChar w:fldCharType="end"/>
      </w:r>
      <w:r w:rsidRPr="001E0693">
        <w:t xml:space="preserve"> and </w:t>
      </w:r>
      <w:r w:rsidRPr="001E0693">
        <w:fldChar w:fldCharType="begin"/>
      </w:r>
      <w:r w:rsidRPr="001E0693">
        <w:instrText xml:space="preserve"> REF _Ref307825648 \r \h </w:instrText>
      </w:r>
      <w:r w:rsidR="003F3497" w:rsidRPr="001E0693">
        <w:instrText xml:space="preserve"> \* MERGEFORMAT </w:instrText>
      </w:r>
      <w:r w:rsidRPr="001E0693">
        <w:fldChar w:fldCharType="separate"/>
      </w:r>
      <w:r w:rsidR="000121FD">
        <w:t>(d)</w:t>
      </w:r>
      <w:r w:rsidRPr="001E0693">
        <w:fldChar w:fldCharType="end"/>
      </w:r>
      <w:r w:rsidRPr="001E0693">
        <w:t>; and</w:t>
      </w:r>
    </w:p>
    <w:p w14:paraId="38FF713C" w14:textId="77777777" w:rsidR="00193E3B" w:rsidRPr="001E0693" w:rsidRDefault="00193E3B" w:rsidP="00234559">
      <w:pPr>
        <w:pStyle w:val="MarqueHeading2"/>
        <w:numPr>
          <w:ilvl w:val="2"/>
          <w:numId w:val="22"/>
        </w:numPr>
      </w:pPr>
      <w:r w:rsidRPr="001E0693">
        <w:t>within 3 months after the Notifiable Incident, give TA a written report giving full details of its actions in relation to the Notifiable Incident.</w:t>
      </w:r>
    </w:p>
    <w:p w14:paraId="3AA7D487" w14:textId="1F0D28E4" w:rsidR="00193E3B" w:rsidRPr="001E0693" w:rsidRDefault="00193E3B" w:rsidP="003F3497">
      <w:pPr>
        <w:pStyle w:val="MarqueHeading2"/>
        <w:numPr>
          <w:ilvl w:val="0"/>
          <w:numId w:val="0"/>
        </w:numPr>
        <w:ind w:left="567"/>
      </w:pPr>
      <w:r w:rsidRPr="001E0693">
        <w:t xml:space="preserve">The </w:t>
      </w:r>
      <w:r w:rsidR="00562828">
        <w:t>Supplier</w:t>
      </w:r>
      <w:r w:rsidRPr="001E0693">
        <w:t xml:space="preserve">’s obligations under this clause </w:t>
      </w:r>
      <w:bookmarkStart w:id="225" w:name="OLE_LINK1"/>
      <w:bookmarkStart w:id="226" w:name="OLE_LINK2"/>
      <w:r w:rsidRPr="001E0693">
        <w:fldChar w:fldCharType="begin"/>
      </w:r>
      <w:r w:rsidRPr="001E0693">
        <w:instrText xml:space="preserve"> REF _Ref308522787 \w \h </w:instrText>
      </w:r>
      <w:r w:rsidR="003F3497" w:rsidRPr="001E0693">
        <w:instrText xml:space="preserve"> \* MERGEFORMAT </w:instrText>
      </w:r>
      <w:r w:rsidRPr="001E0693">
        <w:fldChar w:fldCharType="separate"/>
      </w:r>
      <w:r w:rsidR="00B452D1">
        <w:t>19.9</w:t>
      </w:r>
      <w:r w:rsidRPr="001E0693">
        <w:fldChar w:fldCharType="end"/>
      </w:r>
      <w:bookmarkEnd w:id="225"/>
      <w:bookmarkEnd w:id="226"/>
      <w:r w:rsidRPr="001E0693">
        <w:t xml:space="preserve"> are in addition to any reporting obligation that the </w:t>
      </w:r>
      <w:r w:rsidR="00562828">
        <w:t>Supplier</w:t>
      </w:r>
      <w:r w:rsidRPr="001E0693">
        <w:t xml:space="preserve"> has under a written </w:t>
      </w:r>
      <w:r w:rsidR="00D07E82">
        <w:t>L</w:t>
      </w:r>
      <w:r w:rsidRPr="001E0693">
        <w:t>aw.</w:t>
      </w:r>
    </w:p>
    <w:p w14:paraId="53910EB1" w14:textId="6181FDE7" w:rsidR="00193E3B" w:rsidRPr="001E0693" w:rsidRDefault="00193E3B" w:rsidP="00234559">
      <w:pPr>
        <w:pStyle w:val="MarqueHeading2"/>
        <w:numPr>
          <w:ilvl w:val="1"/>
          <w:numId w:val="22"/>
        </w:numPr>
      </w:pPr>
      <w:r w:rsidRPr="001E0693">
        <w:t xml:space="preserve">The </w:t>
      </w:r>
      <w:r w:rsidR="00562828">
        <w:t>Supplier</w:t>
      </w:r>
      <w:r w:rsidRPr="001E0693">
        <w:t xml:space="preserve"> must fully co-operate, at its own cost, with any investigation by any government agency (including the Commonwealth) with respect to a Notifiable Incident, including parliamentary inquiries, boards of inquiry and coroner’s investigations.</w:t>
      </w:r>
    </w:p>
    <w:p w14:paraId="7EED795C" w14:textId="50A00783" w:rsidR="00193E3B" w:rsidRPr="001E0693" w:rsidRDefault="00193E3B" w:rsidP="00234559">
      <w:pPr>
        <w:pStyle w:val="MarqueHeading2"/>
        <w:numPr>
          <w:ilvl w:val="1"/>
          <w:numId w:val="22"/>
        </w:numPr>
      </w:pPr>
      <w:r w:rsidRPr="001E0693">
        <w:t xml:space="preserve">The </w:t>
      </w:r>
      <w:r w:rsidR="00562828">
        <w:t>Supplier</w:t>
      </w:r>
      <w:r w:rsidRPr="001E0693">
        <w:t xml:space="preserve"> must not </w:t>
      </w:r>
      <w:proofErr w:type="gramStart"/>
      <w:r w:rsidRPr="001E0693">
        <w:t>enter into</w:t>
      </w:r>
      <w:proofErr w:type="gramEnd"/>
      <w:r w:rsidRPr="001E0693">
        <w:t xml:space="preserve"> any subcontract for the purpose of directly or indirectly fulfilling its obligations under this Agreement unless such a subcontract obliges the subcontractor to comply with equivalent provisions to those contained in this clause </w:t>
      </w:r>
      <w:r w:rsidR="004D0F13" w:rsidRPr="001E0693">
        <w:fldChar w:fldCharType="begin"/>
      </w:r>
      <w:r w:rsidR="004D0F13" w:rsidRPr="001E0693">
        <w:instrText xml:space="preserve"> REF _Ref323553999 \w \h  \* MERGEFORMAT </w:instrText>
      </w:r>
      <w:r w:rsidR="004D0F13" w:rsidRPr="001E0693">
        <w:fldChar w:fldCharType="separate"/>
      </w:r>
      <w:r w:rsidR="00B452D1">
        <w:t>19</w:t>
      </w:r>
      <w:r w:rsidR="004D0F13" w:rsidRPr="001E0693">
        <w:fldChar w:fldCharType="end"/>
      </w:r>
      <w:r w:rsidRPr="001E0693">
        <w:t>.</w:t>
      </w:r>
    </w:p>
    <w:p w14:paraId="7755AF30" w14:textId="299E9A8D" w:rsidR="00193E3B" w:rsidRPr="001E0693" w:rsidRDefault="00193E3B" w:rsidP="00234559">
      <w:pPr>
        <w:pStyle w:val="MarqueHeading2"/>
        <w:numPr>
          <w:ilvl w:val="1"/>
          <w:numId w:val="22"/>
        </w:numPr>
      </w:pPr>
      <w:r w:rsidRPr="001E0693">
        <w:t xml:space="preserve">A word or expression in this clause </w:t>
      </w:r>
      <w:r w:rsidRPr="001E0693">
        <w:fldChar w:fldCharType="begin"/>
      </w:r>
      <w:r w:rsidRPr="001E0693">
        <w:instrText xml:space="preserve"> REF _Ref323553999 \w \h </w:instrText>
      </w:r>
      <w:r w:rsidR="003F3497" w:rsidRPr="001E0693">
        <w:instrText xml:space="preserve"> \* MERGEFORMAT </w:instrText>
      </w:r>
      <w:r w:rsidRPr="001E0693">
        <w:fldChar w:fldCharType="separate"/>
      </w:r>
      <w:r w:rsidR="00B452D1">
        <w:t>19</w:t>
      </w:r>
      <w:r w:rsidRPr="001E0693">
        <w:fldChar w:fldCharType="end"/>
      </w:r>
      <w:r w:rsidRPr="001E0693">
        <w:t xml:space="preserve"> that is:</w:t>
      </w:r>
    </w:p>
    <w:p w14:paraId="2D2EAC84" w14:textId="505AFF7B" w:rsidR="00193E3B" w:rsidRPr="001E0693" w:rsidRDefault="00193E3B" w:rsidP="00234559">
      <w:pPr>
        <w:pStyle w:val="MarqueHeading2"/>
        <w:numPr>
          <w:ilvl w:val="2"/>
          <w:numId w:val="22"/>
        </w:numPr>
      </w:pPr>
      <w:r w:rsidRPr="001E0693">
        <w:t xml:space="preserve">used or defined in an </w:t>
      </w:r>
      <w:r w:rsidR="00393909">
        <w:t>A</w:t>
      </w:r>
      <w:r w:rsidRPr="001E0693">
        <w:t xml:space="preserve">pplicable WHS </w:t>
      </w:r>
      <w:r w:rsidR="00393909">
        <w:t>L</w:t>
      </w:r>
      <w:r w:rsidRPr="001E0693">
        <w:t>aw; and</w:t>
      </w:r>
    </w:p>
    <w:p w14:paraId="729D02F7" w14:textId="288422CB" w:rsidR="00193E3B" w:rsidRPr="007B2AA9" w:rsidRDefault="00193E3B" w:rsidP="00234559">
      <w:pPr>
        <w:pStyle w:val="MarqueHeading2"/>
        <w:numPr>
          <w:ilvl w:val="2"/>
          <w:numId w:val="22"/>
        </w:numPr>
      </w:pPr>
      <w:r w:rsidRPr="001E0693">
        <w:t xml:space="preserve">is </w:t>
      </w:r>
      <w:r w:rsidRPr="007B2AA9">
        <w:t xml:space="preserve">not otherwise defined in this clause </w:t>
      </w:r>
      <w:r w:rsidRPr="007B2AA9">
        <w:fldChar w:fldCharType="begin"/>
      </w:r>
      <w:r w:rsidRPr="007B2AA9">
        <w:instrText xml:space="preserve"> REF _Ref323553999 \w \h </w:instrText>
      </w:r>
      <w:r w:rsidR="003F3497" w:rsidRPr="007B2AA9">
        <w:instrText xml:space="preserve"> \* MERGEFORMAT </w:instrText>
      </w:r>
      <w:r w:rsidRPr="007B2AA9">
        <w:fldChar w:fldCharType="separate"/>
      </w:r>
      <w:r w:rsidR="00B452D1">
        <w:t>19</w:t>
      </w:r>
      <w:r w:rsidRPr="007B2AA9">
        <w:fldChar w:fldCharType="end"/>
      </w:r>
      <w:r w:rsidRPr="007B2AA9">
        <w:t xml:space="preserve"> or elsewhere in this Agreement,</w:t>
      </w:r>
    </w:p>
    <w:p w14:paraId="0C87B4B8" w14:textId="1FA77E0A" w:rsidR="00193E3B" w:rsidRPr="007B2AA9" w:rsidRDefault="00193E3B" w:rsidP="003F3497">
      <w:pPr>
        <w:pStyle w:val="MarqueHeading2"/>
        <w:numPr>
          <w:ilvl w:val="0"/>
          <w:numId w:val="0"/>
        </w:numPr>
        <w:ind w:left="567"/>
      </w:pPr>
      <w:r w:rsidRPr="007B2AA9">
        <w:t xml:space="preserve">has, for the purposes of this clause </w:t>
      </w:r>
      <w:r w:rsidRPr="007B2AA9">
        <w:fldChar w:fldCharType="begin"/>
      </w:r>
      <w:r w:rsidRPr="007B2AA9">
        <w:instrText xml:space="preserve"> REF _Ref323553999 \w \h </w:instrText>
      </w:r>
      <w:r w:rsidR="003F3497" w:rsidRPr="007B2AA9">
        <w:instrText xml:space="preserve"> \* MERGEFORMAT </w:instrText>
      </w:r>
      <w:r w:rsidRPr="007B2AA9">
        <w:fldChar w:fldCharType="separate"/>
      </w:r>
      <w:r w:rsidR="00B452D1">
        <w:t>19</w:t>
      </w:r>
      <w:r w:rsidRPr="007B2AA9">
        <w:fldChar w:fldCharType="end"/>
      </w:r>
      <w:r w:rsidRPr="007B2AA9">
        <w:t xml:space="preserve">, the meaning given to it under the </w:t>
      </w:r>
      <w:r w:rsidR="00393909">
        <w:t>A</w:t>
      </w:r>
      <w:r w:rsidRPr="007B2AA9">
        <w:t xml:space="preserve">pplicable WHS </w:t>
      </w:r>
      <w:r w:rsidR="00393909">
        <w:t>L</w:t>
      </w:r>
      <w:r w:rsidRPr="007B2AA9">
        <w:t>aw.</w:t>
      </w:r>
    </w:p>
    <w:p w14:paraId="65D7A75F" w14:textId="291F7670" w:rsidR="00777F73" w:rsidRPr="001E0693" w:rsidRDefault="00777F73" w:rsidP="00234559">
      <w:pPr>
        <w:pStyle w:val="MarqueHeading1"/>
        <w:numPr>
          <w:ilvl w:val="0"/>
          <w:numId w:val="23"/>
        </w:numPr>
      </w:pPr>
      <w:bookmarkStart w:id="227" w:name="_Ref323559698"/>
      <w:r w:rsidRPr="007B2AA9">
        <w:t>M</w:t>
      </w:r>
      <w:r w:rsidR="00025FD0" w:rsidRPr="007B2AA9">
        <w:t>odern Sla</w:t>
      </w:r>
      <w:r w:rsidR="00025FD0" w:rsidRPr="001E0693">
        <w:t>very</w:t>
      </w:r>
      <w:r w:rsidRPr="001E0693">
        <w:t xml:space="preserve"> </w:t>
      </w:r>
    </w:p>
    <w:p w14:paraId="63CD224B" w14:textId="72BA8A1D" w:rsidR="00F117AA" w:rsidRPr="001E0693" w:rsidRDefault="00F117AA" w:rsidP="00234559">
      <w:pPr>
        <w:pStyle w:val="MarqueHeading2"/>
        <w:numPr>
          <w:ilvl w:val="1"/>
          <w:numId w:val="22"/>
        </w:numPr>
      </w:pPr>
      <w:r w:rsidRPr="001E0693">
        <w:rPr>
          <w:color w:val="000000" w:themeColor="text1"/>
        </w:rPr>
        <w:t xml:space="preserve">The </w:t>
      </w:r>
      <w:r w:rsidR="00562828">
        <w:rPr>
          <w:color w:val="000000" w:themeColor="text1"/>
        </w:rPr>
        <w:t>Supplier</w:t>
      </w:r>
      <w:r w:rsidRPr="001E0693">
        <w:rPr>
          <w:color w:val="000000" w:themeColor="text1"/>
        </w:rPr>
        <w:t xml:space="preserve"> must take reasonable steps to identify, assess and address risks of Modern Slavery practices in the operations and supply chains used in the provision of the Services.</w:t>
      </w:r>
      <w:r w:rsidRPr="001E0693">
        <w:t xml:space="preserve"> </w:t>
      </w:r>
    </w:p>
    <w:p w14:paraId="127F2626" w14:textId="45FB351D" w:rsidR="00537612" w:rsidRDefault="00537612" w:rsidP="00234559">
      <w:pPr>
        <w:pStyle w:val="MarqueHeading2"/>
        <w:numPr>
          <w:ilvl w:val="1"/>
          <w:numId w:val="22"/>
        </w:numPr>
        <w:rPr>
          <w:color w:val="000000" w:themeColor="text1"/>
        </w:rPr>
      </w:pPr>
      <w:r w:rsidRPr="00537612">
        <w:rPr>
          <w:color w:val="000000" w:themeColor="text1"/>
        </w:rPr>
        <w:t xml:space="preserve">The </w:t>
      </w:r>
      <w:r w:rsidR="00562828">
        <w:rPr>
          <w:color w:val="000000" w:themeColor="text1"/>
        </w:rPr>
        <w:t>Supplier</w:t>
      </w:r>
      <w:r w:rsidRPr="00537612">
        <w:rPr>
          <w:color w:val="000000" w:themeColor="text1"/>
        </w:rPr>
        <w:t xml:space="preserve"> will ensure Personnel responsible for managing the operations and supply chains used in the performance of the </w:t>
      </w:r>
      <w:r w:rsidR="007B2AA9">
        <w:rPr>
          <w:color w:val="000000" w:themeColor="text1"/>
        </w:rPr>
        <w:t xml:space="preserve">Agreement </w:t>
      </w:r>
      <w:r w:rsidRPr="00537612">
        <w:rPr>
          <w:color w:val="000000" w:themeColor="text1"/>
        </w:rPr>
        <w:t xml:space="preserve">have undertaken suitable training to be able to identify and report Modern Slavery. </w:t>
      </w:r>
    </w:p>
    <w:p w14:paraId="19BB8E6A" w14:textId="71B3B514" w:rsidR="00516F87" w:rsidRPr="00516F87" w:rsidRDefault="00516F87" w:rsidP="00234559">
      <w:pPr>
        <w:pStyle w:val="MarqueHeading2"/>
        <w:numPr>
          <w:ilvl w:val="1"/>
          <w:numId w:val="22"/>
        </w:numPr>
        <w:rPr>
          <w:color w:val="000000" w:themeColor="text1"/>
        </w:rPr>
      </w:pPr>
      <w:r w:rsidRPr="00516F87">
        <w:rPr>
          <w:color w:val="000000" w:themeColor="text1"/>
        </w:rPr>
        <w:t xml:space="preserve">Within one month of the </w:t>
      </w:r>
      <w:r w:rsidR="007B2AA9" w:rsidRPr="007B2AA9">
        <w:rPr>
          <w:color w:val="000000" w:themeColor="text1"/>
        </w:rPr>
        <w:t>Commencement Date</w:t>
      </w:r>
      <w:r w:rsidRPr="00516F87">
        <w:rPr>
          <w:color w:val="000000" w:themeColor="text1"/>
        </w:rPr>
        <w:t xml:space="preserve">, the </w:t>
      </w:r>
      <w:r w:rsidR="00562828">
        <w:rPr>
          <w:color w:val="000000" w:themeColor="text1"/>
        </w:rPr>
        <w:t>Supplier</w:t>
      </w:r>
      <w:r w:rsidRPr="00516F87">
        <w:rPr>
          <w:color w:val="000000" w:themeColor="text1"/>
        </w:rPr>
        <w:t xml:space="preserve"> will prepare and implement a </w:t>
      </w:r>
      <w:r w:rsidR="00793AE2">
        <w:rPr>
          <w:color w:val="000000" w:themeColor="text1"/>
        </w:rPr>
        <w:t xml:space="preserve">plan for </w:t>
      </w:r>
      <w:r w:rsidRPr="00516F87">
        <w:rPr>
          <w:color w:val="000000" w:themeColor="text1"/>
        </w:rPr>
        <w:t xml:space="preserve">Modern Slavery </w:t>
      </w:r>
      <w:r w:rsidR="00793AE2">
        <w:rPr>
          <w:color w:val="000000" w:themeColor="text1"/>
        </w:rPr>
        <w:t>r</w:t>
      </w:r>
      <w:r w:rsidRPr="00516F87">
        <w:rPr>
          <w:color w:val="000000" w:themeColor="text1"/>
        </w:rPr>
        <w:t xml:space="preserve">isk </w:t>
      </w:r>
      <w:r w:rsidR="00793AE2">
        <w:rPr>
          <w:color w:val="000000" w:themeColor="text1"/>
        </w:rPr>
        <w:t>m</w:t>
      </w:r>
      <w:r w:rsidRPr="00516F87">
        <w:rPr>
          <w:color w:val="000000" w:themeColor="text1"/>
        </w:rPr>
        <w:t xml:space="preserve">anagement in relation to its performance of this </w:t>
      </w:r>
      <w:proofErr w:type="gramStart"/>
      <w:r w:rsidR="00E902AC">
        <w:rPr>
          <w:color w:val="000000" w:themeColor="text1"/>
        </w:rPr>
        <w:t>Agreement</w:t>
      </w:r>
      <w:r w:rsidRPr="00516F87">
        <w:rPr>
          <w:color w:val="000000" w:themeColor="text1"/>
        </w:rPr>
        <w:t xml:space="preserve"> </w:t>
      </w:r>
      <w:r w:rsidR="009042F9" w:rsidRPr="00516F87">
        <w:rPr>
          <w:color w:val="000000" w:themeColor="text1"/>
        </w:rPr>
        <w:t xml:space="preserve"> </w:t>
      </w:r>
      <w:r w:rsidR="009042F9">
        <w:rPr>
          <w:color w:val="000000" w:themeColor="text1"/>
        </w:rPr>
        <w:t>(</w:t>
      </w:r>
      <w:proofErr w:type="gramEnd"/>
      <w:r w:rsidR="009042F9">
        <w:rPr>
          <w:b/>
          <w:bCs/>
          <w:color w:val="000000" w:themeColor="text1"/>
        </w:rPr>
        <w:t>Modern Slavery Risk Management Plan</w:t>
      </w:r>
      <w:r w:rsidR="009042F9">
        <w:rPr>
          <w:color w:val="000000" w:themeColor="text1"/>
        </w:rPr>
        <w:t xml:space="preserve">) </w:t>
      </w:r>
      <w:r w:rsidRPr="00516F87">
        <w:rPr>
          <w:color w:val="000000" w:themeColor="text1"/>
        </w:rPr>
        <w:t xml:space="preserve">and, if requested by </w:t>
      </w:r>
      <w:r w:rsidR="00E902AC">
        <w:rPr>
          <w:color w:val="000000" w:themeColor="text1"/>
        </w:rPr>
        <w:t>TA</w:t>
      </w:r>
      <w:r w:rsidRPr="00516F87">
        <w:rPr>
          <w:color w:val="000000" w:themeColor="text1"/>
        </w:rPr>
        <w:t xml:space="preserve">, provide a copy of this plan to </w:t>
      </w:r>
      <w:r w:rsidR="00E902AC">
        <w:rPr>
          <w:color w:val="000000" w:themeColor="text1"/>
        </w:rPr>
        <w:t>TA</w:t>
      </w:r>
      <w:r w:rsidRPr="00516F87">
        <w:rPr>
          <w:color w:val="000000" w:themeColor="text1"/>
        </w:rPr>
        <w:t>. The Modern Slavery Risk Management Plan should at a minimum detail:</w:t>
      </w:r>
    </w:p>
    <w:p w14:paraId="2A087A1E" w14:textId="4B4F26B0" w:rsidR="00516F87" w:rsidRPr="00516F87" w:rsidRDefault="00516F87" w:rsidP="00234559">
      <w:pPr>
        <w:pStyle w:val="MarqueHeading2"/>
        <w:numPr>
          <w:ilvl w:val="2"/>
          <w:numId w:val="22"/>
        </w:numPr>
        <w:rPr>
          <w:color w:val="000000" w:themeColor="text1"/>
        </w:rPr>
      </w:pPr>
      <w:r w:rsidRPr="00516F87">
        <w:rPr>
          <w:color w:val="000000" w:themeColor="text1"/>
        </w:rPr>
        <w:t xml:space="preserve">the </w:t>
      </w:r>
      <w:r w:rsidR="00562828">
        <w:rPr>
          <w:color w:val="000000" w:themeColor="text1"/>
        </w:rPr>
        <w:t>Supplier</w:t>
      </w:r>
      <w:r w:rsidRPr="00516F87">
        <w:rPr>
          <w:color w:val="000000" w:themeColor="text1"/>
        </w:rPr>
        <w:t xml:space="preserve">’s steps to identify and assess risks of Modern Slavery practices in the operations and supply chains used in the performance of the </w:t>
      </w:r>
      <w:r w:rsidR="00E902AC">
        <w:rPr>
          <w:color w:val="000000" w:themeColor="text1"/>
        </w:rPr>
        <w:t>Agreement</w:t>
      </w:r>
      <w:r w:rsidRPr="00516F87">
        <w:rPr>
          <w:color w:val="000000" w:themeColor="text1"/>
        </w:rPr>
        <w:t>;</w:t>
      </w:r>
    </w:p>
    <w:p w14:paraId="25393118" w14:textId="365DC018" w:rsidR="00516F87" w:rsidRPr="00516F87" w:rsidRDefault="00516F87" w:rsidP="00234559">
      <w:pPr>
        <w:pStyle w:val="MarqueHeading2"/>
        <w:numPr>
          <w:ilvl w:val="2"/>
          <w:numId w:val="22"/>
        </w:numPr>
        <w:rPr>
          <w:color w:val="000000" w:themeColor="text1"/>
        </w:rPr>
      </w:pPr>
      <w:r w:rsidRPr="00516F87">
        <w:rPr>
          <w:color w:val="000000" w:themeColor="text1"/>
        </w:rPr>
        <w:t xml:space="preserve">the </w:t>
      </w:r>
      <w:r w:rsidR="00562828">
        <w:rPr>
          <w:color w:val="000000" w:themeColor="text1"/>
        </w:rPr>
        <w:t>Supplier</w:t>
      </w:r>
      <w:r w:rsidRPr="00516F87">
        <w:rPr>
          <w:color w:val="000000" w:themeColor="text1"/>
        </w:rPr>
        <w:t xml:space="preserve">’s processes for addressing any Modern Slavery practices of which it becomes aware in the operations and supply chains used in the performance of the </w:t>
      </w:r>
      <w:r w:rsidR="00E902AC">
        <w:rPr>
          <w:color w:val="000000" w:themeColor="text1"/>
        </w:rPr>
        <w:t>Agreement</w:t>
      </w:r>
      <w:r w:rsidRPr="00516F87">
        <w:rPr>
          <w:color w:val="000000" w:themeColor="text1"/>
        </w:rPr>
        <w:t xml:space="preserve">; </w:t>
      </w:r>
    </w:p>
    <w:p w14:paraId="618F7477" w14:textId="68545B38" w:rsidR="00516F87" w:rsidRPr="00516F87" w:rsidRDefault="00516F87" w:rsidP="00234559">
      <w:pPr>
        <w:pStyle w:val="MarqueHeading2"/>
        <w:numPr>
          <w:ilvl w:val="2"/>
          <w:numId w:val="22"/>
        </w:numPr>
        <w:rPr>
          <w:color w:val="000000" w:themeColor="text1"/>
        </w:rPr>
      </w:pPr>
      <w:r>
        <w:rPr>
          <w:color w:val="000000" w:themeColor="text1"/>
        </w:rPr>
        <w:t>t</w:t>
      </w:r>
      <w:r w:rsidRPr="00516F87">
        <w:rPr>
          <w:color w:val="000000" w:themeColor="text1"/>
        </w:rPr>
        <w:t>he content and timing of training for Personnel about Modern Slavery; and</w:t>
      </w:r>
    </w:p>
    <w:p w14:paraId="5773F23D" w14:textId="07F3EF12" w:rsidR="00516F87" w:rsidRPr="00516F87" w:rsidRDefault="00516F87" w:rsidP="00234559">
      <w:pPr>
        <w:pStyle w:val="MarqueHeading2"/>
        <w:numPr>
          <w:ilvl w:val="2"/>
          <w:numId w:val="22"/>
        </w:numPr>
        <w:rPr>
          <w:color w:val="000000" w:themeColor="text1"/>
        </w:rPr>
      </w:pPr>
      <w:r w:rsidRPr="00516F87">
        <w:rPr>
          <w:color w:val="000000" w:themeColor="text1"/>
        </w:rPr>
        <w:t>the Grievance Mechanism/s available to Personnel.</w:t>
      </w:r>
    </w:p>
    <w:p w14:paraId="0D50E62A" w14:textId="08E75A7B" w:rsidR="00516F87" w:rsidRPr="00516F87" w:rsidRDefault="00516F87" w:rsidP="00234559">
      <w:pPr>
        <w:pStyle w:val="MarqueHeading2"/>
        <w:numPr>
          <w:ilvl w:val="1"/>
          <w:numId w:val="22"/>
        </w:numPr>
        <w:rPr>
          <w:color w:val="000000" w:themeColor="text1"/>
        </w:rPr>
      </w:pPr>
      <w:r w:rsidRPr="00516F87">
        <w:rPr>
          <w:color w:val="000000" w:themeColor="text1"/>
        </w:rPr>
        <w:t xml:space="preserve">The </w:t>
      </w:r>
      <w:r w:rsidR="00562828">
        <w:rPr>
          <w:color w:val="000000" w:themeColor="text1"/>
        </w:rPr>
        <w:t>Supplier</w:t>
      </w:r>
      <w:r w:rsidRPr="00516F87">
        <w:rPr>
          <w:color w:val="000000" w:themeColor="text1"/>
        </w:rPr>
        <w:t xml:space="preserve"> must comply with the Modern Slavery Risk Management Plan in its performance of this </w:t>
      </w:r>
      <w:r w:rsidR="00B40872">
        <w:rPr>
          <w:color w:val="000000" w:themeColor="text1"/>
        </w:rPr>
        <w:t>Agreement</w:t>
      </w:r>
      <w:r w:rsidRPr="00516F87">
        <w:rPr>
          <w:color w:val="000000" w:themeColor="text1"/>
        </w:rPr>
        <w:t xml:space="preserve">. For the avoidance of doubt, nothing in this clause derogates from the </w:t>
      </w:r>
      <w:r w:rsidR="00562828">
        <w:rPr>
          <w:color w:val="000000" w:themeColor="text1"/>
        </w:rPr>
        <w:lastRenderedPageBreak/>
        <w:t>Supplier</w:t>
      </w:r>
      <w:r w:rsidRPr="00516F87">
        <w:rPr>
          <w:color w:val="000000" w:themeColor="text1"/>
        </w:rPr>
        <w:t xml:space="preserve">’s other obligations arising under this </w:t>
      </w:r>
      <w:r w:rsidR="00074569">
        <w:rPr>
          <w:color w:val="000000" w:themeColor="text1"/>
        </w:rPr>
        <w:t>Agreement</w:t>
      </w:r>
      <w:r w:rsidR="00074569" w:rsidRPr="00516F87">
        <w:rPr>
          <w:color w:val="000000" w:themeColor="text1"/>
        </w:rPr>
        <w:t xml:space="preserve"> </w:t>
      </w:r>
      <w:r w:rsidRPr="00516F87">
        <w:rPr>
          <w:color w:val="000000" w:themeColor="text1"/>
        </w:rPr>
        <w:t>or otherwise in relation to the provision of the Services.</w:t>
      </w:r>
    </w:p>
    <w:p w14:paraId="72ACEB08" w14:textId="0DF273B9" w:rsidR="00BE3681" w:rsidRDefault="00516F87" w:rsidP="00234559">
      <w:pPr>
        <w:pStyle w:val="MarqueHeading2"/>
        <w:numPr>
          <w:ilvl w:val="1"/>
          <w:numId w:val="22"/>
        </w:numPr>
        <w:rPr>
          <w:color w:val="000000" w:themeColor="text1"/>
        </w:rPr>
      </w:pPr>
      <w:bookmarkStart w:id="228" w:name="_Ref104195065"/>
      <w:r w:rsidRPr="00537612">
        <w:rPr>
          <w:color w:val="000000" w:themeColor="text1"/>
        </w:rPr>
        <w:t xml:space="preserve">If at any time the </w:t>
      </w:r>
      <w:r w:rsidR="00562828">
        <w:rPr>
          <w:color w:val="000000" w:themeColor="text1"/>
        </w:rPr>
        <w:t>Supplier</w:t>
      </w:r>
      <w:r w:rsidRPr="00537612">
        <w:rPr>
          <w:color w:val="000000" w:themeColor="text1"/>
        </w:rPr>
        <w:t xml:space="preserve"> becomes aware of Modern Slavery practices in the operations and supply chains used in the performance of the </w:t>
      </w:r>
      <w:r w:rsidR="00074569">
        <w:rPr>
          <w:color w:val="000000" w:themeColor="text1"/>
        </w:rPr>
        <w:t>Agreement</w:t>
      </w:r>
      <w:r w:rsidRPr="00537612">
        <w:rPr>
          <w:color w:val="000000" w:themeColor="text1"/>
        </w:rPr>
        <w:t xml:space="preserve">, the </w:t>
      </w:r>
      <w:r w:rsidR="00562828">
        <w:rPr>
          <w:color w:val="000000" w:themeColor="text1"/>
        </w:rPr>
        <w:t>Supplier</w:t>
      </w:r>
      <w:r w:rsidRPr="00537612">
        <w:rPr>
          <w:color w:val="000000" w:themeColor="text1"/>
        </w:rPr>
        <w:t xml:space="preserve"> must as soon as reasonably practicable</w:t>
      </w:r>
      <w:r w:rsidR="00BE3681">
        <w:rPr>
          <w:color w:val="000000" w:themeColor="text1"/>
        </w:rPr>
        <w:t>:</w:t>
      </w:r>
      <w:bookmarkEnd w:id="228"/>
    </w:p>
    <w:p w14:paraId="1DEB1F93" w14:textId="13A6D3B0" w:rsidR="00516F87" w:rsidRDefault="00516F87" w:rsidP="00234559">
      <w:pPr>
        <w:pStyle w:val="MarqueHeading2"/>
        <w:numPr>
          <w:ilvl w:val="2"/>
          <w:numId w:val="22"/>
        </w:numPr>
        <w:rPr>
          <w:color w:val="000000" w:themeColor="text1"/>
        </w:rPr>
      </w:pPr>
      <w:r w:rsidRPr="00537612">
        <w:rPr>
          <w:color w:val="000000" w:themeColor="text1"/>
        </w:rPr>
        <w:t>take all reasonable action to address or remove these practices, including where relevant by addressing any practices of other entities in its supply chains</w:t>
      </w:r>
      <w:r w:rsidR="00BE3681">
        <w:rPr>
          <w:color w:val="000000" w:themeColor="text1"/>
        </w:rPr>
        <w:t xml:space="preserve">; and </w:t>
      </w:r>
    </w:p>
    <w:p w14:paraId="0A3883EE" w14:textId="381BD281" w:rsidR="00516F87" w:rsidRDefault="00BE3681" w:rsidP="00234559">
      <w:pPr>
        <w:pStyle w:val="MarqueHeading2"/>
        <w:numPr>
          <w:ilvl w:val="2"/>
          <w:numId w:val="22"/>
        </w:numPr>
        <w:rPr>
          <w:color w:val="000000" w:themeColor="text1"/>
        </w:rPr>
      </w:pPr>
      <w:r w:rsidRPr="00BE3681">
        <w:rPr>
          <w:color w:val="000000" w:themeColor="text1"/>
        </w:rPr>
        <w:t xml:space="preserve">take all reasonable steps to remediate any adverse impacts caused or contributed to by the </w:t>
      </w:r>
      <w:r w:rsidR="00562828">
        <w:rPr>
          <w:color w:val="000000" w:themeColor="text1"/>
        </w:rPr>
        <w:t>Supplier</w:t>
      </w:r>
      <w:r w:rsidRPr="00BE3681">
        <w:rPr>
          <w:color w:val="000000" w:themeColor="text1"/>
        </w:rPr>
        <w:t xml:space="preserve"> from these practices in accordance with the Guiding Principles on Business and Human Rights.</w:t>
      </w:r>
    </w:p>
    <w:p w14:paraId="06CC8156" w14:textId="03B9559E" w:rsidR="0059491C" w:rsidRDefault="0059491C" w:rsidP="00234559">
      <w:pPr>
        <w:pStyle w:val="MarqueHeading2"/>
        <w:numPr>
          <w:ilvl w:val="1"/>
          <w:numId w:val="22"/>
        </w:numPr>
      </w:pPr>
      <w:r>
        <w:t xml:space="preserve">Without limiting clause </w:t>
      </w:r>
      <w:r>
        <w:fldChar w:fldCharType="begin"/>
      </w:r>
      <w:r>
        <w:instrText xml:space="preserve"> REF _Ref104195065 \w \h </w:instrText>
      </w:r>
      <w:r>
        <w:fldChar w:fldCharType="separate"/>
      </w:r>
      <w:r w:rsidR="000121FD">
        <w:t>20.5</w:t>
      </w:r>
      <w:r>
        <w:fldChar w:fldCharType="end"/>
      </w:r>
      <w:r>
        <w:t xml:space="preserve">, in performing the </w:t>
      </w:r>
      <w:r w:rsidR="00074569">
        <w:rPr>
          <w:color w:val="000000" w:themeColor="text1"/>
        </w:rPr>
        <w:t>Agreement</w:t>
      </w:r>
      <w:r>
        <w:t xml:space="preserve">, the </w:t>
      </w:r>
      <w:r w:rsidR="00562828">
        <w:t>Supplier</w:t>
      </w:r>
      <w:r>
        <w:t xml:space="preserve"> must:</w:t>
      </w:r>
    </w:p>
    <w:p w14:paraId="1AF17A60" w14:textId="308C87E9" w:rsidR="0059491C" w:rsidRDefault="0059491C" w:rsidP="00234559">
      <w:pPr>
        <w:pStyle w:val="MarqueHeading2"/>
        <w:numPr>
          <w:ilvl w:val="2"/>
          <w:numId w:val="22"/>
        </w:numPr>
      </w:pPr>
      <w:r>
        <w:t xml:space="preserve">not require Personnel to pay fees, charges, expenses or financial obligations incurred </w:t>
      </w:r>
      <w:proofErr w:type="gramStart"/>
      <w:r>
        <w:t>in order for</w:t>
      </w:r>
      <w:proofErr w:type="gramEnd"/>
      <w:r>
        <w:t xml:space="preserve"> the Personnel to secure their employment or placement, regardless of the manner, timing or location of the imposition or collection of these </w:t>
      </w:r>
      <w:r w:rsidR="00AF6371">
        <w:t>r</w:t>
      </w:r>
      <w:r>
        <w:t xml:space="preserve">ecruitment </w:t>
      </w:r>
      <w:r w:rsidR="00AF6371">
        <w:t>f</w:t>
      </w:r>
      <w:r>
        <w:t>ees;</w:t>
      </w:r>
    </w:p>
    <w:p w14:paraId="70445AD1" w14:textId="07F289F3" w:rsidR="0059491C" w:rsidRDefault="0059491C" w:rsidP="00234559">
      <w:pPr>
        <w:pStyle w:val="MarqueHeading2"/>
        <w:numPr>
          <w:ilvl w:val="2"/>
          <w:numId w:val="22"/>
        </w:numPr>
      </w:pPr>
      <w:r>
        <w:t>not destroy or exclusively possess, whether permanently or otherwise, the travel or identity documents of Personnel; and</w:t>
      </w:r>
    </w:p>
    <w:p w14:paraId="2B5BE5AF" w14:textId="07DBCC35" w:rsidR="00BE3681" w:rsidRDefault="0059491C" w:rsidP="00234559">
      <w:pPr>
        <w:pStyle w:val="MarqueHeading2"/>
        <w:numPr>
          <w:ilvl w:val="2"/>
          <w:numId w:val="22"/>
        </w:numPr>
      </w:pPr>
      <w:r>
        <w:t xml:space="preserve">ensure Personnel can access a Grievance Mechanism to safely report any instances of Modern Slavery in the operations and supply chains used by the </w:t>
      </w:r>
      <w:r w:rsidR="00562828">
        <w:t>Supplier</w:t>
      </w:r>
      <w:r>
        <w:t xml:space="preserve"> in its performance of this </w:t>
      </w:r>
      <w:r w:rsidR="00425006">
        <w:t>Agreement</w:t>
      </w:r>
      <w:r>
        <w:t>.</w:t>
      </w:r>
    </w:p>
    <w:p w14:paraId="368E095D" w14:textId="77777777" w:rsidR="0094732B" w:rsidRPr="001E0693" w:rsidRDefault="0094732B" w:rsidP="00234559">
      <w:pPr>
        <w:pStyle w:val="MarqueHeading1"/>
        <w:numPr>
          <w:ilvl w:val="0"/>
          <w:numId w:val="23"/>
        </w:numPr>
      </w:pPr>
      <w:bookmarkStart w:id="229" w:name="_Ref184376047"/>
      <w:r w:rsidRPr="001E0693">
        <w:t>Sustainability</w:t>
      </w:r>
      <w:bookmarkEnd w:id="229"/>
    </w:p>
    <w:p w14:paraId="020A14C6" w14:textId="684AEB41" w:rsidR="0094732B" w:rsidRPr="001E0693" w:rsidRDefault="0094732B" w:rsidP="00234559">
      <w:pPr>
        <w:pStyle w:val="MarqueHeading2"/>
        <w:numPr>
          <w:ilvl w:val="1"/>
          <w:numId w:val="22"/>
        </w:numPr>
        <w:rPr>
          <w:color w:val="000000" w:themeColor="text1"/>
        </w:rPr>
      </w:pPr>
      <w:bookmarkStart w:id="230" w:name="_Hlk193205685"/>
      <w:r w:rsidRPr="001E0693">
        <w:rPr>
          <w:color w:val="000000" w:themeColor="text1"/>
        </w:rPr>
        <w:t>W</w:t>
      </w:r>
      <w:r w:rsidR="00564BD3" w:rsidRPr="00564BD3">
        <w:rPr>
          <w:color w:val="000000" w:themeColor="text1"/>
        </w:rPr>
        <w:t xml:space="preserve">here </w:t>
      </w:r>
      <w:r w:rsidR="003D0E2C">
        <w:rPr>
          <w:color w:val="000000" w:themeColor="text1"/>
        </w:rPr>
        <w:t xml:space="preserve">the </w:t>
      </w:r>
      <w:r w:rsidR="00562828">
        <w:rPr>
          <w:color w:val="000000" w:themeColor="text1"/>
        </w:rPr>
        <w:t>Supplier</w:t>
      </w:r>
      <w:r w:rsidR="003D0E2C">
        <w:rPr>
          <w:color w:val="000000" w:themeColor="text1"/>
        </w:rPr>
        <w:t xml:space="preserve">’s </w:t>
      </w:r>
      <w:r w:rsidR="00564BD3" w:rsidRPr="00564BD3">
        <w:rPr>
          <w:color w:val="000000" w:themeColor="text1"/>
        </w:rPr>
        <w:t>activities are owned</w:t>
      </w:r>
      <w:r w:rsidR="00564BD3">
        <w:rPr>
          <w:color w:val="000000" w:themeColor="text1"/>
        </w:rPr>
        <w:t xml:space="preserve">, </w:t>
      </w:r>
      <w:r w:rsidR="00564BD3" w:rsidRPr="00564BD3">
        <w:rPr>
          <w:color w:val="000000" w:themeColor="text1"/>
        </w:rPr>
        <w:t>managed</w:t>
      </w:r>
      <w:r w:rsidR="00564BD3">
        <w:rPr>
          <w:color w:val="000000" w:themeColor="text1"/>
        </w:rPr>
        <w:t xml:space="preserve"> or </w:t>
      </w:r>
      <w:r w:rsidR="00564BD3" w:rsidRPr="00564BD3">
        <w:rPr>
          <w:color w:val="000000" w:themeColor="text1"/>
        </w:rPr>
        <w:t>affiliated with TA</w:t>
      </w:r>
      <w:r w:rsidR="003D0E2C">
        <w:rPr>
          <w:color w:val="000000" w:themeColor="text1"/>
        </w:rPr>
        <w:t>,</w:t>
      </w:r>
      <w:r w:rsidRPr="001E0693">
        <w:rPr>
          <w:color w:val="000000" w:themeColor="text1"/>
        </w:rPr>
        <w:t xml:space="preserve"> the </w:t>
      </w:r>
      <w:r w:rsidR="00562828">
        <w:rPr>
          <w:color w:val="000000" w:themeColor="text1"/>
        </w:rPr>
        <w:t>Supplier</w:t>
      </w:r>
      <w:r w:rsidRPr="001E0693">
        <w:rPr>
          <w:color w:val="000000" w:themeColor="text1"/>
        </w:rPr>
        <w:t xml:space="preserve"> must comply with the ‘Animal</w:t>
      </w:r>
      <w:r w:rsidR="003D0E2C">
        <w:rPr>
          <w:color w:val="000000" w:themeColor="text1"/>
        </w:rPr>
        <w:t xml:space="preserve"> Welfare Policy</w:t>
      </w:r>
      <w:r w:rsidRPr="001E0693">
        <w:rPr>
          <w:color w:val="000000" w:themeColor="text1"/>
        </w:rPr>
        <w:t xml:space="preserve">’ of TA as notified from time to time by TA to the </w:t>
      </w:r>
      <w:r w:rsidR="00562828">
        <w:rPr>
          <w:color w:val="000000" w:themeColor="text1"/>
        </w:rPr>
        <w:t>Supplier</w:t>
      </w:r>
      <w:r w:rsidRPr="001E0693">
        <w:rPr>
          <w:color w:val="000000" w:themeColor="text1"/>
        </w:rPr>
        <w:t xml:space="preserve">. TA can also request, and the </w:t>
      </w:r>
      <w:r w:rsidR="00562828">
        <w:rPr>
          <w:color w:val="000000" w:themeColor="text1"/>
        </w:rPr>
        <w:t>Supplier</w:t>
      </w:r>
      <w:r w:rsidRPr="001E0693">
        <w:rPr>
          <w:color w:val="000000" w:themeColor="text1"/>
        </w:rPr>
        <w:t xml:space="preserve"> must provide information about its sustainability policies.</w:t>
      </w:r>
    </w:p>
    <w:bookmarkEnd w:id="230"/>
    <w:p w14:paraId="38718D35" w14:textId="3E93DFC6" w:rsidR="0098147F" w:rsidRPr="00E05A8A" w:rsidRDefault="003C1444" w:rsidP="00234559">
      <w:pPr>
        <w:pStyle w:val="MarqueHeading2"/>
        <w:numPr>
          <w:ilvl w:val="1"/>
          <w:numId w:val="22"/>
        </w:numPr>
        <w:rPr>
          <w:lang w:val="en-AU"/>
        </w:rPr>
      </w:pPr>
      <w:r w:rsidRPr="00E05A8A">
        <w:rPr>
          <w:lang w:val="en-AU"/>
        </w:rPr>
        <w:t xml:space="preserve">A failure by the </w:t>
      </w:r>
      <w:r w:rsidR="00562828">
        <w:rPr>
          <w:lang w:val="en-AU"/>
        </w:rPr>
        <w:t>Supplier</w:t>
      </w:r>
      <w:r w:rsidRPr="00E05A8A">
        <w:rPr>
          <w:lang w:val="en-AU"/>
        </w:rPr>
        <w:t xml:space="preserve"> to comply with its obligations under this clause </w:t>
      </w:r>
      <w:r w:rsidR="0085601C">
        <w:rPr>
          <w:lang w:val="en-AU"/>
        </w:rPr>
        <w:fldChar w:fldCharType="begin"/>
      </w:r>
      <w:r w:rsidR="0085601C">
        <w:rPr>
          <w:lang w:val="en-AU"/>
        </w:rPr>
        <w:instrText xml:space="preserve"> REF _Ref184376047 \r \h </w:instrText>
      </w:r>
      <w:r w:rsidR="0085601C">
        <w:rPr>
          <w:lang w:val="en-AU"/>
        </w:rPr>
      </w:r>
      <w:r w:rsidR="0085601C">
        <w:rPr>
          <w:lang w:val="en-AU"/>
        </w:rPr>
        <w:fldChar w:fldCharType="separate"/>
      </w:r>
      <w:r w:rsidR="000121FD">
        <w:rPr>
          <w:lang w:val="en-AU"/>
        </w:rPr>
        <w:t>21</w:t>
      </w:r>
      <w:r w:rsidR="0085601C">
        <w:rPr>
          <w:lang w:val="en-AU"/>
        </w:rPr>
        <w:fldChar w:fldCharType="end"/>
      </w:r>
      <w:r w:rsidR="00AA3ECC">
        <w:rPr>
          <w:lang w:val="en-AU"/>
        </w:rPr>
        <w:t xml:space="preserve"> </w:t>
      </w:r>
      <w:r w:rsidRPr="00E05A8A">
        <w:rPr>
          <w:lang w:val="en-AU"/>
        </w:rPr>
        <w:t>will be a material</w:t>
      </w:r>
      <w:r w:rsidR="00E05A8A" w:rsidRPr="00E05A8A">
        <w:rPr>
          <w:lang w:val="en-AU"/>
        </w:rPr>
        <w:t xml:space="preserve"> </w:t>
      </w:r>
      <w:r w:rsidRPr="00E05A8A">
        <w:rPr>
          <w:lang w:val="en-AU"/>
        </w:rPr>
        <w:t xml:space="preserve">breach of the </w:t>
      </w:r>
      <w:r w:rsidR="00AA3ECC">
        <w:rPr>
          <w:lang w:val="en-AU"/>
        </w:rPr>
        <w:t>Agreement</w:t>
      </w:r>
      <w:r w:rsidRPr="00E05A8A">
        <w:rPr>
          <w:lang w:val="en-AU"/>
        </w:rPr>
        <w:t xml:space="preserve">. </w:t>
      </w:r>
      <w:r w:rsidR="006D3DEA">
        <w:rPr>
          <w:lang w:val="en-AU"/>
        </w:rPr>
        <w:t>TA</w:t>
      </w:r>
      <w:r w:rsidRPr="00E05A8A">
        <w:rPr>
          <w:lang w:val="en-AU"/>
        </w:rPr>
        <w:t xml:space="preserve">'s rights under this clause </w:t>
      </w:r>
      <w:r w:rsidR="0085601C">
        <w:rPr>
          <w:lang w:val="en-AU"/>
        </w:rPr>
        <w:fldChar w:fldCharType="begin"/>
      </w:r>
      <w:r w:rsidR="0085601C">
        <w:rPr>
          <w:lang w:val="en-AU"/>
        </w:rPr>
        <w:instrText xml:space="preserve"> REF _Ref184376047 \r \h </w:instrText>
      </w:r>
      <w:r w:rsidR="0085601C">
        <w:rPr>
          <w:lang w:val="en-AU"/>
        </w:rPr>
      </w:r>
      <w:r w:rsidR="0085601C">
        <w:rPr>
          <w:lang w:val="en-AU"/>
        </w:rPr>
        <w:fldChar w:fldCharType="separate"/>
      </w:r>
      <w:r w:rsidR="000121FD">
        <w:rPr>
          <w:lang w:val="en-AU"/>
        </w:rPr>
        <w:t>21</w:t>
      </w:r>
      <w:r w:rsidR="0085601C">
        <w:rPr>
          <w:lang w:val="en-AU"/>
        </w:rPr>
        <w:fldChar w:fldCharType="end"/>
      </w:r>
      <w:r w:rsidR="0085601C">
        <w:rPr>
          <w:lang w:val="en-AU"/>
        </w:rPr>
        <w:t xml:space="preserve"> </w:t>
      </w:r>
      <w:r w:rsidRPr="00E05A8A">
        <w:rPr>
          <w:lang w:val="en-AU"/>
        </w:rPr>
        <w:t>are in addition to and do not</w:t>
      </w:r>
      <w:r w:rsidR="00E05A8A" w:rsidRPr="00E05A8A">
        <w:rPr>
          <w:lang w:val="en-AU"/>
        </w:rPr>
        <w:t xml:space="preserve"> </w:t>
      </w:r>
      <w:r w:rsidRPr="00E05A8A">
        <w:rPr>
          <w:lang w:val="en-AU"/>
        </w:rPr>
        <w:t xml:space="preserve">otherwise limit any other rights </w:t>
      </w:r>
      <w:r w:rsidR="006D3DEA">
        <w:rPr>
          <w:lang w:val="en-AU"/>
        </w:rPr>
        <w:t>TA</w:t>
      </w:r>
      <w:r w:rsidRPr="00E05A8A">
        <w:rPr>
          <w:lang w:val="en-AU"/>
        </w:rPr>
        <w:t xml:space="preserve"> may have under the </w:t>
      </w:r>
      <w:r w:rsidR="00AA3ECC">
        <w:rPr>
          <w:lang w:val="en-AU"/>
        </w:rPr>
        <w:t>Agreement</w:t>
      </w:r>
      <w:r w:rsidRPr="00E05A8A">
        <w:rPr>
          <w:lang w:val="en-AU"/>
        </w:rPr>
        <w:t>. The performance by the</w:t>
      </w:r>
      <w:r w:rsidR="00E05A8A">
        <w:rPr>
          <w:lang w:val="en-AU"/>
        </w:rPr>
        <w:t xml:space="preserve"> </w:t>
      </w:r>
      <w:r w:rsidR="00562828">
        <w:rPr>
          <w:lang w:val="en-AU"/>
        </w:rPr>
        <w:t>Supplier</w:t>
      </w:r>
      <w:r w:rsidRPr="00E05A8A">
        <w:rPr>
          <w:lang w:val="en-AU"/>
        </w:rPr>
        <w:t xml:space="preserve"> of its obligations under this clause </w:t>
      </w:r>
      <w:r w:rsidR="0085601C">
        <w:rPr>
          <w:lang w:val="en-AU"/>
        </w:rPr>
        <w:fldChar w:fldCharType="begin"/>
      </w:r>
      <w:r w:rsidR="0085601C">
        <w:rPr>
          <w:lang w:val="en-AU"/>
        </w:rPr>
        <w:instrText xml:space="preserve"> REF _Ref184376047 \r \h </w:instrText>
      </w:r>
      <w:r w:rsidR="0085601C">
        <w:rPr>
          <w:lang w:val="en-AU"/>
        </w:rPr>
      </w:r>
      <w:r w:rsidR="0085601C">
        <w:rPr>
          <w:lang w:val="en-AU"/>
        </w:rPr>
        <w:fldChar w:fldCharType="separate"/>
      </w:r>
      <w:r w:rsidR="000121FD">
        <w:rPr>
          <w:lang w:val="en-AU"/>
        </w:rPr>
        <w:t>21</w:t>
      </w:r>
      <w:r w:rsidR="0085601C">
        <w:rPr>
          <w:lang w:val="en-AU"/>
        </w:rPr>
        <w:fldChar w:fldCharType="end"/>
      </w:r>
      <w:r w:rsidR="0085601C">
        <w:rPr>
          <w:lang w:val="en-AU"/>
        </w:rPr>
        <w:t xml:space="preserve"> </w:t>
      </w:r>
      <w:r w:rsidRPr="00E05A8A">
        <w:rPr>
          <w:lang w:val="en-AU"/>
        </w:rPr>
        <w:t xml:space="preserve">will be at no additional cost to </w:t>
      </w:r>
      <w:r w:rsidR="006D3DEA">
        <w:rPr>
          <w:lang w:val="en-AU"/>
        </w:rPr>
        <w:t>TA</w:t>
      </w:r>
      <w:r w:rsidRPr="00E05A8A">
        <w:rPr>
          <w:lang w:val="en-AU"/>
        </w:rPr>
        <w:t>.</w:t>
      </w:r>
    </w:p>
    <w:p w14:paraId="2601DE7D" w14:textId="56127052" w:rsidR="00B40B73" w:rsidRPr="001E0693" w:rsidRDefault="00B40B73" w:rsidP="00234559">
      <w:pPr>
        <w:pStyle w:val="MarqueHeading1"/>
        <w:numPr>
          <w:ilvl w:val="0"/>
          <w:numId w:val="23"/>
        </w:numPr>
      </w:pPr>
      <w:r w:rsidRPr="001E0693">
        <w:t>Compliance with Anti-bribery and Anti-corruption</w:t>
      </w:r>
    </w:p>
    <w:p w14:paraId="30C1272B" w14:textId="78DB3671" w:rsidR="00B40B73" w:rsidRPr="001E0693" w:rsidRDefault="00B40B73" w:rsidP="00234559">
      <w:pPr>
        <w:pStyle w:val="MarqueHeading2"/>
        <w:numPr>
          <w:ilvl w:val="1"/>
          <w:numId w:val="22"/>
        </w:numPr>
        <w:rPr>
          <w:color w:val="000000" w:themeColor="text1"/>
        </w:rPr>
      </w:pPr>
      <w:bookmarkStart w:id="231" w:name="_Ref103600711"/>
      <w:r w:rsidRPr="001E0693">
        <w:rPr>
          <w:color w:val="000000" w:themeColor="text1"/>
        </w:rPr>
        <w:t xml:space="preserve">The </w:t>
      </w:r>
      <w:r w:rsidR="00562828">
        <w:rPr>
          <w:color w:val="000000" w:themeColor="text1"/>
        </w:rPr>
        <w:t>Supplier</w:t>
      </w:r>
      <w:r w:rsidRPr="001E0693">
        <w:rPr>
          <w:color w:val="000000" w:themeColor="text1"/>
        </w:rPr>
        <w:t xml:space="preserve"> understands that TA is committed to strict compliance with Anti-Corruption Laws and</w:t>
      </w:r>
      <w:bookmarkStart w:id="232" w:name="_Ref103256103"/>
      <w:r w:rsidRPr="001E0693">
        <w:rPr>
          <w:color w:val="000000" w:themeColor="text1"/>
        </w:rPr>
        <w:t xml:space="preserve"> represents and warrants that:</w:t>
      </w:r>
      <w:bookmarkEnd w:id="231"/>
      <w:bookmarkEnd w:id="232"/>
    </w:p>
    <w:p w14:paraId="7D087A94" w14:textId="699A1D4F" w:rsidR="00B40B73" w:rsidRPr="001E0693" w:rsidRDefault="00B40B73" w:rsidP="00234559">
      <w:pPr>
        <w:pStyle w:val="MarqueHeading2"/>
        <w:numPr>
          <w:ilvl w:val="2"/>
          <w:numId w:val="22"/>
        </w:numPr>
        <w:rPr>
          <w:color w:val="000000" w:themeColor="text1"/>
        </w:rPr>
      </w:pPr>
      <w:r w:rsidRPr="001E0693">
        <w:rPr>
          <w:color w:val="000000" w:themeColor="text1"/>
        </w:rPr>
        <w:t xml:space="preserve">it </w:t>
      </w:r>
      <w:proofErr w:type="gramStart"/>
      <w:r w:rsidRPr="001E0693">
        <w:rPr>
          <w:color w:val="000000" w:themeColor="text1"/>
        </w:rPr>
        <w:t>is in compliance with</w:t>
      </w:r>
      <w:proofErr w:type="gramEnd"/>
      <w:r w:rsidRPr="001E0693">
        <w:rPr>
          <w:color w:val="000000" w:themeColor="text1"/>
        </w:rPr>
        <w:t xml:space="preserve"> all anti-money laundering, anti-terrorism, anti-bribery or anti-corruption </w:t>
      </w:r>
      <w:r w:rsidR="00320C74">
        <w:rPr>
          <w:color w:val="000000" w:themeColor="text1"/>
        </w:rPr>
        <w:t>L</w:t>
      </w:r>
      <w:r w:rsidRPr="001E0693">
        <w:rPr>
          <w:color w:val="000000" w:themeColor="text1"/>
        </w:rPr>
        <w:t xml:space="preserve">aws of Australia or any other jurisdiction by which the </w:t>
      </w:r>
      <w:r w:rsidR="00562828">
        <w:rPr>
          <w:color w:val="000000" w:themeColor="text1"/>
        </w:rPr>
        <w:t>Supplier</w:t>
      </w:r>
      <w:r w:rsidRPr="001E0693">
        <w:rPr>
          <w:color w:val="000000" w:themeColor="text1"/>
        </w:rPr>
        <w:t xml:space="preserve"> or TA is bound (</w:t>
      </w:r>
      <w:r w:rsidRPr="001E0693">
        <w:rPr>
          <w:b/>
          <w:bCs/>
          <w:color w:val="000000" w:themeColor="text1"/>
        </w:rPr>
        <w:t>Anti-Corruption Laws</w:t>
      </w:r>
      <w:r w:rsidRPr="001E0693">
        <w:rPr>
          <w:color w:val="000000" w:themeColor="text1"/>
        </w:rPr>
        <w:t xml:space="preserve">), and will remain in compliance with the Anti-Corruption Laws; </w:t>
      </w:r>
      <w:r w:rsidR="004D0F13">
        <w:rPr>
          <w:color w:val="000000" w:themeColor="text1"/>
        </w:rPr>
        <w:t>and</w:t>
      </w:r>
    </w:p>
    <w:p w14:paraId="4953776D" w14:textId="77777777" w:rsidR="00B40B73" w:rsidRPr="001E0693" w:rsidRDefault="00B40B73" w:rsidP="00234559">
      <w:pPr>
        <w:pStyle w:val="MarqueHeading2"/>
        <w:numPr>
          <w:ilvl w:val="2"/>
          <w:numId w:val="22"/>
        </w:numPr>
        <w:rPr>
          <w:color w:val="000000" w:themeColor="text1"/>
        </w:rPr>
      </w:pPr>
      <w:r w:rsidRPr="001E0693">
        <w:rPr>
          <w:color w:val="000000" w:themeColor="text1"/>
        </w:rPr>
        <w:t xml:space="preserve">it will not </w:t>
      </w:r>
      <w:proofErr w:type="spellStart"/>
      <w:r w:rsidRPr="001E0693">
        <w:rPr>
          <w:color w:val="000000" w:themeColor="text1"/>
        </w:rPr>
        <w:t>authorise</w:t>
      </w:r>
      <w:proofErr w:type="spellEnd"/>
      <w:r w:rsidRPr="001E0693">
        <w:rPr>
          <w:color w:val="000000" w:themeColor="text1"/>
        </w:rPr>
        <w:t>, offer or make payments directly or indirectly to any Australian Government official or third party that would result in a violation of any applicable Anti-</w:t>
      </w:r>
      <w:r w:rsidRPr="001E0693">
        <w:rPr>
          <w:color w:val="000000" w:themeColor="text1"/>
        </w:rPr>
        <w:lastRenderedPageBreak/>
        <w:t xml:space="preserve">Corruption Law; and no part of the payment received by it from TA will be used for any purpose that could constitute a violation of any applicable Anti-Corruption Laws. </w:t>
      </w:r>
    </w:p>
    <w:p w14:paraId="22196D96" w14:textId="74ED6EE9" w:rsidR="00B40B73" w:rsidRPr="001E0693" w:rsidRDefault="00B40B73" w:rsidP="0C712D08">
      <w:pPr>
        <w:pStyle w:val="MarqueHeading2"/>
        <w:rPr>
          <w:color w:val="000000" w:themeColor="text1"/>
        </w:rPr>
      </w:pPr>
      <w:r w:rsidRPr="0C712D08">
        <w:rPr>
          <w:color w:val="000000" w:themeColor="text1"/>
        </w:rPr>
        <w:t xml:space="preserve">Notwithstanding any other provisions to the contrary, TA may withhold payments under the Agreement and/or suspend or terminate the Agreement, without liability and without notice or at any time upon forming a reasonable belief that the </w:t>
      </w:r>
      <w:r w:rsidR="00562828">
        <w:rPr>
          <w:color w:val="000000" w:themeColor="text1"/>
        </w:rPr>
        <w:t>Supplier</w:t>
      </w:r>
      <w:r w:rsidRPr="0C712D08">
        <w:rPr>
          <w:color w:val="000000" w:themeColor="text1"/>
        </w:rPr>
        <w:t xml:space="preserve"> may have violated, or may have caused Tourism Australia to violate, any applicable Anti-Corruption Laws. </w:t>
      </w:r>
    </w:p>
    <w:p w14:paraId="2101FDE3" w14:textId="6EDCF921" w:rsidR="00BD0EF3" w:rsidRPr="00F1105E" w:rsidRDefault="00BD0EF3" w:rsidP="00234559">
      <w:pPr>
        <w:pStyle w:val="MarqueHeading2"/>
        <w:numPr>
          <w:ilvl w:val="1"/>
          <w:numId w:val="22"/>
        </w:numPr>
        <w:rPr>
          <w:color w:val="000000" w:themeColor="text1"/>
        </w:rPr>
      </w:pPr>
      <w:r w:rsidRPr="001E0693">
        <w:rPr>
          <w:color w:val="000000" w:themeColor="text1"/>
        </w:rPr>
        <w:t xml:space="preserve">The </w:t>
      </w:r>
      <w:r w:rsidR="00562828">
        <w:rPr>
          <w:color w:val="000000" w:themeColor="text1"/>
        </w:rPr>
        <w:t>Supplier</w:t>
      </w:r>
      <w:r w:rsidRPr="001E0693">
        <w:rPr>
          <w:color w:val="000000" w:themeColor="text1"/>
        </w:rPr>
        <w:t xml:space="preserve"> </w:t>
      </w:r>
      <w:r>
        <w:rPr>
          <w:color w:val="000000" w:themeColor="text1"/>
        </w:rPr>
        <w:t>understand</w:t>
      </w:r>
      <w:r w:rsidR="001F4796">
        <w:rPr>
          <w:color w:val="000000" w:themeColor="text1"/>
        </w:rPr>
        <w:t>s</w:t>
      </w:r>
      <w:r>
        <w:rPr>
          <w:color w:val="000000" w:themeColor="text1"/>
        </w:rPr>
        <w:t xml:space="preserve"> that</w:t>
      </w:r>
      <w:r w:rsidR="00CC7C43">
        <w:rPr>
          <w:color w:val="000000" w:themeColor="text1"/>
        </w:rPr>
        <w:t xml:space="preserve"> the</w:t>
      </w:r>
      <w:r w:rsidR="00F15CF3">
        <w:rPr>
          <w:color w:val="000000" w:themeColor="text1"/>
        </w:rPr>
        <w:t xml:space="preserve"> </w:t>
      </w:r>
      <w:r w:rsidR="00F15CF3" w:rsidRPr="00B4347D">
        <w:rPr>
          <w:color w:val="000000" w:themeColor="text1"/>
        </w:rPr>
        <w:t>National Anti-Corruption Commission (</w:t>
      </w:r>
      <w:r w:rsidR="00F15CF3" w:rsidRPr="00B4347D">
        <w:rPr>
          <w:b/>
          <w:bCs/>
          <w:color w:val="000000" w:themeColor="text1"/>
        </w:rPr>
        <w:t>NACC</w:t>
      </w:r>
      <w:r w:rsidR="00F15CF3" w:rsidRPr="00B4347D">
        <w:rPr>
          <w:color w:val="000000" w:themeColor="text1"/>
        </w:rPr>
        <w:t>)</w:t>
      </w:r>
      <w:r w:rsidR="00A6002A" w:rsidRPr="00B4347D">
        <w:rPr>
          <w:color w:val="000000" w:themeColor="text1"/>
        </w:rPr>
        <w:t xml:space="preserve"> which is established by the </w:t>
      </w:r>
      <w:r w:rsidR="00A6002A" w:rsidRPr="00B4347D">
        <w:rPr>
          <w:i/>
          <w:iCs/>
          <w:color w:val="000000" w:themeColor="text1"/>
        </w:rPr>
        <w:t>National Anti</w:t>
      </w:r>
      <w:r w:rsidR="00A6002A" w:rsidRPr="00B4347D">
        <w:rPr>
          <w:rFonts w:ascii="Cambria Math" w:hAnsi="Cambria Math" w:cs="Cambria Math"/>
          <w:i/>
          <w:iCs/>
          <w:color w:val="000000" w:themeColor="text1"/>
        </w:rPr>
        <w:t>‑</w:t>
      </w:r>
      <w:r w:rsidR="00A6002A" w:rsidRPr="00B4347D">
        <w:rPr>
          <w:i/>
          <w:iCs/>
          <w:color w:val="000000" w:themeColor="text1"/>
        </w:rPr>
        <w:t>Corruption Commission Act 2022</w:t>
      </w:r>
      <w:r w:rsidR="00B65D63" w:rsidRPr="00B4347D">
        <w:rPr>
          <w:color w:val="000000" w:themeColor="text1"/>
        </w:rPr>
        <w:t xml:space="preserve"> (</w:t>
      </w:r>
      <w:proofErr w:type="spellStart"/>
      <w:r w:rsidR="00B65D63" w:rsidRPr="00B4347D">
        <w:rPr>
          <w:color w:val="000000" w:themeColor="text1"/>
        </w:rPr>
        <w:t>Cth</w:t>
      </w:r>
      <w:proofErr w:type="spellEnd"/>
      <w:r w:rsidR="00B65D63" w:rsidRPr="00B4347D">
        <w:rPr>
          <w:color w:val="000000" w:themeColor="text1"/>
        </w:rPr>
        <w:t>)</w:t>
      </w:r>
      <w:r w:rsidR="00A6002A" w:rsidRPr="00B4347D">
        <w:rPr>
          <w:color w:val="000000" w:themeColor="text1"/>
        </w:rPr>
        <w:t xml:space="preserve"> </w:t>
      </w:r>
      <w:r w:rsidR="00F15CF3" w:rsidRPr="00B4347D">
        <w:rPr>
          <w:color w:val="000000" w:themeColor="text1"/>
        </w:rPr>
        <w:t>has</w:t>
      </w:r>
      <w:r w:rsidR="00A41FA1" w:rsidRPr="00B4347D">
        <w:rPr>
          <w:color w:val="000000" w:themeColor="text1"/>
        </w:rPr>
        <w:t xml:space="preserve"> powers to investigate and report on serious or systemic corrupt conduct affecting the federal public sector</w:t>
      </w:r>
      <w:r w:rsidR="00F15CF3" w:rsidRPr="00B4347D">
        <w:rPr>
          <w:color w:val="000000" w:themeColor="text1"/>
        </w:rPr>
        <w:t xml:space="preserve">. If the NACC commences an investigation of </w:t>
      </w:r>
      <w:r w:rsidR="00D04B86" w:rsidRPr="00B4347D">
        <w:rPr>
          <w:color w:val="000000" w:themeColor="text1"/>
        </w:rPr>
        <w:t>TA,</w:t>
      </w:r>
      <w:r w:rsidR="00CC7C43" w:rsidRPr="00B4347D">
        <w:rPr>
          <w:color w:val="000000" w:themeColor="text1"/>
        </w:rPr>
        <w:t xml:space="preserve"> or its officers, directors or employees</w:t>
      </w:r>
      <w:r w:rsidR="009A6E49" w:rsidRPr="00B4347D">
        <w:rPr>
          <w:color w:val="000000" w:themeColor="text1"/>
        </w:rPr>
        <w:t>,</w:t>
      </w:r>
      <w:r w:rsidR="00D04B86" w:rsidRPr="00B4347D">
        <w:rPr>
          <w:color w:val="000000" w:themeColor="text1"/>
        </w:rPr>
        <w:t xml:space="preserve"> the NACC may</w:t>
      </w:r>
      <w:r w:rsidR="001F4796" w:rsidRPr="00B4347D">
        <w:rPr>
          <w:color w:val="000000" w:themeColor="text1"/>
        </w:rPr>
        <w:t xml:space="preserve"> compel the production of documents and oral evidence </w:t>
      </w:r>
      <w:r w:rsidR="00C22945" w:rsidRPr="00B4347D">
        <w:rPr>
          <w:color w:val="000000" w:themeColor="text1"/>
        </w:rPr>
        <w:t xml:space="preserve">and override </w:t>
      </w:r>
      <w:r w:rsidR="001F4796" w:rsidRPr="00B4347D">
        <w:rPr>
          <w:color w:val="000000" w:themeColor="text1"/>
        </w:rPr>
        <w:t>protections for privilege (including legal professional privilege and the privilege against self-incrimination). </w:t>
      </w:r>
      <w:r w:rsidR="00AA0545" w:rsidRPr="00B4347D">
        <w:rPr>
          <w:color w:val="000000" w:themeColor="text1"/>
        </w:rPr>
        <w:t xml:space="preserve">The </w:t>
      </w:r>
      <w:r w:rsidR="00562828">
        <w:rPr>
          <w:color w:val="000000" w:themeColor="text1"/>
        </w:rPr>
        <w:t>Supplier</w:t>
      </w:r>
      <w:r w:rsidR="00AA0545" w:rsidRPr="00B4347D">
        <w:rPr>
          <w:color w:val="000000" w:themeColor="text1"/>
        </w:rPr>
        <w:t xml:space="preserve"> represents and warrants it will </w:t>
      </w:r>
      <w:r w:rsidR="00BE43EB" w:rsidRPr="00B4347D">
        <w:rPr>
          <w:color w:val="000000" w:themeColor="text1"/>
        </w:rPr>
        <w:t xml:space="preserve">comply with all relevant </w:t>
      </w:r>
      <w:r w:rsidR="00F1105E" w:rsidRPr="00B4347D">
        <w:rPr>
          <w:color w:val="000000" w:themeColor="text1"/>
        </w:rPr>
        <w:t xml:space="preserve">directions from the NACC in relation to any investigations of TA, its officers, directors and employees.  </w:t>
      </w:r>
    </w:p>
    <w:p w14:paraId="4D2CBB67" w14:textId="2893AE0C" w:rsidR="00193E3B" w:rsidRPr="001E0693" w:rsidRDefault="00193E3B" w:rsidP="00234559">
      <w:pPr>
        <w:pStyle w:val="MarqueHeading1"/>
        <w:numPr>
          <w:ilvl w:val="0"/>
          <w:numId w:val="23"/>
        </w:numPr>
      </w:pPr>
      <w:r w:rsidRPr="001E0693">
        <w:t>C</w:t>
      </w:r>
      <w:r w:rsidR="00516E0E" w:rsidRPr="001E0693">
        <w:t xml:space="preserve">ompliance with other </w:t>
      </w:r>
      <w:r w:rsidR="00BA6A21">
        <w:t>L</w:t>
      </w:r>
      <w:r w:rsidR="00516E0E" w:rsidRPr="001E0693">
        <w:t>aws</w:t>
      </w:r>
      <w:bookmarkEnd w:id="214"/>
      <w:bookmarkEnd w:id="215"/>
      <w:bookmarkEnd w:id="216"/>
      <w:bookmarkEnd w:id="227"/>
    </w:p>
    <w:p w14:paraId="481E3FF9" w14:textId="315837BA" w:rsidR="00193E3B" w:rsidRPr="001E0693" w:rsidRDefault="00193E3B" w:rsidP="00234559">
      <w:pPr>
        <w:pStyle w:val="MarqueHeading2"/>
        <w:numPr>
          <w:ilvl w:val="1"/>
          <w:numId w:val="22"/>
        </w:numPr>
      </w:pPr>
      <w:r w:rsidRPr="001E0693">
        <w:t xml:space="preserve">The </w:t>
      </w:r>
      <w:r w:rsidR="00562828">
        <w:t>Supplier</w:t>
      </w:r>
      <w:r w:rsidRPr="001E0693">
        <w:t xml:space="preserve"> agrees, in carrying out this Agreement, to comply with all legislation of the Commonwealth or of any State, Territory or local authority, and in particular:</w:t>
      </w:r>
    </w:p>
    <w:p w14:paraId="4B892054" w14:textId="77777777" w:rsidR="00193E3B" w:rsidRPr="001E0693" w:rsidRDefault="00193E3B" w:rsidP="00234559">
      <w:pPr>
        <w:pStyle w:val="MarqueHeading2"/>
        <w:numPr>
          <w:ilvl w:val="2"/>
          <w:numId w:val="22"/>
        </w:numPr>
      </w:pPr>
      <w:r w:rsidRPr="001E0693">
        <w:t xml:space="preserve">the </w:t>
      </w:r>
      <w:r w:rsidRPr="001E0693">
        <w:rPr>
          <w:i/>
          <w:iCs/>
        </w:rPr>
        <w:t>Crimes Act 1914</w:t>
      </w:r>
      <w:r w:rsidRPr="001E0693">
        <w:t xml:space="preserve"> (</w:t>
      </w:r>
      <w:proofErr w:type="spellStart"/>
      <w:r w:rsidRPr="001E0693">
        <w:t>Cth</w:t>
      </w:r>
      <w:proofErr w:type="spellEnd"/>
      <w:r w:rsidRPr="001E0693">
        <w:t>);</w:t>
      </w:r>
    </w:p>
    <w:p w14:paraId="66AA0D6E" w14:textId="77777777" w:rsidR="00193E3B" w:rsidRPr="001E0693" w:rsidRDefault="00193E3B" w:rsidP="00234559">
      <w:pPr>
        <w:pStyle w:val="MarqueHeading2"/>
        <w:numPr>
          <w:ilvl w:val="2"/>
          <w:numId w:val="22"/>
        </w:numPr>
      </w:pPr>
      <w:r w:rsidRPr="001E0693">
        <w:t xml:space="preserve">the </w:t>
      </w:r>
      <w:r w:rsidRPr="001E0693">
        <w:rPr>
          <w:i/>
          <w:iCs/>
        </w:rPr>
        <w:t>Racial Discrimination Act 1975</w:t>
      </w:r>
      <w:r w:rsidRPr="001E0693">
        <w:t xml:space="preserve"> (</w:t>
      </w:r>
      <w:proofErr w:type="spellStart"/>
      <w:r w:rsidRPr="001E0693">
        <w:t>Cth</w:t>
      </w:r>
      <w:proofErr w:type="spellEnd"/>
      <w:r w:rsidRPr="001E0693">
        <w:t>);</w:t>
      </w:r>
    </w:p>
    <w:p w14:paraId="24D229C7" w14:textId="77777777" w:rsidR="00193E3B" w:rsidRPr="001E0693" w:rsidRDefault="00193E3B" w:rsidP="00234559">
      <w:pPr>
        <w:pStyle w:val="MarqueHeading2"/>
        <w:numPr>
          <w:ilvl w:val="2"/>
          <w:numId w:val="22"/>
        </w:numPr>
      </w:pPr>
      <w:r w:rsidRPr="001E0693">
        <w:t xml:space="preserve">the </w:t>
      </w:r>
      <w:r w:rsidRPr="001E0693">
        <w:rPr>
          <w:i/>
          <w:iCs/>
        </w:rPr>
        <w:t xml:space="preserve">Sex Discrimination Act 1984 </w:t>
      </w:r>
      <w:r w:rsidRPr="001E0693">
        <w:t>(</w:t>
      </w:r>
      <w:proofErr w:type="spellStart"/>
      <w:r w:rsidRPr="001E0693">
        <w:t>Cth</w:t>
      </w:r>
      <w:proofErr w:type="spellEnd"/>
      <w:r w:rsidRPr="001E0693">
        <w:t>);</w:t>
      </w:r>
    </w:p>
    <w:p w14:paraId="2D997197" w14:textId="77777777" w:rsidR="00193E3B" w:rsidRPr="001E0693" w:rsidRDefault="00193E3B" w:rsidP="00234559">
      <w:pPr>
        <w:pStyle w:val="MarqueHeading2"/>
        <w:numPr>
          <w:ilvl w:val="2"/>
          <w:numId w:val="22"/>
        </w:numPr>
      </w:pPr>
      <w:r w:rsidRPr="001E0693">
        <w:t xml:space="preserve">the </w:t>
      </w:r>
      <w:r w:rsidRPr="001E0693">
        <w:rPr>
          <w:i/>
          <w:iCs/>
        </w:rPr>
        <w:t>Disability Discrimination Act 1992</w:t>
      </w:r>
      <w:r w:rsidRPr="001E0693">
        <w:t xml:space="preserve"> (</w:t>
      </w:r>
      <w:proofErr w:type="spellStart"/>
      <w:r w:rsidRPr="001E0693">
        <w:t>Cth</w:t>
      </w:r>
      <w:proofErr w:type="spellEnd"/>
      <w:r w:rsidRPr="001E0693">
        <w:t>); and</w:t>
      </w:r>
    </w:p>
    <w:p w14:paraId="72A76D78" w14:textId="79D90906" w:rsidR="00193E3B" w:rsidRPr="001E0693" w:rsidRDefault="00193E3B" w:rsidP="00234559">
      <w:pPr>
        <w:pStyle w:val="MarqueHeading2"/>
        <w:numPr>
          <w:ilvl w:val="2"/>
          <w:numId w:val="22"/>
        </w:numPr>
      </w:pPr>
      <w:r w:rsidRPr="001E0693">
        <w:t xml:space="preserve">the </w:t>
      </w:r>
      <w:r w:rsidRPr="001E0693">
        <w:rPr>
          <w:i/>
          <w:iCs/>
        </w:rPr>
        <w:t>Equal Opportunity for Women in the Workplace Act 1999</w:t>
      </w:r>
      <w:r w:rsidRPr="001E0693">
        <w:t xml:space="preserve"> (</w:t>
      </w:r>
      <w:proofErr w:type="spellStart"/>
      <w:r w:rsidRPr="001E0693">
        <w:t>Cth</w:t>
      </w:r>
      <w:proofErr w:type="spellEnd"/>
      <w:r w:rsidRPr="001E0693">
        <w:t>)</w:t>
      </w:r>
      <w:r w:rsidR="0034275D" w:rsidRPr="0034275D">
        <w:t xml:space="preserve"> </w:t>
      </w:r>
      <w:r w:rsidR="0034275D">
        <w:t>(</w:t>
      </w:r>
      <w:r w:rsidR="0034275D">
        <w:rPr>
          <w:b/>
          <w:bCs/>
        </w:rPr>
        <w:t>EOWW Act</w:t>
      </w:r>
      <w:r w:rsidR="0034275D">
        <w:t>)</w:t>
      </w:r>
      <w:r w:rsidRPr="001E0693">
        <w:t>.</w:t>
      </w:r>
    </w:p>
    <w:p w14:paraId="129BD3F5" w14:textId="6C055445" w:rsidR="00CF097B" w:rsidRDefault="00193E3B" w:rsidP="00234559">
      <w:pPr>
        <w:pStyle w:val="MarqueHeading2"/>
        <w:numPr>
          <w:ilvl w:val="1"/>
          <w:numId w:val="22"/>
        </w:numPr>
      </w:pPr>
      <w:bookmarkStart w:id="233" w:name="_Toc196053624"/>
      <w:r w:rsidRPr="001E0693">
        <w:t xml:space="preserve">The </w:t>
      </w:r>
      <w:r w:rsidR="00562828">
        <w:t>Supplier</w:t>
      </w:r>
      <w:r w:rsidRPr="001E0693">
        <w:t xml:space="preserve"> must not enter into a subcontract under this Agreement with a subcontractor named by the Director of the Equal Opportunity for Women in the Workplace </w:t>
      </w:r>
      <w:r w:rsidR="009101A1">
        <w:t>Agency</w:t>
      </w:r>
      <w:r w:rsidR="009101A1" w:rsidRPr="001E0693">
        <w:t xml:space="preserve"> </w:t>
      </w:r>
      <w:r w:rsidRPr="001E0693">
        <w:t xml:space="preserve">as an employer currently not complying with the </w:t>
      </w:r>
      <w:r w:rsidR="009101A1">
        <w:t xml:space="preserve">EOWW </w:t>
      </w:r>
      <w:r w:rsidRPr="001E0693">
        <w:t>Act.</w:t>
      </w:r>
      <w:bookmarkEnd w:id="233"/>
    </w:p>
    <w:p w14:paraId="70206503" w14:textId="74971738" w:rsidR="00CF097B" w:rsidRDefault="00CF097B" w:rsidP="00234559">
      <w:pPr>
        <w:pStyle w:val="MarqueHeading2"/>
        <w:numPr>
          <w:ilvl w:val="1"/>
          <w:numId w:val="22"/>
        </w:numPr>
      </w:pPr>
      <w:bookmarkStart w:id="234" w:name="_DTBK723"/>
      <w:bookmarkStart w:id="235" w:name="_Ref299434754"/>
      <w:r>
        <w:t xml:space="preserve">The </w:t>
      </w:r>
      <w:r w:rsidR="00562828">
        <w:t>Supplier</w:t>
      </w:r>
      <w:r>
        <w:t xml:space="preserve"> must:</w:t>
      </w:r>
    </w:p>
    <w:p w14:paraId="25D01635" w14:textId="77777777" w:rsidR="00CF097B" w:rsidRDefault="00CF097B" w:rsidP="00234559">
      <w:pPr>
        <w:pStyle w:val="MarqueHeading2"/>
        <w:numPr>
          <w:ilvl w:val="2"/>
          <w:numId w:val="22"/>
        </w:numPr>
      </w:pPr>
      <w:bookmarkStart w:id="236" w:name="_DTBK1013"/>
      <w:bookmarkEnd w:id="234"/>
      <w:r>
        <w:t xml:space="preserve">ensure that all </w:t>
      </w:r>
      <w:r>
        <w:rPr>
          <w:szCs w:val="22"/>
        </w:rPr>
        <w:t>Contracted Items</w:t>
      </w:r>
      <w:r>
        <w:t xml:space="preserve"> comply with applicable Laws; and</w:t>
      </w:r>
      <w:bookmarkEnd w:id="235"/>
    </w:p>
    <w:p w14:paraId="08645CE9" w14:textId="3847AA32" w:rsidR="00F12F96" w:rsidRPr="000A59B4" w:rsidRDefault="00CF097B" w:rsidP="00234559">
      <w:pPr>
        <w:pStyle w:val="MarqueHeading2"/>
        <w:numPr>
          <w:ilvl w:val="2"/>
          <w:numId w:val="22"/>
        </w:numPr>
      </w:pPr>
      <w:bookmarkStart w:id="237" w:name="_Ref299434761"/>
      <w:bookmarkStart w:id="238" w:name="_DTBK724"/>
      <w:bookmarkEnd w:id="236"/>
      <w:r>
        <w:t>not perform any of its obligations in a way that causes TA to contravene any Law.</w:t>
      </w:r>
      <w:bookmarkEnd w:id="237"/>
      <w:bookmarkEnd w:id="238"/>
    </w:p>
    <w:p w14:paraId="7D6536C1" w14:textId="77777777" w:rsidR="00F12F96" w:rsidRPr="00616A44" w:rsidRDefault="00F12F96" w:rsidP="00234559">
      <w:pPr>
        <w:keepNext/>
        <w:numPr>
          <w:ilvl w:val="0"/>
          <w:numId w:val="22"/>
        </w:numPr>
        <w:spacing w:before="0" w:after="240" w:line="280" w:lineRule="exact"/>
        <w:outlineLvl w:val="0"/>
        <w:rPr>
          <w:rFonts w:eastAsiaTheme="minorHAnsi" w:cs="Arial"/>
          <w:b/>
          <w:sz w:val="24"/>
          <w:lang w:eastAsia="en-US"/>
        </w:rPr>
      </w:pPr>
      <w:bookmarkStart w:id="239" w:name="_Ref182232668"/>
      <w:r w:rsidRPr="00616A44">
        <w:rPr>
          <w:rFonts w:eastAsiaTheme="minorHAnsi" w:cs="Arial"/>
          <w:b/>
          <w:sz w:val="24"/>
          <w:lang w:eastAsia="en-US"/>
        </w:rPr>
        <w:t>Compliance with the Commonwealth Supplier Code of Conduct</w:t>
      </w:r>
      <w:bookmarkEnd w:id="239"/>
      <w:r w:rsidRPr="00616A44">
        <w:rPr>
          <w:rFonts w:eastAsiaTheme="minorHAnsi" w:cs="Arial"/>
          <w:b/>
          <w:sz w:val="24"/>
          <w:lang w:eastAsia="en-US"/>
        </w:rPr>
        <w:t xml:space="preserve"> </w:t>
      </w:r>
    </w:p>
    <w:p w14:paraId="2EF2866C" w14:textId="10B60153" w:rsidR="00F12F96" w:rsidRPr="00616A44" w:rsidRDefault="00F12F96" w:rsidP="00234559">
      <w:pPr>
        <w:pStyle w:val="MarqueHeading2"/>
        <w:numPr>
          <w:ilvl w:val="1"/>
          <w:numId w:val="22"/>
        </w:numPr>
        <w:rPr>
          <w:rFonts w:eastAsiaTheme="minorHAnsi"/>
        </w:rPr>
      </w:pPr>
      <w:bookmarkStart w:id="240" w:name="_Ref181888350"/>
      <w:r w:rsidRPr="00616A44">
        <w:rPr>
          <w:rFonts w:eastAsiaTheme="minorHAnsi"/>
        </w:rPr>
        <w:t xml:space="preserve">The </w:t>
      </w:r>
      <w:r w:rsidR="00562828">
        <w:rPr>
          <w:rFonts w:eastAsiaTheme="minorHAnsi"/>
        </w:rPr>
        <w:t>Supplier</w:t>
      </w:r>
      <w:r w:rsidRPr="00616A44">
        <w:rPr>
          <w:rFonts w:eastAsiaTheme="minorHAnsi"/>
        </w:rPr>
        <w:t xml:space="preserve"> must comply with, and ensure that it’s officers, employees, agents and Subcontractors comply with, the Code in connection with the performance of this Agreement.</w:t>
      </w:r>
      <w:bookmarkEnd w:id="240"/>
    </w:p>
    <w:p w14:paraId="291B9DE6" w14:textId="728E8374" w:rsidR="00F12F96" w:rsidRPr="00616A44" w:rsidRDefault="00F12F96" w:rsidP="00234559">
      <w:pPr>
        <w:pStyle w:val="MarqueHeading2"/>
        <w:numPr>
          <w:ilvl w:val="1"/>
          <w:numId w:val="22"/>
        </w:numPr>
        <w:rPr>
          <w:rFonts w:eastAsiaTheme="minorHAnsi"/>
        </w:rPr>
      </w:pPr>
      <w:bookmarkStart w:id="241" w:name="_Ref181890058"/>
      <w:r w:rsidRPr="00616A44">
        <w:t>The</w:t>
      </w:r>
      <w:r w:rsidRPr="00616A44">
        <w:rPr>
          <w:rFonts w:eastAsiaTheme="minorHAnsi"/>
        </w:rPr>
        <w:t xml:space="preserve"> </w:t>
      </w:r>
      <w:r w:rsidR="00562828">
        <w:rPr>
          <w:rFonts w:eastAsiaTheme="minorHAnsi"/>
        </w:rPr>
        <w:t>Supplier</w:t>
      </w:r>
      <w:r w:rsidR="00247FDE" w:rsidRPr="00616A44">
        <w:rPr>
          <w:rFonts w:eastAsiaTheme="minorHAnsi"/>
        </w:rPr>
        <w:t xml:space="preserve"> </w:t>
      </w:r>
      <w:r w:rsidRPr="00616A44">
        <w:rPr>
          <w:rFonts w:eastAsiaTheme="minorHAnsi"/>
        </w:rPr>
        <w:t>must:</w:t>
      </w:r>
      <w:bookmarkEnd w:id="241"/>
      <w:r w:rsidRPr="00616A44">
        <w:rPr>
          <w:rFonts w:eastAsiaTheme="minorHAnsi"/>
        </w:rPr>
        <w:t xml:space="preserve"> </w:t>
      </w:r>
    </w:p>
    <w:p w14:paraId="23855108" w14:textId="77777777" w:rsidR="00F12F96" w:rsidRPr="00F12F96" w:rsidRDefault="00F12F96" w:rsidP="00234559">
      <w:pPr>
        <w:numPr>
          <w:ilvl w:val="2"/>
          <w:numId w:val="22"/>
        </w:numPr>
        <w:spacing w:before="0" w:after="240" w:line="280" w:lineRule="exact"/>
        <w:outlineLvl w:val="2"/>
        <w:rPr>
          <w:rFonts w:eastAsiaTheme="minorEastAsia" w:cs="Arial"/>
          <w:lang w:eastAsia="en-US"/>
        </w:rPr>
      </w:pPr>
      <w:r w:rsidRPr="1FCEF226">
        <w:rPr>
          <w:rFonts w:eastAsiaTheme="minorEastAsia" w:cs="Arial"/>
          <w:lang w:eastAsia="en-US"/>
        </w:rPr>
        <w:t xml:space="preserve">periodically monitor and assess its, and its officers’, employees, and </w:t>
      </w:r>
      <w:proofErr w:type="gramStart"/>
      <w:r w:rsidRPr="1FCEF226">
        <w:rPr>
          <w:rFonts w:eastAsiaTheme="minorEastAsia" w:cs="Arial"/>
          <w:lang w:eastAsia="en-US"/>
        </w:rPr>
        <w:t>agents</w:t>
      </w:r>
      <w:proofErr w:type="gramEnd"/>
      <w:r w:rsidRPr="1FCEF226">
        <w:rPr>
          <w:rFonts w:eastAsiaTheme="minorEastAsia" w:cs="Arial"/>
          <w:lang w:eastAsia="en-US"/>
        </w:rPr>
        <w:t xml:space="preserve"> compliance with the Code; and</w:t>
      </w:r>
    </w:p>
    <w:p w14:paraId="4C825687" w14:textId="77777777" w:rsidR="00F12F96" w:rsidRPr="00F12F96" w:rsidRDefault="00F12F96" w:rsidP="00234559">
      <w:pPr>
        <w:numPr>
          <w:ilvl w:val="2"/>
          <w:numId w:val="22"/>
        </w:numPr>
        <w:spacing w:before="0" w:after="240" w:line="280" w:lineRule="exact"/>
        <w:outlineLvl w:val="2"/>
        <w:rPr>
          <w:rFonts w:eastAsiaTheme="minorHAnsi" w:cs="Arial"/>
          <w:lang w:eastAsia="en-US"/>
        </w:rPr>
      </w:pPr>
      <w:r w:rsidRPr="00F12F96">
        <w:rPr>
          <w:rFonts w:eastAsiaTheme="minorHAnsi" w:cs="Arial"/>
          <w:lang w:eastAsia="en-US"/>
        </w:rPr>
        <w:lastRenderedPageBreak/>
        <w:t>on request from TA promptly provide information regarding:</w:t>
      </w:r>
    </w:p>
    <w:p w14:paraId="3F3E62D8" w14:textId="77777777" w:rsidR="00F12F96" w:rsidRPr="00F12F96" w:rsidRDefault="00F12F96" w:rsidP="00234559">
      <w:pPr>
        <w:numPr>
          <w:ilvl w:val="3"/>
          <w:numId w:val="22"/>
        </w:numPr>
        <w:spacing w:before="0" w:after="240" w:line="280" w:lineRule="exact"/>
        <w:outlineLvl w:val="3"/>
        <w:rPr>
          <w:rFonts w:eastAsiaTheme="minorEastAsia" w:cs="Arial"/>
          <w:lang w:eastAsia="en-US"/>
        </w:rPr>
      </w:pPr>
      <w:r w:rsidRPr="1FCEF226">
        <w:rPr>
          <w:rFonts w:eastAsiaTheme="minorEastAsia" w:cs="Arial"/>
          <w:lang w:eastAsia="en-US"/>
        </w:rPr>
        <w:t xml:space="preserve">the policies, frameworks or systems it has established to monitor and assess compliance with the Code; and </w:t>
      </w:r>
    </w:p>
    <w:p w14:paraId="5762BE3A" w14:textId="78430B01" w:rsidR="00F12F96" w:rsidRPr="00F12F96" w:rsidRDefault="00F12F96" w:rsidP="00234559">
      <w:pPr>
        <w:numPr>
          <w:ilvl w:val="3"/>
          <w:numId w:val="22"/>
        </w:numPr>
        <w:spacing w:before="0" w:after="240" w:line="280" w:lineRule="exact"/>
        <w:outlineLvl w:val="3"/>
        <w:rPr>
          <w:rFonts w:eastAsiaTheme="minorHAnsi" w:cs="Arial"/>
          <w:lang w:eastAsia="en-US"/>
        </w:rPr>
      </w:pPr>
      <w:r w:rsidRPr="00F12F96">
        <w:rPr>
          <w:rFonts w:eastAsiaTheme="minorHAnsi" w:cs="Arial"/>
          <w:lang w:eastAsia="en-US"/>
        </w:rPr>
        <w:t xml:space="preserve">the </w:t>
      </w:r>
      <w:r w:rsidR="00562828">
        <w:rPr>
          <w:rFonts w:eastAsiaTheme="minorHAnsi" w:cs="Arial"/>
          <w:lang w:eastAsia="en-US"/>
        </w:rPr>
        <w:t>Supplier</w:t>
      </w:r>
      <w:r w:rsidR="00247FDE" w:rsidRPr="007C569E">
        <w:rPr>
          <w:rFonts w:eastAsiaTheme="minorHAnsi" w:cs="Arial"/>
          <w:lang w:eastAsia="en-US"/>
        </w:rPr>
        <w:t>’</w:t>
      </w:r>
      <w:r w:rsidRPr="00F12F96">
        <w:rPr>
          <w:rFonts w:eastAsiaTheme="minorHAnsi" w:cs="Arial"/>
          <w:lang w:eastAsia="en-US"/>
        </w:rPr>
        <w:t>s compliance with clause</w:t>
      </w:r>
      <w:bookmarkStart w:id="242" w:name="_Hlk181888370"/>
      <w:r w:rsidRPr="00F12F96">
        <w:rPr>
          <w:rFonts w:eastAsiaTheme="minorHAnsi" w:cs="Arial"/>
          <w:lang w:eastAsia="en-US"/>
        </w:rPr>
        <w:t xml:space="preserve"> </w:t>
      </w:r>
      <w:r w:rsidRPr="00F12F96">
        <w:rPr>
          <w:rFonts w:eastAsiaTheme="minorHAnsi" w:cs="Arial"/>
          <w:lang w:eastAsia="en-US"/>
        </w:rPr>
        <w:fldChar w:fldCharType="begin"/>
      </w:r>
      <w:r w:rsidRPr="00F12F96">
        <w:rPr>
          <w:rFonts w:eastAsiaTheme="minorHAnsi" w:cs="Arial"/>
          <w:lang w:eastAsia="en-US"/>
        </w:rPr>
        <w:instrText xml:space="preserve"> REF _Ref181888350 \w \h </w:instrText>
      </w:r>
      <w:r w:rsidR="00870ED3" w:rsidRPr="007C569E">
        <w:rPr>
          <w:rFonts w:eastAsiaTheme="minorHAnsi" w:cs="Arial"/>
          <w:lang w:eastAsia="en-US"/>
        </w:rPr>
        <w:instrText xml:space="preserve"> \* MERGEFORMAT </w:instrText>
      </w:r>
      <w:r w:rsidRPr="00F12F96">
        <w:rPr>
          <w:rFonts w:eastAsiaTheme="minorHAnsi" w:cs="Arial"/>
          <w:lang w:eastAsia="en-US"/>
        </w:rPr>
      </w:r>
      <w:r w:rsidRPr="00F12F96">
        <w:rPr>
          <w:rFonts w:eastAsiaTheme="minorHAnsi" w:cs="Arial"/>
          <w:lang w:eastAsia="en-US"/>
        </w:rPr>
        <w:fldChar w:fldCharType="separate"/>
      </w:r>
      <w:r w:rsidR="00A92692">
        <w:rPr>
          <w:rFonts w:eastAsiaTheme="minorHAnsi" w:cs="Arial"/>
          <w:lang w:eastAsia="en-US"/>
        </w:rPr>
        <w:t>24.1</w:t>
      </w:r>
      <w:r w:rsidRPr="00F12F96">
        <w:rPr>
          <w:rFonts w:eastAsiaTheme="minorHAnsi" w:cs="Arial"/>
          <w:lang w:eastAsia="en-US"/>
        </w:rPr>
        <w:fldChar w:fldCharType="end"/>
      </w:r>
      <w:bookmarkEnd w:id="242"/>
      <w:r w:rsidR="009F1AB4">
        <w:rPr>
          <w:rFonts w:eastAsiaTheme="minorHAnsi" w:cs="Arial"/>
          <w:lang w:eastAsia="en-US"/>
        </w:rPr>
        <w:t>.</w:t>
      </w:r>
    </w:p>
    <w:p w14:paraId="02289509" w14:textId="029525E8" w:rsidR="00F12F96" w:rsidRPr="00F12F96" w:rsidRDefault="00F12F96" w:rsidP="00234559">
      <w:pPr>
        <w:pStyle w:val="MarqueHeading2"/>
        <w:numPr>
          <w:ilvl w:val="1"/>
          <w:numId w:val="22"/>
        </w:numPr>
        <w:rPr>
          <w:rFonts w:eastAsiaTheme="minorHAnsi"/>
        </w:rPr>
      </w:pPr>
      <w:bookmarkStart w:id="243" w:name="_Ref181890274"/>
      <w:r w:rsidRPr="00F12F96">
        <w:rPr>
          <w:rFonts w:eastAsiaTheme="minorHAnsi"/>
        </w:rPr>
        <w:t xml:space="preserve">The </w:t>
      </w:r>
      <w:r w:rsidR="00562828">
        <w:t>Supplier</w:t>
      </w:r>
      <w:r w:rsidRPr="00F12F96">
        <w:rPr>
          <w:rFonts w:eastAsiaTheme="minorHAnsi"/>
        </w:rPr>
        <w:t xml:space="preserve"> must immediately issue TA a Notice on becoming aware of any breach of clause  </w:t>
      </w:r>
      <w:r w:rsidRPr="00F12F96">
        <w:rPr>
          <w:rFonts w:eastAsiaTheme="minorHAnsi"/>
        </w:rPr>
        <w:fldChar w:fldCharType="begin"/>
      </w:r>
      <w:r w:rsidRPr="00F12F96">
        <w:rPr>
          <w:rFonts w:eastAsiaTheme="minorHAnsi"/>
        </w:rPr>
        <w:instrText xml:space="preserve"> REF _Ref181888350 \w \h </w:instrText>
      </w:r>
      <w:r w:rsidR="00870ED3" w:rsidRPr="007C569E">
        <w:rPr>
          <w:rFonts w:eastAsiaTheme="minorHAnsi"/>
        </w:rPr>
        <w:instrText xml:space="preserve"> \* MERGEFORMAT </w:instrText>
      </w:r>
      <w:r w:rsidRPr="00F12F96">
        <w:rPr>
          <w:rFonts w:eastAsiaTheme="minorHAnsi"/>
        </w:rPr>
      </w:r>
      <w:r w:rsidRPr="00F12F96">
        <w:rPr>
          <w:rFonts w:eastAsiaTheme="minorHAnsi"/>
        </w:rPr>
        <w:fldChar w:fldCharType="separate"/>
      </w:r>
      <w:r w:rsidR="00A92692">
        <w:rPr>
          <w:rFonts w:eastAsiaTheme="minorHAnsi"/>
        </w:rPr>
        <w:t>24.1</w:t>
      </w:r>
      <w:r w:rsidRPr="00F12F96">
        <w:rPr>
          <w:rFonts w:eastAsiaTheme="minorHAnsi"/>
        </w:rPr>
        <w:fldChar w:fldCharType="end"/>
      </w:r>
      <w:r w:rsidRPr="00F12F96">
        <w:rPr>
          <w:rFonts w:eastAsiaTheme="minorHAnsi"/>
        </w:rPr>
        <w:t>. The Notice must include a summary of the breach, the date that the breach occurred, and details of the personnel involved.</w:t>
      </w:r>
      <w:bookmarkEnd w:id="243"/>
    </w:p>
    <w:p w14:paraId="69EA2534" w14:textId="5D26202A" w:rsidR="00F12F96" w:rsidRPr="00F12F96" w:rsidRDefault="00F12F96" w:rsidP="00234559">
      <w:pPr>
        <w:pStyle w:val="MarqueHeading2"/>
        <w:numPr>
          <w:ilvl w:val="1"/>
          <w:numId w:val="22"/>
        </w:numPr>
        <w:rPr>
          <w:rFonts w:eastAsiaTheme="minorHAnsi"/>
        </w:rPr>
      </w:pPr>
      <w:r w:rsidRPr="00F80F31">
        <w:t>Where</w:t>
      </w:r>
      <w:r w:rsidRPr="00F12F96">
        <w:rPr>
          <w:rFonts w:eastAsiaTheme="minorHAnsi"/>
        </w:rPr>
        <w:t xml:space="preserve"> TA identifies a possible breach of clause </w:t>
      </w:r>
      <w:r w:rsidRPr="00F12F96">
        <w:rPr>
          <w:rFonts w:eastAsiaTheme="minorHAnsi"/>
        </w:rPr>
        <w:fldChar w:fldCharType="begin"/>
      </w:r>
      <w:r w:rsidRPr="00F12F96">
        <w:rPr>
          <w:rFonts w:eastAsiaTheme="minorHAnsi"/>
        </w:rPr>
        <w:instrText xml:space="preserve"> REF _Ref181888350 \w \h </w:instrText>
      </w:r>
      <w:r w:rsidR="00870ED3" w:rsidRPr="007C569E">
        <w:rPr>
          <w:rFonts w:eastAsiaTheme="minorHAnsi"/>
        </w:rPr>
        <w:instrText xml:space="preserve"> \* MERGEFORMAT </w:instrText>
      </w:r>
      <w:r w:rsidRPr="00F12F96">
        <w:rPr>
          <w:rFonts w:eastAsiaTheme="minorHAnsi"/>
        </w:rPr>
      </w:r>
      <w:r w:rsidRPr="00F12F96">
        <w:rPr>
          <w:rFonts w:eastAsiaTheme="minorHAnsi"/>
        </w:rPr>
        <w:fldChar w:fldCharType="separate"/>
      </w:r>
      <w:r w:rsidR="00A92692">
        <w:rPr>
          <w:rFonts w:eastAsiaTheme="minorHAnsi"/>
        </w:rPr>
        <w:t>24.1</w:t>
      </w:r>
      <w:r w:rsidRPr="00F12F96">
        <w:rPr>
          <w:rFonts w:eastAsiaTheme="minorHAnsi"/>
        </w:rPr>
        <w:fldChar w:fldCharType="end"/>
      </w:r>
      <w:r w:rsidRPr="00F12F96">
        <w:rPr>
          <w:rFonts w:eastAsiaTheme="minorHAnsi"/>
        </w:rPr>
        <w:t xml:space="preserve"> it may issue the </w:t>
      </w:r>
      <w:r w:rsidR="00562828">
        <w:rPr>
          <w:rFonts w:eastAsiaTheme="minorHAnsi"/>
        </w:rPr>
        <w:t>Supplier</w:t>
      </w:r>
      <w:r w:rsidR="006F3270">
        <w:rPr>
          <w:rFonts w:eastAsiaTheme="minorHAnsi"/>
        </w:rPr>
        <w:t xml:space="preserve"> </w:t>
      </w:r>
      <w:r w:rsidRPr="00F12F96">
        <w:rPr>
          <w:rFonts w:eastAsiaTheme="minorHAnsi"/>
        </w:rPr>
        <w:t xml:space="preserve">a Notice, and the </w:t>
      </w:r>
      <w:r w:rsidR="00562828">
        <w:rPr>
          <w:rFonts w:eastAsiaTheme="minorHAnsi"/>
        </w:rPr>
        <w:t>Supplier</w:t>
      </w:r>
      <w:r w:rsidRPr="00F12F96">
        <w:rPr>
          <w:rFonts w:eastAsiaTheme="minorHAnsi"/>
        </w:rPr>
        <w:t xml:space="preserve"> must, within 3 Business Days of receiving the Notice, either: </w:t>
      </w:r>
    </w:p>
    <w:p w14:paraId="56A218CE" w14:textId="72BE6E7B" w:rsidR="00F12F96" w:rsidRPr="00F12F96" w:rsidRDefault="00F12F96" w:rsidP="00234559">
      <w:pPr>
        <w:numPr>
          <w:ilvl w:val="2"/>
          <w:numId w:val="22"/>
        </w:numPr>
        <w:spacing w:before="0" w:after="240" w:line="280" w:lineRule="exact"/>
        <w:outlineLvl w:val="2"/>
        <w:rPr>
          <w:rFonts w:eastAsiaTheme="minorEastAsia" w:cs="Arial"/>
          <w:lang w:eastAsia="en-US"/>
        </w:rPr>
      </w:pPr>
      <w:r w:rsidRPr="1FCEF226">
        <w:rPr>
          <w:rFonts w:eastAsiaTheme="minorEastAsia" w:cs="Arial"/>
          <w:lang w:eastAsia="en-US"/>
        </w:rPr>
        <w:t xml:space="preserve">where the </w:t>
      </w:r>
      <w:r w:rsidR="00562828">
        <w:rPr>
          <w:rFonts w:eastAsiaTheme="minorEastAsia" w:cs="Arial"/>
          <w:lang w:eastAsia="en-US"/>
        </w:rPr>
        <w:t>Supplier</w:t>
      </w:r>
      <w:r w:rsidR="008430D1" w:rsidRPr="1FCEF226">
        <w:rPr>
          <w:rFonts w:eastAsiaTheme="minorEastAsia" w:cs="Arial"/>
          <w:lang w:eastAsia="en-US"/>
        </w:rPr>
        <w:t xml:space="preserve"> </w:t>
      </w:r>
      <w:r w:rsidRPr="1FCEF226">
        <w:rPr>
          <w:rFonts w:eastAsiaTheme="minorEastAsia" w:cs="Arial"/>
          <w:lang w:eastAsia="en-US"/>
        </w:rPr>
        <w:t xml:space="preserve">considers a breach has not occurred: advise TA that there has not been a breach and provide information supporting that determination; or </w:t>
      </w:r>
    </w:p>
    <w:p w14:paraId="239E6A4F" w14:textId="608E4B73" w:rsidR="00F12F96" w:rsidRPr="00F12F96" w:rsidRDefault="00F12F96" w:rsidP="00234559">
      <w:pPr>
        <w:numPr>
          <w:ilvl w:val="2"/>
          <w:numId w:val="22"/>
        </w:numPr>
        <w:spacing w:before="0" w:after="240" w:line="280" w:lineRule="exact"/>
        <w:outlineLvl w:val="2"/>
        <w:rPr>
          <w:rFonts w:eastAsiaTheme="minorEastAsia" w:cs="Arial"/>
          <w:lang w:eastAsia="en-US"/>
        </w:rPr>
      </w:pPr>
      <w:r w:rsidRPr="1FCEF226">
        <w:rPr>
          <w:rFonts w:eastAsiaTheme="minorEastAsia" w:cs="Arial"/>
          <w:lang w:eastAsia="en-US"/>
        </w:rPr>
        <w:t xml:space="preserve">where the </w:t>
      </w:r>
      <w:r w:rsidR="00562828">
        <w:rPr>
          <w:rFonts w:eastAsiaTheme="minorEastAsia" w:cs="Arial"/>
          <w:lang w:eastAsia="en-US"/>
        </w:rPr>
        <w:t>Supplier</w:t>
      </w:r>
      <w:r w:rsidRPr="1FCEF226">
        <w:rPr>
          <w:rFonts w:eastAsiaTheme="minorEastAsia" w:cs="Arial"/>
          <w:lang w:eastAsia="en-US"/>
        </w:rPr>
        <w:t xml:space="preserve"> considers that a breach has occurred: issue a Notice under clause </w:t>
      </w:r>
      <w:r w:rsidRPr="1FCEF226">
        <w:rPr>
          <w:rFonts w:eastAsiaTheme="minorEastAsia" w:cs="Arial"/>
          <w:lang w:eastAsia="en-US"/>
        </w:rPr>
        <w:fldChar w:fldCharType="begin"/>
      </w:r>
      <w:r w:rsidRPr="1FCEF226">
        <w:rPr>
          <w:rFonts w:eastAsiaTheme="minorEastAsia" w:cs="Arial"/>
          <w:lang w:eastAsia="en-US"/>
        </w:rPr>
        <w:instrText xml:space="preserve"> REF _Ref181890274 \w \h </w:instrText>
      </w:r>
      <w:r w:rsidR="00870ED3" w:rsidRPr="1FCEF226">
        <w:rPr>
          <w:rFonts w:eastAsiaTheme="minorEastAsia" w:cs="Arial"/>
          <w:lang w:eastAsia="en-US"/>
        </w:rPr>
        <w:instrText xml:space="preserve"> \* MERGEFORMAT </w:instrText>
      </w:r>
      <w:r w:rsidRPr="1FCEF226">
        <w:rPr>
          <w:rFonts w:eastAsiaTheme="minorEastAsia" w:cs="Arial"/>
          <w:lang w:eastAsia="en-US"/>
        </w:rPr>
      </w:r>
      <w:r w:rsidRPr="1FCEF226">
        <w:rPr>
          <w:rFonts w:eastAsiaTheme="minorEastAsia" w:cs="Arial"/>
          <w:lang w:eastAsia="en-US"/>
        </w:rPr>
        <w:fldChar w:fldCharType="separate"/>
      </w:r>
      <w:r w:rsidR="00A92692">
        <w:rPr>
          <w:rFonts w:eastAsiaTheme="minorEastAsia" w:cs="Arial"/>
          <w:lang w:eastAsia="en-US"/>
        </w:rPr>
        <w:t>24.3</w:t>
      </w:r>
      <w:r w:rsidRPr="1FCEF226">
        <w:rPr>
          <w:rFonts w:eastAsiaTheme="minorEastAsia" w:cs="Arial"/>
          <w:lang w:eastAsia="en-US"/>
        </w:rPr>
        <w:fldChar w:fldCharType="end"/>
      </w:r>
      <w:r w:rsidRPr="1FCEF226">
        <w:rPr>
          <w:rFonts w:eastAsiaTheme="minorEastAsia" w:cs="Arial"/>
          <w:lang w:eastAsia="en-US"/>
        </w:rPr>
        <w:t xml:space="preserve"> and otherwise comply with its obligations under this</w:t>
      </w:r>
      <w:r w:rsidR="00CE40BF">
        <w:rPr>
          <w:rFonts w:eastAsiaTheme="minorEastAsia" w:cs="Arial"/>
          <w:lang w:eastAsia="en-US"/>
        </w:rPr>
        <w:t xml:space="preserve"> clause</w:t>
      </w:r>
      <w:r w:rsidR="00E20ADC">
        <w:rPr>
          <w:rFonts w:eastAsiaTheme="minorEastAsia" w:cs="Arial"/>
          <w:lang w:eastAsia="en-US"/>
        </w:rPr>
        <w:t xml:space="preserve"> </w:t>
      </w:r>
      <w:r w:rsidR="00E20ADC">
        <w:rPr>
          <w:rFonts w:eastAsiaTheme="minorEastAsia" w:cs="Arial"/>
          <w:lang w:eastAsia="en-US"/>
        </w:rPr>
        <w:fldChar w:fldCharType="begin"/>
      </w:r>
      <w:r w:rsidR="00E20ADC">
        <w:rPr>
          <w:rFonts w:eastAsiaTheme="minorEastAsia" w:cs="Arial"/>
          <w:lang w:eastAsia="en-US"/>
        </w:rPr>
        <w:instrText xml:space="preserve"> REF _Ref182232668 \r \h </w:instrText>
      </w:r>
      <w:r w:rsidR="00E20ADC">
        <w:rPr>
          <w:rFonts w:eastAsiaTheme="minorEastAsia" w:cs="Arial"/>
          <w:lang w:eastAsia="en-US"/>
        </w:rPr>
      </w:r>
      <w:r w:rsidR="00E20ADC">
        <w:rPr>
          <w:rFonts w:eastAsiaTheme="minorEastAsia" w:cs="Arial"/>
          <w:lang w:eastAsia="en-US"/>
        </w:rPr>
        <w:fldChar w:fldCharType="separate"/>
      </w:r>
      <w:r w:rsidR="00A92692">
        <w:rPr>
          <w:rFonts w:eastAsiaTheme="minorEastAsia" w:cs="Arial"/>
          <w:lang w:eastAsia="en-US"/>
        </w:rPr>
        <w:t>24</w:t>
      </w:r>
      <w:r w:rsidR="00E20ADC">
        <w:rPr>
          <w:rFonts w:eastAsiaTheme="minorEastAsia" w:cs="Arial"/>
          <w:lang w:eastAsia="en-US"/>
        </w:rPr>
        <w:fldChar w:fldCharType="end"/>
      </w:r>
      <w:r w:rsidRPr="1FCEF226">
        <w:rPr>
          <w:rFonts w:eastAsiaTheme="minorEastAsia" w:cs="Arial"/>
          <w:lang w:eastAsia="en-US"/>
        </w:rPr>
        <w:t>.</w:t>
      </w:r>
      <w:bookmarkStart w:id="244" w:name="_Ref181888437"/>
      <w:r w:rsidRPr="1FCEF226">
        <w:rPr>
          <w:rFonts w:eastAsiaTheme="minorEastAsia" w:cs="Arial"/>
          <w:lang w:eastAsia="en-US"/>
        </w:rPr>
        <w:t xml:space="preserve"> </w:t>
      </w:r>
    </w:p>
    <w:bookmarkEnd w:id="244"/>
    <w:p w14:paraId="0F611984" w14:textId="7A6BED06" w:rsidR="00F12F96" w:rsidRPr="00F12F96" w:rsidRDefault="00F12F96" w:rsidP="00234559">
      <w:pPr>
        <w:pStyle w:val="MarqueHeading2"/>
        <w:numPr>
          <w:ilvl w:val="1"/>
          <w:numId w:val="22"/>
        </w:numPr>
        <w:rPr>
          <w:rFonts w:eastAsiaTheme="minorHAnsi"/>
        </w:rPr>
      </w:pPr>
      <w:r w:rsidRPr="00F80F31">
        <w:t>Notwithstanding</w:t>
      </w:r>
      <w:r w:rsidRPr="00F12F96">
        <w:rPr>
          <w:rFonts w:eastAsiaTheme="minorHAnsi"/>
        </w:rPr>
        <w:t xml:space="preserve"> clause </w:t>
      </w:r>
      <w:r w:rsidRPr="00F12F96">
        <w:rPr>
          <w:rFonts w:eastAsiaTheme="minorHAnsi"/>
        </w:rPr>
        <w:fldChar w:fldCharType="begin"/>
      </w:r>
      <w:r w:rsidRPr="00F12F96">
        <w:rPr>
          <w:rFonts w:eastAsiaTheme="minorHAnsi"/>
        </w:rPr>
        <w:instrText xml:space="preserve"> REF _Ref181888437 \w \h </w:instrText>
      </w:r>
      <w:r w:rsidR="00870ED3" w:rsidRPr="007C569E">
        <w:rPr>
          <w:rFonts w:eastAsiaTheme="minorHAnsi"/>
        </w:rPr>
        <w:instrText xml:space="preserve"> \* MERGEFORMAT </w:instrText>
      </w:r>
      <w:r w:rsidRPr="00F12F96">
        <w:rPr>
          <w:rFonts w:eastAsiaTheme="minorHAnsi"/>
        </w:rPr>
      </w:r>
      <w:r w:rsidRPr="00F12F96">
        <w:rPr>
          <w:rFonts w:eastAsiaTheme="minorHAnsi"/>
        </w:rPr>
        <w:fldChar w:fldCharType="separate"/>
      </w:r>
      <w:r w:rsidR="00A92692">
        <w:rPr>
          <w:rFonts w:eastAsiaTheme="minorHAnsi"/>
        </w:rPr>
        <w:t>24.4(b)</w:t>
      </w:r>
      <w:r w:rsidRPr="00F12F96">
        <w:rPr>
          <w:rFonts w:eastAsiaTheme="minorHAnsi"/>
        </w:rPr>
        <w:fldChar w:fldCharType="end"/>
      </w:r>
      <w:r w:rsidRPr="00F12F96">
        <w:rPr>
          <w:rFonts w:eastAsiaTheme="minorHAnsi"/>
        </w:rPr>
        <w:t xml:space="preserve">, TA may notify the </w:t>
      </w:r>
      <w:r w:rsidR="00562828">
        <w:rPr>
          <w:rFonts w:eastAsiaTheme="minorHAnsi"/>
        </w:rPr>
        <w:t>Supplier</w:t>
      </w:r>
      <w:r w:rsidRPr="00F12F96">
        <w:rPr>
          <w:rFonts w:eastAsiaTheme="minorHAnsi"/>
        </w:rPr>
        <w:t xml:space="preserve"> in writing that it considers that the </w:t>
      </w:r>
      <w:r w:rsidR="00562828">
        <w:rPr>
          <w:rFonts w:eastAsiaTheme="minorHAnsi"/>
        </w:rPr>
        <w:t>Supplier</w:t>
      </w:r>
      <w:r w:rsidRPr="00F12F96">
        <w:rPr>
          <w:rFonts w:eastAsiaTheme="minorHAnsi"/>
        </w:rPr>
        <w:t xml:space="preserve"> has breached clause </w:t>
      </w:r>
      <w:r w:rsidRPr="00F12F96">
        <w:rPr>
          <w:rFonts w:eastAsiaTheme="minorHAnsi"/>
        </w:rPr>
        <w:fldChar w:fldCharType="begin"/>
      </w:r>
      <w:r w:rsidRPr="00F12F96">
        <w:rPr>
          <w:rFonts w:eastAsiaTheme="minorHAnsi"/>
        </w:rPr>
        <w:instrText xml:space="preserve"> REF _Ref181888350 \w \h </w:instrText>
      </w:r>
      <w:r w:rsidR="00870ED3" w:rsidRPr="007C569E">
        <w:rPr>
          <w:rFonts w:eastAsiaTheme="minorHAnsi"/>
        </w:rPr>
        <w:instrText xml:space="preserve"> \* MERGEFORMAT </w:instrText>
      </w:r>
      <w:r w:rsidRPr="00F12F96">
        <w:rPr>
          <w:rFonts w:eastAsiaTheme="minorHAnsi"/>
        </w:rPr>
      </w:r>
      <w:r w:rsidRPr="00F12F96">
        <w:rPr>
          <w:rFonts w:eastAsiaTheme="minorHAnsi"/>
        </w:rPr>
        <w:fldChar w:fldCharType="separate"/>
      </w:r>
      <w:r w:rsidR="00A92692">
        <w:rPr>
          <w:rFonts w:eastAsiaTheme="minorHAnsi"/>
        </w:rPr>
        <w:t>24.1</w:t>
      </w:r>
      <w:r w:rsidRPr="00F12F96">
        <w:rPr>
          <w:rFonts w:eastAsiaTheme="minorHAnsi"/>
        </w:rPr>
        <w:fldChar w:fldCharType="end"/>
      </w:r>
      <w:r w:rsidRPr="00F12F96">
        <w:rPr>
          <w:rFonts w:eastAsiaTheme="minorHAnsi"/>
        </w:rPr>
        <w:t xml:space="preserve">, in which case the </w:t>
      </w:r>
      <w:r w:rsidR="00562828">
        <w:rPr>
          <w:rFonts w:eastAsiaTheme="minorHAnsi"/>
        </w:rPr>
        <w:t>Supplier</w:t>
      </w:r>
      <w:r w:rsidR="00A53DB4" w:rsidRPr="007C569E">
        <w:rPr>
          <w:rFonts w:eastAsiaTheme="minorHAnsi"/>
        </w:rPr>
        <w:t xml:space="preserve"> </w:t>
      </w:r>
      <w:r w:rsidRPr="00F12F96">
        <w:rPr>
          <w:rFonts w:eastAsiaTheme="minorHAnsi"/>
        </w:rPr>
        <w:t xml:space="preserve">must issue a Notice under clause </w:t>
      </w:r>
      <w:r w:rsidR="00134F0F">
        <w:rPr>
          <w:rFonts w:eastAsiaTheme="minorHAnsi"/>
        </w:rPr>
        <w:fldChar w:fldCharType="begin"/>
      </w:r>
      <w:r w:rsidR="00134F0F">
        <w:rPr>
          <w:rFonts w:eastAsiaTheme="minorHAnsi"/>
        </w:rPr>
        <w:instrText xml:space="preserve"> REF _Ref181890274 \r \h </w:instrText>
      </w:r>
      <w:r w:rsidR="00134F0F">
        <w:rPr>
          <w:rFonts w:eastAsiaTheme="minorHAnsi"/>
        </w:rPr>
      </w:r>
      <w:r w:rsidR="00134F0F">
        <w:rPr>
          <w:rFonts w:eastAsiaTheme="minorHAnsi"/>
        </w:rPr>
        <w:fldChar w:fldCharType="separate"/>
      </w:r>
      <w:r w:rsidR="00A92692">
        <w:rPr>
          <w:rFonts w:eastAsiaTheme="minorHAnsi"/>
        </w:rPr>
        <w:t>24.3</w:t>
      </w:r>
      <w:r w:rsidR="00134F0F">
        <w:rPr>
          <w:rFonts w:eastAsiaTheme="minorHAnsi"/>
        </w:rPr>
        <w:fldChar w:fldCharType="end"/>
      </w:r>
      <w:r w:rsidRPr="00F12F96">
        <w:rPr>
          <w:rFonts w:eastAsiaTheme="minorHAnsi"/>
        </w:rPr>
        <w:t xml:space="preserve"> and otherwise comply with its obligations under this</w:t>
      </w:r>
      <w:r w:rsidR="00515832">
        <w:rPr>
          <w:rFonts w:eastAsiaTheme="minorHAnsi"/>
        </w:rPr>
        <w:t xml:space="preserve"> clause</w:t>
      </w:r>
      <w:r w:rsidRPr="00F12F96">
        <w:rPr>
          <w:rFonts w:eastAsiaTheme="minorHAnsi"/>
        </w:rPr>
        <w:t xml:space="preserve"> </w:t>
      </w:r>
      <w:r w:rsidR="00134F0F">
        <w:rPr>
          <w:rFonts w:eastAsiaTheme="minorHAnsi"/>
        </w:rPr>
        <w:fldChar w:fldCharType="begin"/>
      </w:r>
      <w:r w:rsidR="00134F0F">
        <w:rPr>
          <w:rFonts w:eastAsiaTheme="minorHAnsi"/>
        </w:rPr>
        <w:instrText xml:space="preserve"> REF _Ref182232668 \r \h </w:instrText>
      </w:r>
      <w:r w:rsidR="00134F0F">
        <w:rPr>
          <w:rFonts w:eastAsiaTheme="minorHAnsi"/>
        </w:rPr>
      </w:r>
      <w:r w:rsidR="00134F0F">
        <w:rPr>
          <w:rFonts w:eastAsiaTheme="minorHAnsi"/>
        </w:rPr>
        <w:fldChar w:fldCharType="separate"/>
      </w:r>
      <w:r w:rsidR="00A92692">
        <w:rPr>
          <w:rFonts w:eastAsiaTheme="minorHAnsi"/>
        </w:rPr>
        <w:t>24</w:t>
      </w:r>
      <w:r w:rsidR="00134F0F">
        <w:rPr>
          <w:rFonts w:eastAsiaTheme="minorHAnsi"/>
        </w:rPr>
        <w:fldChar w:fldCharType="end"/>
      </w:r>
      <w:r w:rsidR="00134F0F">
        <w:rPr>
          <w:rFonts w:eastAsiaTheme="minorHAnsi"/>
        </w:rPr>
        <w:t>.</w:t>
      </w:r>
    </w:p>
    <w:p w14:paraId="1B1C9501" w14:textId="1FD3FAD6" w:rsidR="00F12F96" w:rsidRPr="00F12F96" w:rsidRDefault="00F12F96" w:rsidP="00234559">
      <w:pPr>
        <w:pStyle w:val="MarqueHeading2"/>
        <w:numPr>
          <w:ilvl w:val="1"/>
          <w:numId w:val="22"/>
        </w:numPr>
        <w:rPr>
          <w:rFonts w:eastAsiaTheme="minorHAnsi"/>
        </w:rPr>
      </w:pPr>
      <w:r w:rsidRPr="00F12F96">
        <w:rPr>
          <w:rFonts w:eastAsiaTheme="minorHAnsi"/>
        </w:rPr>
        <w:t xml:space="preserve">A </w:t>
      </w:r>
      <w:r w:rsidRPr="00F80F31">
        <w:t>failure</w:t>
      </w:r>
      <w:r w:rsidRPr="00F12F96">
        <w:rPr>
          <w:rFonts w:eastAsiaTheme="minorHAnsi"/>
        </w:rPr>
        <w:t xml:space="preserve"> by the </w:t>
      </w:r>
      <w:r w:rsidR="00562828">
        <w:rPr>
          <w:rFonts w:eastAsiaTheme="minorHAnsi"/>
        </w:rPr>
        <w:t>Supplier</w:t>
      </w:r>
      <w:r w:rsidRPr="00F12F96">
        <w:rPr>
          <w:rFonts w:eastAsiaTheme="minorHAnsi"/>
        </w:rPr>
        <w:t xml:space="preserve"> to comply with its obligations under any part of this clause will be a material breach of the Agreement. </w:t>
      </w:r>
    </w:p>
    <w:p w14:paraId="328CF5BF" w14:textId="02496EE8" w:rsidR="00F12F96" w:rsidRPr="00616A44" w:rsidRDefault="00F12F96" w:rsidP="00234559">
      <w:pPr>
        <w:pStyle w:val="MarqueHeading2"/>
        <w:numPr>
          <w:ilvl w:val="1"/>
          <w:numId w:val="22"/>
        </w:numPr>
        <w:rPr>
          <w:rFonts w:eastAsiaTheme="minorHAnsi"/>
        </w:rPr>
      </w:pPr>
      <w:r w:rsidRPr="00F12F96">
        <w:rPr>
          <w:rFonts w:eastAsiaTheme="minorHAnsi"/>
        </w:rPr>
        <w:t xml:space="preserve">Nothing in this clause or the Code limits, reduces or derogates from the </w:t>
      </w:r>
      <w:r w:rsidR="00562828">
        <w:rPr>
          <w:rFonts w:eastAsiaTheme="minorHAnsi"/>
        </w:rPr>
        <w:t>Supplier</w:t>
      </w:r>
      <w:r w:rsidR="00786C6B" w:rsidRPr="007C569E">
        <w:rPr>
          <w:rFonts w:eastAsiaTheme="minorHAnsi"/>
        </w:rPr>
        <w:t>’</w:t>
      </w:r>
      <w:r w:rsidRPr="00F12F96">
        <w:rPr>
          <w:rFonts w:eastAsiaTheme="minorHAnsi"/>
        </w:rPr>
        <w:t xml:space="preserve">s </w:t>
      </w:r>
      <w:r w:rsidRPr="00F80F31">
        <w:t>other</w:t>
      </w:r>
      <w:r w:rsidRPr="00F12F96">
        <w:rPr>
          <w:rFonts w:eastAsiaTheme="minorHAnsi"/>
        </w:rPr>
        <w:t xml:space="preserve"> obligations under the Agreement. TA’s rights under this clause are in addition to and do not otherwise limit any other rights TA may have under the Agreement. The performance by the </w:t>
      </w:r>
      <w:r w:rsidR="00562828">
        <w:rPr>
          <w:rFonts w:eastAsiaTheme="minorHAnsi"/>
        </w:rPr>
        <w:t>Supplier</w:t>
      </w:r>
      <w:r w:rsidR="00786C6B" w:rsidRPr="007C569E">
        <w:rPr>
          <w:rFonts w:eastAsiaTheme="minorHAnsi"/>
        </w:rPr>
        <w:t xml:space="preserve"> </w:t>
      </w:r>
      <w:r w:rsidRPr="00F12F96">
        <w:rPr>
          <w:rFonts w:eastAsiaTheme="minorHAnsi"/>
        </w:rPr>
        <w:t xml:space="preserve">of its obligations under </w:t>
      </w:r>
      <w:r w:rsidRPr="00616A44">
        <w:rPr>
          <w:rFonts w:eastAsiaTheme="minorHAnsi"/>
        </w:rPr>
        <w:t>this clause will be at no additional cost to TA.</w:t>
      </w:r>
    </w:p>
    <w:p w14:paraId="64BC6492" w14:textId="43C2FE88" w:rsidR="00F12F96" w:rsidRPr="00616A44" w:rsidRDefault="00F12F96" w:rsidP="00234559">
      <w:pPr>
        <w:pStyle w:val="MarqueHeading2"/>
        <w:numPr>
          <w:ilvl w:val="1"/>
          <w:numId w:val="22"/>
        </w:numPr>
        <w:rPr>
          <w:rFonts w:eastAsiaTheme="minorHAnsi"/>
        </w:rPr>
      </w:pPr>
      <w:r w:rsidRPr="00616A44">
        <w:rPr>
          <w:rFonts w:eastAsiaTheme="minorHAnsi"/>
        </w:rPr>
        <w:t xml:space="preserve">The </w:t>
      </w:r>
      <w:r w:rsidR="00562828">
        <w:rPr>
          <w:rFonts w:eastAsiaTheme="minorHAnsi"/>
        </w:rPr>
        <w:t>Supplier</w:t>
      </w:r>
      <w:r w:rsidRPr="00616A44">
        <w:rPr>
          <w:rFonts w:eastAsiaTheme="minorHAnsi"/>
        </w:rPr>
        <w:t xml:space="preserve"> agrees that TA or any other Commonwealth agency may </w:t>
      </w:r>
      <w:proofErr w:type="gramStart"/>
      <w:r w:rsidRPr="00616A44">
        <w:rPr>
          <w:rFonts w:eastAsiaTheme="minorHAnsi"/>
        </w:rPr>
        <w:t>take into account</w:t>
      </w:r>
      <w:proofErr w:type="gramEnd"/>
      <w:r w:rsidRPr="00616A44">
        <w:rPr>
          <w:rFonts w:eastAsiaTheme="minorHAnsi"/>
        </w:rPr>
        <w:t xml:space="preserve"> the </w:t>
      </w:r>
      <w:r w:rsidR="00562828">
        <w:rPr>
          <w:rFonts w:eastAsiaTheme="minorHAnsi"/>
        </w:rPr>
        <w:t>Supplier</w:t>
      </w:r>
      <w:r w:rsidR="00786C6B" w:rsidRPr="00616A44">
        <w:rPr>
          <w:rFonts w:eastAsiaTheme="minorHAnsi"/>
        </w:rPr>
        <w:t>’</w:t>
      </w:r>
      <w:r w:rsidRPr="00616A44">
        <w:rPr>
          <w:rFonts w:eastAsiaTheme="minorHAnsi"/>
        </w:rPr>
        <w:t xml:space="preserve">s compliance with the Code in any future approach to market or </w:t>
      </w:r>
      <w:r w:rsidRPr="00616A44">
        <w:t>procurement</w:t>
      </w:r>
      <w:r w:rsidRPr="00616A44">
        <w:rPr>
          <w:rFonts w:eastAsiaTheme="minorHAnsi"/>
        </w:rPr>
        <w:t xml:space="preserve"> process.</w:t>
      </w:r>
    </w:p>
    <w:p w14:paraId="2A6B1A1E" w14:textId="77777777" w:rsidR="00F12F96" w:rsidRPr="00616A44" w:rsidRDefault="00F12F96" w:rsidP="00234559">
      <w:pPr>
        <w:keepNext/>
        <w:numPr>
          <w:ilvl w:val="0"/>
          <w:numId w:val="22"/>
        </w:numPr>
        <w:spacing w:before="0" w:after="240" w:line="280" w:lineRule="exact"/>
        <w:outlineLvl w:val="0"/>
        <w:rPr>
          <w:rFonts w:eastAsiaTheme="minorHAnsi" w:cs="Arial"/>
          <w:b/>
          <w:sz w:val="24"/>
          <w:lang w:eastAsia="en-US"/>
        </w:rPr>
      </w:pPr>
      <w:bookmarkStart w:id="245" w:name="_Ref181888490"/>
      <w:r w:rsidRPr="00616A44">
        <w:rPr>
          <w:rFonts w:eastAsiaTheme="minorHAnsi" w:cs="Arial"/>
          <w:b/>
          <w:sz w:val="24"/>
          <w:lang w:eastAsia="en-US"/>
        </w:rPr>
        <w:t>Notification of Significant Events</w:t>
      </w:r>
      <w:bookmarkEnd w:id="245"/>
      <w:r w:rsidRPr="00616A44">
        <w:rPr>
          <w:rFonts w:eastAsiaTheme="minorHAnsi" w:cs="Arial"/>
          <w:b/>
          <w:sz w:val="24"/>
          <w:lang w:eastAsia="en-US"/>
        </w:rPr>
        <w:t xml:space="preserve"> </w:t>
      </w:r>
    </w:p>
    <w:p w14:paraId="69D5CC02" w14:textId="0DA480EE" w:rsidR="00F12F96" w:rsidRPr="00F12F96" w:rsidRDefault="00F12F96" w:rsidP="00234559">
      <w:pPr>
        <w:pStyle w:val="MarqueHeading2"/>
        <w:numPr>
          <w:ilvl w:val="1"/>
          <w:numId w:val="22"/>
        </w:numPr>
        <w:rPr>
          <w:rFonts w:eastAsiaTheme="minorHAnsi"/>
          <w:color w:val="000000" w:themeColor="text1"/>
        </w:rPr>
      </w:pPr>
      <w:bookmarkStart w:id="246" w:name="_Ref181887788"/>
      <w:r w:rsidRPr="00616A44">
        <w:rPr>
          <w:rFonts w:eastAsiaTheme="minorHAnsi"/>
          <w:color w:val="000000" w:themeColor="text1"/>
        </w:rPr>
        <w:t xml:space="preserve">The </w:t>
      </w:r>
      <w:r w:rsidR="00562828">
        <w:rPr>
          <w:rFonts w:eastAsiaTheme="minorHAnsi"/>
          <w:color w:val="000000" w:themeColor="text1"/>
        </w:rPr>
        <w:t>Supplier</w:t>
      </w:r>
      <w:r w:rsidRPr="00616A44">
        <w:rPr>
          <w:rFonts w:eastAsiaTheme="minorHAnsi"/>
          <w:color w:val="000000" w:themeColor="text1"/>
        </w:rPr>
        <w:t xml:space="preserve"> must immediately issue TA a No</w:t>
      </w:r>
      <w:r w:rsidRPr="00F12F96">
        <w:rPr>
          <w:rFonts w:eastAsiaTheme="minorHAnsi"/>
          <w:color w:val="000000" w:themeColor="text1"/>
        </w:rPr>
        <w:t>tice on becoming aware of a Significant Event.</w:t>
      </w:r>
      <w:bookmarkEnd w:id="246"/>
    </w:p>
    <w:p w14:paraId="4A006422" w14:textId="17A0AC1C" w:rsidR="00F12F96" w:rsidRPr="00F12F96" w:rsidRDefault="00F12F96" w:rsidP="00234559">
      <w:pPr>
        <w:pStyle w:val="MarqueHeading2"/>
        <w:numPr>
          <w:ilvl w:val="1"/>
          <w:numId w:val="22"/>
        </w:numPr>
        <w:rPr>
          <w:rFonts w:eastAsiaTheme="minorHAnsi"/>
          <w:color w:val="000000" w:themeColor="text1"/>
        </w:rPr>
      </w:pPr>
      <w:bookmarkStart w:id="247" w:name="_Ref181890128"/>
      <w:r w:rsidRPr="00F12F96">
        <w:rPr>
          <w:rFonts w:eastAsiaTheme="minorHAnsi"/>
          <w:color w:val="000000" w:themeColor="text1"/>
        </w:rPr>
        <w:t>The Notice issued under clause</w:t>
      </w:r>
      <w:bookmarkStart w:id="248" w:name="_Hlk181887850"/>
      <w:r w:rsidRPr="00F12F96">
        <w:rPr>
          <w:rFonts w:eastAsiaTheme="minorHAnsi"/>
          <w:color w:val="000000" w:themeColor="text1"/>
        </w:rPr>
        <w:t xml:space="preserve"> </w:t>
      </w:r>
      <w:r w:rsidRPr="00F12F96">
        <w:rPr>
          <w:rFonts w:eastAsiaTheme="minorHAnsi"/>
          <w:color w:val="000000" w:themeColor="text1"/>
        </w:rPr>
        <w:fldChar w:fldCharType="begin"/>
      </w:r>
      <w:r w:rsidRPr="00F12F96">
        <w:rPr>
          <w:rFonts w:eastAsiaTheme="minorHAnsi"/>
          <w:color w:val="000000" w:themeColor="text1"/>
        </w:rPr>
        <w:instrText xml:space="preserve"> REF _Ref181887788 \w \h </w:instrText>
      </w:r>
      <w:r w:rsidR="00870ED3" w:rsidRPr="006D0529">
        <w:rPr>
          <w:rFonts w:eastAsiaTheme="minorHAnsi"/>
          <w:color w:val="000000" w:themeColor="text1"/>
        </w:rPr>
        <w:instrText xml:space="preserve"> \* MERGEFORMAT </w:instrText>
      </w:r>
      <w:r w:rsidRPr="00F12F96">
        <w:rPr>
          <w:rFonts w:eastAsiaTheme="minorHAnsi"/>
          <w:color w:val="000000" w:themeColor="text1"/>
        </w:rPr>
      </w:r>
      <w:r w:rsidRPr="00F12F96">
        <w:rPr>
          <w:rFonts w:eastAsiaTheme="minorHAnsi"/>
          <w:color w:val="000000" w:themeColor="text1"/>
        </w:rPr>
        <w:fldChar w:fldCharType="separate"/>
      </w:r>
      <w:r w:rsidR="00A92692">
        <w:rPr>
          <w:rFonts w:eastAsiaTheme="minorHAnsi"/>
          <w:color w:val="000000" w:themeColor="text1"/>
        </w:rPr>
        <w:t>25.1</w:t>
      </w:r>
      <w:r w:rsidRPr="00F12F96">
        <w:rPr>
          <w:rFonts w:eastAsiaTheme="minorHAnsi"/>
          <w:color w:val="000000" w:themeColor="text1"/>
        </w:rPr>
        <w:fldChar w:fldCharType="end"/>
      </w:r>
      <w:bookmarkEnd w:id="248"/>
      <w:r w:rsidRPr="00F12F96">
        <w:rPr>
          <w:rFonts w:eastAsiaTheme="minorHAnsi"/>
          <w:color w:val="000000" w:themeColor="text1"/>
        </w:rPr>
        <w:t xml:space="preserve"> must provide a summary of the Significant Event, </w:t>
      </w:r>
      <w:r w:rsidRPr="00F80F31">
        <w:t>including</w:t>
      </w:r>
      <w:r w:rsidRPr="00F12F96">
        <w:rPr>
          <w:rFonts w:eastAsiaTheme="minorHAnsi"/>
          <w:color w:val="000000" w:themeColor="text1"/>
        </w:rPr>
        <w:t xml:space="preserve"> the date that it occurred and whether any Specified Personnel or other personnel engaged in connection with the </w:t>
      </w:r>
      <w:r w:rsidR="00060CCB">
        <w:rPr>
          <w:rFonts w:eastAsiaTheme="minorHAnsi"/>
          <w:color w:val="000000" w:themeColor="text1"/>
        </w:rPr>
        <w:t>g</w:t>
      </w:r>
      <w:r w:rsidRPr="00F12F96">
        <w:rPr>
          <w:rFonts w:eastAsiaTheme="minorHAnsi"/>
          <w:color w:val="000000" w:themeColor="text1"/>
        </w:rPr>
        <w:t>oods and/or Services were involved.</w:t>
      </w:r>
      <w:bookmarkEnd w:id="247"/>
    </w:p>
    <w:p w14:paraId="0C0E4C6A" w14:textId="3435AA43" w:rsidR="00F12F96" w:rsidRPr="00F12F96" w:rsidRDefault="00F12F96" w:rsidP="00234559">
      <w:pPr>
        <w:pStyle w:val="MarqueHeading2"/>
        <w:numPr>
          <w:ilvl w:val="1"/>
          <w:numId w:val="22"/>
        </w:numPr>
        <w:rPr>
          <w:rFonts w:eastAsiaTheme="minorHAnsi"/>
          <w:color w:val="000000" w:themeColor="text1"/>
        </w:rPr>
      </w:pPr>
      <w:r w:rsidRPr="00F12F96">
        <w:rPr>
          <w:rFonts w:eastAsiaTheme="minorHAnsi"/>
          <w:color w:val="000000" w:themeColor="text1"/>
        </w:rPr>
        <w:t xml:space="preserve">TA may notify the </w:t>
      </w:r>
      <w:r w:rsidR="00562828">
        <w:rPr>
          <w:rFonts w:eastAsiaTheme="minorHAnsi"/>
          <w:color w:val="000000" w:themeColor="text1"/>
        </w:rPr>
        <w:t>Supplier</w:t>
      </w:r>
      <w:r w:rsidRPr="00F12F96">
        <w:rPr>
          <w:rFonts w:eastAsiaTheme="minorHAnsi"/>
          <w:color w:val="000000" w:themeColor="text1"/>
        </w:rPr>
        <w:t xml:space="preserve"> in writing that an event is to be considered a Significant </w:t>
      </w:r>
      <w:r w:rsidRPr="00F80F31">
        <w:t>Event</w:t>
      </w:r>
      <w:r w:rsidRPr="00F12F96">
        <w:rPr>
          <w:rFonts w:eastAsiaTheme="minorHAnsi"/>
          <w:color w:val="000000" w:themeColor="text1"/>
        </w:rPr>
        <w:t xml:space="preserve"> for the purposes of this clause, and where this occurs the </w:t>
      </w:r>
      <w:r w:rsidR="00562828">
        <w:rPr>
          <w:rFonts w:eastAsiaTheme="minorHAnsi"/>
          <w:color w:val="000000" w:themeColor="text1"/>
        </w:rPr>
        <w:t>Supplier</w:t>
      </w:r>
      <w:r w:rsidRPr="00F12F96">
        <w:rPr>
          <w:rFonts w:eastAsiaTheme="minorHAnsi"/>
          <w:color w:val="000000" w:themeColor="text1"/>
        </w:rPr>
        <w:t xml:space="preserve"> must issue a Notice under clause </w:t>
      </w:r>
      <w:r w:rsidRPr="00F12F96">
        <w:rPr>
          <w:rFonts w:eastAsiaTheme="minorHAnsi"/>
          <w:color w:val="000000" w:themeColor="text1"/>
        </w:rPr>
        <w:fldChar w:fldCharType="begin"/>
      </w:r>
      <w:r w:rsidRPr="00F12F96">
        <w:rPr>
          <w:rFonts w:eastAsiaTheme="minorHAnsi"/>
          <w:color w:val="000000" w:themeColor="text1"/>
        </w:rPr>
        <w:instrText xml:space="preserve"> REF _Ref181887788 \w \h </w:instrText>
      </w:r>
      <w:r w:rsidR="00870ED3" w:rsidRPr="006D0529">
        <w:rPr>
          <w:rFonts w:eastAsiaTheme="minorHAnsi"/>
          <w:color w:val="000000" w:themeColor="text1"/>
        </w:rPr>
        <w:instrText xml:space="preserve"> \* MERGEFORMAT </w:instrText>
      </w:r>
      <w:r w:rsidRPr="00F12F96">
        <w:rPr>
          <w:rFonts w:eastAsiaTheme="minorHAnsi"/>
          <w:color w:val="000000" w:themeColor="text1"/>
        </w:rPr>
      </w:r>
      <w:r w:rsidRPr="00F12F96">
        <w:rPr>
          <w:rFonts w:eastAsiaTheme="minorHAnsi"/>
          <w:color w:val="000000" w:themeColor="text1"/>
        </w:rPr>
        <w:fldChar w:fldCharType="separate"/>
      </w:r>
      <w:r w:rsidR="00A92692">
        <w:rPr>
          <w:rFonts w:eastAsiaTheme="minorHAnsi"/>
          <w:color w:val="000000" w:themeColor="text1"/>
        </w:rPr>
        <w:t>25.1</w:t>
      </w:r>
      <w:r w:rsidRPr="00F12F96">
        <w:rPr>
          <w:rFonts w:eastAsiaTheme="minorHAnsi"/>
          <w:color w:val="000000" w:themeColor="text1"/>
        </w:rPr>
        <w:fldChar w:fldCharType="end"/>
      </w:r>
      <w:r w:rsidRPr="00F12F96">
        <w:rPr>
          <w:rFonts w:eastAsiaTheme="minorHAnsi"/>
          <w:color w:val="000000" w:themeColor="text1"/>
        </w:rPr>
        <w:t xml:space="preserve">  in relation to the event within 3 Business Days of being notified by </w:t>
      </w:r>
      <w:proofErr w:type="gramStart"/>
      <w:r w:rsidRPr="00F12F96">
        <w:rPr>
          <w:rFonts w:eastAsiaTheme="minorHAnsi"/>
          <w:color w:val="000000" w:themeColor="text1"/>
        </w:rPr>
        <w:t>TA..</w:t>
      </w:r>
      <w:proofErr w:type="gramEnd"/>
    </w:p>
    <w:p w14:paraId="1B962CBE" w14:textId="485D215A" w:rsidR="00F12F96" w:rsidRPr="00F12F96" w:rsidRDefault="00F12F96" w:rsidP="00234559">
      <w:pPr>
        <w:pStyle w:val="MarqueHeading2"/>
        <w:numPr>
          <w:ilvl w:val="1"/>
          <w:numId w:val="22"/>
        </w:numPr>
        <w:rPr>
          <w:rFonts w:eastAsiaTheme="minorHAnsi"/>
          <w:color w:val="000000" w:themeColor="text1"/>
        </w:rPr>
      </w:pPr>
      <w:r w:rsidRPr="00F80F31">
        <w:t>Where</w:t>
      </w:r>
      <w:r w:rsidRPr="00F12F96">
        <w:rPr>
          <w:rFonts w:eastAsiaTheme="minorHAnsi"/>
          <w:color w:val="000000" w:themeColor="text1"/>
        </w:rPr>
        <w:t xml:space="preserve"> reasonably requested by TA, the </w:t>
      </w:r>
      <w:r w:rsidR="00562828">
        <w:rPr>
          <w:rFonts w:eastAsiaTheme="minorHAnsi"/>
          <w:color w:val="000000" w:themeColor="text1"/>
        </w:rPr>
        <w:t>Supplier</w:t>
      </w:r>
      <w:r w:rsidRPr="00F12F96">
        <w:rPr>
          <w:rFonts w:eastAsiaTheme="minorHAnsi"/>
          <w:color w:val="000000" w:themeColor="text1"/>
        </w:rPr>
        <w:t xml:space="preserve"> must provide TA with any additional information regarding the Significant Event within 3 Business Days of the request.</w:t>
      </w:r>
    </w:p>
    <w:p w14:paraId="6B3F2B45" w14:textId="0E3D3D15" w:rsidR="00F12F96" w:rsidRPr="00F12F96" w:rsidRDefault="00F12F96" w:rsidP="00234559">
      <w:pPr>
        <w:pStyle w:val="MarqueHeading2"/>
        <w:numPr>
          <w:ilvl w:val="1"/>
          <w:numId w:val="22"/>
        </w:numPr>
        <w:rPr>
          <w:rFonts w:eastAsiaTheme="minorHAnsi"/>
          <w:color w:val="000000" w:themeColor="text1"/>
        </w:rPr>
      </w:pPr>
      <w:bookmarkStart w:id="249" w:name="_Ref181888157"/>
      <w:r w:rsidRPr="00F12F96">
        <w:rPr>
          <w:rFonts w:eastAsiaTheme="minorHAnsi"/>
          <w:color w:val="000000" w:themeColor="text1"/>
        </w:rPr>
        <w:t xml:space="preserve">If requested by TA, the </w:t>
      </w:r>
      <w:r w:rsidR="00562828">
        <w:rPr>
          <w:rFonts w:eastAsiaTheme="minorHAnsi"/>
          <w:color w:val="000000" w:themeColor="text1"/>
        </w:rPr>
        <w:t>Supplier</w:t>
      </w:r>
      <w:r w:rsidRPr="00F12F96">
        <w:rPr>
          <w:rFonts w:eastAsiaTheme="minorHAnsi"/>
          <w:color w:val="000000" w:themeColor="text1"/>
        </w:rPr>
        <w:t xml:space="preserve"> must prepare a draft remediation plan and submit that draft plan to TA’s Contact for approval within 10 Business Days of the request</w:t>
      </w:r>
      <w:bookmarkEnd w:id="249"/>
    </w:p>
    <w:p w14:paraId="716BE362" w14:textId="7DD73AED" w:rsidR="00F12F96" w:rsidRPr="00F12F96" w:rsidRDefault="00F12F96" w:rsidP="00234559">
      <w:pPr>
        <w:pStyle w:val="MarqueHeading2"/>
        <w:numPr>
          <w:ilvl w:val="1"/>
          <w:numId w:val="22"/>
        </w:numPr>
        <w:rPr>
          <w:rFonts w:eastAsiaTheme="minorHAnsi"/>
          <w:color w:val="000000" w:themeColor="text1"/>
        </w:rPr>
      </w:pPr>
      <w:r w:rsidRPr="00F12F96">
        <w:rPr>
          <w:rFonts w:eastAsiaTheme="minorHAnsi"/>
          <w:color w:val="000000" w:themeColor="text1"/>
        </w:rPr>
        <w:lastRenderedPageBreak/>
        <w:t xml:space="preserve">A draft remediation plan prepared by the </w:t>
      </w:r>
      <w:r w:rsidR="00562828">
        <w:rPr>
          <w:rFonts w:eastAsiaTheme="minorHAnsi"/>
          <w:color w:val="000000" w:themeColor="text1"/>
        </w:rPr>
        <w:t>Supplier</w:t>
      </w:r>
      <w:r w:rsidRPr="00F12F96">
        <w:rPr>
          <w:rFonts w:eastAsiaTheme="minorHAnsi"/>
          <w:color w:val="000000" w:themeColor="text1"/>
        </w:rPr>
        <w:t xml:space="preserve"> under clause </w:t>
      </w:r>
      <w:r w:rsidR="00DB5CDC">
        <w:rPr>
          <w:rFonts w:eastAsiaTheme="minorHAnsi"/>
          <w:color w:val="000000" w:themeColor="text1"/>
        </w:rPr>
        <w:fldChar w:fldCharType="begin"/>
      </w:r>
      <w:r w:rsidR="00DB5CDC">
        <w:rPr>
          <w:rFonts w:eastAsiaTheme="minorHAnsi"/>
          <w:color w:val="000000" w:themeColor="text1"/>
        </w:rPr>
        <w:instrText xml:space="preserve"> REF _Ref181888157 \w \h </w:instrText>
      </w:r>
      <w:r w:rsidR="00DB5CDC">
        <w:rPr>
          <w:rFonts w:eastAsiaTheme="minorHAnsi"/>
          <w:color w:val="000000" w:themeColor="text1"/>
        </w:rPr>
      </w:r>
      <w:r w:rsidR="00DB5CDC">
        <w:rPr>
          <w:rFonts w:eastAsiaTheme="minorHAnsi"/>
          <w:color w:val="000000" w:themeColor="text1"/>
        </w:rPr>
        <w:fldChar w:fldCharType="separate"/>
      </w:r>
      <w:r w:rsidR="00A92692">
        <w:rPr>
          <w:rFonts w:eastAsiaTheme="minorHAnsi"/>
          <w:color w:val="000000" w:themeColor="text1"/>
        </w:rPr>
        <w:t>25.5</w:t>
      </w:r>
      <w:r w:rsidR="00DB5CDC">
        <w:rPr>
          <w:rFonts w:eastAsiaTheme="minorHAnsi"/>
          <w:color w:val="000000" w:themeColor="text1"/>
        </w:rPr>
        <w:fldChar w:fldCharType="end"/>
      </w:r>
      <w:r w:rsidR="00DB5CDC">
        <w:rPr>
          <w:rFonts w:eastAsiaTheme="minorHAnsi"/>
          <w:color w:val="000000" w:themeColor="text1"/>
        </w:rPr>
        <w:t xml:space="preserve"> </w:t>
      </w:r>
      <w:r w:rsidRPr="00F12F96">
        <w:rPr>
          <w:rFonts w:eastAsiaTheme="minorHAnsi"/>
          <w:color w:val="000000" w:themeColor="text1"/>
        </w:rPr>
        <w:t xml:space="preserve">must include the following information: </w:t>
      </w:r>
    </w:p>
    <w:p w14:paraId="52FF2767" w14:textId="278B9FDF" w:rsidR="00F12F96" w:rsidRPr="00F12F96" w:rsidRDefault="00F12F96" w:rsidP="00234559">
      <w:pPr>
        <w:numPr>
          <w:ilvl w:val="2"/>
          <w:numId w:val="22"/>
        </w:numPr>
        <w:spacing w:before="0" w:after="240" w:line="280" w:lineRule="exact"/>
        <w:outlineLvl w:val="1"/>
        <w:rPr>
          <w:rFonts w:eastAsiaTheme="minorHAnsi" w:cs="Arial"/>
          <w:lang w:eastAsia="en-US"/>
        </w:rPr>
      </w:pPr>
      <w:r w:rsidRPr="00F12F96">
        <w:rPr>
          <w:rFonts w:eastAsiaTheme="minorHAnsi" w:cs="Arial"/>
          <w:lang w:eastAsia="en-US"/>
        </w:rPr>
        <w:t xml:space="preserve">how the </w:t>
      </w:r>
      <w:r w:rsidR="00562828">
        <w:rPr>
          <w:rFonts w:eastAsiaTheme="minorHAnsi" w:cs="Arial"/>
          <w:lang w:eastAsia="en-US"/>
        </w:rPr>
        <w:t>Supplier</w:t>
      </w:r>
      <w:r w:rsidRPr="00F12F96">
        <w:rPr>
          <w:rFonts w:eastAsiaTheme="minorHAnsi" w:cs="Arial"/>
          <w:lang w:eastAsia="en-US"/>
        </w:rPr>
        <w:t xml:space="preserve"> will address the Significant Event in the context of the </w:t>
      </w:r>
      <w:r w:rsidR="00060CCB">
        <w:rPr>
          <w:rFonts w:eastAsiaTheme="minorHAnsi" w:cs="Arial"/>
          <w:lang w:eastAsia="en-US"/>
        </w:rPr>
        <w:t>g</w:t>
      </w:r>
      <w:r w:rsidRPr="00F12F96">
        <w:rPr>
          <w:rFonts w:eastAsiaTheme="minorHAnsi" w:cs="Arial"/>
          <w:lang w:eastAsia="en-US"/>
        </w:rPr>
        <w:t xml:space="preserve">oods and/or Services, including confirmation that the implementation of the remediation plan will not in any way impact on the delivery of the </w:t>
      </w:r>
      <w:r w:rsidR="00060CCB">
        <w:rPr>
          <w:rFonts w:eastAsiaTheme="minorHAnsi" w:cs="Arial"/>
          <w:lang w:eastAsia="en-US"/>
        </w:rPr>
        <w:t>g</w:t>
      </w:r>
      <w:r w:rsidRPr="00F12F96">
        <w:rPr>
          <w:rFonts w:eastAsiaTheme="minorHAnsi" w:cs="Arial"/>
          <w:lang w:eastAsia="en-US"/>
        </w:rPr>
        <w:t xml:space="preserve">oods and/or Services or compliance by the </w:t>
      </w:r>
      <w:r w:rsidR="00562828">
        <w:rPr>
          <w:rFonts w:eastAsiaTheme="minorHAnsi" w:cs="Arial"/>
          <w:lang w:eastAsia="en-US"/>
        </w:rPr>
        <w:t>Supplier</w:t>
      </w:r>
      <w:r w:rsidRPr="00F12F96">
        <w:rPr>
          <w:rFonts w:eastAsiaTheme="minorHAnsi" w:cs="Arial"/>
          <w:lang w:eastAsia="en-US"/>
        </w:rPr>
        <w:t xml:space="preserve"> with </w:t>
      </w:r>
      <w:r w:rsidRPr="00F12F96">
        <w:rPr>
          <w:rFonts w:eastAsiaTheme="minorHAnsi" w:cs="Arial"/>
          <w:color w:val="000000" w:themeColor="text1"/>
          <w:lang w:eastAsia="en-US"/>
        </w:rPr>
        <w:t>its</w:t>
      </w:r>
      <w:r w:rsidRPr="00F12F96">
        <w:rPr>
          <w:rFonts w:eastAsiaTheme="minorHAnsi" w:cs="Arial"/>
          <w:lang w:eastAsia="en-US"/>
        </w:rPr>
        <w:t xml:space="preserve"> other obligations under the Agreement, and </w:t>
      </w:r>
    </w:p>
    <w:p w14:paraId="21977D8D" w14:textId="1A3F7192" w:rsidR="00F12F96" w:rsidRPr="00F12F96" w:rsidRDefault="00F12F96" w:rsidP="00234559">
      <w:pPr>
        <w:numPr>
          <w:ilvl w:val="2"/>
          <w:numId w:val="22"/>
        </w:numPr>
        <w:spacing w:before="0" w:after="240" w:line="280" w:lineRule="exact"/>
        <w:outlineLvl w:val="1"/>
        <w:rPr>
          <w:rFonts w:eastAsiaTheme="minorEastAsia" w:cs="Arial"/>
          <w:lang w:eastAsia="en-US"/>
        </w:rPr>
      </w:pPr>
      <w:r w:rsidRPr="1FCEF226">
        <w:rPr>
          <w:rFonts w:eastAsiaTheme="minorEastAsia" w:cs="Arial"/>
          <w:lang w:eastAsia="en-US"/>
        </w:rPr>
        <w:t xml:space="preserve">how the </w:t>
      </w:r>
      <w:r w:rsidR="00562828">
        <w:rPr>
          <w:rFonts w:eastAsiaTheme="minorEastAsia" w:cs="Arial"/>
          <w:lang w:eastAsia="en-US"/>
        </w:rPr>
        <w:t>Supplier</w:t>
      </w:r>
      <w:r w:rsidR="001F2C8D" w:rsidRPr="1FCEF226">
        <w:rPr>
          <w:rFonts w:eastAsiaTheme="minorEastAsia" w:cs="Arial"/>
          <w:lang w:eastAsia="en-US"/>
        </w:rPr>
        <w:t xml:space="preserve"> </w:t>
      </w:r>
      <w:r w:rsidRPr="1FCEF226">
        <w:rPr>
          <w:rFonts w:eastAsiaTheme="minorEastAsia" w:cs="Arial"/>
          <w:lang w:eastAsia="en-US"/>
        </w:rPr>
        <w:t xml:space="preserve">will ensure events </w:t>
      </w:r>
      <w:proofErr w:type="gramStart"/>
      <w:r w:rsidRPr="1FCEF226">
        <w:rPr>
          <w:rFonts w:eastAsiaTheme="minorEastAsia" w:cs="Arial"/>
          <w:lang w:eastAsia="en-US"/>
        </w:rPr>
        <w:t>similar to</w:t>
      </w:r>
      <w:proofErr w:type="gramEnd"/>
      <w:r w:rsidRPr="1FCEF226">
        <w:rPr>
          <w:rFonts w:eastAsiaTheme="minorEastAsia" w:cs="Arial"/>
          <w:lang w:eastAsia="en-US"/>
        </w:rPr>
        <w:t xml:space="preserve"> the Significant Event do not occur again, and </w:t>
      </w:r>
    </w:p>
    <w:p w14:paraId="4BB8499D" w14:textId="77777777" w:rsidR="00F12F96" w:rsidRPr="00F12F96" w:rsidRDefault="00F12F96" w:rsidP="00234559">
      <w:pPr>
        <w:numPr>
          <w:ilvl w:val="2"/>
          <w:numId w:val="22"/>
        </w:numPr>
        <w:spacing w:before="0" w:after="240" w:line="280" w:lineRule="exact"/>
        <w:outlineLvl w:val="1"/>
        <w:rPr>
          <w:rFonts w:eastAsiaTheme="minorEastAsia" w:cs="Arial"/>
          <w:lang w:eastAsia="en-US"/>
        </w:rPr>
      </w:pPr>
      <w:r w:rsidRPr="1FCEF226">
        <w:rPr>
          <w:rFonts w:eastAsiaTheme="minorEastAsia" w:cs="Arial"/>
          <w:lang w:eastAsia="en-US"/>
        </w:rPr>
        <w:t xml:space="preserve">any other matter reasonably requested by TA. </w:t>
      </w:r>
    </w:p>
    <w:p w14:paraId="77ECD922" w14:textId="5ACAB7D7" w:rsidR="00F12F96" w:rsidRPr="00C6479B" w:rsidRDefault="00F12F96" w:rsidP="00234559">
      <w:pPr>
        <w:pStyle w:val="MarqueHeading2"/>
        <w:numPr>
          <w:ilvl w:val="1"/>
          <w:numId w:val="22"/>
        </w:numPr>
        <w:rPr>
          <w:rFonts w:eastAsiaTheme="minorHAnsi"/>
          <w:color w:val="000000" w:themeColor="text1"/>
        </w:rPr>
      </w:pPr>
      <w:bookmarkStart w:id="250" w:name="_Ref181890203"/>
      <w:r w:rsidRPr="00F12F96">
        <w:rPr>
          <w:rFonts w:eastAsiaTheme="minorHAnsi"/>
        </w:rPr>
        <w:t>TA will review the draft remediation plan and either approve the draft remediation plan or provid</w:t>
      </w:r>
      <w:r w:rsidRPr="00C6479B">
        <w:rPr>
          <w:rFonts w:eastAsiaTheme="minorHAnsi"/>
          <w:color w:val="000000" w:themeColor="text1"/>
        </w:rPr>
        <w:t xml:space="preserve">e the </w:t>
      </w:r>
      <w:r w:rsidR="00562828">
        <w:rPr>
          <w:rFonts w:eastAsiaTheme="minorHAnsi"/>
          <w:color w:val="000000" w:themeColor="text1"/>
        </w:rPr>
        <w:t>Supplier</w:t>
      </w:r>
      <w:r w:rsidRPr="00C6479B">
        <w:rPr>
          <w:rFonts w:eastAsiaTheme="minorHAnsi"/>
          <w:color w:val="000000" w:themeColor="text1"/>
        </w:rPr>
        <w:t xml:space="preserve"> with the details of any changes that are required. The </w:t>
      </w:r>
      <w:r w:rsidR="00562828">
        <w:rPr>
          <w:rFonts w:eastAsiaTheme="minorHAnsi"/>
          <w:color w:val="000000" w:themeColor="text1"/>
        </w:rPr>
        <w:t>Supplier</w:t>
      </w:r>
      <w:r w:rsidR="001F2C8D" w:rsidRPr="00C6479B">
        <w:rPr>
          <w:rFonts w:eastAsiaTheme="minorHAnsi"/>
          <w:color w:val="000000" w:themeColor="text1"/>
        </w:rPr>
        <w:t xml:space="preserve"> </w:t>
      </w:r>
      <w:r w:rsidRPr="00C6479B">
        <w:rPr>
          <w:rFonts w:eastAsiaTheme="minorHAnsi"/>
          <w:color w:val="000000" w:themeColor="text1"/>
        </w:rPr>
        <w:t xml:space="preserve">must make any </w:t>
      </w:r>
      <w:r w:rsidRPr="00F12F96">
        <w:rPr>
          <w:rFonts w:eastAsiaTheme="minorHAnsi"/>
          <w:color w:val="000000" w:themeColor="text1"/>
        </w:rPr>
        <w:t>changes to the draft remediation plan reasonably requested by TA and resubmit the draft remediation plan to TA for approval within 3 Business Days of the request</w:t>
      </w:r>
      <w:r w:rsidRPr="00C6479B">
        <w:rPr>
          <w:rFonts w:eastAsiaTheme="minorHAnsi"/>
          <w:color w:val="000000" w:themeColor="text1"/>
        </w:rPr>
        <w:t xml:space="preserve"> unless a </w:t>
      </w:r>
      <w:r w:rsidRPr="00F12F96">
        <w:rPr>
          <w:rFonts w:eastAsiaTheme="minorHAnsi"/>
          <w:color w:val="000000" w:themeColor="text1"/>
        </w:rPr>
        <w:t>different</w:t>
      </w:r>
      <w:r w:rsidRPr="00C6479B">
        <w:rPr>
          <w:rFonts w:eastAsiaTheme="minorHAnsi"/>
          <w:color w:val="000000" w:themeColor="text1"/>
        </w:rPr>
        <w:t xml:space="preserve"> timeframe is agreed in writing by TA. This clause </w:t>
      </w:r>
      <w:r w:rsidRPr="00C6479B">
        <w:rPr>
          <w:rFonts w:eastAsiaTheme="minorHAnsi"/>
          <w:color w:val="000000" w:themeColor="text1"/>
        </w:rPr>
        <w:fldChar w:fldCharType="begin"/>
      </w:r>
      <w:r w:rsidRPr="00C6479B">
        <w:rPr>
          <w:rFonts w:eastAsiaTheme="minorHAnsi"/>
          <w:color w:val="000000" w:themeColor="text1"/>
        </w:rPr>
        <w:instrText xml:space="preserve"> REF _Ref181890203 \w \h </w:instrText>
      </w:r>
      <w:r w:rsidR="00870ED3" w:rsidRPr="00C6479B">
        <w:rPr>
          <w:rFonts w:eastAsiaTheme="minorHAnsi"/>
          <w:color w:val="000000" w:themeColor="text1"/>
        </w:rPr>
        <w:instrText xml:space="preserve"> \* MERGEFORMAT </w:instrText>
      </w:r>
      <w:r w:rsidRPr="00C6479B">
        <w:rPr>
          <w:rFonts w:eastAsiaTheme="minorHAnsi"/>
          <w:color w:val="000000" w:themeColor="text1"/>
        </w:rPr>
      </w:r>
      <w:r w:rsidRPr="00C6479B">
        <w:rPr>
          <w:rFonts w:eastAsiaTheme="minorHAnsi"/>
          <w:color w:val="000000" w:themeColor="text1"/>
        </w:rPr>
        <w:fldChar w:fldCharType="separate"/>
      </w:r>
      <w:r w:rsidR="000121FD">
        <w:rPr>
          <w:rFonts w:eastAsiaTheme="minorHAnsi"/>
          <w:color w:val="000000" w:themeColor="text1"/>
        </w:rPr>
        <w:t>25.7</w:t>
      </w:r>
      <w:r w:rsidRPr="00C6479B">
        <w:rPr>
          <w:rFonts w:eastAsiaTheme="minorHAnsi"/>
          <w:color w:val="000000" w:themeColor="text1"/>
        </w:rPr>
        <w:fldChar w:fldCharType="end"/>
      </w:r>
      <w:r w:rsidRPr="00C6479B">
        <w:rPr>
          <w:rFonts w:eastAsiaTheme="minorHAnsi"/>
          <w:color w:val="000000" w:themeColor="text1"/>
        </w:rPr>
        <w:t xml:space="preserve"> will apply to any resubmitted draft remediation plan.</w:t>
      </w:r>
      <w:bookmarkEnd w:id="250"/>
    </w:p>
    <w:p w14:paraId="5452EA08" w14:textId="6223E83D" w:rsidR="00F12F96" w:rsidRPr="00C6479B" w:rsidRDefault="00F12F96" w:rsidP="00234559">
      <w:pPr>
        <w:pStyle w:val="MarqueHeading2"/>
        <w:numPr>
          <w:ilvl w:val="1"/>
          <w:numId w:val="22"/>
        </w:numPr>
        <w:rPr>
          <w:rFonts w:eastAsiaTheme="minorHAnsi"/>
          <w:color w:val="000000" w:themeColor="text1"/>
        </w:rPr>
      </w:pPr>
      <w:r w:rsidRPr="00C6479B">
        <w:rPr>
          <w:rFonts w:eastAsiaTheme="minorHAnsi"/>
          <w:color w:val="000000" w:themeColor="text1"/>
        </w:rPr>
        <w:t xml:space="preserve">Without limiting its other obligations under the Agreement, the </w:t>
      </w:r>
      <w:r w:rsidR="00562828">
        <w:rPr>
          <w:rFonts w:eastAsiaTheme="minorHAnsi"/>
          <w:color w:val="000000" w:themeColor="text1"/>
        </w:rPr>
        <w:t>Supplier</w:t>
      </w:r>
      <w:r w:rsidRPr="00C6479B">
        <w:rPr>
          <w:rFonts w:eastAsiaTheme="minorHAnsi"/>
          <w:color w:val="000000" w:themeColor="text1"/>
        </w:rPr>
        <w:t xml:space="preserve"> must comply with the remediation plan as approved by TA. The </w:t>
      </w:r>
      <w:r w:rsidR="00562828">
        <w:rPr>
          <w:rFonts w:eastAsiaTheme="minorHAnsi"/>
          <w:color w:val="000000" w:themeColor="text1"/>
        </w:rPr>
        <w:t>Supplier</w:t>
      </w:r>
      <w:r w:rsidRPr="00C6479B">
        <w:rPr>
          <w:rFonts w:eastAsiaTheme="minorHAnsi"/>
          <w:color w:val="000000" w:themeColor="text1"/>
        </w:rPr>
        <w:t xml:space="preserve"> agrees to provide reports and other information about the </w:t>
      </w:r>
      <w:r w:rsidR="00562828">
        <w:rPr>
          <w:rFonts w:eastAsiaTheme="minorHAnsi"/>
          <w:color w:val="000000" w:themeColor="text1"/>
        </w:rPr>
        <w:t>Supplier</w:t>
      </w:r>
      <w:r w:rsidRPr="00C6479B">
        <w:rPr>
          <w:rFonts w:eastAsiaTheme="minorHAnsi"/>
          <w:color w:val="000000" w:themeColor="text1"/>
        </w:rPr>
        <w:t>’s progress in implementing the remediation plan as reasonably requested by TA.</w:t>
      </w:r>
    </w:p>
    <w:p w14:paraId="0BE91857" w14:textId="7CB558DC" w:rsidR="00F12F96" w:rsidRPr="00F12F96" w:rsidRDefault="00F12F96" w:rsidP="00234559">
      <w:pPr>
        <w:pStyle w:val="MarqueHeading2"/>
        <w:numPr>
          <w:ilvl w:val="1"/>
          <w:numId w:val="22"/>
        </w:numPr>
        <w:rPr>
          <w:rFonts w:eastAsiaTheme="minorHAnsi"/>
        </w:rPr>
      </w:pPr>
      <w:r w:rsidRPr="00C6479B">
        <w:rPr>
          <w:rFonts w:eastAsiaTheme="minorHAnsi"/>
          <w:color w:val="000000" w:themeColor="text1"/>
        </w:rPr>
        <w:t>A failure b</w:t>
      </w:r>
      <w:r w:rsidRPr="00F12F96">
        <w:rPr>
          <w:rFonts w:eastAsiaTheme="minorHAnsi"/>
        </w:rPr>
        <w:t xml:space="preserve">y the </w:t>
      </w:r>
      <w:r w:rsidR="00562828">
        <w:rPr>
          <w:rFonts w:eastAsiaTheme="minorHAnsi"/>
        </w:rPr>
        <w:t>Supplier</w:t>
      </w:r>
      <w:r w:rsidRPr="00F12F96">
        <w:rPr>
          <w:rFonts w:eastAsiaTheme="minorHAnsi"/>
        </w:rPr>
        <w:t xml:space="preserve"> to comply with its obligations under this </w:t>
      </w:r>
      <w:r w:rsidR="006D0529" w:rsidRPr="006D0529">
        <w:rPr>
          <w:rFonts w:eastAsiaTheme="minorHAnsi"/>
        </w:rPr>
        <w:t xml:space="preserve">clause </w:t>
      </w:r>
      <w:r w:rsidR="00DA19E0">
        <w:rPr>
          <w:rFonts w:eastAsiaTheme="minorHAnsi"/>
        </w:rPr>
        <w:fldChar w:fldCharType="begin"/>
      </w:r>
      <w:r w:rsidR="00DA19E0">
        <w:rPr>
          <w:rFonts w:eastAsiaTheme="minorHAnsi"/>
        </w:rPr>
        <w:instrText xml:space="preserve"> REF _Ref181888490 \w \h </w:instrText>
      </w:r>
      <w:r w:rsidR="00DA19E0">
        <w:rPr>
          <w:rFonts w:eastAsiaTheme="minorHAnsi"/>
        </w:rPr>
      </w:r>
      <w:r w:rsidR="00DA19E0">
        <w:rPr>
          <w:rFonts w:eastAsiaTheme="minorHAnsi"/>
        </w:rPr>
        <w:fldChar w:fldCharType="separate"/>
      </w:r>
      <w:r w:rsidR="000121FD">
        <w:rPr>
          <w:rFonts w:eastAsiaTheme="minorHAnsi"/>
        </w:rPr>
        <w:t>25</w:t>
      </w:r>
      <w:r w:rsidR="00DA19E0">
        <w:rPr>
          <w:rFonts w:eastAsiaTheme="minorHAnsi"/>
        </w:rPr>
        <w:fldChar w:fldCharType="end"/>
      </w:r>
      <w:r w:rsidR="00DA19E0">
        <w:rPr>
          <w:rFonts w:eastAsiaTheme="minorHAnsi"/>
        </w:rPr>
        <w:t xml:space="preserve"> </w:t>
      </w:r>
      <w:r w:rsidRPr="00F12F96">
        <w:rPr>
          <w:rFonts w:eastAsiaTheme="minorHAnsi"/>
        </w:rPr>
        <w:t xml:space="preserve">will be a material breach of the Agreement. TA’s rights under this clause </w:t>
      </w:r>
      <w:r w:rsidR="00DA19E0">
        <w:rPr>
          <w:rFonts w:eastAsiaTheme="minorHAnsi"/>
        </w:rPr>
        <w:fldChar w:fldCharType="begin"/>
      </w:r>
      <w:r w:rsidR="00DA19E0">
        <w:rPr>
          <w:rFonts w:eastAsiaTheme="minorHAnsi"/>
        </w:rPr>
        <w:instrText xml:space="preserve"> REF _Ref181888490 \w \h </w:instrText>
      </w:r>
      <w:r w:rsidR="00DA19E0">
        <w:rPr>
          <w:rFonts w:eastAsiaTheme="minorHAnsi"/>
        </w:rPr>
      </w:r>
      <w:r w:rsidR="00DA19E0">
        <w:rPr>
          <w:rFonts w:eastAsiaTheme="minorHAnsi"/>
        </w:rPr>
        <w:fldChar w:fldCharType="separate"/>
      </w:r>
      <w:r w:rsidR="000121FD">
        <w:rPr>
          <w:rFonts w:eastAsiaTheme="minorHAnsi"/>
        </w:rPr>
        <w:t>25</w:t>
      </w:r>
      <w:r w:rsidR="00DA19E0">
        <w:rPr>
          <w:rFonts w:eastAsiaTheme="minorHAnsi"/>
        </w:rPr>
        <w:fldChar w:fldCharType="end"/>
      </w:r>
      <w:r w:rsidRPr="00F12F96">
        <w:rPr>
          <w:rFonts w:eastAsiaTheme="minorHAnsi"/>
        </w:rPr>
        <w:t xml:space="preserve"> are in addition to and do not otherwise limit any other rights TA may have under the Agreement. The performance by the </w:t>
      </w:r>
      <w:r w:rsidR="00562828">
        <w:rPr>
          <w:rFonts w:eastAsiaTheme="minorHAnsi"/>
        </w:rPr>
        <w:t>Supplier</w:t>
      </w:r>
      <w:r w:rsidRPr="00F12F96">
        <w:rPr>
          <w:rFonts w:eastAsiaTheme="minorHAnsi"/>
        </w:rPr>
        <w:t xml:space="preserve"> of its obligations under this clause </w:t>
      </w:r>
      <w:r w:rsidR="00DA19E0">
        <w:rPr>
          <w:rFonts w:eastAsiaTheme="minorHAnsi"/>
        </w:rPr>
        <w:fldChar w:fldCharType="begin"/>
      </w:r>
      <w:r w:rsidR="00DA19E0">
        <w:rPr>
          <w:rFonts w:eastAsiaTheme="minorHAnsi"/>
        </w:rPr>
        <w:instrText xml:space="preserve"> REF _Ref181888490 \w \h </w:instrText>
      </w:r>
      <w:r w:rsidR="00DA19E0">
        <w:rPr>
          <w:rFonts w:eastAsiaTheme="minorHAnsi"/>
        </w:rPr>
      </w:r>
      <w:r w:rsidR="00DA19E0">
        <w:rPr>
          <w:rFonts w:eastAsiaTheme="minorHAnsi"/>
        </w:rPr>
        <w:fldChar w:fldCharType="separate"/>
      </w:r>
      <w:r w:rsidR="000121FD">
        <w:rPr>
          <w:rFonts w:eastAsiaTheme="minorHAnsi"/>
        </w:rPr>
        <w:t>25</w:t>
      </w:r>
      <w:r w:rsidR="00DA19E0">
        <w:rPr>
          <w:rFonts w:eastAsiaTheme="minorHAnsi"/>
        </w:rPr>
        <w:fldChar w:fldCharType="end"/>
      </w:r>
      <w:r w:rsidR="00DA19E0">
        <w:rPr>
          <w:rFonts w:eastAsiaTheme="minorHAnsi"/>
        </w:rPr>
        <w:t xml:space="preserve"> </w:t>
      </w:r>
      <w:r w:rsidRPr="00F12F96">
        <w:rPr>
          <w:rFonts w:eastAsiaTheme="minorHAnsi"/>
        </w:rPr>
        <w:t xml:space="preserve">will be at no additional cost to TA. </w:t>
      </w:r>
    </w:p>
    <w:p w14:paraId="7E15BBE5" w14:textId="1436EBA4" w:rsidR="00193E3B" w:rsidRPr="001E0693" w:rsidRDefault="00193E3B" w:rsidP="00234559">
      <w:pPr>
        <w:pStyle w:val="MarqueHeading1"/>
        <w:numPr>
          <w:ilvl w:val="0"/>
          <w:numId w:val="23"/>
        </w:numPr>
        <w:rPr>
          <w:lang w:val="en-US"/>
        </w:rPr>
      </w:pPr>
      <w:bookmarkStart w:id="251" w:name="_Toc197946630"/>
      <w:bookmarkStart w:id="252" w:name="_Toc250385900"/>
      <w:r w:rsidRPr="001E0693">
        <w:t>Default</w:t>
      </w:r>
      <w:r w:rsidRPr="001E0693">
        <w:rPr>
          <w:lang w:val="en-US"/>
        </w:rPr>
        <w:t xml:space="preserve"> and </w:t>
      </w:r>
      <w:r w:rsidR="00516E0E" w:rsidRPr="001E0693">
        <w:rPr>
          <w:lang w:val="en-US"/>
        </w:rPr>
        <w:t>termination</w:t>
      </w:r>
      <w:bookmarkEnd w:id="251"/>
      <w:bookmarkEnd w:id="252"/>
    </w:p>
    <w:p w14:paraId="22D64B1C" w14:textId="41E34DE4" w:rsidR="00193E3B" w:rsidRPr="001E0693" w:rsidRDefault="00193E3B" w:rsidP="00234559">
      <w:pPr>
        <w:pStyle w:val="MarqueHeading2"/>
        <w:numPr>
          <w:ilvl w:val="1"/>
          <w:numId w:val="22"/>
        </w:numPr>
      </w:pPr>
      <w:r w:rsidRPr="001E0693">
        <w:t xml:space="preserve">If the </w:t>
      </w:r>
      <w:r w:rsidR="00562828">
        <w:t>Supplier</w:t>
      </w:r>
      <w:r w:rsidRPr="001E0693">
        <w:t xml:space="preserve"> fails to satisfy any of its obligations under this Agreement, TA may:</w:t>
      </w:r>
    </w:p>
    <w:p w14:paraId="120C4206" w14:textId="71D6154D" w:rsidR="00193E3B" w:rsidRPr="001E0693" w:rsidRDefault="00193E3B" w:rsidP="00234559">
      <w:pPr>
        <w:pStyle w:val="MarqueHeading2"/>
        <w:numPr>
          <w:ilvl w:val="2"/>
          <w:numId w:val="22"/>
        </w:numPr>
      </w:pPr>
      <w:r w:rsidRPr="001E0693">
        <w:t xml:space="preserve">immediately by notice in writing terminate this Agreement if it considers that the breach of the </w:t>
      </w:r>
      <w:r w:rsidR="00562828">
        <w:t>Supplier</w:t>
      </w:r>
      <w:r w:rsidRPr="001E0693">
        <w:t>'s obligation is not capable of remedy; or</w:t>
      </w:r>
    </w:p>
    <w:p w14:paraId="7B4D9347" w14:textId="75972753" w:rsidR="00193E3B" w:rsidRPr="001E0693" w:rsidRDefault="00193E3B" w:rsidP="00234559">
      <w:pPr>
        <w:pStyle w:val="MarqueHeading2"/>
        <w:numPr>
          <w:ilvl w:val="2"/>
          <w:numId w:val="22"/>
        </w:numPr>
      </w:pPr>
      <w:bookmarkStart w:id="253" w:name="_Ref225744887"/>
      <w:r w:rsidRPr="001E0693">
        <w:t xml:space="preserve">if it considers that the failure is capable of remedy, by notice require that the failure be remedied within </w:t>
      </w:r>
      <w:r w:rsidR="00166965">
        <w:t>7</w:t>
      </w:r>
      <w:r w:rsidR="00166965" w:rsidRPr="001E0693">
        <w:t xml:space="preserve"> </w:t>
      </w:r>
      <w:r w:rsidRPr="001E0693">
        <w:t>Business Days or such other time specified in the notice and, if not remedied within that time, may terminate this Agreement immediately by giving a second notice,</w:t>
      </w:r>
    </w:p>
    <w:p w14:paraId="6A180659" w14:textId="311F8E60" w:rsidR="00193E3B" w:rsidRPr="001E0693" w:rsidRDefault="00193E3B" w:rsidP="003F3497">
      <w:pPr>
        <w:pStyle w:val="MarqueHeading2"/>
        <w:numPr>
          <w:ilvl w:val="0"/>
          <w:numId w:val="0"/>
        </w:numPr>
        <w:ind w:left="567"/>
      </w:pPr>
      <w:r w:rsidRPr="001E0693">
        <w:t xml:space="preserve">and TA may recover from the </w:t>
      </w:r>
      <w:r w:rsidR="00562828">
        <w:t>Supplier</w:t>
      </w:r>
      <w:r w:rsidRPr="001E0693">
        <w:t xml:space="preserve"> any loss or damage suffered by TA.</w:t>
      </w:r>
      <w:bookmarkEnd w:id="253"/>
    </w:p>
    <w:p w14:paraId="36B87267" w14:textId="23DC2007" w:rsidR="00193E3B" w:rsidRPr="001E0693" w:rsidRDefault="00193E3B" w:rsidP="00234559">
      <w:pPr>
        <w:pStyle w:val="MarqueHeading2"/>
        <w:numPr>
          <w:ilvl w:val="1"/>
          <w:numId w:val="22"/>
        </w:numPr>
      </w:pPr>
      <w:r w:rsidRPr="001E0693">
        <w:t xml:space="preserve">TA may also by notice terminate this Agreement immediately (but without prejudice to any prior right of action or remedy which TA has or may have) if an Insolvency Event occurs in relation to the </w:t>
      </w:r>
      <w:r w:rsidR="00562828">
        <w:t>Supplier</w:t>
      </w:r>
      <w:r w:rsidR="005F6C16" w:rsidRPr="001E0693">
        <w:t xml:space="preserve"> </w:t>
      </w:r>
      <w:bookmarkStart w:id="254" w:name="_Hlk532426615"/>
      <w:r w:rsidR="005F6C16" w:rsidRPr="001E0693">
        <w:t xml:space="preserve">except to the extent the right to terminate is stayed by sections 415D, 434J or 451E of the </w:t>
      </w:r>
      <w:r w:rsidR="005F6C16" w:rsidRPr="001E0693">
        <w:rPr>
          <w:i/>
          <w:iCs/>
        </w:rPr>
        <w:t>Corporations Act</w:t>
      </w:r>
      <w:r w:rsidR="005F6C16" w:rsidRPr="001E0693">
        <w:t xml:space="preserve"> </w:t>
      </w:r>
      <w:r w:rsidR="0016004C" w:rsidRPr="0016004C">
        <w:rPr>
          <w:i/>
          <w:iCs/>
        </w:rPr>
        <w:t>2001</w:t>
      </w:r>
      <w:r w:rsidR="0016004C">
        <w:rPr>
          <w:i/>
          <w:iCs/>
        </w:rPr>
        <w:t xml:space="preserve"> </w:t>
      </w:r>
      <w:r w:rsidR="005F6C16" w:rsidRPr="001E0693">
        <w:t>(</w:t>
      </w:r>
      <w:proofErr w:type="spellStart"/>
      <w:r w:rsidR="005F6C16" w:rsidRPr="001E0693">
        <w:t>Cth</w:t>
      </w:r>
      <w:proofErr w:type="spellEnd"/>
      <w:r w:rsidR="005F6C16" w:rsidRPr="001E0693">
        <w:t>)</w:t>
      </w:r>
      <w:bookmarkEnd w:id="254"/>
      <w:r w:rsidR="005F6C16" w:rsidRPr="001E0693">
        <w:t>.</w:t>
      </w:r>
    </w:p>
    <w:p w14:paraId="5D09ACBD" w14:textId="0A689B50" w:rsidR="00193E3B" w:rsidRPr="001E0693" w:rsidRDefault="00193E3B" w:rsidP="00234559">
      <w:pPr>
        <w:pStyle w:val="MarqueHeading1"/>
        <w:numPr>
          <w:ilvl w:val="0"/>
          <w:numId w:val="23"/>
        </w:numPr>
        <w:rPr>
          <w:lang w:val="en-US"/>
        </w:rPr>
      </w:pPr>
      <w:bookmarkStart w:id="255" w:name="_Ref197943868"/>
      <w:bookmarkStart w:id="256" w:name="_Toc197946631"/>
      <w:bookmarkStart w:id="257" w:name="_Toc250385901"/>
      <w:bookmarkStart w:id="258" w:name="_Ref104210319"/>
      <w:r w:rsidRPr="001E0693">
        <w:lastRenderedPageBreak/>
        <w:t>Termination</w:t>
      </w:r>
      <w:r w:rsidRPr="001E0693">
        <w:rPr>
          <w:lang w:val="en-US"/>
        </w:rPr>
        <w:t xml:space="preserve"> </w:t>
      </w:r>
      <w:bookmarkEnd w:id="255"/>
      <w:bookmarkEnd w:id="256"/>
      <w:r w:rsidRPr="001E0693">
        <w:rPr>
          <w:lang w:val="en-US"/>
        </w:rPr>
        <w:t>for convenience</w:t>
      </w:r>
      <w:bookmarkEnd w:id="257"/>
      <w:r w:rsidR="00833DE1" w:rsidRPr="001E0693">
        <w:rPr>
          <w:lang w:val="en-US"/>
        </w:rPr>
        <w:t xml:space="preserve"> and reduction in scope</w:t>
      </w:r>
      <w:bookmarkEnd w:id="258"/>
    </w:p>
    <w:p w14:paraId="5734A7E6" w14:textId="74403AD9" w:rsidR="00193E3B" w:rsidRPr="001E0693" w:rsidRDefault="00193E3B" w:rsidP="00234559">
      <w:pPr>
        <w:pStyle w:val="MarqueHeading2"/>
        <w:numPr>
          <w:ilvl w:val="1"/>
          <w:numId w:val="22"/>
        </w:numPr>
      </w:pPr>
      <w:bookmarkStart w:id="259" w:name="_Ref225747804"/>
      <w:bookmarkStart w:id="260" w:name="_Ref197940401"/>
      <w:r w:rsidRPr="001E0693">
        <w:t xml:space="preserve">TA may at any time and at is discretion terminate this Agreement or reduce the scope of the Services by giving 30 Business Days written notice to the </w:t>
      </w:r>
      <w:r w:rsidR="00562828">
        <w:t>Supplier</w:t>
      </w:r>
      <w:r w:rsidRPr="001E0693">
        <w:t xml:space="preserve">. Upon receipt of a notice under this clause, the </w:t>
      </w:r>
      <w:r w:rsidR="00562828">
        <w:t>Supplier</w:t>
      </w:r>
      <w:r w:rsidRPr="001E0693">
        <w:t xml:space="preserve"> must:</w:t>
      </w:r>
      <w:bookmarkEnd w:id="259"/>
      <w:r w:rsidRPr="001E0693">
        <w:t xml:space="preserve"> </w:t>
      </w:r>
    </w:p>
    <w:p w14:paraId="1A1A0936" w14:textId="77777777" w:rsidR="00193E3B" w:rsidRPr="001E0693" w:rsidRDefault="00193E3B" w:rsidP="00234559">
      <w:pPr>
        <w:pStyle w:val="MarqueHeading2"/>
        <w:numPr>
          <w:ilvl w:val="2"/>
          <w:numId w:val="22"/>
        </w:numPr>
      </w:pPr>
      <w:r w:rsidRPr="001E0693">
        <w:t>as soon as practicable cease providing the Services as specified in the notice; and</w:t>
      </w:r>
      <w:bookmarkEnd w:id="260"/>
    </w:p>
    <w:p w14:paraId="73E00A3F" w14:textId="77777777" w:rsidR="00193E3B" w:rsidRPr="001E0693" w:rsidRDefault="00193E3B" w:rsidP="00234559">
      <w:pPr>
        <w:pStyle w:val="MarqueHeading2"/>
        <w:numPr>
          <w:ilvl w:val="2"/>
          <w:numId w:val="22"/>
        </w:numPr>
      </w:pPr>
      <w:r w:rsidRPr="001E0693">
        <w:t>continue work on any part of the Services not affected by the notice.</w:t>
      </w:r>
    </w:p>
    <w:p w14:paraId="74F6047A" w14:textId="0F8DF01A" w:rsidR="00193E3B" w:rsidRPr="001E0693" w:rsidRDefault="00193E3B" w:rsidP="00234559">
      <w:pPr>
        <w:pStyle w:val="MarqueHeading2"/>
        <w:numPr>
          <w:ilvl w:val="1"/>
          <w:numId w:val="22"/>
        </w:numPr>
      </w:pPr>
      <w:r w:rsidRPr="001E0693">
        <w:t xml:space="preserve">The </w:t>
      </w:r>
      <w:r w:rsidR="00562828">
        <w:t>Supplier</w:t>
      </w:r>
      <w:r w:rsidRPr="001E0693">
        <w:t xml:space="preserve"> acknowledges and agrees that, except as provided for in clauses </w:t>
      </w:r>
      <w:r w:rsidRPr="001E0693">
        <w:fldChar w:fldCharType="begin"/>
      </w:r>
      <w:r w:rsidRPr="001E0693">
        <w:instrText xml:space="preserve"> REF _Ref197939383 \w \h </w:instrText>
      </w:r>
      <w:r w:rsidR="002E6915" w:rsidRPr="001E0693">
        <w:instrText xml:space="preserve"> \* MERGEFORMAT </w:instrText>
      </w:r>
      <w:r w:rsidRPr="001E0693">
        <w:fldChar w:fldCharType="separate"/>
      </w:r>
      <w:r w:rsidR="000121FD">
        <w:t>27.3</w:t>
      </w:r>
      <w:r w:rsidRPr="001E0693">
        <w:fldChar w:fldCharType="end"/>
      </w:r>
      <w:r w:rsidRPr="001E0693">
        <w:t xml:space="preserve">, the </w:t>
      </w:r>
      <w:r w:rsidR="00562828">
        <w:t>Supplier</w:t>
      </w:r>
      <w:r w:rsidRPr="001E0693">
        <w:t xml:space="preserve"> is not entitled to any damages or compensation arising out of the termination of this Agreement by TA pursuant to this clause.</w:t>
      </w:r>
    </w:p>
    <w:p w14:paraId="1D16A440" w14:textId="3D5921A9" w:rsidR="00193E3B" w:rsidRPr="001E0693" w:rsidRDefault="00193E3B" w:rsidP="00234559">
      <w:pPr>
        <w:pStyle w:val="MarqueHeading2"/>
        <w:numPr>
          <w:ilvl w:val="1"/>
          <w:numId w:val="22"/>
        </w:numPr>
      </w:pPr>
      <w:bookmarkStart w:id="261" w:name="_Ref197939383"/>
      <w:proofErr w:type="gramStart"/>
      <w:r w:rsidRPr="001E0693">
        <w:t>In the event that</w:t>
      </w:r>
      <w:proofErr w:type="gramEnd"/>
      <w:r w:rsidRPr="001E0693">
        <w:t xml:space="preserve"> this Agreement is terminated under clause </w:t>
      </w:r>
      <w:r w:rsidRPr="001E0693">
        <w:fldChar w:fldCharType="begin"/>
      </w:r>
      <w:r w:rsidRPr="001E0693">
        <w:instrText xml:space="preserve"> REF _Ref197940401 \w \h </w:instrText>
      </w:r>
      <w:r w:rsidR="002E6915" w:rsidRPr="001E0693">
        <w:instrText xml:space="preserve"> \* MERGEFORMAT </w:instrText>
      </w:r>
      <w:r w:rsidRPr="001E0693">
        <w:fldChar w:fldCharType="separate"/>
      </w:r>
      <w:r w:rsidR="000121FD">
        <w:t>27.1</w:t>
      </w:r>
      <w:r w:rsidRPr="001E0693">
        <w:fldChar w:fldCharType="end"/>
      </w:r>
      <w:r w:rsidRPr="001E0693">
        <w:t>, TA will:</w:t>
      </w:r>
    </w:p>
    <w:p w14:paraId="08A7DC55" w14:textId="77437916" w:rsidR="00193E3B" w:rsidRPr="001E0693" w:rsidRDefault="00193E3B" w:rsidP="00234559">
      <w:pPr>
        <w:pStyle w:val="MarqueHeading2"/>
        <w:numPr>
          <w:ilvl w:val="2"/>
          <w:numId w:val="22"/>
        </w:numPr>
      </w:pPr>
      <w:bookmarkStart w:id="262" w:name="_Ref197940437"/>
      <w:r w:rsidRPr="001E0693">
        <w:t xml:space="preserve">pay to the </w:t>
      </w:r>
      <w:r w:rsidR="00562828">
        <w:t>Supplier</w:t>
      </w:r>
      <w:r w:rsidRPr="001E0693">
        <w:t xml:space="preserve"> a proportion of the Fees representing that portion of the Services that have been duly completed; and</w:t>
      </w:r>
      <w:bookmarkEnd w:id="261"/>
      <w:bookmarkEnd w:id="262"/>
    </w:p>
    <w:p w14:paraId="2ABC5B62" w14:textId="216D70A3" w:rsidR="00193E3B" w:rsidRPr="001E0693" w:rsidRDefault="00193E3B" w:rsidP="00234559">
      <w:pPr>
        <w:pStyle w:val="MarqueHeading2"/>
        <w:numPr>
          <w:ilvl w:val="2"/>
          <w:numId w:val="22"/>
        </w:numPr>
      </w:pPr>
      <w:bookmarkStart w:id="263" w:name="_Ref197939429"/>
      <w:r w:rsidRPr="001E0693">
        <w:t xml:space="preserve">reimburse any expenses the </w:t>
      </w:r>
      <w:r w:rsidR="00562828">
        <w:t>Supplier</w:t>
      </w:r>
      <w:r w:rsidRPr="001E0693">
        <w:t xml:space="preserve"> unavoidably incurs relating entirely to Services not covered under clause </w:t>
      </w:r>
      <w:r w:rsidRPr="001E0693">
        <w:fldChar w:fldCharType="begin"/>
      </w:r>
      <w:r w:rsidRPr="001E0693">
        <w:instrText xml:space="preserve"> REF _Ref197940437 \w \h </w:instrText>
      </w:r>
      <w:r w:rsidR="002E6915" w:rsidRPr="001E0693">
        <w:instrText xml:space="preserve"> \* MERGEFORMAT </w:instrText>
      </w:r>
      <w:r w:rsidRPr="001E0693">
        <w:fldChar w:fldCharType="separate"/>
      </w:r>
      <w:r w:rsidR="000121FD">
        <w:t>27.3(a)</w:t>
      </w:r>
      <w:r w:rsidRPr="001E0693">
        <w:fldChar w:fldCharType="end"/>
      </w:r>
      <w:r w:rsidRPr="001E0693">
        <w:t>.</w:t>
      </w:r>
    </w:p>
    <w:p w14:paraId="170A826A" w14:textId="1A19ED43" w:rsidR="00193E3B" w:rsidRPr="001E0693" w:rsidRDefault="00193E3B" w:rsidP="00234559">
      <w:pPr>
        <w:pStyle w:val="MarqueHeading2"/>
        <w:numPr>
          <w:ilvl w:val="1"/>
          <w:numId w:val="22"/>
        </w:numPr>
      </w:pPr>
      <w:r w:rsidRPr="001E0693">
        <w:t xml:space="preserve">TA shall not be liable to pay under the provisions of this clause any sum which, additional to any sums paid or due to or becoming due to the </w:t>
      </w:r>
      <w:r w:rsidR="00562828">
        <w:t>Supplier</w:t>
      </w:r>
      <w:r w:rsidRPr="001E0693">
        <w:t xml:space="preserve"> under the Agreement, would together exceed the full price of the Services ordinarily payable under this Agreement.</w:t>
      </w:r>
      <w:bookmarkEnd w:id="263"/>
    </w:p>
    <w:p w14:paraId="0939DEC0" w14:textId="1B20F2BC" w:rsidR="00193E3B" w:rsidRPr="001E0693" w:rsidRDefault="00193E3B" w:rsidP="00234559">
      <w:pPr>
        <w:pStyle w:val="MarqueHeading2"/>
        <w:numPr>
          <w:ilvl w:val="1"/>
          <w:numId w:val="22"/>
        </w:numPr>
      </w:pPr>
      <w:bookmarkStart w:id="264" w:name="_Ref225747923"/>
      <w:r w:rsidRPr="001E0693">
        <w:t xml:space="preserve">In the event of a reduction in the scope of the Services under clause </w:t>
      </w:r>
      <w:r w:rsidRPr="001E0693">
        <w:fldChar w:fldCharType="begin"/>
      </w:r>
      <w:r w:rsidRPr="001E0693">
        <w:instrText xml:space="preserve"> REF _Ref197940401 \w \h </w:instrText>
      </w:r>
      <w:r w:rsidR="002E6915" w:rsidRPr="001E0693">
        <w:instrText xml:space="preserve"> \* MERGEFORMAT </w:instrText>
      </w:r>
      <w:r w:rsidRPr="001E0693">
        <w:fldChar w:fldCharType="separate"/>
      </w:r>
      <w:r w:rsidR="000121FD">
        <w:t>27.1</w:t>
      </w:r>
      <w:r w:rsidRPr="001E0693">
        <w:fldChar w:fldCharType="end"/>
      </w:r>
      <w:r w:rsidRPr="001E0693">
        <w:t>, TA's liability to pay Fees and any other allowances or costs under this Agreement will, unless there is agreement in writing to the contrary, reduce proportionately with the reduction in the Services.</w:t>
      </w:r>
      <w:bookmarkEnd w:id="264"/>
    </w:p>
    <w:p w14:paraId="23EB8102" w14:textId="77777777" w:rsidR="00AF393C" w:rsidRDefault="00AF393C" w:rsidP="00234559">
      <w:pPr>
        <w:pStyle w:val="MarqueHeading1"/>
        <w:numPr>
          <w:ilvl w:val="0"/>
          <w:numId w:val="23"/>
        </w:numPr>
      </w:pPr>
      <w:bookmarkStart w:id="265" w:name="_Ref423680447"/>
      <w:bookmarkStart w:id="266" w:name="_Toc445462382"/>
      <w:bookmarkStart w:id="267" w:name="_Toc198824922"/>
      <w:bookmarkStart w:id="268" w:name="_DTBK1020"/>
      <w:bookmarkStart w:id="269" w:name="_Ref197705040"/>
      <w:bookmarkStart w:id="270" w:name="_Toc250385903"/>
      <w:r>
        <w:t>Return or destruction of TA Data</w:t>
      </w:r>
      <w:bookmarkEnd w:id="265"/>
      <w:bookmarkEnd w:id="266"/>
      <w:bookmarkEnd w:id="267"/>
      <w:r>
        <w:t xml:space="preserve"> </w:t>
      </w:r>
    </w:p>
    <w:p w14:paraId="1CC0DEA1" w14:textId="16681929" w:rsidR="00AF393C" w:rsidRDefault="00AF393C" w:rsidP="00234559">
      <w:pPr>
        <w:pStyle w:val="MarqueHeading2"/>
        <w:numPr>
          <w:ilvl w:val="1"/>
          <w:numId w:val="22"/>
        </w:numPr>
      </w:pPr>
      <w:bookmarkStart w:id="271" w:name="_DTBK761"/>
      <w:bookmarkEnd w:id="268"/>
      <w:r>
        <w:t xml:space="preserve">On termination or expiry of this Agreement or any part of it, the </w:t>
      </w:r>
      <w:r w:rsidR="00562828">
        <w:t>Supplier</w:t>
      </w:r>
      <w:r>
        <w:t xml:space="preserve"> must:</w:t>
      </w:r>
    </w:p>
    <w:p w14:paraId="2E29831B" w14:textId="77777777" w:rsidR="00AF393C" w:rsidRDefault="00AF393C" w:rsidP="00234559">
      <w:pPr>
        <w:pStyle w:val="MarqueHeading2"/>
        <w:numPr>
          <w:ilvl w:val="2"/>
          <w:numId w:val="22"/>
        </w:numPr>
      </w:pPr>
      <w:bookmarkStart w:id="272" w:name="_DTBK1021"/>
      <w:bookmarkEnd w:id="271"/>
      <w:r>
        <w:t xml:space="preserve">cease using all TA Data (or, in the case of partial termination or expiry, any part of the TA Data that relates solely to the terminated or expired part of the Agreement); </w:t>
      </w:r>
    </w:p>
    <w:p w14:paraId="09977AA1" w14:textId="6265EDA9" w:rsidR="00AF393C" w:rsidRDefault="00AF393C" w:rsidP="00234559">
      <w:pPr>
        <w:pStyle w:val="MarqueHeading2"/>
        <w:numPr>
          <w:ilvl w:val="2"/>
          <w:numId w:val="22"/>
        </w:numPr>
      </w:pPr>
      <w:bookmarkStart w:id="273" w:name="_DTBK762"/>
      <w:bookmarkEnd w:id="272"/>
      <w:r>
        <w:t xml:space="preserve">promptly deliver to TA that TA Data in accordance with clause </w:t>
      </w:r>
      <w:r>
        <w:fldChar w:fldCharType="begin"/>
      </w:r>
      <w:r>
        <w:instrText xml:space="preserve"> REF _Ref424803755 \w \h </w:instrText>
      </w:r>
      <w:r>
        <w:fldChar w:fldCharType="separate"/>
      </w:r>
      <w:r w:rsidR="000121FD">
        <w:t>16.5</w:t>
      </w:r>
      <w:r>
        <w:fldChar w:fldCharType="end"/>
      </w:r>
      <w:r>
        <w:t>; and</w:t>
      </w:r>
    </w:p>
    <w:p w14:paraId="13482179" w14:textId="5581D8E3" w:rsidR="00AF393C" w:rsidRDefault="00AF393C" w:rsidP="00234559">
      <w:pPr>
        <w:pStyle w:val="MarqueHeading2"/>
        <w:numPr>
          <w:ilvl w:val="2"/>
          <w:numId w:val="22"/>
        </w:numPr>
      </w:pPr>
      <w:bookmarkStart w:id="274" w:name="_Ref197949411"/>
      <w:bookmarkStart w:id="275" w:name="_DTBK763"/>
      <w:bookmarkEnd w:id="273"/>
      <w:r>
        <w:t xml:space="preserve">if requested by TA, securely destroy any copies of that TA Data in the </w:t>
      </w:r>
      <w:r w:rsidR="00562828">
        <w:t>Supplier</w:t>
      </w:r>
      <w:r>
        <w:t xml:space="preserve">'s possession or control (or in the possession or control of the </w:t>
      </w:r>
      <w:r w:rsidR="00562828">
        <w:t>Supplier</w:t>
      </w:r>
      <w:r>
        <w:t>'s Personnel) following TA's receipt of that TA Data.</w:t>
      </w:r>
      <w:bookmarkEnd w:id="274"/>
      <w:r>
        <w:t xml:space="preserve"> </w:t>
      </w:r>
    </w:p>
    <w:p w14:paraId="5138CE29" w14:textId="5E7899FD" w:rsidR="00AF393C" w:rsidRDefault="00AF393C" w:rsidP="00234559">
      <w:pPr>
        <w:pStyle w:val="MarqueHeading2"/>
        <w:numPr>
          <w:ilvl w:val="1"/>
          <w:numId w:val="22"/>
        </w:numPr>
      </w:pPr>
      <w:bookmarkStart w:id="276" w:name="_DTBK764"/>
      <w:bookmarkEnd w:id="275"/>
      <w:r>
        <w:t xml:space="preserve">The </w:t>
      </w:r>
      <w:r w:rsidR="00562828">
        <w:t>Supplier</w:t>
      </w:r>
      <w:r>
        <w:t xml:space="preserve"> will provide TA with written confirmation that no TA Data, or any part thereof, has been retained or destroyed by the </w:t>
      </w:r>
      <w:r w:rsidR="00562828">
        <w:t>Supplier</w:t>
      </w:r>
      <w:r>
        <w:t xml:space="preserve"> without the express written consent of TA. If requested by TA, the </w:t>
      </w:r>
      <w:r w:rsidR="00562828">
        <w:t>Supplier</w:t>
      </w:r>
      <w:r>
        <w:t xml:space="preserve"> will provide proof of secure destruction of TA Data pursuant to this clause </w:t>
      </w:r>
      <w:r>
        <w:fldChar w:fldCharType="begin"/>
      </w:r>
      <w:r>
        <w:instrText xml:space="preserve"> REF _Ref423680447 \w \h </w:instrText>
      </w:r>
      <w:r>
        <w:fldChar w:fldCharType="separate"/>
      </w:r>
      <w:r w:rsidR="000121FD">
        <w:t>28</w:t>
      </w:r>
      <w:r>
        <w:fldChar w:fldCharType="end"/>
      </w:r>
      <w:r>
        <w:t>.</w:t>
      </w:r>
    </w:p>
    <w:bookmarkEnd w:id="269"/>
    <w:bookmarkEnd w:id="276"/>
    <w:p w14:paraId="6E2FD3C8" w14:textId="77777777" w:rsidR="00627D27" w:rsidRPr="001E0693" w:rsidRDefault="00627D27" w:rsidP="00234559">
      <w:pPr>
        <w:pStyle w:val="MarqueHeading1"/>
        <w:numPr>
          <w:ilvl w:val="0"/>
          <w:numId w:val="23"/>
        </w:numPr>
      </w:pPr>
      <w:r w:rsidRPr="001E0693">
        <w:t>Recovery of overpayments</w:t>
      </w:r>
    </w:p>
    <w:p w14:paraId="3BDC84AA" w14:textId="3D6E4FE0" w:rsidR="00627D27" w:rsidRPr="001E0693" w:rsidRDefault="00627D27" w:rsidP="00627D27">
      <w:pPr>
        <w:pStyle w:val="MarqueHeading2"/>
        <w:numPr>
          <w:ilvl w:val="0"/>
          <w:numId w:val="0"/>
        </w:numPr>
        <w:ind w:left="567"/>
        <w:rPr>
          <w:color w:val="000000" w:themeColor="text1"/>
        </w:rPr>
      </w:pPr>
      <w:r w:rsidRPr="001E0693">
        <w:rPr>
          <w:color w:val="000000" w:themeColor="text1"/>
        </w:rPr>
        <w:t xml:space="preserve">Where, prior to the expiration or earlier termination of this Agreement or any reduction in scope pursuant to clause </w:t>
      </w:r>
      <w:r w:rsidR="00AD77DB">
        <w:rPr>
          <w:color w:val="000000" w:themeColor="text1"/>
        </w:rPr>
        <w:fldChar w:fldCharType="begin"/>
      </w:r>
      <w:r w:rsidR="00AD77DB">
        <w:rPr>
          <w:color w:val="000000" w:themeColor="text1"/>
        </w:rPr>
        <w:instrText xml:space="preserve"> REF _Ref104210319 \w \h </w:instrText>
      </w:r>
      <w:r w:rsidR="00AD77DB">
        <w:rPr>
          <w:color w:val="000000" w:themeColor="text1"/>
        </w:rPr>
      </w:r>
      <w:r w:rsidR="00AD77DB">
        <w:rPr>
          <w:color w:val="000000" w:themeColor="text1"/>
        </w:rPr>
        <w:fldChar w:fldCharType="separate"/>
      </w:r>
      <w:r w:rsidR="00FD12DE">
        <w:rPr>
          <w:color w:val="000000" w:themeColor="text1"/>
        </w:rPr>
        <w:t>27</w:t>
      </w:r>
      <w:r w:rsidR="00AD77DB">
        <w:rPr>
          <w:color w:val="000000" w:themeColor="text1"/>
        </w:rPr>
        <w:fldChar w:fldCharType="end"/>
      </w:r>
      <w:r w:rsidRPr="001E0693">
        <w:rPr>
          <w:color w:val="000000" w:themeColor="text1"/>
        </w:rPr>
        <w:t xml:space="preserve">, TA has made any initial or advance payment to the </w:t>
      </w:r>
      <w:r w:rsidR="00562828">
        <w:rPr>
          <w:color w:val="000000" w:themeColor="text1"/>
        </w:rPr>
        <w:t>Supplier</w:t>
      </w:r>
      <w:r w:rsidRPr="001E0693">
        <w:rPr>
          <w:color w:val="000000" w:themeColor="text1"/>
        </w:rPr>
        <w:t xml:space="preserve">, and any </w:t>
      </w:r>
      <w:r w:rsidRPr="001E0693">
        <w:rPr>
          <w:color w:val="000000" w:themeColor="text1"/>
        </w:rPr>
        <w:lastRenderedPageBreak/>
        <w:t xml:space="preserve">amount of such payment has not been expended in provision of the Services in accordance with this Agreement, then the </w:t>
      </w:r>
      <w:r w:rsidR="00562828">
        <w:rPr>
          <w:color w:val="000000" w:themeColor="text1"/>
        </w:rPr>
        <w:t>Supplier</w:t>
      </w:r>
      <w:r w:rsidRPr="001E0693">
        <w:rPr>
          <w:color w:val="000000" w:themeColor="text1"/>
        </w:rPr>
        <w:t xml:space="preserve"> must repay such amount to TA within 7 days of the date of such expiration or earlier termination or reduction in scope</w:t>
      </w:r>
      <w:bookmarkStart w:id="277" w:name="_Hlk103154592"/>
      <w:r w:rsidRPr="001E0693">
        <w:rPr>
          <w:color w:val="000000" w:themeColor="text1"/>
        </w:rPr>
        <w:t xml:space="preserve">, and if that amount remains unpaid after that date, the amount shall be a debt due by the </w:t>
      </w:r>
      <w:r w:rsidR="00562828">
        <w:rPr>
          <w:color w:val="000000" w:themeColor="text1"/>
        </w:rPr>
        <w:t>Supplier</w:t>
      </w:r>
      <w:r w:rsidRPr="001E0693">
        <w:rPr>
          <w:color w:val="000000" w:themeColor="text1"/>
        </w:rPr>
        <w:t xml:space="preserve"> to TA and may be:</w:t>
      </w:r>
    </w:p>
    <w:p w14:paraId="15DA329F" w14:textId="6E1E1AF3" w:rsidR="00627D27" w:rsidRPr="001E0693" w:rsidRDefault="00627D27" w:rsidP="00234559">
      <w:pPr>
        <w:pStyle w:val="MarqueHeading3"/>
        <w:numPr>
          <w:ilvl w:val="2"/>
          <w:numId w:val="22"/>
        </w:numPr>
        <w:rPr>
          <w:color w:val="000000" w:themeColor="text1"/>
        </w:rPr>
      </w:pPr>
      <w:r w:rsidRPr="001E0693">
        <w:rPr>
          <w:color w:val="000000" w:themeColor="text1"/>
        </w:rPr>
        <w:t xml:space="preserve">set off against any other amount due to the </w:t>
      </w:r>
      <w:r w:rsidR="00562828">
        <w:rPr>
          <w:color w:val="000000" w:themeColor="text1"/>
        </w:rPr>
        <w:t>Supplier</w:t>
      </w:r>
      <w:r w:rsidRPr="001E0693">
        <w:rPr>
          <w:color w:val="000000" w:themeColor="text1"/>
        </w:rPr>
        <w:t xml:space="preserve"> under this or any other Agreement between TA and the </w:t>
      </w:r>
      <w:r w:rsidR="00562828">
        <w:rPr>
          <w:color w:val="000000" w:themeColor="text1"/>
        </w:rPr>
        <w:t>Supplier</w:t>
      </w:r>
      <w:r w:rsidRPr="001E0693">
        <w:rPr>
          <w:color w:val="000000" w:themeColor="text1"/>
        </w:rPr>
        <w:t>, or</w:t>
      </w:r>
    </w:p>
    <w:p w14:paraId="6ED4AE76" w14:textId="6621D253" w:rsidR="00627D27" w:rsidRPr="001E0693" w:rsidRDefault="00627D27" w:rsidP="00234559">
      <w:pPr>
        <w:pStyle w:val="MarqueHeading3"/>
        <w:numPr>
          <w:ilvl w:val="2"/>
          <w:numId w:val="22"/>
        </w:numPr>
        <w:rPr>
          <w:color w:val="000000" w:themeColor="text1"/>
        </w:rPr>
      </w:pPr>
      <w:r w:rsidRPr="001E0693">
        <w:rPr>
          <w:color w:val="000000" w:themeColor="text1"/>
        </w:rPr>
        <w:t xml:space="preserve">recovered from the </w:t>
      </w:r>
      <w:r w:rsidR="00562828">
        <w:rPr>
          <w:color w:val="000000" w:themeColor="text1"/>
        </w:rPr>
        <w:t>Supplier</w:t>
      </w:r>
      <w:r w:rsidRPr="001E0693">
        <w:rPr>
          <w:color w:val="000000" w:themeColor="text1"/>
        </w:rPr>
        <w:t xml:space="preserve"> by TA in any court of competent jurisdiction.</w:t>
      </w:r>
    </w:p>
    <w:bookmarkEnd w:id="277"/>
    <w:p w14:paraId="6C980DDE" w14:textId="0BE15CAA" w:rsidR="00193E3B" w:rsidRPr="001E0693" w:rsidRDefault="00562828" w:rsidP="00234559">
      <w:pPr>
        <w:pStyle w:val="MarqueHeading1"/>
        <w:numPr>
          <w:ilvl w:val="0"/>
          <w:numId w:val="23"/>
        </w:numPr>
      </w:pPr>
      <w:r>
        <w:t>Supplier</w:t>
      </w:r>
      <w:r w:rsidR="00193E3B" w:rsidRPr="001E0693">
        <w:rPr>
          <w:lang w:val="en-US"/>
        </w:rPr>
        <w:t xml:space="preserve"> indemnity</w:t>
      </w:r>
      <w:bookmarkEnd w:id="270"/>
    </w:p>
    <w:p w14:paraId="2058F649" w14:textId="31D7F79A" w:rsidR="00193E3B" w:rsidRPr="001E0693" w:rsidRDefault="00193E3B" w:rsidP="00234559">
      <w:pPr>
        <w:pStyle w:val="MarqueHeading2"/>
        <w:numPr>
          <w:ilvl w:val="1"/>
          <w:numId w:val="22"/>
        </w:numPr>
      </w:pPr>
      <w:bookmarkStart w:id="278" w:name="_Ref197941273"/>
      <w:r w:rsidRPr="001E0693">
        <w:t xml:space="preserve">The </w:t>
      </w:r>
      <w:r w:rsidR="00562828">
        <w:t>Supplier</w:t>
      </w:r>
      <w:r w:rsidRPr="001E0693">
        <w:t xml:space="preserve"> </w:t>
      </w:r>
      <w:proofErr w:type="gramStart"/>
      <w:r w:rsidRPr="001E0693">
        <w:t>at all times</w:t>
      </w:r>
      <w:proofErr w:type="gramEnd"/>
      <w:r w:rsidRPr="001E0693">
        <w:t xml:space="preserve"> indemnifies TA</w:t>
      </w:r>
      <w:r w:rsidR="003D1F3C" w:rsidRPr="001E0693">
        <w:t xml:space="preserve"> and its Personnel (</w:t>
      </w:r>
      <w:r w:rsidR="003D1F3C" w:rsidRPr="001E0693">
        <w:rPr>
          <w:b/>
          <w:bCs/>
        </w:rPr>
        <w:t>Indemnified Persons</w:t>
      </w:r>
      <w:r w:rsidR="003D1F3C" w:rsidRPr="001E0693">
        <w:t>)</w:t>
      </w:r>
      <w:r w:rsidRPr="001E0693">
        <w:t xml:space="preserve"> and, holds </w:t>
      </w:r>
      <w:r w:rsidR="003D1F3C" w:rsidRPr="001E0693">
        <w:t xml:space="preserve">the Indemnified Persons </w:t>
      </w:r>
      <w:r w:rsidRPr="001E0693">
        <w:t xml:space="preserve">harmless from and against the full amount of any </w:t>
      </w:r>
      <w:r w:rsidR="00833DE1" w:rsidRPr="001E0693">
        <w:t>L</w:t>
      </w:r>
      <w:r w:rsidRPr="001E0693">
        <w:t xml:space="preserve">oss (including any indirect or consequential loss, legal costs, expenses and damages) or liability incurred by </w:t>
      </w:r>
      <w:r w:rsidR="003D1F3C" w:rsidRPr="001E0693">
        <w:t>Indemnified Persons</w:t>
      </w:r>
      <w:r w:rsidRPr="001E0693">
        <w:t xml:space="preserve">, arising out of or in </w:t>
      </w:r>
      <w:r w:rsidR="00833DE1" w:rsidRPr="001E0693">
        <w:t>connection with</w:t>
      </w:r>
      <w:r w:rsidRPr="001E0693">
        <w:t>:</w:t>
      </w:r>
      <w:bookmarkEnd w:id="278"/>
    </w:p>
    <w:p w14:paraId="7E60A1AD" w14:textId="7E3CA75A" w:rsidR="00831532" w:rsidRPr="00CC4D93" w:rsidRDefault="00193E3B" w:rsidP="00234559">
      <w:pPr>
        <w:pStyle w:val="MarqueHeading2"/>
        <w:numPr>
          <w:ilvl w:val="2"/>
          <w:numId w:val="22"/>
        </w:numPr>
      </w:pPr>
      <w:r w:rsidRPr="00CC4D93">
        <w:t xml:space="preserve">the </w:t>
      </w:r>
      <w:r w:rsidR="00562828">
        <w:t>Supplier</w:t>
      </w:r>
      <w:r w:rsidRPr="00CC4D93">
        <w:t>'s breach of any provision of this Agreement</w:t>
      </w:r>
      <w:r w:rsidR="00CC4D93" w:rsidRPr="00CC4D93">
        <w:t>;</w:t>
      </w:r>
      <w:r w:rsidRPr="00CC4D93">
        <w:t xml:space="preserve"> </w:t>
      </w:r>
    </w:p>
    <w:p w14:paraId="4FC8A1C6" w14:textId="77777777" w:rsidR="00CC4D93" w:rsidRPr="00CC4D93" w:rsidRDefault="00CC4D93" w:rsidP="00234559">
      <w:pPr>
        <w:pStyle w:val="MarqueHeading2"/>
        <w:numPr>
          <w:ilvl w:val="2"/>
          <w:numId w:val="22"/>
        </w:numPr>
      </w:pPr>
      <w:r w:rsidRPr="00CC4D93">
        <w:t>a contravention of Law:</w:t>
      </w:r>
    </w:p>
    <w:p w14:paraId="5EF310DB" w14:textId="5EA22593" w:rsidR="00CC4D93" w:rsidRPr="00CC4D93" w:rsidRDefault="00CC4D93" w:rsidP="00234559">
      <w:pPr>
        <w:pStyle w:val="MarqueHeading2"/>
        <w:numPr>
          <w:ilvl w:val="3"/>
          <w:numId w:val="22"/>
        </w:numPr>
      </w:pPr>
      <w:r w:rsidRPr="00CC4D93">
        <w:t xml:space="preserve">by the </w:t>
      </w:r>
      <w:r w:rsidR="00562828">
        <w:t>Supplier</w:t>
      </w:r>
      <w:r w:rsidRPr="00CC4D93">
        <w:t xml:space="preserve"> or any of its Personnel; or</w:t>
      </w:r>
    </w:p>
    <w:p w14:paraId="2DDA78ED" w14:textId="4576BBC7" w:rsidR="00CC4D93" w:rsidRPr="00CC4D93" w:rsidRDefault="00CC4D93" w:rsidP="00234559">
      <w:pPr>
        <w:pStyle w:val="MarqueHeading2"/>
        <w:numPr>
          <w:ilvl w:val="3"/>
          <w:numId w:val="22"/>
        </w:numPr>
      </w:pPr>
      <w:r w:rsidRPr="00CC4D93">
        <w:t xml:space="preserve">by TA </w:t>
      </w:r>
      <w:proofErr w:type="gramStart"/>
      <w:r w:rsidRPr="00CC4D93">
        <w:t>as a result of</w:t>
      </w:r>
      <w:proofErr w:type="gramEnd"/>
      <w:r w:rsidRPr="00CC4D93">
        <w:t xml:space="preserve"> an act or omission of the </w:t>
      </w:r>
      <w:r w:rsidR="00562828">
        <w:t>Supplier</w:t>
      </w:r>
      <w:r w:rsidRPr="00CC4D93">
        <w:t xml:space="preserve"> or any of its Personnel;</w:t>
      </w:r>
    </w:p>
    <w:p w14:paraId="315DEDFF" w14:textId="77777777" w:rsidR="00CC4D93" w:rsidRPr="00CC4D93" w:rsidRDefault="00CC4D93" w:rsidP="00234559">
      <w:pPr>
        <w:pStyle w:val="MarqueHeading2"/>
        <w:numPr>
          <w:ilvl w:val="2"/>
          <w:numId w:val="22"/>
        </w:numPr>
      </w:pPr>
      <w:r w:rsidRPr="00CC4D93">
        <w:t>a Claim by a third party (</w:t>
      </w:r>
      <w:proofErr w:type="gramStart"/>
      <w:r w:rsidRPr="00CC4D93">
        <w:t>whether or not</w:t>
      </w:r>
      <w:proofErr w:type="gramEnd"/>
      <w:r w:rsidRPr="00CC4D93">
        <w:t xml:space="preserve"> that Claim is against TA or another person) relating to:</w:t>
      </w:r>
    </w:p>
    <w:p w14:paraId="7B801791" w14:textId="77777777" w:rsidR="00CC4D93" w:rsidRPr="00CC4D93" w:rsidRDefault="00CC4D93" w:rsidP="00234559">
      <w:pPr>
        <w:pStyle w:val="MarqueHeading2"/>
        <w:numPr>
          <w:ilvl w:val="3"/>
          <w:numId w:val="22"/>
        </w:numPr>
      </w:pPr>
      <w:r w:rsidRPr="00CC4D93">
        <w:t xml:space="preserve">the </w:t>
      </w:r>
      <w:r w:rsidRPr="00CC4D93">
        <w:rPr>
          <w:szCs w:val="22"/>
        </w:rPr>
        <w:t>Contracted Items</w:t>
      </w:r>
      <w:r w:rsidRPr="00CC4D93">
        <w:t xml:space="preserve"> s; or</w:t>
      </w:r>
    </w:p>
    <w:p w14:paraId="7C14FDE6" w14:textId="04F80953" w:rsidR="00CC4D93" w:rsidRPr="00CC4D93" w:rsidRDefault="00CC4D93" w:rsidP="00234559">
      <w:pPr>
        <w:pStyle w:val="MarqueHeading2"/>
        <w:numPr>
          <w:ilvl w:val="3"/>
          <w:numId w:val="22"/>
        </w:numPr>
      </w:pPr>
      <w:r w:rsidRPr="00CC4D93">
        <w:t xml:space="preserve">an act or omission of the </w:t>
      </w:r>
      <w:r w:rsidR="00562828">
        <w:t>Supplier</w:t>
      </w:r>
      <w:r w:rsidRPr="00CC4D93">
        <w:t xml:space="preserve"> or its Personnel in connection with the Agreement, whether negligent, fraudulent or not;</w:t>
      </w:r>
    </w:p>
    <w:p w14:paraId="37991540" w14:textId="681F59B7" w:rsidR="00CC4D93" w:rsidRPr="00CC4D93" w:rsidRDefault="00CC4D93" w:rsidP="00234559">
      <w:pPr>
        <w:pStyle w:val="MarqueHeading2"/>
        <w:numPr>
          <w:ilvl w:val="2"/>
          <w:numId w:val="22"/>
        </w:numPr>
      </w:pPr>
      <w:r w:rsidRPr="00CC4D93">
        <w:t xml:space="preserve">the </w:t>
      </w:r>
      <w:r w:rsidR="00562828">
        <w:t>Supplier</w:t>
      </w:r>
      <w:r w:rsidRPr="00CC4D93">
        <w:t>'s breach of its confidentiality obligations;</w:t>
      </w:r>
    </w:p>
    <w:p w14:paraId="0FED1315" w14:textId="788724EE" w:rsidR="00193E3B" w:rsidRPr="001E0693" w:rsidRDefault="004E6292" w:rsidP="00234559">
      <w:pPr>
        <w:pStyle w:val="MarqueHeading2"/>
        <w:numPr>
          <w:ilvl w:val="2"/>
          <w:numId w:val="22"/>
        </w:numPr>
      </w:pPr>
      <w:r w:rsidRPr="001E0693">
        <w:t xml:space="preserve">any claim or action against an </w:t>
      </w:r>
      <w:r w:rsidR="003D1F3C" w:rsidRPr="001E0693">
        <w:t>I</w:t>
      </w:r>
      <w:r w:rsidRPr="001E0693">
        <w:t xml:space="preserve">ndemnified </w:t>
      </w:r>
      <w:r w:rsidR="003D1F3C" w:rsidRPr="001E0693">
        <w:t>P</w:t>
      </w:r>
      <w:r w:rsidRPr="001E0693">
        <w:t xml:space="preserve">erson that the receipt of the Services (including </w:t>
      </w:r>
      <w:proofErr w:type="gramStart"/>
      <w:r w:rsidRPr="001E0693">
        <w:t>through the use of</w:t>
      </w:r>
      <w:proofErr w:type="gramEnd"/>
      <w:r w:rsidRPr="001E0693">
        <w:t xml:space="preserve"> </w:t>
      </w:r>
      <w:r w:rsidR="003D1F3C" w:rsidRPr="001E0693">
        <w:t>the Contract Materials</w:t>
      </w:r>
      <w:r w:rsidRPr="001E0693">
        <w:t xml:space="preserve"> and/or output of the Services) by </w:t>
      </w:r>
      <w:r w:rsidR="003D1F3C" w:rsidRPr="001E0693">
        <w:t>TA</w:t>
      </w:r>
      <w:r w:rsidRPr="001E0693">
        <w:t xml:space="preserve"> infringes the rights (which may include the Intellectual Property Rights) of any third party</w:t>
      </w:r>
      <w:r w:rsidR="00794434" w:rsidRPr="001E0693">
        <w:t xml:space="preserve">; </w:t>
      </w:r>
      <w:r w:rsidR="00833DE1" w:rsidRPr="001E0693">
        <w:t>and/</w:t>
      </w:r>
      <w:r w:rsidR="00193E3B" w:rsidRPr="001E0693">
        <w:t xml:space="preserve">or </w:t>
      </w:r>
    </w:p>
    <w:p w14:paraId="1501C7D3" w14:textId="40959D45" w:rsidR="00193E3B" w:rsidRPr="001E0693" w:rsidRDefault="00193E3B" w:rsidP="00234559">
      <w:pPr>
        <w:pStyle w:val="MarqueHeading2"/>
        <w:numPr>
          <w:ilvl w:val="2"/>
          <w:numId w:val="22"/>
        </w:numPr>
      </w:pPr>
      <w:r>
        <w:t>any wil</w:t>
      </w:r>
      <w:r w:rsidR="00833DE1">
        <w:t>l</w:t>
      </w:r>
      <w:r>
        <w:t>ful</w:t>
      </w:r>
      <w:r w:rsidR="00A61702">
        <w:t xml:space="preserve"> misconduct</w:t>
      </w:r>
      <w:r>
        <w:t xml:space="preserve">, </w:t>
      </w:r>
      <w:r w:rsidR="0093313A">
        <w:t>fraudulent</w:t>
      </w:r>
      <w:r w:rsidR="496ADB37">
        <w:t xml:space="preserve">, </w:t>
      </w:r>
      <w:r>
        <w:t xml:space="preserve">unlawful or negligent act or conduct, or omission of the </w:t>
      </w:r>
      <w:r w:rsidR="00562828">
        <w:t>Supplier</w:t>
      </w:r>
      <w:r>
        <w:t xml:space="preserve"> in connection with this Agreement. </w:t>
      </w:r>
    </w:p>
    <w:p w14:paraId="005BB02A" w14:textId="314B48E3" w:rsidR="00193E3B" w:rsidRPr="001E0693" w:rsidRDefault="00193E3B" w:rsidP="00234559">
      <w:pPr>
        <w:pStyle w:val="MarqueHeading2"/>
        <w:numPr>
          <w:ilvl w:val="1"/>
          <w:numId w:val="22"/>
        </w:numPr>
      </w:pPr>
      <w:r w:rsidRPr="001E0693">
        <w:t xml:space="preserve">The </w:t>
      </w:r>
      <w:r w:rsidR="00562828">
        <w:t>Supplier</w:t>
      </w:r>
      <w:r w:rsidRPr="001E0693">
        <w:t xml:space="preserve">'s liability to indemnify TA under clause </w:t>
      </w:r>
      <w:r w:rsidRPr="001E0693">
        <w:fldChar w:fldCharType="begin"/>
      </w:r>
      <w:r w:rsidRPr="001E0693">
        <w:instrText xml:space="preserve"> REF _Ref197941273 \w \h </w:instrText>
      </w:r>
      <w:r w:rsidR="002E6915" w:rsidRPr="001E0693">
        <w:instrText xml:space="preserve"> \* MERGEFORMAT </w:instrText>
      </w:r>
      <w:r w:rsidRPr="001E0693">
        <w:fldChar w:fldCharType="separate"/>
      </w:r>
      <w:r w:rsidR="000121FD">
        <w:t>30.1</w:t>
      </w:r>
      <w:r w:rsidRPr="001E0693">
        <w:fldChar w:fldCharType="end"/>
      </w:r>
      <w:r w:rsidRPr="001E0693">
        <w:t xml:space="preserve"> will be reduced proportionately to the extent that any </w:t>
      </w:r>
      <w:r w:rsidR="00A3710D" w:rsidRPr="001E0693">
        <w:t xml:space="preserve">negligent or unlawful </w:t>
      </w:r>
      <w:r w:rsidRPr="001E0693">
        <w:t xml:space="preserve">act or omission of TA contributed to the relevant </w:t>
      </w:r>
      <w:r w:rsidR="00A3710D" w:rsidRPr="001E0693">
        <w:t>L</w:t>
      </w:r>
      <w:r w:rsidRPr="001E0693">
        <w:t>oss.</w:t>
      </w:r>
    </w:p>
    <w:p w14:paraId="5881EBCF" w14:textId="41249B08" w:rsidR="00193E3B" w:rsidRPr="001E0693" w:rsidRDefault="00193E3B" w:rsidP="00234559">
      <w:pPr>
        <w:pStyle w:val="MarqueHeading1"/>
        <w:numPr>
          <w:ilvl w:val="0"/>
          <w:numId w:val="23"/>
        </w:numPr>
        <w:rPr>
          <w:lang w:val="en-US"/>
        </w:rPr>
      </w:pPr>
      <w:bookmarkStart w:id="279" w:name="_Ref226181451"/>
      <w:bookmarkStart w:id="280" w:name="_Toc250385904"/>
      <w:r w:rsidRPr="001E0693">
        <w:t>L</w:t>
      </w:r>
      <w:r w:rsidR="0094732B" w:rsidRPr="001E0693">
        <w:t>imitation on TA’s liability</w:t>
      </w:r>
      <w:bookmarkEnd w:id="279"/>
      <w:bookmarkEnd w:id="280"/>
    </w:p>
    <w:p w14:paraId="1B0D6193" w14:textId="68E49B36" w:rsidR="00A3710D" w:rsidRPr="001E0693" w:rsidRDefault="00A3710D" w:rsidP="00234559">
      <w:pPr>
        <w:pStyle w:val="MarqueHeading2"/>
        <w:numPr>
          <w:ilvl w:val="1"/>
          <w:numId w:val="22"/>
        </w:numPr>
        <w:rPr>
          <w:color w:val="000000" w:themeColor="text1"/>
        </w:rPr>
      </w:pPr>
      <w:r w:rsidRPr="001E0693">
        <w:t xml:space="preserve">Notwithstanding any other provision of this agreement and </w:t>
      </w:r>
      <w:r w:rsidRPr="001E0693">
        <w:rPr>
          <w:color w:val="000000" w:themeColor="text1"/>
        </w:rPr>
        <w:t xml:space="preserve">to the fullest extent permitted by </w:t>
      </w:r>
      <w:r w:rsidR="00A10E71">
        <w:rPr>
          <w:color w:val="000000" w:themeColor="text1"/>
        </w:rPr>
        <w:t>L</w:t>
      </w:r>
      <w:r w:rsidRPr="001E0693">
        <w:rPr>
          <w:color w:val="000000" w:themeColor="text1"/>
        </w:rPr>
        <w:t>aw:</w:t>
      </w:r>
    </w:p>
    <w:p w14:paraId="6B650477" w14:textId="77777777" w:rsidR="00A3710D" w:rsidRPr="001E0693" w:rsidRDefault="00A3710D" w:rsidP="00234559">
      <w:pPr>
        <w:pStyle w:val="MarqueHeading3"/>
        <w:numPr>
          <w:ilvl w:val="2"/>
          <w:numId w:val="22"/>
        </w:numPr>
        <w:rPr>
          <w:color w:val="000000" w:themeColor="text1"/>
        </w:rPr>
      </w:pPr>
      <w:r w:rsidRPr="001E0693">
        <w:rPr>
          <w:color w:val="000000" w:themeColor="text1"/>
        </w:rPr>
        <w:lastRenderedPageBreak/>
        <w:t xml:space="preserve">TA is not liable, </w:t>
      </w:r>
      <w:r w:rsidRPr="001E0693">
        <w:t xml:space="preserve">whether such liability is based on breach of contract, tort (including negligence), statute or otherwise </w:t>
      </w:r>
      <w:r w:rsidRPr="001E0693">
        <w:rPr>
          <w:color w:val="000000" w:themeColor="text1"/>
        </w:rPr>
        <w:t xml:space="preserve">for any special, indirect or Consequential Loss, </w:t>
      </w:r>
      <w:r w:rsidRPr="001E0693">
        <w:t xml:space="preserve">indirect, incidental, punitive or special Losses of any kind (including </w:t>
      </w:r>
      <w:r w:rsidRPr="001E0693">
        <w:rPr>
          <w:color w:val="000000" w:themeColor="text1"/>
        </w:rPr>
        <w:t xml:space="preserve">loss of profits, opportunities, use or goodwill </w:t>
      </w:r>
      <w:r w:rsidRPr="001E0693">
        <w:t>loss of opportunities or business interruption)</w:t>
      </w:r>
      <w:r w:rsidRPr="001E0693">
        <w:rPr>
          <w:color w:val="000000" w:themeColor="text1"/>
        </w:rPr>
        <w:t xml:space="preserve">; and </w:t>
      </w:r>
    </w:p>
    <w:p w14:paraId="1D692EB0" w14:textId="473C3CF9" w:rsidR="00A3710D" w:rsidRPr="001E0693" w:rsidRDefault="00A3710D" w:rsidP="00234559">
      <w:pPr>
        <w:pStyle w:val="MarqueHeading3"/>
        <w:numPr>
          <w:ilvl w:val="2"/>
          <w:numId w:val="22"/>
        </w:numPr>
        <w:rPr>
          <w:color w:val="000000" w:themeColor="text1"/>
        </w:rPr>
      </w:pPr>
      <w:r w:rsidRPr="001E0693">
        <w:rPr>
          <w:color w:val="000000" w:themeColor="text1"/>
        </w:rPr>
        <w:t>TA's maximum aggregate liability in connection with this Agreement will not exceed the Maximum Aggregate Fee Amount specified in Schedule 1.</w:t>
      </w:r>
    </w:p>
    <w:p w14:paraId="3EA3B722" w14:textId="5771D1F6" w:rsidR="00193E3B" w:rsidRPr="001E0693" w:rsidRDefault="0094732B" w:rsidP="00234559">
      <w:pPr>
        <w:pStyle w:val="MarqueHeading1"/>
        <w:numPr>
          <w:ilvl w:val="0"/>
          <w:numId w:val="23"/>
        </w:numPr>
      </w:pPr>
      <w:bookmarkStart w:id="281" w:name="_Toc250385905"/>
      <w:bookmarkStart w:id="282" w:name="_Ref104199698"/>
      <w:bookmarkStart w:id="283" w:name="_Ref168507741"/>
      <w:bookmarkStart w:id="284" w:name="_Ref197926089"/>
      <w:r w:rsidRPr="001E0693">
        <w:t>I</w:t>
      </w:r>
      <w:r w:rsidR="00193E3B" w:rsidRPr="001E0693">
        <w:t>nsurance</w:t>
      </w:r>
      <w:bookmarkEnd w:id="281"/>
      <w:bookmarkEnd w:id="282"/>
      <w:bookmarkEnd w:id="283"/>
    </w:p>
    <w:p w14:paraId="2A87C477" w14:textId="5DAAF897" w:rsidR="00457D20" w:rsidRPr="001E0693" w:rsidRDefault="00457D20" w:rsidP="00457D20">
      <w:pPr>
        <w:pStyle w:val="MarqueHeading2"/>
        <w:numPr>
          <w:ilvl w:val="0"/>
          <w:numId w:val="0"/>
        </w:numPr>
        <w:ind w:left="567"/>
        <w:rPr>
          <w:b/>
          <w:bCs/>
          <w:i/>
          <w:iCs/>
        </w:rPr>
      </w:pPr>
      <w:bookmarkStart w:id="285" w:name="_Toc196053632"/>
      <w:bookmarkStart w:id="286" w:name="_Ref196289827"/>
      <w:bookmarkStart w:id="287" w:name="_Ref196289839"/>
      <w:bookmarkStart w:id="288" w:name="_Ref196289858"/>
      <w:bookmarkStart w:id="289" w:name="_Ref196289871"/>
      <w:bookmarkStart w:id="290" w:name="_Ref196289901"/>
      <w:bookmarkStart w:id="291" w:name="_Ref196289910"/>
      <w:bookmarkStart w:id="292" w:name="_Ref196289942"/>
      <w:bookmarkStart w:id="293" w:name="_Ref225696280"/>
      <w:bookmarkStart w:id="294" w:name="_Toc196053636"/>
      <w:r w:rsidRPr="001E0693">
        <w:rPr>
          <w:b/>
          <w:bCs/>
          <w:i/>
          <w:iCs/>
        </w:rPr>
        <w:t xml:space="preserve">Insurance cover </w:t>
      </w:r>
    </w:p>
    <w:p w14:paraId="29B57489" w14:textId="6C23A060" w:rsidR="00193E3B" w:rsidRPr="001E0693" w:rsidRDefault="00193E3B" w:rsidP="00234559">
      <w:pPr>
        <w:pStyle w:val="MarqueHeading2"/>
        <w:numPr>
          <w:ilvl w:val="1"/>
          <w:numId w:val="22"/>
        </w:numPr>
      </w:pPr>
      <w:bookmarkStart w:id="295" w:name="_Ref103600904"/>
      <w:r w:rsidRPr="001E0693">
        <w:t xml:space="preserve">The </w:t>
      </w:r>
      <w:r w:rsidR="00562828">
        <w:t>Supplier</w:t>
      </w:r>
      <w:r w:rsidRPr="001E0693">
        <w:t xml:space="preserve"> must </w:t>
      </w:r>
      <w:r w:rsidR="009C4C17" w:rsidRPr="001E0693">
        <w:t xml:space="preserve">at its cost, take out and maintain for </w:t>
      </w:r>
      <w:r w:rsidRPr="001E0693">
        <w:t>the Term:</w:t>
      </w:r>
      <w:bookmarkEnd w:id="285"/>
      <w:bookmarkEnd w:id="286"/>
      <w:bookmarkEnd w:id="287"/>
      <w:bookmarkEnd w:id="288"/>
      <w:bookmarkEnd w:id="289"/>
      <w:bookmarkEnd w:id="290"/>
      <w:bookmarkEnd w:id="291"/>
      <w:bookmarkEnd w:id="292"/>
      <w:bookmarkEnd w:id="293"/>
      <w:bookmarkEnd w:id="295"/>
    </w:p>
    <w:p w14:paraId="314475CD" w14:textId="14FF1F5E" w:rsidR="00193E3B" w:rsidRPr="001E0693" w:rsidRDefault="00193E3B" w:rsidP="00234559">
      <w:pPr>
        <w:pStyle w:val="MarqueHeading2"/>
        <w:numPr>
          <w:ilvl w:val="2"/>
          <w:numId w:val="22"/>
        </w:numPr>
      </w:pPr>
      <w:bookmarkStart w:id="296" w:name="_Toc196053633"/>
      <w:r w:rsidRPr="001E0693">
        <w:t xml:space="preserve">public liability insurance written on an occurrence basis for an insured amount of not less than the Public Liability Insurance Amount per occurrence which covers the liability of the </w:t>
      </w:r>
      <w:r w:rsidR="00562828">
        <w:t>Supplier</w:t>
      </w:r>
      <w:r w:rsidRPr="001E0693">
        <w:t>, and Personnel (including to TA) in respect of:</w:t>
      </w:r>
      <w:bookmarkEnd w:id="296"/>
    </w:p>
    <w:p w14:paraId="2A67FEA2" w14:textId="77777777" w:rsidR="00193E3B" w:rsidRPr="001E0693" w:rsidRDefault="00193E3B" w:rsidP="00234559">
      <w:pPr>
        <w:pStyle w:val="MarqueHeading2"/>
        <w:numPr>
          <w:ilvl w:val="3"/>
          <w:numId w:val="22"/>
        </w:numPr>
      </w:pPr>
      <w:r w:rsidRPr="001E0693">
        <w:t>loss of, damage to, or loss of use of, any real or personal property; and</w:t>
      </w:r>
    </w:p>
    <w:p w14:paraId="72A0596D" w14:textId="77777777" w:rsidR="00193E3B" w:rsidRPr="001E0693" w:rsidRDefault="00193E3B" w:rsidP="00234559">
      <w:pPr>
        <w:pStyle w:val="MarqueHeading2"/>
        <w:numPr>
          <w:ilvl w:val="3"/>
          <w:numId w:val="22"/>
        </w:numPr>
      </w:pPr>
      <w:r w:rsidRPr="001E0693">
        <w:t>the personal injury of, disease or illness (including mental illness) to, or death of, any person (other than an employee of the insured),</w:t>
      </w:r>
    </w:p>
    <w:p w14:paraId="0C939CDE" w14:textId="65BFBE18" w:rsidR="00193E3B" w:rsidRPr="001E0693" w:rsidRDefault="00193E3B" w:rsidP="0030263A">
      <w:pPr>
        <w:pStyle w:val="MarqueHeading2"/>
        <w:numPr>
          <w:ilvl w:val="0"/>
          <w:numId w:val="0"/>
        </w:numPr>
        <w:ind w:left="1134"/>
      </w:pPr>
      <w:r w:rsidRPr="001E0693">
        <w:t xml:space="preserve">arising out of the performance of the Services or the performance of this Agreement.  The insurance must include cover for TA's property in the care, custody or control of the </w:t>
      </w:r>
      <w:r w:rsidR="00562828">
        <w:t>Supplier</w:t>
      </w:r>
      <w:r w:rsidRPr="001E0693">
        <w:t xml:space="preserve"> with a sub-limit acceptable to TA;</w:t>
      </w:r>
    </w:p>
    <w:p w14:paraId="15F5A447" w14:textId="028D3FC5" w:rsidR="00193E3B" w:rsidRPr="001E0693" w:rsidRDefault="00193E3B" w:rsidP="00234559">
      <w:pPr>
        <w:pStyle w:val="MarqueHeading2"/>
        <w:numPr>
          <w:ilvl w:val="2"/>
          <w:numId w:val="22"/>
        </w:numPr>
      </w:pPr>
      <w:bookmarkStart w:id="297" w:name="_Toc196053634"/>
      <w:bookmarkStart w:id="298" w:name="_Ref196821973"/>
      <w:bookmarkStart w:id="299" w:name="_Ref196821986"/>
      <w:bookmarkStart w:id="300" w:name="_Ref196821988"/>
      <w:r w:rsidRPr="001E0693">
        <w:t xml:space="preserve">professional indemnity or 'errors and omissions' insurance for an insured amount of not less than the Professional Indemnity Insurance Amount for each claim and in the aggregate any 12 month policy period, with one automatic right of reinstatement, which covers the liability of the </w:t>
      </w:r>
      <w:r w:rsidR="00562828">
        <w:t>Supplier</w:t>
      </w:r>
      <w:r w:rsidRPr="001E0693">
        <w:t xml:space="preserve"> arising from a breach of duty owed in a professional capacity or an error or omission in judgement by reason of any act or omission of the </w:t>
      </w:r>
      <w:r w:rsidR="00562828">
        <w:t>Supplier</w:t>
      </w:r>
      <w:r w:rsidRPr="001E0693">
        <w:t xml:space="preserve"> or the </w:t>
      </w:r>
      <w:r w:rsidR="00562828">
        <w:t>Supplier</w:t>
      </w:r>
      <w:r w:rsidRPr="001E0693">
        <w:t>'s Personnel.  The professional indemnity or 'errors and omissions' insurance must include cover for unintentional breaches of intellectual property and of trade practices related legislation;</w:t>
      </w:r>
      <w:bookmarkEnd w:id="297"/>
      <w:bookmarkEnd w:id="298"/>
      <w:bookmarkEnd w:id="299"/>
      <w:bookmarkEnd w:id="300"/>
      <w:r w:rsidRPr="001E0693">
        <w:t xml:space="preserve"> </w:t>
      </w:r>
    </w:p>
    <w:p w14:paraId="6AFC3686" w14:textId="252364A6" w:rsidR="00767657" w:rsidRPr="001E0693" w:rsidRDefault="00193E3B" w:rsidP="00234559">
      <w:pPr>
        <w:pStyle w:val="MarqueHeading2"/>
        <w:numPr>
          <w:ilvl w:val="2"/>
          <w:numId w:val="22"/>
        </w:numPr>
      </w:pPr>
      <w:bookmarkStart w:id="301" w:name="_Toc196053635"/>
      <w:bookmarkStart w:id="302" w:name="_Ref225695463"/>
      <w:r w:rsidRPr="001E0693">
        <w:t xml:space="preserve">workers compensation as required by </w:t>
      </w:r>
      <w:r w:rsidR="00A66B97">
        <w:t>L</w:t>
      </w:r>
      <w:r w:rsidRPr="001E0693">
        <w:t>aw</w:t>
      </w:r>
      <w:r w:rsidR="00767657" w:rsidRPr="001E0693">
        <w:t>; and</w:t>
      </w:r>
    </w:p>
    <w:p w14:paraId="5EFD0E10" w14:textId="283325DB" w:rsidR="00223822" w:rsidRPr="001E0693" w:rsidRDefault="00767657" w:rsidP="00234559">
      <w:pPr>
        <w:pStyle w:val="MarqueHeading2"/>
        <w:numPr>
          <w:ilvl w:val="2"/>
          <w:numId w:val="22"/>
        </w:numPr>
      </w:pPr>
      <w:r w:rsidRPr="001E0693">
        <w:t>the Additional Insurance Policies (if any) or any other insurance policies TA may otherwise reasonably require</w:t>
      </w:r>
      <w:r w:rsidR="00223822" w:rsidRPr="001E0693">
        <w:t>,</w:t>
      </w:r>
    </w:p>
    <w:p w14:paraId="0BABF10B" w14:textId="043F6677" w:rsidR="00193E3B" w:rsidRPr="001E0693" w:rsidRDefault="00223822" w:rsidP="00223822">
      <w:pPr>
        <w:pStyle w:val="MarqueHeading2"/>
        <w:numPr>
          <w:ilvl w:val="0"/>
          <w:numId w:val="0"/>
        </w:numPr>
        <w:ind w:left="567"/>
      </w:pPr>
      <w:r w:rsidRPr="001E0693">
        <w:t>on terms acceptable to TA</w:t>
      </w:r>
      <w:r w:rsidR="00193E3B" w:rsidRPr="001E0693">
        <w:t>.</w:t>
      </w:r>
      <w:bookmarkEnd w:id="301"/>
      <w:bookmarkEnd w:id="302"/>
      <w:r w:rsidR="00B1669E" w:rsidRPr="001E0693">
        <w:t xml:space="preserve"> In the case of professional indemnity insurance, the </w:t>
      </w:r>
      <w:r w:rsidR="00562828">
        <w:t>Supplier</w:t>
      </w:r>
      <w:r w:rsidR="00B1669E" w:rsidRPr="001E0693">
        <w:t xml:space="preserve"> must also maintain this insurance for Professional Indemnity Insurance Period</w:t>
      </w:r>
      <w:r w:rsidR="00891C77" w:rsidRPr="001E0693">
        <w:t>.</w:t>
      </w:r>
    </w:p>
    <w:p w14:paraId="0B73C99A" w14:textId="0EAEA90A" w:rsidR="00A71E08" w:rsidRPr="001E0693" w:rsidRDefault="00A71E08" w:rsidP="00A71E08">
      <w:pPr>
        <w:pStyle w:val="MarqueHeading2"/>
        <w:numPr>
          <w:ilvl w:val="0"/>
          <w:numId w:val="0"/>
        </w:numPr>
        <w:ind w:left="567"/>
        <w:rPr>
          <w:b/>
          <w:bCs/>
          <w:i/>
          <w:iCs/>
        </w:rPr>
      </w:pPr>
      <w:r w:rsidRPr="001E0693">
        <w:rPr>
          <w:b/>
          <w:bCs/>
          <w:i/>
          <w:iCs/>
        </w:rPr>
        <w:t>Insurance requirements</w:t>
      </w:r>
    </w:p>
    <w:p w14:paraId="20D970D8" w14:textId="388D9192" w:rsidR="006B6216" w:rsidRPr="001E0693" w:rsidRDefault="006B6216" w:rsidP="00234559">
      <w:pPr>
        <w:pStyle w:val="MarqueHeading2"/>
        <w:numPr>
          <w:ilvl w:val="1"/>
          <w:numId w:val="22"/>
        </w:numPr>
      </w:pPr>
      <w:r w:rsidRPr="001E0693">
        <w:t xml:space="preserve">The </w:t>
      </w:r>
      <w:r w:rsidR="00562828">
        <w:t>Supplier</w:t>
      </w:r>
      <w:r w:rsidRPr="001E0693">
        <w:t xml:space="preserve"> must ensure that each insurance policy required to be taken out by it under the Agreement: </w:t>
      </w:r>
    </w:p>
    <w:p w14:paraId="6B43EDC4" w14:textId="5001540D" w:rsidR="005034C7" w:rsidRPr="001E0693" w:rsidRDefault="005034C7" w:rsidP="00234559">
      <w:pPr>
        <w:pStyle w:val="MarqueHeading2"/>
        <w:numPr>
          <w:ilvl w:val="2"/>
          <w:numId w:val="22"/>
        </w:numPr>
      </w:pPr>
      <w:r w:rsidRPr="001E0693">
        <w:t>is taken out with an insurer with a Standard &amp; Poor’s financial strength rating of A or higher (or an equivalent, for example, AM Best’s “A”); and</w:t>
      </w:r>
    </w:p>
    <w:p w14:paraId="3BFF738D" w14:textId="34DBDF9B" w:rsidR="00714E48" w:rsidRPr="001E0693" w:rsidRDefault="005034C7" w:rsidP="00234559">
      <w:pPr>
        <w:pStyle w:val="MarqueHeading2"/>
        <w:numPr>
          <w:ilvl w:val="2"/>
          <w:numId w:val="22"/>
        </w:numPr>
      </w:pPr>
      <w:r w:rsidRPr="001E0693">
        <w:lastRenderedPageBreak/>
        <w:t xml:space="preserve">complies with the </w:t>
      </w:r>
      <w:r w:rsidR="00A74246">
        <w:t>L</w:t>
      </w:r>
      <w:r w:rsidRPr="001E0693">
        <w:t xml:space="preserve">aws of the relevant jurisdictions in which the </w:t>
      </w:r>
      <w:r w:rsidR="00562828">
        <w:t>Supplier</w:t>
      </w:r>
      <w:r w:rsidRPr="001E0693">
        <w:t>’s obligations are to be performed.</w:t>
      </w:r>
    </w:p>
    <w:p w14:paraId="69EFD2BE" w14:textId="009DAF14" w:rsidR="00714E48" w:rsidRPr="001E0693" w:rsidRDefault="00714E48" w:rsidP="00714E48">
      <w:pPr>
        <w:pStyle w:val="MarqueHeading2"/>
        <w:numPr>
          <w:ilvl w:val="0"/>
          <w:numId w:val="0"/>
        </w:numPr>
        <w:ind w:left="567"/>
        <w:rPr>
          <w:b/>
          <w:bCs/>
          <w:i/>
          <w:iCs/>
        </w:rPr>
      </w:pPr>
      <w:r w:rsidRPr="001E0693">
        <w:rPr>
          <w:b/>
          <w:bCs/>
          <w:i/>
          <w:iCs/>
        </w:rPr>
        <w:t>Evidence of insurances</w:t>
      </w:r>
    </w:p>
    <w:p w14:paraId="792B10A1" w14:textId="06A76746" w:rsidR="00193E3B" w:rsidRPr="001E0693" w:rsidRDefault="00193E3B" w:rsidP="00234559">
      <w:pPr>
        <w:pStyle w:val="MarqueHeading2"/>
        <w:numPr>
          <w:ilvl w:val="1"/>
          <w:numId w:val="22"/>
        </w:numPr>
      </w:pPr>
      <w:r>
        <w:t xml:space="preserve">The </w:t>
      </w:r>
      <w:r w:rsidR="00562828">
        <w:t>Supplier</w:t>
      </w:r>
      <w:r>
        <w:t xml:space="preserve"> must,</w:t>
      </w:r>
      <w:r w:rsidR="0CB9C65C">
        <w:t xml:space="preserve"> upon TA’s request,</w:t>
      </w:r>
      <w:r>
        <w:t xml:space="preserve"> in respect of each insurance referred to in </w:t>
      </w:r>
      <w:r w:rsidR="00215AAC">
        <w:t xml:space="preserve">this </w:t>
      </w:r>
      <w:r>
        <w:t>clause</w:t>
      </w:r>
      <w:r w:rsidR="00215AAC">
        <w:t xml:space="preserve"> </w:t>
      </w:r>
      <w:r>
        <w:fldChar w:fldCharType="begin"/>
      </w:r>
      <w:r>
        <w:instrText xml:space="preserve"> REF _Ref168507741 \r \h </w:instrText>
      </w:r>
      <w:r>
        <w:fldChar w:fldCharType="separate"/>
      </w:r>
      <w:r w:rsidR="000121FD">
        <w:t>32</w:t>
      </w:r>
      <w:r>
        <w:fldChar w:fldCharType="end"/>
      </w:r>
      <w:r w:rsidR="00215AAC">
        <w:t xml:space="preserve"> </w:t>
      </w:r>
      <w:r>
        <w:t>give TA:</w:t>
      </w:r>
      <w:bookmarkEnd w:id="294"/>
    </w:p>
    <w:p w14:paraId="0429DB91" w14:textId="10423475" w:rsidR="00193E3B" w:rsidRPr="001E0693" w:rsidRDefault="00193E3B" w:rsidP="00234559">
      <w:pPr>
        <w:pStyle w:val="MarqueHeading2"/>
        <w:numPr>
          <w:ilvl w:val="2"/>
          <w:numId w:val="22"/>
        </w:numPr>
      </w:pPr>
      <w:bookmarkStart w:id="303" w:name="_Toc196053637"/>
      <w:r w:rsidRPr="001E0693">
        <w:t>acceptable proof of currency and coverage of the insurances before the commencement of this Agreement;</w:t>
      </w:r>
      <w:bookmarkEnd w:id="303"/>
    </w:p>
    <w:p w14:paraId="54D8EC84" w14:textId="0EEBD14D" w:rsidR="00193E3B" w:rsidRPr="001E0693" w:rsidRDefault="00193E3B" w:rsidP="00234559">
      <w:pPr>
        <w:pStyle w:val="MarqueHeading2"/>
        <w:numPr>
          <w:ilvl w:val="2"/>
          <w:numId w:val="22"/>
        </w:numPr>
      </w:pPr>
      <w:bookmarkStart w:id="304" w:name="_Toc196053638"/>
      <w:r w:rsidRPr="001E0693">
        <w:t xml:space="preserve">copies of all cover notes, certificates of currency, renewal certificates and endorsement slips, as soon as the </w:t>
      </w:r>
      <w:r w:rsidR="00562828">
        <w:t>Supplier</w:t>
      </w:r>
      <w:r w:rsidRPr="001E0693">
        <w:t xml:space="preserve"> receives them; and</w:t>
      </w:r>
      <w:bookmarkEnd w:id="304"/>
    </w:p>
    <w:p w14:paraId="20F66F8D" w14:textId="2D940892" w:rsidR="00193E3B" w:rsidRPr="001E0693" w:rsidRDefault="00193E3B" w:rsidP="00234559">
      <w:pPr>
        <w:pStyle w:val="MarqueHeading2"/>
        <w:numPr>
          <w:ilvl w:val="1"/>
          <w:numId w:val="22"/>
        </w:numPr>
      </w:pPr>
      <w:bookmarkStart w:id="305" w:name="_Toc196053639"/>
      <w:r>
        <w:t>other evidence of the insurances which TA reasonably requires, including a copy of the policies.</w:t>
      </w:r>
      <w:bookmarkEnd w:id="305"/>
    </w:p>
    <w:p w14:paraId="117E3446" w14:textId="77777777" w:rsidR="001C2871" w:rsidRPr="001E0693" w:rsidRDefault="001C2871" w:rsidP="001C2871">
      <w:pPr>
        <w:pStyle w:val="MarqueHeading2"/>
        <w:numPr>
          <w:ilvl w:val="0"/>
          <w:numId w:val="0"/>
        </w:numPr>
        <w:ind w:left="567"/>
        <w:rPr>
          <w:b/>
          <w:bCs/>
          <w:i/>
          <w:iCs/>
        </w:rPr>
      </w:pPr>
      <w:bookmarkStart w:id="306" w:name="_Toc196053642"/>
      <w:r w:rsidRPr="001E0693">
        <w:rPr>
          <w:b/>
          <w:bCs/>
          <w:i/>
          <w:iCs/>
        </w:rPr>
        <w:t>Compliance with policy</w:t>
      </w:r>
    </w:p>
    <w:p w14:paraId="543AE89F" w14:textId="497A25F4" w:rsidR="00193E3B" w:rsidRPr="001E0693" w:rsidRDefault="00193E3B" w:rsidP="00234559">
      <w:pPr>
        <w:pStyle w:val="MarqueHeading2"/>
        <w:numPr>
          <w:ilvl w:val="1"/>
          <w:numId w:val="22"/>
        </w:numPr>
      </w:pPr>
      <w:r w:rsidRPr="001E0693">
        <w:t xml:space="preserve">The </w:t>
      </w:r>
      <w:r w:rsidR="00562828">
        <w:t>Supplier</w:t>
      </w:r>
      <w:r w:rsidRPr="001E0693">
        <w:t xml:space="preserve"> must:</w:t>
      </w:r>
      <w:bookmarkEnd w:id="306"/>
    </w:p>
    <w:p w14:paraId="6B6E12A9" w14:textId="2AF9DAD2" w:rsidR="001C2871" w:rsidRPr="001E0693" w:rsidRDefault="001C2871" w:rsidP="00234559">
      <w:pPr>
        <w:pStyle w:val="MarqueHeading2"/>
        <w:numPr>
          <w:ilvl w:val="2"/>
          <w:numId w:val="22"/>
        </w:numPr>
      </w:pPr>
      <w:bookmarkStart w:id="307" w:name="_Toc196053643"/>
      <w:r w:rsidRPr="001E0693">
        <w:t xml:space="preserve">comply with </w:t>
      </w:r>
      <w:proofErr w:type="gramStart"/>
      <w:r w:rsidRPr="001E0693">
        <w:t>all of</w:t>
      </w:r>
      <w:proofErr w:type="gramEnd"/>
      <w:r w:rsidRPr="001E0693">
        <w:t xml:space="preserve"> the terms and conditions of any insurance policy taken out by it under this clause, including by punctually paying all premiums, commissions, stamp duties, charges, taxes and other expenses necessary for effecting and maintaining in force each such insurance policy; </w:t>
      </w:r>
    </w:p>
    <w:p w14:paraId="78CEC3F8" w14:textId="492F6491" w:rsidR="001C2871" w:rsidRPr="001E0693" w:rsidRDefault="001C2871" w:rsidP="00234559">
      <w:pPr>
        <w:pStyle w:val="MarqueHeading2"/>
        <w:numPr>
          <w:ilvl w:val="2"/>
          <w:numId w:val="22"/>
        </w:numPr>
      </w:pPr>
      <w:r w:rsidRPr="001E0693">
        <w:t xml:space="preserve">not do or omit to do anything which may prejudice any insurance policy taken out by the </w:t>
      </w:r>
      <w:r w:rsidR="00562828">
        <w:t>Supplier</w:t>
      </w:r>
      <w:r w:rsidRPr="001E0693">
        <w:t xml:space="preserve"> under this clause</w:t>
      </w:r>
      <w:r w:rsidR="763D09B2">
        <w:t>;</w:t>
      </w:r>
    </w:p>
    <w:p w14:paraId="7B1D7AB3" w14:textId="298C2B39" w:rsidR="00193E3B" w:rsidRPr="001E0693" w:rsidRDefault="00193E3B" w:rsidP="00234559">
      <w:pPr>
        <w:pStyle w:val="MarqueHeading2"/>
        <w:numPr>
          <w:ilvl w:val="2"/>
          <w:numId w:val="22"/>
        </w:numPr>
      </w:pPr>
      <w:bookmarkStart w:id="308" w:name="_Toc196053645"/>
      <w:bookmarkEnd w:id="307"/>
      <w:r w:rsidRPr="001E0693">
        <w:t>reinstate an insurance policy if it lapses</w:t>
      </w:r>
      <w:r w:rsidR="001C2871" w:rsidRPr="001E0693">
        <w:t xml:space="preserve"> and</w:t>
      </w:r>
      <w:bookmarkStart w:id="309" w:name="_Toc196053646"/>
      <w:bookmarkEnd w:id="308"/>
      <w:r w:rsidRPr="001E0693">
        <w:t xml:space="preserve"> not cancel, vary or allow an insurance policy to lapse without the prior written consent of TA;</w:t>
      </w:r>
      <w:bookmarkEnd w:id="309"/>
    </w:p>
    <w:p w14:paraId="56DC5149" w14:textId="62C3D18A" w:rsidR="00193E3B" w:rsidRPr="001E0693" w:rsidRDefault="00193E3B" w:rsidP="00234559">
      <w:pPr>
        <w:pStyle w:val="MarqueHeading2"/>
        <w:numPr>
          <w:ilvl w:val="2"/>
          <w:numId w:val="22"/>
        </w:numPr>
      </w:pPr>
      <w:bookmarkStart w:id="310" w:name="_Toc196053647"/>
      <w:r w:rsidRPr="001E0693">
        <w:t>immediately notif</w:t>
      </w:r>
      <w:r w:rsidR="001C2871" w:rsidRPr="001E0693">
        <w:t>y</w:t>
      </w:r>
      <w:r w:rsidRPr="001E0693">
        <w:t xml:space="preserve"> TA of any event which may result in an insurance policy lapsing or being cancelled;</w:t>
      </w:r>
      <w:bookmarkStart w:id="311" w:name="_Toc196053648"/>
      <w:bookmarkEnd w:id="310"/>
      <w:r w:rsidRPr="001E0693">
        <w:t xml:space="preserve"> and</w:t>
      </w:r>
      <w:bookmarkEnd w:id="311"/>
    </w:p>
    <w:p w14:paraId="5D273DE0" w14:textId="77777777" w:rsidR="00193E3B" w:rsidRPr="001E0693" w:rsidRDefault="00193E3B" w:rsidP="00234559">
      <w:pPr>
        <w:pStyle w:val="MarqueHeading2"/>
        <w:numPr>
          <w:ilvl w:val="2"/>
          <w:numId w:val="22"/>
        </w:numPr>
      </w:pPr>
      <w:bookmarkStart w:id="312" w:name="_Toc196053649"/>
      <w:r w:rsidRPr="001E0693">
        <w:t>takes all reasonable steps to avoid and mitigate losses or liabilities otherwise insured under the policies.</w:t>
      </w:r>
      <w:bookmarkEnd w:id="312"/>
    </w:p>
    <w:p w14:paraId="457DAAD8" w14:textId="7B7F7E0B" w:rsidR="00193E3B" w:rsidRPr="001E0693" w:rsidRDefault="00193E3B" w:rsidP="00234559">
      <w:pPr>
        <w:pStyle w:val="MarqueHeading2"/>
        <w:numPr>
          <w:ilvl w:val="1"/>
          <w:numId w:val="22"/>
        </w:numPr>
      </w:pPr>
      <w:bookmarkStart w:id="313" w:name="_Toc196053650"/>
      <w:bookmarkStart w:id="314" w:name="_Ref196289922"/>
      <w:r w:rsidRPr="001E0693">
        <w:t xml:space="preserve">If the </w:t>
      </w:r>
      <w:r w:rsidR="00562828">
        <w:t>Supplier</w:t>
      </w:r>
      <w:r w:rsidRPr="001E0693">
        <w:t xml:space="preserve"> fails to satisfy any of its obligations under clause </w:t>
      </w:r>
      <w:r w:rsidR="00F1230C" w:rsidRPr="001E0693">
        <w:fldChar w:fldCharType="begin"/>
      </w:r>
      <w:r w:rsidR="00F1230C" w:rsidRPr="001E0693">
        <w:instrText xml:space="preserve"> REF _Ref103600904 \r \h </w:instrText>
      </w:r>
      <w:r w:rsidR="001E0693">
        <w:instrText xml:space="preserve"> \* MERGEFORMAT </w:instrText>
      </w:r>
      <w:r w:rsidR="00F1230C" w:rsidRPr="001E0693">
        <w:fldChar w:fldCharType="separate"/>
      </w:r>
      <w:r w:rsidR="000121FD">
        <w:t>32.1</w:t>
      </w:r>
      <w:r w:rsidR="00F1230C" w:rsidRPr="001E0693">
        <w:fldChar w:fldCharType="end"/>
      </w:r>
      <w:r w:rsidRPr="001E0693">
        <w:t xml:space="preserve">, after TA gives notice of the failure to the </w:t>
      </w:r>
      <w:r w:rsidR="00562828">
        <w:t>Supplier</w:t>
      </w:r>
      <w:r w:rsidRPr="001E0693">
        <w:t xml:space="preserve"> and the </w:t>
      </w:r>
      <w:r w:rsidR="00562828">
        <w:t>Supplier</w:t>
      </w:r>
      <w:r w:rsidRPr="001E0693">
        <w:t xml:space="preserve"> has had a reasonable opportunity </w:t>
      </w:r>
      <w:r w:rsidR="007E7502" w:rsidRPr="001E0693">
        <w:t>(</w:t>
      </w:r>
      <w:r w:rsidRPr="001E0693">
        <w:t>in the opinion of TA</w:t>
      </w:r>
      <w:r w:rsidR="007E7502" w:rsidRPr="001E0693">
        <w:t>)</w:t>
      </w:r>
      <w:r w:rsidRPr="001E0693">
        <w:t xml:space="preserve"> to cure the failure, TA </w:t>
      </w:r>
      <w:r w:rsidR="007E7502" w:rsidRPr="001E0693">
        <w:t>may</w:t>
      </w:r>
      <w:r w:rsidRPr="001E0693">
        <w:t xml:space="preserve"> effect and maintain (and the </w:t>
      </w:r>
      <w:r w:rsidR="00562828">
        <w:t>Supplier</w:t>
      </w:r>
      <w:r w:rsidRPr="001E0693">
        <w:t xml:space="preserve"> must provide all reasonable assistance and information to allow TA to effect and maintain) such insurance policies and pay the premiums as necessary and, in relation to insurances required by clause </w:t>
      </w:r>
      <w:r w:rsidR="00F1230C" w:rsidRPr="001E0693">
        <w:fldChar w:fldCharType="begin"/>
      </w:r>
      <w:r w:rsidR="00F1230C" w:rsidRPr="001E0693">
        <w:instrText xml:space="preserve"> REF _Ref103600904 \r \h </w:instrText>
      </w:r>
      <w:r w:rsidR="001E0693">
        <w:instrText xml:space="preserve"> \* MERGEFORMAT </w:instrText>
      </w:r>
      <w:r w:rsidR="00F1230C" w:rsidRPr="001E0693">
        <w:fldChar w:fldCharType="separate"/>
      </w:r>
      <w:r w:rsidR="000121FD">
        <w:t>32.1</w:t>
      </w:r>
      <w:r w:rsidR="00F1230C" w:rsidRPr="001E0693">
        <w:fldChar w:fldCharType="end"/>
      </w:r>
      <w:r w:rsidRPr="001E0693">
        <w:t xml:space="preserve">, and recover the amount from the </w:t>
      </w:r>
      <w:r w:rsidR="00562828">
        <w:t>Supplier</w:t>
      </w:r>
      <w:r w:rsidRPr="001E0693">
        <w:t>.</w:t>
      </w:r>
      <w:bookmarkEnd w:id="313"/>
      <w:bookmarkEnd w:id="314"/>
    </w:p>
    <w:p w14:paraId="010FEC9A" w14:textId="351F32CB" w:rsidR="00193E3B" w:rsidRPr="001E0693" w:rsidRDefault="00193E3B" w:rsidP="00234559">
      <w:pPr>
        <w:pStyle w:val="MarqueHeading2"/>
        <w:numPr>
          <w:ilvl w:val="1"/>
          <w:numId w:val="22"/>
        </w:numPr>
      </w:pPr>
      <w:bookmarkStart w:id="315" w:name="_Toc196053651"/>
      <w:r w:rsidRPr="001E0693">
        <w:t xml:space="preserve">Nothing in this clause prevents TA from taking out insurance and exercising its rights under clause </w:t>
      </w:r>
      <w:r w:rsidRPr="001E0693">
        <w:fldChar w:fldCharType="begin"/>
      </w:r>
      <w:r w:rsidRPr="001E0693">
        <w:instrText xml:space="preserve"> REF _Ref196289922 \r \h </w:instrText>
      </w:r>
      <w:r w:rsidR="0030263A" w:rsidRPr="001E0693">
        <w:instrText xml:space="preserve"> \* MERGEFORMAT </w:instrText>
      </w:r>
      <w:r w:rsidRPr="001E0693">
        <w:fldChar w:fldCharType="separate"/>
      </w:r>
      <w:r w:rsidR="000121FD">
        <w:t>32.6</w:t>
      </w:r>
      <w:r w:rsidRPr="001E0693">
        <w:fldChar w:fldCharType="end"/>
      </w:r>
      <w:r w:rsidRPr="001E0693">
        <w:t xml:space="preserve"> without notice to the </w:t>
      </w:r>
      <w:r w:rsidR="00562828">
        <w:t>Supplier</w:t>
      </w:r>
      <w:r w:rsidRPr="001E0693">
        <w:t xml:space="preserve"> if TA becomes aware that an insurance policy required under clause </w:t>
      </w:r>
      <w:r w:rsidR="00F1230C" w:rsidRPr="001E0693">
        <w:fldChar w:fldCharType="begin"/>
      </w:r>
      <w:r w:rsidR="00F1230C" w:rsidRPr="001E0693">
        <w:instrText xml:space="preserve"> REF _Ref103600904 \r \h </w:instrText>
      </w:r>
      <w:r w:rsidR="001E0693">
        <w:instrText xml:space="preserve"> \* MERGEFORMAT </w:instrText>
      </w:r>
      <w:r w:rsidR="00F1230C" w:rsidRPr="001E0693">
        <w:fldChar w:fldCharType="separate"/>
      </w:r>
      <w:r w:rsidR="000121FD">
        <w:t>32.1</w:t>
      </w:r>
      <w:r w:rsidR="00F1230C" w:rsidRPr="001E0693">
        <w:fldChar w:fldCharType="end"/>
      </w:r>
      <w:r w:rsidR="00F1230C" w:rsidRPr="001E0693">
        <w:t xml:space="preserve"> </w:t>
      </w:r>
      <w:r w:rsidRPr="001E0693">
        <w:t xml:space="preserve">has </w:t>
      </w:r>
      <w:proofErr w:type="gramStart"/>
      <w:r w:rsidRPr="001E0693">
        <w:t>lapsed, or</w:t>
      </w:r>
      <w:proofErr w:type="gramEnd"/>
      <w:r w:rsidRPr="001E0693">
        <w:t xml:space="preserve"> will soon lapse.</w:t>
      </w:r>
      <w:bookmarkEnd w:id="315"/>
    </w:p>
    <w:p w14:paraId="5AF47209" w14:textId="4F7095E6" w:rsidR="00193E3B" w:rsidRPr="001E0693" w:rsidRDefault="00193E3B" w:rsidP="00234559">
      <w:pPr>
        <w:pStyle w:val="MarqueHeading1"/>
        <w:numPr>
          <w:ilvl w:val="0"/>
          <w:numId w:val="23"/>
        </w:numPr>
      </w:pPr>
      <w:bookmarkStart w:id="316" w:name="_Toc197946635"/>
      <w:bookmarkStart w:id="317" w:name="_Ref225692011"/>
      <w:bookmarkStart w:id="318" w:name="_Ref225700461"/>
      <w:bookmarkStart w:id="319" w:name="_Toc250385906"/>
      <w:r w:rsidRPr="001E0693">
        <w:lastRenderedPageBreak/>
        <w:t>C</w:t>
      </w:r>
      <w:r w:rsidR="0094732B" w:rsidRPr="001E0693">
        <w:t>onflict of interest</w:t>
      </w:r>
      <w:bookmarkEnd w:id="284"/>
      <w:bookmarkEnd w:id="316"/>
      <w:bookmarkEnd w:id="317"/>
      <w:bookmarkEnd w:id="318"/>
      <w:bookmarkEnd w:id="319"/>
    </w:p>
    <w:p w14:paraId="6CABE959" w14:textId="41372579" w:rsidR="00193E3B" w:rsidRPr="001E0693" w:rsidRDefault="00193E3B" w:rsidP="00234559">
      <w:pPr>
        <w:pStyle w:val="MarqueHeading2"/>
        <w:numPr>
          <w:ilvl w:val="1"/>
          <w:numId w:val="22"/>
        </w:numPr>
      </w:pPr>
      <w:bookmarkStart w:id="320" w:name="_Toc196053619"/>
      <w:bookmarkStart w:id="321" w:name="_Ref196288774"/>
      <w:r w:rsidRPr="001E0693">
        <w:t xml:space="preserve">The </w:t>
      </w:r>
      <w:r w:rsidR="00562828">
        <w:t>Supplier</w:t>
      </w:r>
      <w:r w:rsidRPr="001E0693">
        <w:t xml:space="preserve"> warrants at the date of this Agreement and continues to warrant during the Term that no </w:t>
      </w:r>
      <w:r w:rsidR="003E609D" w:rsidRPr="001E0693">
        <w:t>C</w:t>
      </w:r>
      <w:r w:rsidRPr="001E0693">
        <w:t xml:space="preserve">onflict of </w:t>
      </w:r>
      <w:r w:rsidR="003E609D" w:rsidRPr="001E0693">
        <w:t>I</w:t>
      </w:r>
      <w:r w:rsidRPr="001E0693">
        <w:t>nterest exists or is likely to arise in the performance of its obligations under this Agreement that has not been disclosed and consented to by TA in writing.</w:t>
      </w:r>
      <w:bookmarkEnd w:id="320"/>
      <w:bookmarkEnd w:id="321"/>
    </w:p>
    <w:p w14:paraId="1A23F05F" w14:textId="73CBA59E" w:rsidR="00193E3B" w:rsidRPr="001E0693" w:rsidRDefault="00193E3B" w:rsidP="00234559">
      <w:pPr>
        <w:pStyle w:val="MarqueHeading2"/>
        <w:numPr>
          <w:ilvl w:val="1"/>
          <w:numId w:val="22"/>
        </w:numPr>
      </w:pPr>
      <w:bookmarkStart w:id="322" w:name="_Toc196053620"/>
      <w:r w:rsidRPr="001E0693">
        <w:t xml:space="preserve">The </w:t>
      </w:r>
      <w:r w:rsidR="00562828">
        <w:t>Supplier</w:t>
      </w:r>
      <w:r w:rsidRPr="001E0693">
        <w:t xml:space="preserve"> must use best </w:t>
      </w:r>
      <w:proofErr w:type="spellStart"/>
      <w:r w:rsidRPr="001E0693">
        <w:t>endeavours</w:t>
      </w:r>
      <w:proofErr w:type="spellEnd"/>
      <w:r w:rsidRPr="001E0693">
        <w:t xml:space="preserve"> to ensure that a situation does not arise which may result in a </w:t>
      </w:r>
      <w:r w:rsidR="003E609D" w:rsidRPr="001E0693">
        <w:t>C</w:t>
      </w:r>
      <w:r w:rsidRPr="001E0693">
        <w:t xml:space="preserve">onflict of </w:t>
      </w:r>
      <w:r w:rsidR="003E609D" w:rsidRPr="001E0693">
        <w:t>I</w:t>
      </w:r>
      <w:r w:rsidRPr="001E0693">
        <w:t xml:space="preserve">nterest.  The </w:t>
      </w:r>
      <w:r w:rsidR="00562828">
        <w:t>Supplier</w:t>
      </w:r>
      <w:r w:rsidRPr="001E0693">
        <w:t xml:space="preserve"> must not engage in any activity, subject to clause </w:t>
      </w:r>
      <w:r w:rsidRPr="001E0693">
        <w:fldChar w:fldCharType="begin"/>
      </w:r>
      <w:r w:rsidRPr="001E0693">
        <w:instrText xml:space="preserve"> REF _Ref196288708 \r \h </w:instrText>
      </w:r>
      <w:r w:rsidR="0030263A" w:rsidRPr="001E0693">
        <w:instrText xml:space="preserve"> \* MERGEFORMAT </w:instrText>
      </w:r>
      <w:r w:rsidRPr="001E0693">
        <w:fldChar w:fldCharType="separate"/>
      </w:r>
      <w:r w:rsidR="000121FD">
        <w:t>33.3</w:t>
      </w:r>
      <w:r w:rsidRPr="001E0693">
        <w:fldChar w:fldCharType="end"/>
      </w:r>
      <w:r w:rsidRPr="001E0693">
        <w:t xml:space="preserve">, that may result in a </w:t>
      </w:r>
      <w:r w:rsidR="003E609D" w:rsidRPr="001E0693">
        <w:t>C</w:t>
      </w:r>
      <w:r w:rsidRPr="001E0693">
        <w:t xml:space="preserve">onflict of </w:t>
      </w:r>
      <w:r w:rsidR="003E609D" w:rsidRPr="001E0693">
        <w:t>I</w:t>
      </w:r>
      <w:r w:rsidRPr="001E0693">
        <w:t>nterest arising or continuing.</w:t>
      </w:r>
      <w:bookmarkEnd w:id="322"/>
    </w:p>
    <w:p w14:paraId="6FC93BDC" w14:textId="2353C57F" w:rsidR="00193E3B" w:rsidRPr="001E0693" w:rsidRDefault="00193E3B" w:rsidP="00234559">
      <w:pPr>
        <w:pStyle w:val="MarqueHeading2"/>
        <w:numPr>
          <w:ilvl w:val="1"/>
          <w:numId w:val="22"/>
        </w:numPr>
      </w:pPr>
      <w:bookmarkStart w:id="323" w:name="_Toc196053621"/>
      <w:bookmarkStart w:id="324" w:name="_Ref196288708"/>
      <w:r w:rsidRPr="001E0693">
        <w:t xml:space="preserve">Where a </w:t>
      </w:r>
      <w:r w:rsidR="003E609D" w:rsidRPr="001E0693">
        <w:t>C</w:t>
      </w:r>
      <w:r w:rsidRPr="001E0693">
        <w:t xml:space="preserve">onflict of </w:t>
      </w:r>
      <w:r w:rsidR="003E609D" w:rsidRPr="001E0693">
        <w:t>I</w:t>
      </w:r>
      <w:r w:rsidRPr="001E0693">
        <w:t xml:space="preserve">nterest arises or is likely to arise in the performance of the </w:t>
      </w:r>
      <w:r w:rsidR="00562828">
        <w:t>Supplier</w:t>
      </w:r>
      <w:r w:rsidRPr="001E0693">
        <w:t>'s obligations under th</w:t>
      </w:r>
      <w:r w:rsidR="00A656EF">
        <w:t>is</w:t>
      </w:r>
      <w:r w:rsidRPr="001E0693">
        <w:t xml:space="preserve"> </w:t>
      </w:r>
      <w:r w:rsidR="00A656EF">
        <w:t>Agreement</w:t>
      </w:r>
      <w:r w:rsidRPr="001E0693">
        <w:t xml:space="preserve">, the </w:t>
      </w:r>
      <w:r w:rsidR="00562828">
        <w:t>Supplier</w:t>
      </w:r>
      <w:r w:rsidRPr="001E0693">
        <w:t xml:space="preserve"> must immediately notify TA in writing and must follow all reasonable directions from TA to resolve or otherwise deal with the conflict.</w:t>
      </w:r>
      <w:bookmarkEnd w:id="323"/>
      <w:bookmarkEnd w:id="324"/>
    </w:p>
    <w:p w14:paraId="160A4E7A" w14:textId="18F0455F" w:rsidR="00193E3B" w:rsidRPr="001E0693" w:rsidRDefault="00193E3B" w:rsidP="00234559">
      <w:pPr>
        <w:pStyle w:val="MarqueHeading1"/>
        <w:numPr>
          <w:ilvl w:val="0"/>
          <w:numId w:val="23"/>
        </w:numPr>
      </w:pPr>
      <w:bookmarkStart w:id="325" w:name="_Toc197946637"/>
      <w:bookmarkStart w:id="326" w:name="_Ref225231022"/>
      <w:bookmarkStart w:id="327" w:name="_Toc250385907"/>
      <w:r w:rsidRPr="001E0693">
        <w:t>S</w:t>
      </w:r>
      <w:r w:rsidR="0094732B" w:rsidRPr="001E0693">
        <w:t>ubcontracting</w:t>
      </w:r>
      <w:bookmarkEnd w:id="325"/>
      <w:bookmarkEnd w:id="326"/>
      <w:bookmarkEnd w:id="327"/>
    </w:p>
    <w:p w14:paraId="247152FF" w14:textId="1C3AA637" w:rsidR="00193E3B" w:rsidRPr="001E0693" w:rsidRDefault="00193E3B" w:rsidP="00234559">
      <w:pPr>
        <w:pStyle w:val="MarqueHeading2"/>
        <w:numPr>
          <w:ilvl w:val="1"/>
          <w:numId w:val="22"/>
        </w:numPr>
      </w:pPr>
      <w:bookmarkStart w:id="328" w:name="_Toc196053605"/>
      <w:bookmarkStart w:id="329" w:name="_Ref197942849"/>
      <w:bookmarkStart w:id="330" w:name="_Toc197946638"/>
      <w:r w:rsidRPr="001E0693">
        <w:t xml:space="preserve">The </w:t>
      </w:r>
      <w:r w:rsidR="00562828">
        <w:t>Supplier</w:t>
      </w:r>
      <w:r w:rsidRPr="001E0693">
        <w:t xml:space="preserve"> must not subcontract the whole, or any part of the Services except:</w:t>
      </w:r>
      <w:bookmarkEnd w:id="328"/>
    </w:p>
    <w:p w14:paraId="2A89CEB7" w14:textId="77777777" w:rsidR="00193E3B" w:rsidRPr="001E0693" w:rsidRDefault="00193E3B" w:rsidP="00234559">
      <w:pPr>
        <w:pStyle w:val="MarqueHeading2"/>
        <w:numPr>
          <w:ilvl w:val="2"/>
          <w:numId w:val="22"/>
        </w:numPr>
      </w:pPr>
      <w:bookmarkStart w:id="331" w:name="_Toc196053606"/>
      <w:r w:rsidRPr="001E0693">
        <w:t>with the prior written consent of TA; and</w:t>
      </w:r>
      <w:bookmarkEnd w:id="331"/>
    </w:p>
    <w:p w14:paraId="03CC004D" w14:textId="77777777" w:rsidR="00193E3B" w:rsidRPr="001E0693" w:rsidRDefault="00193E3B" w:rsidP="00234559">
      <w:pPr>
        <w:pStyle w:val="MarqueHeading2"/>
        <w:numPr>
          <w:ilvl w:val="2"/>
          <w:numId w:val="22"/>
        </w:numPr>
      </w:pPr>
      <w:bookmarkStart w:id="332" w:name="_Toc196053607"/>
      <w:r w:rsidRPr="001E0693">
        <w:t>on such conditions as TA in its absolute discretion thinks fit.</w:t>
      </w:r>
      <w:bookmarkEnd w:id="332"/>
    </w:p>
    <w:p w14:paraId="443437D4" w14:textId="62A0A90E" w:rsidR="00193E3B" w:rsidRPr="001E0693" w:rsidRDefault="00193E3B" w:rsidP="00234559">
      <w:pPr>
        <w:pStyle w:val="MarqueHeading2"/>
        <w:numPr>
          <w:ilvl w:val="1"/>
          <w:numId w:val="22"/>
        </w:numPr>
      </w:pPr>
      <w:bookmarkStart w:id="333" w:name="_Toc196053609"/>
      <w:r w:rsidRPr="001E0693">
        <w:t xml:space="preserve">TA may revoke its consent to a subcontractor on reasonable grounds at any time, without obtaining the </w:t>
      </w:r>
      <w:r w:rsidR="00562828">
        <w:t>Supplier</w:t>
      </w:r>
      <w:r w:rsidRPr="001E0693">
        <w:t>'s agreement to an amendment to this Agreement.</w:t>
      </w:r>
      <w:bookmarkEnd w:id="333"/>
    </w:p>
    <w:p w14:paraId="224EA027" w14:textId="4F762299" w:rsidR="00193E3B" w:rsidRPr="001E0693" w:rsidRDefault="00193E3B" w:rsidP="00234559">
      <w:pPr>
        <w:pStyle w:val="MarqueHeading2"/>
        <w:numPr>
          <w:ilvl w:val="1"/>
          <w:numId w:val="22"/>
        </w:numPr>
      </w:pPr>
      <w:bookmarkStart w:id="334" w:name="_Toc196053610"/>
      <w:r w:rsidRPr="001E0693">
        <w:t xml:space="preserve">Despite any consent given by TA, the </w:t>
      </w:r>
      <w:r w:rsidR="00562828">
        <w:t>Supplier</w:t>
      </w:r>
      <w:r w:rsidRPr="001E0693">
        <w:t>:</w:t>
      </w:r>
      <w:bookmarkEnd w:id="334"/>
    </w:p>
    <w:p w14:paraId="3D62AD5E" w14:textId="77777777" w:rsidR="00193E3B" w:rsidRPr="001E0693" w:rsidRDefault="00193E3B" w:rsidP="00234559">
      <w:pPr>
        <w:pStyle w:val="MarqueHeading2"/>
        <w:numPr>
          <w:ilvl w:val="2"/>
          <w:numId w:val="22"/>
        </w:numPr>
      </w:pPr>
      <w:bookmarkStart w:id="335" w:name="_Toc196053611"/>
      <w:r w:rsidRPr="001E0693">
        <w:t>must ensure the work performed by any subcontractor meets the requirements of this Agreement in full;</w:t>
      </w:r>
      <w:bookmarkEnd w:id="335"/>
    </w:p>
    <w:p w14:paraId="0DA1C7A4" w14:textId="432CF39E" w:rsidR="00193E3B" w:rsidRPr="001E0693" w:rsidRDefault="00193E3B" w:rsidP="00234559">
      <w:pPr>
        <w:pStyle w:val="MarqueHeading2"/>
        <w:numPr>
          <w:ilvl w:val="2"/>
          <w:numId w:val="22"/>
        </w:numPr>
      </w:pPr>
      <w:bookmarkStart w:id="336" w:name="_Toc196053612"/>
      <w:r w:rsidRPr="001E0693">
        <w:t xml:space="preserve">is liable to TA for the acts or omissions (including negligent acts or omissions) of that subcontractor as if they were the acts or omissions of the </w:t>
      </w:r>
      <w:r w:rsidR="00562828">
        <w:t>Supplier</w:t>
      </w:r>
      <w:r w:rsidRPr="001E0693">
        <w:t>;</w:t>
      </w:r>
      <w:bookmarkEnd w:id="336"/>
    </w:p>
    <w:p w14:paraId="1274A5EA" w14:textId="77777777" w:rsidR="00193E3B" w:rsidRPr="001E0693" w:rsidRDefault="00193E3B" w:rsidP="00234559">
      <w:pPr>
        <w:pStyle w:val="MarqueHeading2"/>
        <w:numPr>
          <w:ilvl w:val="2"/>
          <w:numId w:val="22"/>
        </w:numPr>
      </w:pPr>
      <w:bookmarkStart w:id="337" w:name="_Toc196053613"/>
      <w:r w:rsidRPr="001E0693">
        <w:t>must ensure that the subcontractor is immediately terminable if this Agreement is terminated; and</w:t>
      </w:r>
      <w:bookmarkEnd w:id="337"/>
    </w:p>
    <w:p w14:paraId="200DB27D" w14:textId="1D4ACC05" w:rsidR="00193E3B" w:rsidRPr="001E0693" w:rsidRDefault="00193E3B" w:rsidP="00234559">
      <w:pPr>
        <w:pStyle w:val="MarqueHeading2"/>
        <w:numPr>
          <w:ilvl w:val="2"/>
          <w:numId w:val="22"/>
        </w:numPr>
      </w:pPr>
      <w:bookmarkStart w:id="338" w:name="_Toc196053614"/>
      <w:r w:rsidRPr="001E0693">
        <w:t xml:space="preserve">must ensure that the subcontract </w:t>
      </w:r>
      <w:proofErr w:type="gramStart"/>
      <w:r w:rsidRPr="001E0693">
        <w:t>entered into</w:t>
      </w:r>
      <w:proofErr w:type="gramEnd"/>
      <w:r w:rsidRPr="001E0693">
        <w:t xml:space="preserve"> contains clauses which impose obligations on the subcontractor and grants rights the same as the obligations imposed on and the rights granted by the </w:t>
      </w:r>
      <w:r w:rsidR="00562828">
        <w:t>Supplier</w:t>
      </w:r>
      <w:r w:rsidRPr="001E0693">
        <w:t xml:space="preserve"> in relation to:</w:t>
      </w:r>
    </w:p>
    <w:p w14:paraId="48852CE4" w14:textId="38EC30C4" w:rsidR="00193E3B" w:rsidRPr="001E0693" w:rsidRDefault="00193E3B" w:rsidP="00234559">
      <w:pPr>
        <w:pStyle w:val="MarqueHeading2"/>
        <w:numPr>
          <w:ilvl w:val="3"/>
          <w:numId w:val="22"/>
        </w:numPr>
      </w:pPr>
      <w:r w:rsidRPr="001E0693">
        <w:t>Intellectual Property</w:t>
      </w:r>
      <w:r w:rsidR="00AB0038">
        <w:t xml:space="preserve"> Rights</w:t>
      </w:r>
      <w:r w:rsidRPr="001E0693">
        <w:t>;</w:t>
      </w:r>
    </w:p>
    <w:p w14:paraId="38180B9C" w14:textId="77777777" w:rsidR="00193E3B" w:rsidRPr="001E0693" w:rsidRDefault="00193E3B" w:rsidP="00234559">
      <w:pPr>
        <w:pStyle w:val="MarqueHeading2"/>
        <w:numPr>
          <w:ilvl w:val="3"/>
          <w:numId w:val="22"/>
        </w:numPr>
      </w:pPr>
      <w:r w:rsidRPr="001E0693">
        <w:t>Confidential Information;</w:t>
      </w:r>
    </w:p>
    <w:p w14:paraId="0D821EEA" w14:textId="77777777" w:rsidR="00193E3B" w:rsidRPr="001E0693" w:rsidRDefault="00193E3B" w:rsidP="00234559">
      <w:pPr>
        <w:pStyle w:val="MarqueHeading2"/>
        <w:numPr>
          <w:ilvl w:val="3"/>
          <w:numId w:val="22"/>
        </w:numPr>
      </w:pPr>
      <w:r w:rsidRPr="001E0693">
        <w:t>privacy;</w:t>
      </w:r>
    </w:p>
    <w:p w14:paraId="53E8B62C" w14:textId="77777777" w:rsidR="00193E3B" w:rsidRPr="001E0693" w:rsidRDefault="00193E3B" w:rsidP="00234559">
      <w:pPr>
        <w:pStyle w:val="MarqueHeading2"/>
        <w:numPr>
          <w:ilvl w:val="3"/>
          <w:numId w:val="22"/>
        </w:numPr>
      </w:pPr>
      <w:r w:rsidRPr="001E0693">
        <w:t>audit;</w:t>
      </w:r>
    </w:p>
    <w:p w14:paraId="21A1948C" w14:textId="77777777" w:rsidR="00193E3B" w:rsidRPr="001E0693" w:rsidRDefault="00193E3B" w:rsidP="00234559">
      <w:pPr>
        <w:pStyle w:val="MarqueHeading2"/>
        <w:numPr>
          <w:ilvl w:val="3"/>
          <w:numId w:val="22"/>
        </w:numPr>
      </w:pPr>
      <w:r w:rsidRPr="001E0693">
        <w:t>an indemnity;</w:t>
      </w:r>
    </w:p>
    <w:p w14:paraId="4ECC7B2D" w14:textId="77777777" w:rsidR="00193E3B" w:rsidRPr="001E0693" w:rsidRDefault="00193E3B" w:rsidP="00234559">
      <w:pPr>
        <w:pStyle w:val="MarqueHeading2"/>
        <w:numPr>
          <w:ilvl w:val="3"/>
          <w:numId w:val="22"/>
        </w:numPr>
      </w:pPr>
      <w:r w:rsidRPr="001E0693">
        <w:t>compliance with legislation;</w:t>
      </w:r>
    </w:p>
    <w:p w14:paraId="159E4FA8" w14:textId="77777777" w:rsidR="00193E3B" w:rsidRPr="001E0693" w:rsidRDefault="00193E3B" w:rsidP="00234559">
      <w:pPr>
        <w:pStyle w:val="MarqueHeading2"/>
        <w:numPr>
          <w:ilvl w:val="3"/>
          <w:numId w:val="22"/>
        </w:numPr>
      </w:pPr>
      <w:r w:rsidRPr="001E0693">
        <w:lastRenderedPageBreak/>
        <w:t>termination;</w:t>
      </w:r>
    </w:p>
    <w:p w14:paraId="75629F7E" w14:textId="77777777" w:rsidR="00193E3B" w:rsidRPr="001E0693" w:rsidRDefault="00193E3B" w:rsidP="00234559">
      <w:pPr>
        <w:pStyle w:val="MarqueHeading2"/>
        <w:numPr>
          <w:ilvl w:val="3"/>
          <w:numId w:val="22"/>
        </w:numPr>
      </w:pPr>
      <w:r w:rsidRPr="001E0693">
        <w:t>subcontracting;</w:t>
      </w:r>
    </w:p>
    <w:p w14:paraId="638D9F34" w14:textId="77777777" w:rsidR="00193E3B" w:rsidRPr="001E0693" w:rsidRDefault="00193E3B" w:rsidP="00234559">
      <w:pPr>
        <w:pStyle w:val="MarqueHeading2"/>
        <w:numPr>
          <w:ilvl w:val="3"/>
          <w:numId w:val="22"/>
        </w:numPr>
      </w:pPr>
      <w:r w:rsidRPr="001E0693">
        <w:t>assignment;</w:t>
      </w:r>
    </w:p>
    <w:p w14:paraId="4B21869A" w14:textId="77777777" w:rsidR="00193E3B" w:rsidRPr="001E0693" w:rsidRDefault="00193E3B" w:rsidP="00234559">
      <w:pPr>
        <w:pStyle w:val="MarqueHeading2"/>
        <w:numPr>
          <w:ilvl w:val="3"/>
          <w:numId w:val="22"/>
        </w:numPr>
      </w:pPr>
      <w:r w:rsidRPr="001E0693">
        <w:t>conflict of interest; or</w:t>
      </w:r>
    </w:p>
    <w:p w14:paraId="60358D52" w14:textId="7CEA642B" w:rsidR="00193E3B" w:rsidRPr="001E0693" w:rsidRDefault="00193E3B" w:rsidP="00234559">
      <w:pPr>
        <w:pStyle w:val="MarqueHeading2"/>
        <w:numPr>
          <w:ilvl w:val="3"/>
          <w:numId w:val="22"/>
        </w:numPr>
      </w:pPr>
      <w:r w:rsidRPr="001E0693">
        <w:t>resolution of disputes.</w:t>
      </w:r>
    </w:p>
    <w:p w14:paraId="6FB1EBEF" w14:textId="77777777" w:rsidR="003F7F1D" w:rsidRPr="001E0693" w:rsidRDefault="003F7F1D" w:rsidP="00234559">
      <w:pPr>
        <w:pStyle w:val="MarqueHeading1"/>
        <w:numPr>
          <w:ilvl w:val="0"/>
          <w:numId w:val="23"/>
        </w:numPr>
      </w:pPr>
      <w:bookmarkStart w:id="339" w:name="_Toc250385908"/>
      <w:bookmarkStart w:id="340" w:name="_Ref102735190"/>
      <w:r w:rsidRPr="001E0693">
        <w:t xml:space="preserve">Child Safety </w:t>
      </w:r>
    </w:p>
    <w:p w14:paraId="17B52F0E" w14:textId="32DC1C95" w:rsidR="003F7F1D" w:rsidRPr="001E0693" w:rsidRDefault="003F7F1D" w:rsidP="00234559">
      <w:pPr>
        <w:pStyle w:val="MarqueHeading2"/>
        <w:numPr>
          <w:ilvl w:val="1"/>
          <w:numId w:val="22"/>
        </w:numPr>
        <w:rPr>
          <w:color w:val="000000" w:themeColor="text1"/>
        </w:rPr>
      </w:pPr>
      <w:r w:rsidRPr="001E0693">
        <w:rPr>
          <w:color w:val="000000" w:themeColor="text1"/>
        </w:rPr>
        <w:t xml:space="preserve">If any part of the Services involves a party employing or engaging a person (whether as Personnel, or as a volunteer) who is required by applicable </w:t>
      </w:r>
      <w:r w:rsidR="00037826">
        <w:rPr>
          <w:color w:val="000000" w:themeColor="text1"/>
        </w:rPr>
        <w:t>L</w:t>
      </w:r>
      <w:r w:rsidRPr="001E0693">
        <w:rPr>
          <w:color w:val="000000" w:themeColor="text1"/>
        </w:rPr>
        <w:t>aw to have a ‘working with children check’ to undertake any part of the Services, each party must:</w:t>
      </w:r>
    </w:p>
    <w:p w14:paraId="1CDAF00C" w14:textId="41413C5F" w:rsidR="003F7F1D" w:rsidRPr="001E0693" w:rsidRDefault="003F7F1D" w:rsidP="00234559">
      <w:pPr>
        <w:pStyle w:val="MarqueHeading3"/>
        <w:numPr>
          <w:ilvl w:val="2"/>
          <w:numId w:val="22"/>
        </w:numPr>
        <w:rPr>
          <w:color w:val="000000" w:themeColor="text1"/>
        </w:rPr>
      </w:pPr>
      <w:r w:rsidRPr="001E0693">
        <w:rPr>
          <w:color w:val="000000" w:themeColor="text1"/>
        </w:rPr>
        <w:t xml:space="preserve">comply with all applicable </w:t>
      </w:r>
      <w:r w:rsidR="00037826">
        <w:rPr>
          <w:color w:val="000000" w:themeColor="text1"/>
        </w:rPr>
        <w:t>L</w:t>
      </w:r>
      <w:r w:rsidRPr="001E0693">
        <w:rPr>
          <w:color w:val="000000" w:themeColor="text1"/>
        </w:rPr>
        <w:t>aw relating to the employment or engagement of people who work or volunteer with children in relation to the Services, including mandatory reporting and working with children checks; and</w:t>
      </w:r>
    </w:p>
    <w:p w14:paraId="1637CC89" w14:textId="77777777" w:rsidR="003F7F1D" w:rsidRPr="001E0693" w:rsidRDefault="003F7F1D" w:rsidP="00234559">
      <w:pPr>
        <w:pStyle w:val="MarqueHeading2"/>
        <w:numPr>
          <w:ilvl w:val="2"/>
          <w:numId w:val="22"/>
        </w:numPr>
        <w:rPr>
          <w:color w:val="000000" w:themeColor="text1"/>
        </w:rPr>
      </w:pPr>
      <w:r w:rsidRPr="001E0693">
        <w:rPr>
          <w:color w:val="000000" w:themeColor="text1"/>
        </w:rPr>
        <w:t>if requested by the other party, provide an annual statement of compliance with this clause, in the form specified by the requesting party at the requesting party’s cost.</w:t>
      </w:r>
    </w:p>
    <w:p w14:paraId="75AE64E1" w14:textId="6C4D6766" w:rsidR="003F7F1D" w:rsidRPr="001E0693" w:rsidRDefault="003F7F1D" w:rsidP="00234559">
      <w:pPr>
        <w:pStyle w:val="MarqueHeading2"/>
        <w:numPr>
          <w:ilvl w:val="1"/>
          <w:numId w:val="22"/>
        </w:numPr>
        <w:rPr>
          <w:color w:val="000000" w:themeColor="text1"/>
        </w:rPr>
      </w:pPr>
      <w:r w:rsidRPr="001E0693">
        <w:rPr>
          <w:color w:val="000000" w:themeColor="text1"/>
        </w:rPr>
        <w:t xml:space="preserve">When child safety obligations may be relevant to a subcontract, the </w:t>
      </w:r>
      <w:r w:rsidR="00562828">
        <w:rPr>
          <w:color w:val="000000" w:themeColor="text1"/>
        </w:rPr>
        <w:t>Supplier</w:t>
      </w:r>
      <w:r w:rsidRPr="001E0693">
        <w:rPr>
          <w:color w:val="000000" w:themeColor="text1"/>
        </w:rPr>
        <w:t xml:space="preserve"> must ensure that any subcontract entered into by it for the purposes of fulfilling its obligations under the Agreement imposes on the subcontractor the same obligations regarding child safety that the </w:t>
      </w:r>
      <w:r w:rsidR="00562828">
        <w:rPr>
          <w:color w:val="000000" w:themeColor="text1"/>
        </w:rPr>
        <w:t>Supplier</w:t>
      </w:r>
      <w:r w:rsidRPr="001E0693">
        <w:rPr>
          <w:color w:val="000000" w:themeColor="text1"/>
        </w:rPr>
        <w:t xml:space="preserve"> has under this Agreement (including this requirement in relation to subcontracts).</w:t>
      </w:r>
    </w:p>
    <w:p w14:paraId="19A8E75F" w14:textId="77777777" w:rsidR="0096061A" w:rsidRPr="004D2DCA" w:rsidRDefault="0096061A" w:rsidP="00234559">
      <w:pPr>
        <w:pStyle w:val="MarqueHeading1"/>
        <w:numPr>
          <w:ilvl w:val="0"/>
          <w:numId w:val="23"/>
        </w:numPr>
        <w:rPr>
          <w:color w:val="000000" w:themeColor="text1"/>
        </w:rPr>
      </w:pPr>
      <w:bookmarkStart w:id="341" w:name="_Ref103695307"/>
      <w:r w:rsidRPr="004D2DCA">
        <w:rPr>
          <w:color w:val="000000" w:themeColor="text1"/>
        </w:rPr>
        <w:t>Variations</w:t>
      </w:r>
      <w:bookmarkEnd w:id="341"/>
      <w:r w:rsidRPr="004D2DCA">
        <w:rPr>
          <w:color w:val="000000" w:themeColor="text1"/>
        </w:rPr>
        <w:t xml:space="preserve"> </w:t>
      </w:r>
    </w:p>
    <w:p w14:paraId="7FC0E58C" w14:textId="77777777" w:rsidR="0096061A" w:rsidRPr="004D2DCA" w:rsidRDefault="0096061A" w:rsidP="00234559">
      <w:pPr>
        <w:pStyle w:val="MarqueHeading2"/>
        <w:numPr>
          <w:ilvl w:val="1"/>
          <w:numId w:val="23"/>
        </w:numPr>
        <w:rPr>
          <w:color w:val="000000" w:themeColor="text1"/>
        </w:rPr>
      </w:pPr>
      <w:bookmarkStart w:id="342" w:name="_Ref518289381"/>
      <w:r w:rsidRPr="004D2DCA">
        <w:rPr>
          <w:color w:val="000000" w:themeColor="text1"/>
        </w:rPr>
        <w:t>Either party may propose a change to the agreement or to any of the Services (</w:t>
      </w:r>
      <w:r w:rsidRPr="004D2DCA">
        <w:rPr>
          <w:b/>
          <w:color w:val="000000" w:themeColor="text1"/>
        </w:rPr>
        <w:t>Change</w:t>
      </w:r>
      <w:r w:rsidRPr="004D2DCA">
        <w:rPr>
          <w:color w:val="000000" w:themeColor="text1"/>
        </w:rPr>
        <w:t>) by submitting a notice to the other party describing the proposed Change in enough detail to enable initial consideration of the impact of that Change (</w:t>
      </w:r>
      <w:r w:rsidRPr="004D2DCA">
        <w:rPr>
          <w:b/>
          <w:color w:val="000000" w:themeColor="text1"/>
        </w:rPr>
        <w:t>Change Notice</w:t>
      </w:r>
      <w:r w:rsidRPr="004D2DCA">
        <w:rPr>
          <w:color w:val="000000" w:themeColor="text1"/>
        </w:rPr>
        <w:t>).  A Change Notice must state that it is a Change Notice under this clause.</w:t>
      </w:r>
    </w:p>
    <w:p w14:paraId="26333B59" w14:textId="77777777" w:rsidR="0096061A" w:rsidRPr="004D2DCA" w:rsidRDefault="0096061A" w:rsidP="00234559">
      <w:pPr>
        <w:pStyle w:val="MarqueHeading2"/>
        <w:numPr>
          <w:ilvl w:val="1"/>
          <w:numId w:val="23"/>
        </w:numPr>
        <w:rPr>
          <w:color w:val="000000" w:themeColor="text1"/>
        </w:rPr>
      </w:pPr>
      <w:r w:rsidRPr="004D2DCA">
        <w:rPr>
          <w:color w:val="000000" w:themeColor="text1"/>
        </w:rPr>
        <w:t xml:space="preserve">A Change will be a </w:t>
      </w:r>
      <w:r w:rsidRPr="004D2DCA">
        <w:rPr>
          <w:b/>
          <w:color w:val="000000" w:themeColor="text1"/>
        </w:rPr>
        <w:t>Material Change</w:t>
      </w:r>
      <w:r w:rsidRPr="004D2DCA">
        <w:rPr>
          <w:color w:val="000000" w:themeColor="text1"/>
        </w:rPr>
        <w:t xml:space="preserve"> if it will or is likely to have a material impact on:</w:t>
      </w:r>
    </w:p>
    <w:p w14:paraId="1678992E" w14:textId="77777777" w:rsidR="0096061A" w:rsidRPr="004D2DCA" w:rsidRDefault="0096061A" w:rsidP="00234559">
      <w:pPr>
        <w:pStyle w:val="MarqueHeading3"/>
        <w:numPr>
          <w:ilvl w:val="2"/>
          <w:numId w:val="23"/>
        </w:numPr>
        <w:rPr>
          <w:color w:val="000000" w:themeColor="text1"/>
        </w:rPr>
      </w:pPr>
      <w:r w:rsidRPr="004D2DCA">
        <w:rPr>
          <w:color w:val="000000" w:themeColor="text1"/>
        </w:rPr>
        <w:t>the provision or receipt of the Services;</w:t>
      </w:r>
    </w:p>
    <w:p w14:paraId="2B993701" w14:textId="77777777" w:rsidR="0096061A" w:rsidRPr="004D2DCA" w:rsidRDefault="0096061A" w:rsidP="00234559">
      <w:pPr>
        <w:pStyle w:val="MarqueHeading3"/>
        <w:numPr>
          <w:ilvl w:val="2"/>
          <w:numId w:val="23"/>
        </w:numPr>
        <w:rPr>
          <w:color w:val="000000" w:themeColor="text1"/>
        </w:rPr>
      </w:pPr>
      <w:r w:rsidRPr="004D2DCA">
        <w:rPr>
          <w:color w:val="000000" w:themeColor="text1"/>
        </w:rPr>
        <w:t xml:space="preserve">either party’s reasonable commercial expectations under the </w:t>
      </w:r>
      <w:r>
        <w:rPr>
          <w:color w:val="000000" w:themeColor="text1"/>
        </w:rPr>
        <w:t>A</w:t>
      </w:r>
      <w:r w:rsidRPr="004D2DCA">
        <w:rPr>
          <w:color w:val="000000" w:themeColor="text1"/>
        </w:rPr>
        <w:t>greement; or</w:t>
      </w:r>
    </w:p>
    <w:p w14:paraId="2FDFEB2B" w14:textId="77777777" w:rsidR="0096061A" w:rsidRPr="004D2DCA" w:rsidRDefault="0096061A" w:rsidP="00234559">
      <w:pPr>
        <w:pStyle w:val="MarqueHeading3"/>
        <w:numPr>
          <w:ilvl w:val="2"/>
          <w:numId w:val="23"/>
        </w:numPr>
        <w:rPr>
          <w:color w:val="000000" w:themeColor="text1"/>
        </w:rPr>
      </w:pPr>
      <w:r w:rsidRPr="004D2DCA">
        <w:rPr>
          <w:color w:val="000000" w:themeColor="text1"/>
        </w:rPr>
        <w:t xml:space="preserve">the costs or expenses incurred by either party under or in connection with the </w:t>
      </w:r>
      <w:r>
        <w:rPr>
          <w:color w:val="000000" w:themeColor="text1"/>
        </w:rPr>
        <w:t>A</w:t>
      </w:r>
      <w:r w:rsidRPr="004D2DCA">
        <w:rPr>
          <w:color w:val="000000" w:themeColor="text1"/>
        </w:rPr>
        <w:t>greement.</w:t>
      </w:r>
    </w:p>
    <w:p w14:paraId="3C4DA73D" w14:textId="77777777" w:rsidR="0096061A" w:rsidRPr="004D2DCA" w:rsidRDefault="0096061A" w:rsidP="00234559">
      <w:pPr>
        <w:pStyle w:val="MarqueHeading2"/>
        <w:numPr>
          <w:ilvl w:val="1"/>
          <w:numId w:val="23"/>
        </w:numPr>
        <w:rPr>
          <w:color w:val="000000" w:themeColor="text1"/>
        </w:rPr>
      </w:pPr>
      <w:r w:rsidRPr="004D2DCA">
        <w:rPr>
          <w:color w:val="000000" w:themeColor="text1"/>
        </w:rPr>
        <w:t xml:space="preserve">A Change that is not a Material Change will be a </w:t>
      </w:r>
      <w:r w:rsidRPr="004D2DCA">
        <w:rPr>
          <w:b/>
          <w:color w:val="000000" w:themeColor="text1"/>
        </w:rPr>
        <w:t xml:space="preserve">Minor </w:t>
      </w:r>
      <w:proofErr w:type="gramStart"/>
      <w:r w:rsidRPr="004D2DCA">
        <w:rPr>
          <w:b/>
          <w:color w:val="000000" w:themeColor="text1"/>
        </w:rPr>
        <w:t>Change</w:t>
      </w:r>
      <w:proofErr w:type="gramEnd"/>
      <w:r w:rsidRPr="004D2DCA">
        <w:rPr>
          <w:color w:val="000000" w:themeColor="text1"/>
        </w:rPr>
        <w:t xml:space="preserve"> and a Minor Change will take effect when agreed in writing between </w:t>
      </w:r>
      <w:proofErr w:type="spellStart"/>
      <w:r w:rsidRPr="004D2DCA">
        <w:rPr>
          <w:color w:val="000000" w:themeColor="text1"/>
        </w:rPr>
        <w:t>authorised</w:t>
      </w:r>
      <w:proofErr w:type="spellEnd"/>
      <w:r w:rsidRPr="004D2DCA">
        <w:rPr>
          <w:color w:val="000000" w:themeColor="text1"/>
        </w:rPr>
        <w:t xml:space="preserve"> representatives of the parties. </w:t>
      </w:r>
    </w:p>
    <w:p w14:paraId="0A15A81B" w14:textId="2D01655D" w:rsidR="0096061A" w:rsidRPr="004D2DCA" w:rsidRDefault="0096061A" w:rsidP="00234559">
      <w:pPr>
        <w:pStyle w:val="MarqueHeading2"/>
        <w:numPr>
          <w:ilvl w:val="1"/>
          <w:numId w:val="23"/>
        </w:numPr>
        <w:rPr>
          <w:color w:val="000000" w:themeColor="text1"/>
        </w:rPr>
      </w:pPr>
      <w:r w:rsidRPr="004D2DCA">
        <w:rPr>
          <w:color w:val="000000" w:themeColor="text1"/>
        </w:rPr>
        <w:t xml:space="preserve">If the Change is a Material Change then, </w:t>
      </w:r>
      <w:r w:rsidR="00562828">
        <w:rPr>
          <w:color w:val="000000" w:themeColor="text1"/>
        </w:rPr>
        <w:t>Supplier</w:t>
      </w:r>
      <w:r w:rsidRPr="004D2DCA">
        <w:rPr>
          <w:color w:val="000000" w:themeColor="text1"/>
        </w:rPr>
        <w:t xml:space="preserve"> will provide a proposal to </w:t>
      </w:r>
      <w:r>
        <w:rPr>
          <w:color w:val="000000" w:themeColor="text1"/>
        </w:rPr>
        <w:t>TA</w:t>
      </w:r>
      <w:r w:rsidRPr="004D2DCA">
        <w:rPr>
          <w:color w:val="000000" w:themeColor="text1"/>
        </w:rPr>
        <w:t xml:space="preserve"> (</w:t>
      </w:r>
      <w:r w:rsidRPr="004D2DCA">
        <w:rPr>
          <w:b/>
          <w:color w:val="000000" w:themeColor="text1"/>
        </w:rPr>
        <w:t>Change Proposal</w:t>
      </w:r>
      <w:r w:rsidRPr="004D2DCA">
        <w:rPr>
          <w:color w:val="000000" w:themeColor="text1"/>
        </w:rPr>
        <w:t>) that may set out:</w:t>
      </w:r>
    </w:p>
    <w:p w14:paraId="7BDEB838" w14:textId="77777777" w:rsidR="0096061A" w:rsidRPr="004D2DCA" w:rsidRDefault="0096061A" w:rsidP="00234559">
      <w:pPr>
        <w:pStyle w:val="MarqueHeading3"/>
        <w:numPr>
          <w:ilvl w:val="2"/>
          <w:numId w:val="23"/>
        </w:numPr>
        <w:rPr>
          <w:color w:val="000000" w:themeColor="text1"/>
        </w:rPr>
      </w:pPr>
      <w:r w:rsidRPr="004D2DCA">
        <w:rPr>
          <w:color w:val="000000" w:themeColor="text1"/>
        </w:rPr>
        <w:lastRenderedPageBreak/>
        <w:t xml:space="preserve">details of the activities required to implement the proposed Change including any specifications, special conditions and any amendments to the agreement required </w:t>
      </w:r>
      <w:proofErr w:type="gramStart"/>
      <w:r w:rsidRPr="004D2DCA">
        <w:rPr>
          <w:color w:val="000000" w:themeColor="text1"/>
        </w:rPr>
        <w:t>as a result of</w:t>
      </w:r>
      <w:proofErr w:type="gramEnd"/>
      <w:r w:rsidRPr="004D2DCA">
        <w:rPr>
          <w:color w:val="000000" w:themeColor="text1"/>
        </w:rPr>
        <w:t xml:space="preserve"> the proposed Change; </w:t>
      </w:r>
    </w:p>
    <w:p w14:paraId="2A4E4730" w14:textId="77777777" w:rsidR="0096061A" w:rsidRPr="004D2DCA" w:rsidRDefault="0096061A" w:rsidP="00234559">
      <w:pPr>
        <w:pStyle w:val="MarqueHeading3"/>
        <w:numPr>
          <w:ilvl w:val="2"/>
          <w:numId w:val="23"/>
        </w:numPr>
        <w:rPr>
          <w:color w:val="000000" w:themeColor="text1"/>
        </w:rPr>
      </w:pPr>
      <w:r w:rsidRPr="004D2DCA">
        <w:rPr>
          <w:color w:val="000000" w:themeColor="text1"/>
        </w:rPr>
        <w:t>revised deliverables and timeframes;</w:t>
      </w:r>
    </w:p>
    <w:p w14:paraId="180DC63F" w14:textId="77777777" w:rsidR="0096061A" w:rsidRPr="004D2DCA" w:rsidRDefault="0096061A" w:rsidP="00234559">
      <w:pPr>
        <w:pStyle w:val="MarqueHeading3"/>
        <w:numPr>
          <w:ilvl w:val="2"/>
          <w:numId w:val="23"/>
        </w:numPr>
        <w:rPr>
          <w:color w:val="000000" w:themeColor="text1"/>
        </w:rPr>
      </w:pPr>
      <w:r w:rsidRPr="004D2DCA">
        <w:rPr>
          <w:color w:val="000000" w:themeColor="text1"/>
        </w:rPr>
        <w:t>a statement of the estimated cost of implementing the Change and any variations to the fees; and</w:t>
      </w:r>
    </w:p>
    <w:p w14:paraId="637B0F24" w14:textId="25736867" w:rsidR="0096061A" w:rsidRPr="004D2DCA" w:rsidRDefault="0096061A" w:rsidP="00234559">
      <w:pPr>
        <w:pStyle w:val="MarqueHeading3"/>
        <w:numPr>
          <w:ilvl w:val="2"/>
          <w:numId w:val="23"/>
        </w:numPr>
        <w:rPr>
          <w:color w:val="000000" w:themeColor="text1"/>
        </w:rPr>
      </w:pPr>
      <w:r w:rsidRPr="004D2DCA">
        <w:rPr>
          <w:color w:val="000000" w:themeColor="text1"/>
        </w:rPr>
        <w:t xml:space="preserve">the impact, if any, of the Change on the charges and </w:t>
      </w:r>
      <w:r w:rsidR="00562828">
        <w:rPr>
          <w:color w:val="000000" w:themeColor="text1"/>
        </w:rPr>
        <w:t>Supplier</w:t>
      </w:r>
      <w:r>
        <w:rPr>
          <w:color w:val="000000" w:themeColor="text1"/>
        </w:rPr>
        <w:t>’s</w:t>
      </w:r>
      <w:r w:rsidRPr="004D2DCA">
        <w:rPr>
          <w:color w:val="000000" w:themeColor="text1"/>
        </w:rPr>
        <w:t xml:space="preserve"> ability to </w:t>
      </w:r>
      <w:r>
        <w:rPr>
          <w:color w:val="000000" w:themeColor="text1"/>
        </w:rPr>
        <w:t xml:space="preserve">deliver Services or </w:t>
      </w:r>
      <w:r w:rsidRPr="004D2DCA">
        <w:rPr>
          <w:color w:val="000000" w:themeColor="text1"/>
        </w:rPr>
        <w:t xml:space="preserve">achieve any </w:t>
      </w:r>
      <w:r>
        <w:rPr>
          <w:color w:val="000000" w:themeColor="text1"/>
        </w:rPr>
        <w:t>S</w:t>
      </w:r>
      <w:r w:rsidRPr="004D2DCA">
        <w:rPr>
          <w:color w:val="000000" w:themeColor="text1"/>
        </w:rPr>
        <w:t xml:space="preserve">ervice </w:t>
      </w:r>
      <w:r>
        <w:rPr>
          <w:color w:val="000000" w:themeColor="text1"/>
        </w:rPr>
        <w:t>Standards</w:t>
      </w:r>
      <w:r w:rsidRPr="004D2DCA">
        <w:rPr>
          <w:color w:val="000000" w:themeColor="text1"/>
        </w:rPr>
        <w:t>.</w:t>
      </w:r>
    </w:p>
    <w:p w14:paraId="0300B106" w14:textId="596CF019" w:rsidR="0096061A" w:rsidRPr="004D2DCA" w:rsidRDefault="0096061A" w:rsidP="00234559">
      <w:pPr>
        <w:pStyle w:val="MarqueHeading2"/>
        <w:numPr>
          <w:ilvl w:val="1"/>
          <w:numId w:val="23"/>
        </w:numPr>
        <w:rPr>
          <w:color w:val="000000" w:themeColor="text1"/>
        </w:rPr>
      </w:pPr>
      <w:bookmarkStart w:id="343" w:name="_Hlk95939785"/>
      <w:r w:rsidRPr="004D2DCA">
        <w:rPr>
          <w:color w:val="000000" w:themeColor="text1"/>
        </w:rPr>
        <w:t xml:space="preserve">The relevant Change will take effect when </w:t>
      </w:r>
      <w:r>
        <w:rPr>
          <w:color w:val="000000" w:themeColor="text1"/>
        </w:rPr>
        <w:t>TA</w:t>
      </w:r>
      <w:r w:rsidRPr="004D2DCA">
        <w:rPr>
          <w:color w:val="000000" w:themeColor="text1"/>
        </w:rPr>
        <w:t xml:space="preserve"> notif</w:t>
      </w:r>
      <w:r>
        <w:rPr>
          <w:color w:val="000000" w:themeColor="text1"/>
        </w:rPr>
        <w:t>ies</w:t>
      </w:r>
      <w:r w:rsidRPr="004D2DCA">
        <w:rPr>
          <w:color w:val="000000" w:themeColor="text1"/>
        </w:rPr>
        <w:t xml:space="preserve"> </w:t>
      </w:r>
      <w:r w:rsidR="00562828">
        <w:rPr>
          <w:color w:val="000000" w:themeColor="text1"/>
        </w:rPr>
        <w:t>Supplier</w:t>
      </w:r>
      <w:r w:rsidRPr="004D2DCA">
        <w:rPr>
          <w:color w:val="000000" w:themeColor="text1"/>
        </w:rPr>
        <w:t xml:space="preserve"> that </w:t>
      </w:r>
      <w:r>
        <w:rPr>
          <w:color w:val="000000" w:themeColor="text1"/>
        </w:rPr>
        <w:t>TA</w:t>
      </w:r>
      <w:r w:rsidRPr="004D2DCA">
        <w:rPr>
          <w:color w:val="000000" w:themeColor="text1"/>
        </w:rPr>
        <w:t xml:space="preserve"> accept</w:t>
      </w:r>
      <w:r>
        <w:rPr>
          <w:color w:val="000000" w:themeColor="text1"/>
        </w:rPr>
        <w:t>s</w:t>
      </w:r>
      <w:r w:rsidRPr="004D2DCA">
        <w:rPr>
          <w:color w:val="000000" w:themeColor="text1"/>
        </w:rPr>
        <w:t xml:space="preserve"> the Change Proposal and </w:t>
      </w:r>
      <w:r>
        <w:rPr>
          <w:color w:val="000000" w:themeColor="text1"/>
        </w:rPr>
        <w:t xml:space="preserve">unless that occurs, </w:t>
      </w:r>
      <w:r w:rsidRPr="004D2DCA">
        <w:rPr>
          <w:color w:val="000000" w:themeColor="text1"/>
        </w:rPr>
        <w:t>the parties will continue to perform their respective obligations under the agreement as if the Change had not been proposed.</w:t>
      </w:r>
    </w:p>
    <w:bookmarkEnd w:id="343"/>
    <w:p w14:paraId="4C93D798" w14:textId="77777777" w:rsidR="0096061A" w:rsidRDefault="0096061A" w:rsidP="00234559">
      <w:pPr>
        <w:pStyle w:val="MarqueHeading2"/>
        <w:numPr>
          <w:ilvl w:val="1"/>
          <w:numId w:val="23"/>
        </w:numPr>
        <w:rPr>
          <w:color w:val="000000" w:themeColor="text1"/>
        </w:rPr>
      </w:pPr>
      <w:r w:rsidRPr="004D2DCA">
        <w:rPr>
          <w:color w:val="000000" w:themeColor="text1"/>
        </w:rPr>
        <w:t>Each party will prepare and review Change Notices and Change Proposals, at its own cost and expense.</w:t>
      </w:r>
      <w:bookmarkEnd w:id="342"/>
    </w:p>
    <w:p w14:paraId="017B78A8" w14:textId="28B27E44" w:rsidR="00193E3B" w:rsidRPr="001E0693" w:rsidRDefault="00193E3B" w:rsidP="00234559">
      <w:pPr>
        <w:pStyle w:val="MarqueHeading1"/>
        <w:numPr>
          <w:ilvl w:val="0"/>
          <w:numId w:val="23"/>
        </w:numPr>
      </w:pPr>
      <w:r w:rsidRPr="001E0693">
        <w:t>D</w:t>
      </w:r>
      <w:r w:rsidR="0094732B" w:rsidRPr="001E0693">
        <w:t>isputes</w:t>
      </w:r>
      <w:bookmarkEnd w:id="339"/>
      <w:bookmarkEnd w:id="340"/>
    </w:p>
    <w:p w14:paraId="78D06DCA" w14:textId="24B4427A" w:rsidR="00193E3B" w:rsidRPr="001E0693" w:rsidRDefault="00F63AF5" w:rsidP="00234559">
      <w:pPr>
        <w:pStyle w:val="MarqueHeading2"/>
        <w:numPr>
          <w:ilvl w:val="1"/>
          <w:numId w:val="22"/>
        </w:numPr>
      </w:pPr>
      <w:bookmarkStart w:id="344" w:name="_Ref197942719"/>
      <w:bookmarkEnd w:id="329"/>
      <w:bookmarkEnd w:id="330"/>
      <w:bookmarkEnd w:id="338"/>
      <w:r w:rsidRPr="001E0693">
        <w:t>A</w:t>
      </w:r>
      <w:r w:rsidR="00193E3B" w:rsidRPr="001E0693">
        <w:t xml:space="preserve"> party </w:t>
      </w:r>
      <w:r w:rsidRPr="001E0693">
        <w:t xml:space="preserve">claiming </w:t>
      </w:r>
      <w:r w:rsidR="00193E3B" w:rsidRPr="001E0693">
        <w:t xml:space="preserve">that </w:t>
      </w:r>
      <w:r w:rsidRPr="001E0693">
        <w:t xml:space="preserve">a </w:t>
      </w:r>
      <w:r w:rsidR="00193E3B" w:rsidRPr="001E0693">
        <w:t xml:space="preserve">dispute </w:t>
      </w:r>
      <w:r w:rsidRPr="001E0693">
        <w:t>has arisen</w:t>
      </w:r>
      <w:r w:rsidR="00193E3B" w:rsidRPr="001E0693">
        <w:t xml:space="preserve"> must give written notice </w:t>
      </w:r>
      <w:r w:rsidR="00741B7B" w:rsidRPr="001E0693">
        <w:t>(</w:t>
      </w:r>
      <w:r w:rsidR="00741B7B" w:rsidRPr="001E0693">
        <w:rPr>
          <w:b/>
          <w:bCs/>
        </w:rPr>
        <w:t>Dispute Notice</w:t>
      </w:r>
      <w:r w:rsidR="00741B7B" w:rsidRPr="001E0693">
        <w:t xml:space="preserve">) </w:t>
      </w:r>
      <w:r w:rsidR="00193E3B" w:rsidRPr="001E0693">
        <w:t>to the other party s</w:t>
      </w:r>
      <w:r w:rsidR="00067E15" w:rsidRPr="001E0693">
        <w:t xml:space="preserve">etting out the nature of the dispute and all information relevant to the dispute, </w:t>
      </w:r>
      <w:r w:rsidR="00193E3B" w:rsidRPr="001E0693">
        <w:t>within 10 Business Days of becoming aware of the grounds for the dispute.</w:t>
      </w:r>
      <w:bookmarkEnd w:id="344"/>
    </w:p>
    <w:p w14:paraId="6F10D764" w14:textId="72BAFB27" w:rsidR="00193E3B" w:rsidRPr="001E0693" w:rsidRDefault="00D77892" w:rsidP="00234559">
      <w:pPr>
        <w:pStyle w:val="MarqueHeading2"/>
        <w:numPr>
          <w:ilvl w:val="1"/>
          <w:numId w:val="22"/>
        </w:numPr>
      </w:pPr>
      <w:bookmarkStart w:id="345" w:name="_Ref197942790"/>
      <w:r w:rsidRPr="001E0693">
        <w:t>W</w:t>
      </w:r>
      <w:r w:rsidR="00193E3B" w:rsidRPr="001E0693">
        <w:t xml:space="preserve">ithin </w:t>
      </w:r>
      <w:r w:rsidR="00734A7E">
        <w:t>5</w:t>
      </w:r>
      <w:r w:rsidR="00734A7E" w:rsidRPr="001E0693">
        <w:t xml:space="preserve"> </w:t>
      </w:r>
      <w:r w:rsidR="00193E3B" w:rsidRPr="001E0693">
        <w:t xml:space="preserve">Business Days </w:t>
      </w:r>
      <w:r w:rsidRPr="001E0693">
        <w:t xml:space="preserve">of recipe of a Dispute Notice, the receiving party must respond </w:t>
      </w:r>
      <w:r w:rsidR="00193E3B" w:rsidRPr="001E0693">
        <w:t>outlining a proposed solution. At all times the parties must negotiate in good faith to resolve the dispute.</w:t>
      </w:r>
      <w:bookmarkEnd w:id="345"/>
    </w:p>
    <w:p w14:paraId="74240A31" w14:textId="7E7D7709" w:rsidR="00193E3B" w:rsidRPr="001E0693" w:rsidRDefault="00193E3B" w:rsidP="00234559">
      <w:pPr>
        <w:pStyle w:val="MarqueHeading2"/>
        <w:numPr>
          <w:ilvl w:val="1"/>
          <w:numId w:val="22"/>
        </w:numPr>
      </w:pPr>
      <w:r w:rsidRPr="001E0693">
        <w:t xml:space="preserve">The parties must continue to perform their obligations under this Agreement during the period in which any dispute is being resolved under clause </w:t>
      </w:r>
      <w:r w:rsidRPr="001E0693">
        <w:fldChar w:fldCharType="begin"/>
      </w:r>
      <w:r w:rsidRPr="001E0693">
        <w:instrText xml:space="preserve"> REF _Ref197942790 \w \h </w:instrText>
      </w:r>
      <w:r w:rsidR="0030263A" w:rsidRPr="001E0693">
        <w:instrText xml:space="preserve"> \* MERGEFORMAT </w:instrText>
      </w:r>
      <w:r w:rsidRPr="001E0693">
        <w:fldChar w:fldCharType="separate"/>
      </w:r>
      <w:r w:rsidR="000121FD">
        <w:t>36.2</w:t>
      </w:r>
      <w:r w:rsidRPr="001E0693">
        <w:fldChar w:fldCharType="end"/>
      </w:r>
      <w:r w:rsidRPr="001E0693">
        <w:t>.</w:t>
      </w:r>
    </w:p>
    <w:p w14:paraId="25A7E52D" w14:textId="648A7174" w:rsidR="00193E3B" w:rsidRPr="001E0693" w:rsidRDefault="002D3BFA" w:rsidP="00234559">
      <w:pPr>
        <w:pStyle w:val="MarqueHeading2"/>
        <w:numPr>
          <w:ilvl w:val="1"/>
          <w:numId w:val="22"/>
        </w:numPr>
      </w:pPr>
      <w:r w:rsidRPr="001E0693">
        <w:t xml:space="preserve">Subject to clause </w:t>
      </w:r>
      <w:r w:rsidRPr="001E0693">
        <w:fldChar w:fldCharType="begin"/>
      </w:r>
      <w:r w:rsidRPr="001E0693">
        <w:instrText xml:space="preserve"> REF _Ref102735503 \w \h </w:instrText>
      </w:r>
      <w:r w:rsidR="001E0693">
        <w:instrText xml:space="preserve"> \* MERGEFORMAT </w:instrText>
      </w:r>
      <w:r w:rsidRPr="001E0693">
        <w:fldChar w:fldCharType="separate"/>
      </w:r>
      <w:r w:rsidR="000121FD">
        <w:t>36.5</w:t>
      </w:r>
      <w:r w:rsidRPr="001E0693">
        <w:fldChar w:fldCharType="end"/>
      </w:r>
      <w:r w:rsidR="00193E3B" w:rsidRPr="001E0693">
        <w:t xml:space="preserve"> </w:t>
      </w:r>
      <w:r w:rsidR="00D3262B" w:rsidRPr="001E0693">
        <w:t xml:space="preserve">each </w:t>
      </w:r>
      <w:r w:rsidR="00193E3B" w:rsidRPr="001E0693">
        <w:t>part</w:t>
      </w:r>
      <w:r w:rsidR="00D3262B" w:rsidRPr="001E0693">
        <w:t>y</w:t>
      </w:r>
      <w:r w:rsidR="00193E3B" w:rsidRPr="001E0693">
        <w:t xml:space="preserve"> will not initiate any action in court </w:t>
      </w:r>
      <w:r w:rsidR="0032321C" w:rsidRPr="001E0693">
        <w:t>or take any other action</w:t>
      </w:r>
      <w:r w:rsidR="00193E3B" w:rsidRPr="001E0693">
        <w:t xml:space="preserve"> in respect of </w:t>
      </w:r>
      <w:r w:rsidR="007726E8" w:rsidRPr="001E0693">
        <w:t>a</w:t>
      </w:r>
      <w:r w:rsidR="0032321C" w:rsidRPr="001E0693">
        <w:t xml:space="preserve"> </w:t>
      </w:r>
      <w:r w:rsidR="00193E3B" w:rsidRPr="001E0693">
        <w:t xml:space="preserve">dispute until the parties have reasonably sought to resolve the dispute in accordance with clause </w:t>
      </w:r>
      <w:r w:rsidR="00193E3B" w:rsidRPr="001E0693">
        <w:fldChar w:fldCharType="begin"/>
      </w:r>
      <w:r w:rsidR="00193E3B" w:rsidRPr="001E0693">
        <w:instrText xml:space="preserve"> REF _Ref197942790 \w \h </w:instrText>
      </w:r>
      <w:r w:rsidR="0030263A" w:rsidRPr="001E0693">
        <w:instrText xml:space="preserve"> \* MERGEFORMAT </w:instrText>
      </w:r>
      <w:r w:rsidR="00193E3B" w:rsidRPr="001E0693">
        <w:fldChar w:fldCharType="separate"/>
      </w:r>
      <w:r w:rsidR="000121FD">
        <w:t>36.2</w:t>
      </w:r>
      <w:r w:rsidR="00193E3B" w:rsidRPr="001E0693">
        <w:fldChar w:fldCharType="end"/>
      </w:r>
      <w:r w:rsidR="00193E3B" w:rsidRPr="001E0693">
        <w:t xml:space="preserve"> and no sooner than 30 Business Days from notification of the dispute.</w:t>
      </w:r>
    </w:p>
    <w:p w14:paraId="350FAE10" w14:textId="4767E00E" w:rsidR="00193E3B" w:rsidRPr="001E0693" w:rsidRDefault="007726E8" w:rsidP="00234559">
      <w:pPr>
        <w:pStyle w:val="MarqueHeading2"/>
        <w:numPr>
          <w:ilvl w:val="1"/>
          <w:numId w:val="22"/>
        </w:numPr>
      </w:pPr>
      <w:bookmarkStart w:id="346" w:name="_Ref102735503"/>
      <w:r w:rsidRPr="001E0693">
        <w:t>Nothing in t</w:t>
      </w:r>
      <w:r w:rsidR="00193E3B" w:rsidRPr="001E0693">
        <w:t xml:space="preserve">his clause </w:t>
      </w:r>
      <w:r w:rsidR="002F66F5" w:rsidRPr="001E0693">
        <w:fldChar w:fldCharType="begin"/>
      </w:r>
      <w:r w:rsidR="002F66F5" w:rsidRPr="001E0693">
        <w:instrText xml:space="preserve"> REF _Ref102735190 \w \h </w:instrText>
      </w:r>
      <w:r w:rsidR="001E0693">
        <w:instrText xml:space="preserve"> \* MERGEFORMAT </w:instrText>
      </w:r>
      <w:r w:rsidR="002F66F5" w:rsidRPr="001E0693">
        <w:fldChar w:fldCharType="separate"/>
      </w:r>
      <w:r w:rsidR="000121FD">
        <w:t>35</w:t>
      </w:r>
      <w:r w:rsidR="002F66F5" w:rsidRPr="001E0693">
        <w:fldChar w:fldCharType="end"/>
      </w:r>
      <w:r w:rsidR="008A3AB6" w:rsidRPr="001E0693">
        <w:t xml:space="preserve"> </w:t>
      </w:r>
      <w:r w:rsidRPr="001E0693">
        <w:t>prevents a party from</w:t>
      </w:r>
      <w:r w:rsidR="00193E3B" w:rsidRPr="001E0693">
        <w:t>:</w:t>
      </w:r>
      <w:bookmarkEnd w:id="346"/>
    </w:p>
    <w:p w14:paraId="359576ED" w14:textId="59A407CA" w:rsidR="00193E3B" w:rsidRPr="001E0693" w:rsidRDefault="00193E3B" w:rsidP="00234559">
      <w:pPr>
        <w:pStyle w:val="MarqueHeading2"/>
        <w:numPr>
          <w:ilvl w:val="2"/>
          <w:numId w:val="22"/>
        </w:numPr>
      </w:pPr>
      <w:r w:rsidRPr="001E0693">
        <w:t>seeking urgent interlocutory relief from an appropriate court; or</w:t>
      </w:r>
    </w:p>
    <w:p w14:paraId="42003724" w14:textId="04CBC37A" w:rsidR="00193E3B" w:rsidRPr="001E0693" w:rsidRDefault="004159F5" w:rsidP="00234559">
      <w:pPr>
        <w:pStyle w:val="MarqueHeading2"/>
        <w:numPr>
          <w:ilvl w:val="2"/>
          <w:numId w:val="22"/>
        </w:numPr>
      </w:pPr>
      <w:r w:rsidRPr="001E0693">
        <w:t xml:space="preserve">undertaking </w:t>
      </w:r>
      <w:r w:rsidR="00193E3B" w:rsidRPr="001E0693">
        <w:t>action under or purportedly under any clause relating to termination or reduction in scope.</w:t>
      </w:r>
    </w:p>
    <w:p w14:paraId="04727DC9" w14:textId="77777777" w:rsidR="00446CA6" w:rsidRDefault="00446CA6" w:rsidP="00234559">
      <w:pPr>
        <w:pStyle w:val="MarqueHeading1"/>
        <w:numPr>
          <w:ilvl w:val="0"/>
          <w:numId w:val="23"/>
        </w:numPr>
      </w:pPr>
      <w:bookmarkStart w:id="347" w:name="_Toc250385910"/>
      <w:r>
        <w:t>Public Interest Disclosures</w:t>
      </w:r>
    </w:p>
    <w:p w14:paraId="2ABB697A" w14:textId="1685E076" w:rsidR="00446CA6" w:rsidRDefault="00DA7129" w:rsidP="00234559">
      <w:pPr>
        <w:pStyle w:val="MarqueHeading2"/>
        <w:numPr>
          <w:ilvl w:val="1"/>
          <w:numId w:val="22"/>
        </w:numPr>
      </w:pPr>
      <w:r w:rsidRPr="00DA7129">
        <w:t xml:space="preserve">The </w:t>
      </w:r>
      <w:r w:rsidR="00562828">
        <w:t>Supplier</w:t>
      </w:r>
      <w:r w:rsidRPr="00DA7129">
        <w:t xml:space="preserve"> must </w:t>
      </w:r>
      <w:proofErr w:type="spellStart"/>
      <w:r w:rsidRPr="00DA7129">
        <w:t>familiarise</w:t>
      </w:r>
      <w:proofErr w:type="spellEnd"/>
      <w:r w:rsidRPr="00DA7129">
        <w:t xml:space="preserve"> itself with the </w:t>
      </w:r>
      <w:r w:rsidRPr="00DA7129">
        <w:rPr>
          <w:i/>
          <w:iCs/>
        </w:rPr>
        <w:t xml:space="preserve">Public Interest Disclosure Act 2013 </w:t>
      </w:r>
      <w:r>
        <w:t>(</w:t>
      </w:r>
      <w:proofErr w:type="spellStart"/>
      <w:r w:rsidRPr="00DA7129">
        <w:t>Cth</w:t>
      </w:r>
      <w:proofErr w:type="spellEnd"/>
      <w:r w:rsidRPr="00DA7129">
        <w:t xml:space="preserve">) and acknowledges that public officials, including service providers and their </w:t>
      </w:r>
      <w:r>
        <w:t>s</w:t>
      </w:r>
      <w:r w:rsidRPr="00DA7129">
        <w:t xml:space="preserve">ubcontractors under a Commonwealth contract, who suspect wrongdoing within the Commonwealth public sector may raise their concerns under the </w:t>
      </w:r>
      <w:r w:rsidRPr="005D4126">
        <w:rPr>
          <w:i/>
          <w:iCs/>
        </w:rPr>
        <w:t>Public Interest Disclosure Act 2013</w:t>
      </w:r>
      <w:r w:rsidRPr="00DA7129">
        <w:t xml:space="preserve"> (</w:t>
      </w:r>
      <w:proofErr w:type="spellStart"/>
      <w:r w:rsidRPr="00DA7129">
        <w:t>Cth</w:t>
      </w:r>
      <w:proofErr w:type="spellEnd"/>
      <w:r w:rsidRPr="00DA7129">
        <w:t>). Information for disclosers is available at https://www.ombudsman.gov.au/Our-responsibilities/making-adisclosure.</w:t>
      </w:r>
    </w:p>
    <w:p w14:paraId="7A88ED03" w14:textId="1D218A18" w:rsidR="00193E3B" w:rsidRPr="001E0693" w:rsidRDefault="00193E3B" w:rsidP="00234559">
      <w:pPr>
        <w:pStyle w:val="MarqueHeading1"/>
        <w:numPr>
          <w:ilvl w:val="0"/>
          <w:numId w:val="23"/>
        </w:numPr>
      </w:pPr>
      <w:r w:rsidRPr="001E0693">
        <w:lastRenderedPageBreak/>
        <w:t>A</w:t>
      </w:r>
      <w:r w:rsidR="0094732B" w:rsidRPr="001E0693">
        <w:t>ssignment</w:t>
      </w:r>
      <w:bookmarkEnd w:id="347"/>
    </w:p>
    <w:p w14:paraId="71F9834C" w14:textId="186F67E9" w:rsidR="00193E3B" w:rsidRPr="001E0693" w:rsidRDefault="00193E3B" w:rsidP="00234559">
      <w:pPr>
        <w:pStyle w:val="MarqueHeading2"/>
        <w:numPr>
          <w:ilvl w:val="1"/>
          <w:numId w:val="22"/>
        </w:numPr>
      </w:pPr>
      <w:r w:rsidRPr="001E0693">
        <w:t xml:space="preserve">TA may dispose of, declare a trust over, or otherwise create an interest in its rights under this Agreement without the consent of the </w:t>
      </w:r>
      <w:r w:rsidR="00562828">
        <w:t>Supplier</w:t>
      </w:r>
      <w:r w:rsidRPr="001E0693">
        <w:t>, and may disclose to any potential holder of the right or interest any information relating to this Agreement or any party to it.</w:t>
      </w:r>
    </w:p>
    <w:p w14:paraId="0C2EFA84" w14:textId="585CAD81" w:rsidR="00193E3B" w:rsidRPr="001E0693" w:rsidRDefault="00193E3B" w:rsidP="00234559">
      <w:pPr>
        <w:pStyle w:val="MarqueHeading2"/>
        <w:numPr>
          <w:ilvl w:val="1"/>
          <w:numId w:val="22"/>
        </w:numPr>
      </w:pPr>
      <w:r w:rsidRPr="001E0693">
        <w:t xml:space="preserve">The </w:t>
      </w:r>
      <w:r w:rsidR="00562828">
        <w:t>Supplier</w:t>
      </w:r>
      <w:r w:rsidRPr="001E0693">
        <w:t xml:space="preserve"> cannot assign, encumber, declare a trust over or otherwise create an interest in its rights under this Agreement without the prior written consent of TA.</w:t>
      </w:r>
      <w:bookmarkStart w:id="348" w:name="_Toc196053703"/>
    </w:p>
    <w:p w14:paraId="014D4FD5" w14:textId="1E991A00" w:rsidR="00193E3B" w:rsidRPr="001E0693" w:rsidRDefault="00193E3B" w:rsidP="00234559">
      <w:pPr>
        <w:pStyle w:val="MarqueHeading2"/>
        <w:numPr>
          <w:ilvl w:val="1"/>
          <w:numId w:val="22"/>
        </w:numPr>
      </w:pPr>
      <w:r w:rsidRPr="001E0693">
        <w:t xml:space="preserve">The </w:t>
      </w:r>
      <w:r w:rsidR="00562828">
        <w:t>Supplier</w:t>
      </w:r>
      <w:r w:rsidRPr="001E0693">
        <w:t xml:space="preserve"> must not consult with any other person or body for the purpose of entering into an agreement which will require novation of the </w:t>
      </w:r>
      <w:r w:rsidR="001C758F">
        <w:t>Agreement</w:t>
      </w:r>
      <w:r w:rsidRPr="001E0693">
        <w:t>, without first consulting TA.</w:t>
      </w:r>
      <w:bookmarkEnd w:id="348"/>
    </w:p>
    <w:p w14:paraId="0DFC427F" w14:textId="3D7861E4" w:rsidR="00193E3B" w:rsidRPr="001E0693" w:rsidRDefault="00193E3B" w:rsidP="00234559">
      <w:pPr>
        <w:pStyle w:val="MarqueHeading1"/>
        <w:numPr>
          <w:ilvl w:val="0"/>
          <w:numId w:val="23"/>
        </w:numPr>
      </w:pPr>
      <w:bookmarkStart w:id="349" w:name="_Ref226196428"/>
      <w:bookmarkStart w:id="350" w:name="_Toc250385911"/>
      <w:r w:rsidRPr="001E0693">
        <w:t>A</w:t>
      </w:r>
      <w:r w:rsidR="0094732B" w:rsidRPr="001E0693">
        <w:t>udit and access</w:t>
      </w:r>
      <w:bookmarkEnd w:id="349"/>
      <w:bookmarkEnd w:id="350"/>
    </w:p>
    <w:p w14:paraId="5E4709E0" w14:textId="0F03608A" w:rsidR="004F11F0" w:rsidRPr="00CF6215" w:rsidRDefault="004F11F0" w:rsidP="00234559">
      <w:pPr>
        <w:pStyle w:val="MarqueHeading2"/>
        <w:numPr>
          <w:ilvl w:val="1"/>
          <w:numId w:val="22"/>
        </w:numPr>
      </w:pPr>
      <w:bookmarkStart w:id="351" w:name="_DTBK814"/>
      <w:bookmarkStart w:id="352" w:name="_Ref225222656"/>
      <w:r w:rsidRPr="00CF6215">
        <w:rPr>
          <w:szCs w:val="24"/>
        </w:rPr>
        <w:t xml:space="preserve">The </w:t>
      </w:r>
      <w:r w:rsidR="00562828">
        <w:rPr>
          <w:szCs w:val="24"/>
        </w:rPr>
        <w:t>Supplier</w:t>
      </w:r>
      <w:r w:rsidRPr="00CF6215">
        <w:rPr>
          <w:szCs w:val="24"/>
        </w:rPr>
        <w:t xml:space="preserve"> must keep adequate accounts, documents and records in sufficient detail to allow TA to determine the </w:t>
      </w:r>
      <w:r w:rsidR="00562828">
        <w:rPr>
          <w:szCs w:val="24"/>
        </w:rPr>
        <w:t>Supplier</w:t>
      </w:r>
      <w:r w:rsidRPr="00CF6215">
        <w:rPr>
          <w:szCs w:val="24"/>
        </w:rPr>
        <w:t>'s compliance with the Agreement and the accuracy of its Invoices.</w:t>
      </w:r>
    </w:p>
    <w:p w14:paraId="6652B169" w14:textId="5230CF58" w:rsidR="004F11F0" w:rsidRPr="001E0693" w:rsidRDefault="004F11F0" w:rsidP="00234559">
      <w:pPr>
        <w:pStyle w:val="MarqueHeading2"/>
        <w:numPr>
          <w:ilvl w:val="1"/>
          <w:numId w:val="22"/>
        </w:numPr>
      </w:pPr>
      <w:r w:rsidRPr="001E0693">
        <w:t xml:space="preserve">The </w:t>
      </w:r>
      <w:r w:rsidR="00562828">
        <w:t>Supplier</w:t>
      </w:r>
      <w:r w:rsidRPr="001E0693">
        <w:t xml:space="preserve"> agrees:</w:t>
      </w:r>
    </w:p>
    <w:p w14:paraId="0D6CFD96" w14:textId="530B63A5" w:rsidR="004F11F0" w:rsidRDefault="004F11F0" w:rsidP="00234559">
      <w:pPr>
        <w:pStyle w:val="MarqueHeading2"/>
        <w:numPr>
          <w:ilvl w:val="2"/>
          <w:numId w:val="22"/>
        </w:numPr>
      </w:pPr>
      <w:bookmarkStart w:id="353" w:name="_DTBK815"/>
      <w:bookmarkEnd w:id="351"/>
      <w:r>
        <w:t xml:space="preserve">TA may conduct audits from time to time to confirm the </w:t>
      </w:r>
      <w:r w:rsidR="00562828">
        <w:t>Supplier</w:t>
      </w:r>
      <w:r>
        <w:t>'s compliance with the Agreement and to enable TA to meet applicable contractual, regulatory and internal management requirements;</w:t>
      </w:r>
    </w:p>
    <w:p w14:paraId="2949214F" w14:textId="69F4A8B5" w:rsidR="004F11F0" w:rsidRPr="001E0693" w:rsidRDefault="004F11F0" w:rsidP="00234559">
      <w:pPr>
        <w:pStyle w:val="MarqueHeading2"/>
        <w:numPr>
          <w:ilvl w:val="2"/>
          <w:numId w:val="22"/>
        </w:numPr>
      </w:pPr>
      <w:r w:rsidRPr="001E0693">
        <w:t xml:space="preserve">to give TA, </w:t>
      </w:r>
      <w:r>
        <w:t xml:space="preserve">its Personnel (including internal and external auditors and advisors), </w:t>
      </w:r>
      <w:r w:rsidRPr="001E0693">
        <w:t xml:space="preserve">or any persons </w:t>
      </w:r>
      <w:proofErr w:type="spellStart"/>
      <w:r w:rsidRPr="001E0693">
        <w:t>authorised</w:t>
      </w:r>
      <w:proofErr w:type="spellEnd"/>
      <w:r w:rsidRPr="001E0693">
        <w:t xml:space="preserve"> in writing by TA, </w:t>
      </w:r>
      <w:r>
        <w:t xml:space="preserve">full </w:t>
      </w:r>
      <w:r w:rsidRPr="001E0693">
        <w:t xml:space="preserve">access </w:t>
      </w:r>
      <w:r>
        <w:t xml:space="preserve">at all reasonable times to the </w:t>
      </w:r>
      <w:r w:rsidR="00562828">
        <w:t>Supplier</w:t>
      </w:r>
      <w:r>
        <w:t xml:space="preserve">'s Personnel, </w:t>
      </w:r>
      <w:r w:rsidRPr="001E0693">
        <w:t>premises</w:t>
      </w:r>
      <w:r>
        <w:t xml:space="preserve">, books, records, documents, information, computer systems, equipment and other property, and data in the possession or control of the </w:t>
      </w:r>
      <w:r w:rsidR="00562828">
        <w:t>Supplier</w:t>
      </w:r>
      <w:r>
        <w:t xml:space="preserve"> or any </w:t>
      </w:r>
      <w:r w:rsidR="00562828">
        <w:t>Supplier</w:t>
      </w:r>
      <w:r>
        <w:t xml:space="preserve"> Personnel (other than any data or information containing the </w:t>
      </w:r>
      <w:r w:rsidR="00562828">
        <w:t>Supplier</w:t>
      </w:r>
      <w:r>
        <w:t xml:space="preserve"> or its subcontractor's costs and margins or of a financially sensitive nature), for the purposes of obtaining information in relation to the Agreement</w:t>
      </w:r>
      <w:r w:rsidRPr="001E0693">
        <w:t>; and</w:t>
      </w:r>
    </w:p>
    <w:p w14:paraId="758FA7EA" w14:textId="77777777" w:rsidR="004F11F0" w:rsidRPr="001E0693" w:rsidRDefault="004F11F0" w:rsidP="00234559">
      <w:pPr>
        <w:pStyle w:val="MarqueHeading2"/>
        <w:numPr>
          <w:ilvl w:val="2"/>
          <w:numId w:val="22"/>
        </w:numPr>
      </w:pPr>
      <w:bookmarkStart w:id="354" w:name="_DTBK1038"/>
      <w:bookmarkEnd w:id="353"/>
      <w:r w:rsidRPr="001E0693">
        <w:t xml:space="preserve">to permit those persons to inspect and take copies of any material relevant to the </w:t>
      </w:r>
      <w:r>
        <w:t>Agreement</w:t>
      </w:r>
      <w:r w:rsidRPr="001E0693">
        <w:t>.</w:t>
      </w:r>
    </w:p>
    <w:bookmarkEnd w:id="354"/>
    <w:p w14:paraId="2329C282" w14:textId="782DEEDC" w:rsidR="004F11F0" w:rsidRPr="001E0693" w:rsidRDefault="004F11F0" w:rsidP="00234559">
      <w:pPr>
        <w:pStyle w:val="MarqueHeading2"/>
        <w:numPr>
          <w:ilvl w:val="1"/>
          <w:numId w:val="22"/>
        </w:numPr>
      </w:pPr>
      <w:r w:rsidRPr="001E0693">
        <w:t xml:space="preserve">The rights referred to in clause </w:t>
      </w:r>
      <w:r w:rsidRPr="001E0693">
        <w:fldChar w:fldCharType="begin"/>
      </w:r>
      <w:r w:rsidRPr="001E0693">
        <w:instrText xml:space="preserve"> REF _Ref225222656 \r \h  \* MERGEFORMAT </w:instrText>
      </w:r>
      <w:r w:rsidRPr="001E0693">
        <w:fldChar w:fldCharType="separate"/>
      </w:r>
      <w:r>
        <w:t>39.1</w:t>
      </w:r>
      <w:r w:rsidRPr="001E0693">
        <w:fldChar w:fldCharType="end"/>
      </w:r>
      <w:r w:rsidRPr="001E0693">
        <w:t xml:space="preserve"> are subject to:</w:t>
      </w:r>
    </w:p>
    <w:p w14:paraId="1417AA81" w14:textId="77777777" w:rsidR="004F11F0" w:rsidRPr="001E0693" w:rsidRDefault="004F11F0" w:rsidP="00234559">
      <w:pPr>
        <w:pStyle w:val="MarqueHeading2"/>
        <w:numPr>
          <w:ilvl w:val="2"/>
          <w:numId w:val="22"/>
        </w:numPr>
      </w:pPr>
      <w:bookmarkStart w:id="355" w:name="_DTBK816"/>
      <w:r w:rsidRPr="001E0693">
        <w:t>TA providing reasonable prior notice;</w:t>
      </w:r>
    </w:p>
    <w:p w14:paraId="6AF4CFF5" w14:textId="15C0FC37" w:rsidR="004F11F0" w:rsidRPr="001E0693" w:rsidRDefault="004F11F0" w:rsidP="00234559">
      <w:pPr>
        <w:pStyle w:val="MarqueHeading2"/>
        <w:numPr>
          <w:ilvl w:val="2"/>
          <w:numId w:val="22"/>
        </w:numPr>
      </w:pPr>
      <w:bookmarkStart w:id="356" w:name="_DTBK817"/>
      <w:bookmarkEnd w:id="355"/>
      <w:r>
        <w:t xml:space="preserve">TA and its Personnel complying with </w:t>
      </w:r>
      <w:r w:rsidRPr="001E0693">
        <w:t xml:space="preserve">the </w:t>
      </w:r>
      <w:r w:rsidR="00562828">
        <w:t>Supplier</w:t>
      </w:r>
      <w:r w:rsidRPr="001E0693">
        <w:t>'s reasonable security procedures; and</w:t>
      </w:r>
    </w:p>
    <w:p w14:paraId="4CDAD394" w14:textId="2084BE01" w:rsidR="004F11F0" w:rsidRPr="001E0693" w:rsidRDefault="004F11F0" w:rsidP="00234559">
      <w:pPr>
        <w:pStyle w:val="MarqueHeading2"/>
        <w:numPr>
          <w:ilvl w:val="2"/>
          <w:numId w:val="22"/>
        </w:numPr>
      </w:pPr>
      <w:bookmarkStart w:id="357" w:name="_DTBK818"/>
      <w:bookmarkEnd w:id="356"/>
      <w:r w:rsidRPr="001E0693">
        <w:t xml:space="preserve">if appropriate, execution of a deed of confidentiality relating to non-disclosure of the </w:t>
      </w:r>
      <w:r w:rsidR="00562828">
        <w:t>Supplier</w:t>
      </w:r>
      <w:r w:rsidRPr="001E0693">
        <w:t xml:space="preserve">'s </w:t>
      </w:r>
      <w:r>
        <w:t>C</w:t>
      </w:r>
      <w:r w:rsidRPr="001E0693">
        <w:t xml:space="preserve">onfidential </w:t>
      </w:r>
      <w:r>
        <w:t>I</w:t>
      </w:r>
      <w:r w:rsidRPr="001E0693">
        <w:t>nformation.</w:t>
      </w:r>
    </w:p>
    <w:p w14:paraId="01F3AC10" w14:textId="25869EFF" w:rsidR="004F11F0" w:rsidRDefault="004F11F0" w:rsidP="00234559">
      <w:pPr>
        <w:pStyle w:val="MarqueHeading2"/>
        <w:numPr>
          <w:ilvl w:val="1"/>
          <w:numId w:val="22"/>
        </w:numPr>
      </w:pPr>
      <w:bookmarkStart w:id="358" w:name="_DTBK819"/>
      <w:bookmarkEnd w:id="357"/>
      <w:proofErr w:type="gramStart"/>
      <w:r>
        <w:t>For the purpose of</w:t>
      </w:r>
      <w:proofErr w:type="gramEnd"/>
      <w:r>
        <w:t xml:space="preserve"> complying with this clause </w:t>
      </w:r>
      <w:r w:rsidRPr="001E0693">
        <w:fldChar w:fldCharType="begin"/>
      </w:r>
      <w:r w:rsidRPr="001E0693">
        <w:instrText xml:space="preserve"> REF _Ref226196428 \w \h </w:instrText>
      </w:r>
      <w:r>
        <w:instrText xml:space="preserve"> \* MERGEFORMAT </w:instrText>
      </w:r>
      <w:r w:rsidRPr="001E0693">
        <w:fldChar w:fldCharType="separate"/>
      </w:r>
      <w:r>
        <w:t>39</w:t>
      </w:r>
      <w:r w:rsidRPr="001E0693">
        <w:fldChar w:fldCharType="end"/>
      </w:r>
      <w:r>
        <w:t xml:space="preserve">, the </w:t>
      </w:r>
      <w:r w:rsidR="00562828">
        <w:t>Supplier</w:t>
      </w:r>
      <w:r>
        <w:t xml:space="preserve"> must promptly and efficiently give </w:t>
      </w:r>
      <w:r>
        <w:rPr>
          <w:szCs w:val="24"/>
        </w:rPr>
        <w:t>TA</w:t>
      </w:r>
      <w:r>
        <w:t xml:space="preserve"> and its Personnel any assistance they reasonably require.</w:t>
      </w:r>
    </w:p>
    <w:p w14:paraId="7C1C8660" w14:textId="7A5DD29A" w:rsidR="004F11F0" w:rsidRPr="001E0693" w:rsidRDefault="004F11F0" w:rsidP="00234559">
      <w:pPr>
        <w:pStyle w:val="MarqueHeading2"/>
        <w:numPr>
          <w:ilvl w:val="1"/>
          <w:numId w:val="22"/>
        </w:numPr>
      </w:pPr>
      <w:r w:rsidRPr="001E0693">
        <w:t xml:space="preserve">Without in any way affecting the statutory powers of the Auditor-General under the </w:t>
      </w:r>
      <w:r w:rsidRPr="001E0693">
        <w:rPr>
          <w:i/>
          <w:iCs/>
        </w:rPr>
        <w:t>Auditor-General Act 1997</w:t>
      </w:r>
      <w:r w:rsidRPr="001E0693">
        <w:t xml:space="preserve"> (</w:t>
      </w:r>
      <w:proofErr w:type="spellStart"/>
      <w:r w:rsidRPr="001E0693">
        <w:t>Cth</w:t>
      </w:r>
      <w:proofErr w:type="spellEnd"/>
      <w:r w:rsidRPr="001E0693">
        <w:t xml:space="preserve">), and subject to the provisions of that Act, the Auditor-General is a person </w:t>
      </w:r>
      <w:proofErr w:type="spellStart"/>
      <w:r w:rsidRPr="001E0693">
        <w:t>authorised</w:t>
      </w:r>
      <w:proofErr w:type="spellEnd"/>
      <w:r w:rsidRPr="001E0693">
        <w:t xml:space="preserve"> for the purposes of this clause </w:t>
      </w:r>
      <w:r w:rsidRPr="001E0693">
        <w:fldChar w:fldCharType="begin"/>
      </w:r>
      <w:r w:rsidRPr="001E0693">
        <w:instrText xml:space="preserve"> REF _Ref226196428 \w \h </w:instrText>
      </w:r>
      <w:r>
        <w:instrText xml:space="preserve"> \* MERGEFORMAT </w:instrText>
      </w:r>
      <w:r w:rsidRPr="001E0693">
        <w:fldChar w:fldCharType="separate"/>
      </w:r>
      <w:r>
        <w:t>39</w:t>
      </w:r>
      <w:r w:rsidRPr="001E0693">
        <w:fldChar w:fldCharType="end"/>
      </w:r>
      <w:r w:rsidRPr="001E0693">
        <w:t>.</w:t>
      </w:r>
    </w:p>
    <w:p w14:paraId="722F01A8" w14:textId="77777777" w:rsidR="00826C19" w:rsidRPr="001E0693" w:rsidRDefault="00826C19" w:rsidP="00234559">
      <w:pPr>
        <w:pStyle w:val="MarqueHeading1"/>
        <w:numPr>
          <w:ilvl w:val="0"/>
          <w:numId w:val="23"/>
        </w:numPr>
      </w:pPr>
      <w:bookmarkStart w:id="359" w:name="_Ref102141623"/>
      <w:bookmarkStart w:id="360" w:name="_Toc250385914"/>
      <w:bookmarkEnd w:id="352"/>
      <w:bookmarkEnd w:id="358"/>
      <w:r w:rsidRPr="001E0693">
        <w:lastRenderedPageBreak/>
        <w:t>Notice</w:t>
      </w:r>
      <w:bookmarkEnd w:id="359"/>
    </w:p>
    <w:p w14:paraId="105F7495" w14:textId="77777777" w:rsidR="00826C19" w:rsidRPr="001E0693" w:rsidRDefault="00826C19" w:rsidP="00234559">
      <w:pPr>
        <w:pStyle w:val="MarqueHeading2"/>
        <w:numPr>
          <w:ilvl w:val="1"/>
          <w:numId w:val="22"/>
        </w:numPr>
        <w:rPr>
          <w:color w:val="000000" w:themeColor="text1"/>
        </w:rPr>
      </w:pPr>
      <w:bookmarkStart w:id="361" w:name="_Ref102127579"/>
      <w:bookmarkStart w:id="362" w:name="_Hlk103155043"/>
      <w:r w:rsidRPr="001E0693">
        <w:rPr>
          <w:color w:val="000000" w:themeColor="text1"/>
        </w:rPr>
        <w:t>Any notice under this Agreement must be given in writing and be addressed as set out in the Schedule.</w:t>
      </w:r>
      <w:bookmarkEnd w:id="361"/>
    </w:p>
    <w:bookmarkEnd w:id="362"/>
    <w:p w14:paraId="390836FF" w14:textId="7C3A7ABD" w:rsidR="00826C19" w:rsidRPr="001E0693" w:rsidRDefault="00826C19" w:rsidP="00234559">
      <w:pPr>
        <w:pStyle w:val="MarqueHeading2"/>
        <w:numPr>
          <w:ilvl w:val="1"/>
          <w:numId w:val="22"/>
        </w:numPr>
        <w:rPr>
          <w:color w:val="000000" w:themeColor="text1"/>
        </w:rPr>
      </w:pPr>
      <w:r w:rsidRPr="001E0693">
        <w:rPr>
          <w:color w:val="000000" w:themeColor="text1"/>
        </w:rPr>
        <w:t xml:space="preserve">Any notice given under clause </w:t>
      </w:r>
      <w:r w:rsidRPr="001E0693">
        <w:rPr>
          <w:color w:val="000000" w:themeColor="text1"/>
        </w:rPr>
        <w:fldChar w:fldCharType="begin"/>
      </w:r>
      <w:r w:rsidRPr="001E0693">
        <w:rPr>
          <w:color w:val="000000" w:themeColor="text1"/>
        </w:rPr>
        <w:instrText xml:space="preserve"> REF _Ref102127579 \w \h </w:instrText>
      </w:r>
      <w:r w:rsidR="001E0693">
        <w:rPr>
          <w:color w:val="000000" w:themeColor="text1"/>
        </w:rPr>
        <w:instrText xml:space="preserve"> \* MERGEFORMAT </w:instrText>
      </w:r>
      <w:r w:rsidRPr="001E0693">
        <w:rPr>
          <w:color w:val="000000" w:themeColor="text1"/>
        </w:rPr>
      </w:r>
      <w:r w:rsidRPr="001E0693">
        <w:rPr>
          <w:color w:val="000000" w:themeColor="text1"/>
        </w:rPr>
        <w:fldChar w:fldCharType="separate"/>
      </w:r>
      <w:r w:rsidR="000121FD">
        <w:rPr>
          <w:color w:val="000000" w:themeColor="text1"/>
        </w:rPr>
        <w:t>40.1</w:t>
      </w:r>
      <w:r w:rsidRPr="001E0693">
        <w:rPr>
          <w:color w:val="000000" w:themeColor="text1"/>
        </w:rPr>
        <w:fldChar w:fldCharType="end"/>
      </w:r>
      <w:r w:rsidRPr="001E0693">
        <w:rPr>
          <w:color w:val="000000" w:themeColor="text1"/>
        </w:rPr>
        <w:t xml:space="preserve"> is deemed to have been received:</w:t>
      </w:r>
    </w:p>
    <w:p w14:paraId="0B329754" w14:textId="77777777" w:rsidR="00826C19" w:rsidRPr="001E0693" w:rsidRDefault="00826C19" w:rsidP="00234559">
      <w:pPr>
        <w:pStyle w:val="MarqueHeading3"/>
        <w:numPr>
          <w:ilvl w:val="2"/>
          <w:numId w:val="22"/>
        </w:numPr>
        <w:rPr>
          <w:color w:val="000000" w:themeColor="text1"/>
        </w:rPr>
      </w:pPr>
      <w:r w:rsidRPr="001E0693">
        <w:rPr>
          <w:color w:val="000000" w:themeColor="text1"/>
        </w:rPr>
        <w:t>if delivered personally - on the actual date of delivery if delivered before 5:00pm on a Business Day to either party's address specified herein, or on the Business Day following the actual date of delivery if delivered after 5:00pm on a Business Day or on a non-Business Day to either party’s address specified herein;</w:t>
      </w:r>
    </w:p>
    <w:p w14:paraId="2EE417F5" w14:textId="77777777" w:rsidR="00826C19" w:rsidRPr="001E0693" w:rsidRDefault="00826C19" w:rsidP="00234559">
      <w:pPr>
        <w:pStyle w:val="MarqueHeading3"/>
        <w:numPr>
          <w:ilvl w:val="2"/>
          <w:numId w:val="22"/>
        </w:numPr>
        <w:rPr>
          <w:color w:val="000000" w:themeColor="text1"/>
        </w:rPr>
      </w:pPr>
      <w:r w:rsidRPr="001E0693">
        <w:rPr>
          <w:color w:val="000000" w:themeColor="text1"/>
        </w:rPr>
        <w:t>if sent by domestic mail - on the third Business Day after posting, or if sent by international mail – on the seventh Business Day after posting; or</w:t>
      </w:r>
    </w:p>
    <w:p w14:paraId="7F77CC72" w14:textId="77777777" w:rsidR="00826C19" w:rsidRPr="001E0693" w:rsidRDefault="00826C19" w:rsidP="00234559">
      <w:pPr>
        <w:pStyle w:val="MarqueHeading3"/>
        <w:numPr>
          <w:ilvl w:val="2"/>
          <w:numId w:val="22"/>
        </w:numPr>
        <w:rPr>
          <w:color w:val="000000" w:themeColor="text1"/>
        </w:rPr>
      </w:pPr>
      <w:r w:rsidRPr="001E0693">
        <w:rPr>
          <w:color w:val="000000" w:themeColor="text1"/>
        </w:rPr>
        <w:t>by email - if it is transmitted by 5.00 pm (Sydney time) on a Business Day – on that Business Day; or if it is transmitted after 5.00 pm (Sydney time) on the Business Day, or on a day that is not a Business Day – on the next Business Day.</w:t>
      </w:r>
    </w:p>
    <w:p w14:paraId="0ACBB5DF" w14:textId="0AD5D0F3" w:rsidR="00193E3B" w:rsidRPr="001E0693" w:rsidRDefault="00193E3B" w:rsidP="00234559">
      <w:pPr>
        <w:pStyle w:val="MarqueHeading1"/>
        <w:numPr>
          <w:ilvl w:val="0"/>
          <w:numId w:val="23"/>
        </w:numPr>
      </w:pPr>
      <w:r w:rsidRPr="001E0693">
        <w:t>F</w:t>
      </w:r>
      <w:r w:rsidR="0094732B" w:rsidRPr="001E0693">
        <w:t>orce majeure</w:t>
      </w:r>
      <w:bookmarkEnd w:id="360"/>
    </w:p>
    <w:p w14:paraId="440CE482" w14:textId="5DF608F3" w:rsidR="00193E3B" w:rsidRPr="001E0693" w:rsidRDefault="00193E3B" w:rsidP="00234559">
      <w:pPr>
        <w:pStyle w:val="MarqueHeading2"/>
        <w:numPr>
          <w:ilvl w:val="1"/>
          <w:numId w:val="22"/>
        </w:numPr>
      </w:pPr>
      <w:r w:rsidRPr="001E0693">
        <w:t xml:space="preserve">If the </w:t>
      </w:r>
      <w:r w:rsidR="00562828">
        <w:t>Supplier</w:t>
      </w:r>
      <w:r w:rsidRPr="001E0693">
        <w:t xml:space="preserve"> is wholly or partially unable to perform its obligations under this Agreement because of a Force Majeure </w:t>
      </w:r>
      <w:proofErr w:type="gramStart"/>
      <w:r w:rsidRPr="001E0693">
        <w:t>Event</w:t>
      </w:r>
      <w:proofErr w:type="gramEnd"/>
      <w:r w:rsidRPr="001E0693">
        <w:t xml:space="preserve"> then: </w:t>
      </w:r>
    </w:p>
    <w:p w14:paraId="3DA7276B" w14:textId="3198A4BD" w:rsidR="00193E3B" w:rsidRPr="001E0693" w:rsidRDefault="00193E3B" w:rsidP="00234559">
      <w:pPr>
        <w:pStyle w:val="MarqueHeading2"/>
        <w:numPr>
          <w:ilvl w:val="2"/>
          <w:numId w:val="22"/>
        </w:numPr>
      </w:pPr>
      <w:r w:rsidRPr="001E0693">
        <w:t xml:space="preserve">as soon as reasonably practicable (and in any event no later than 10 days) after the Force Majeure Event arises, the </w:t>
      </w:r>
      <w:r w:rsidR="00562828">
        <w:t>Supplier</w:t>
      </w:r>
      <w:r w:rsidRPr="001E0693">
        <w:t xml:space="preserve"> must notify TA and advise:</w:t>
      </w:r>
    </w:p>
    <w:p w14:paraId="50A005B1" w14:textId="77777777" w:rsidR="00193E3B" w:rsidRPr="001E0693" w:rsidRDefault="00193E3B" w:rsidP="00234559">
      <w:pPr>
        <w:pStyle w:val="MarqueHeading2"/>
        <w:numPr>
          <w:ilvl w:val="3"/>
          <w:numId w:val="22"/>
        </w:numPr>
      </w:pPr>
      <w:r w:rsidRPr="001E0693">
        <w:t>the full particulars of the Force Majeure Event;</w:t>
      </w:r>
    </w:p>
    <w:p w14:paraId="26073EA1" w14:textId="77777777" w:rsidR="00193E3B" w:rsidRPr="001E0693" w:rsidRDefault="00193E3B" w:rsidP="00234559">
      <w:pPr>
        <w:pStyle w:val="MarqueHeading2"/>
        <w:numPr>
          <w:ilvl w:val="3"/>
          <w:numId w:val="22"/>
        </w:numPr>
      </w:pPr>
      <w:r w:rsidRPr="001E0693">
        <w:t>an estimate of its likely duration;</w:t>
      </w:r>
    </w:p>
    <w:p w14:paraId="7EFA6C78" w14:textId="12FA06A4" w:rsidR="00193E3B" w:rsidRDefault="00193E3B" w:rsidP="00234559">
      <w:pPr>
        <w:pStyle w:val="MarqueHeading2"/>
        <w:numPr>
          <w:ilvl w:val="3"/>
          <w:numId w:val="22"/>
        </w:numPr>
      </w:pPr>
      <w:r w:rsidRPr="001E0693">
        <w:t>the obligations affected by it and</w:t>
      </w:r>
      <w:r>
        <w:t xml:space="preserve"> the </w:t>
      </w:r>
      <w:r w:rsidRPr="00AF2FC1">
        <w:t xml:space="preserve">extent to which the </w:t>
      </w:r>
      <w:r w:rsidR="00562828">
        <w:t>Supplier</w:t>
      </w:r>
      <w:r w:rsidRPr="00AF2FC1">
        <w:t xml:space="preserve"> is unable to perform </w:t>
      </w:r>
      <w:r>
        <w:t>those obligations;</w:t>
      </w:r>
    </w:p>
    <w:p w14:paraId="20E55308" w14:textId="77777777" w:rsidR="0030263A" w:rsidRDefault="00193E3B" w:rsidP="00234559">
      <w:pPr>
        <w:pStyle w:val="MarqueHeading2"/>
        <w:numPr>
          <w:ilvl w:val="3"/>
          <w:numId w:val="22"/>
        </w:numPr>
      </w:pPr>
      <w:r>
        <w:t>the steps taken to rectify it; and</w:t>
      </w:r>
    </w:p>
    <w:p w14:paraId="3509B5E1" w14:textId="78F153F5" w:rsidR="00193E3B" w:rsidRDefault="00193E3B" w:rsidP="00234559">
      <w:pPr>
        <w:pStyle w:val="MarqueHeading2"/>
        <w:numPr>
          <w:ilvl w:val="2"/>
          <w:numId w:val="22"/>
        </w:numPr>
      </w:pPr>
      <w:r w:rsidRPr="00AF2FC1">
        <w:t xml:space="preserve">the </w:t>
      </w:r>
      <w:r w:rsidR="00562828">
        <w:t>Supplier</w:t>
      </w:r>
      <w:r w:rsidRPr="00AF2FC1">
        <w:t>'s obligations</w:t>
      </w:r>
      <w:r>
        <w:t xml:space="preserve"> under this Agreement</w:t>
      </w:r>
      <w:r w:rsidRPr="00AF2FC1">
        <w:t xml:space="preserve"> will be suspended</w:t>
      </w:r>
      <w:r>
        <w:t xml:space="preserve"> to the extent to which they are affected by the </w:t>
      </w:r>
      <w:r w:rsidR="00831C18">
        <w:t>r</w:t>
      </w:r>
      <w:r>
        <w:t xml:space="preserve">elevant Force Majeure Event </w:t>
      </w:r>
      <w:proofErr w:type="gramStart"/>
      <w:r>
        <w:t>as long as</w:t>
      </w:r>
      <w:proofErr w:type="gramEnd"/>
      <w:r w:rsidRPr="00AF2FC1">
        <w:t xml:space="preserve"> the Force Majeure Event</w:t>
      </w:r>
      <w:r>
        <w:t xml:space="preserve"> continues</w:t>
      </w:r>
      <w:r w:rsidRPr="00AF2FC1">
        <w:t xml:space="preserve">. </w:t>
      </w:r>
    </w:p>
    <w:p w14:paraId="50933761" w14:textId="4DA21BA4" w:rsidR="00193E3B" w:rsidRDefault="00193E3B" w:rsidP="00234559">
      <w:pPr>
        <w:pStyle w:val="MarqueHeading2"/>
        <w:numPr>
          <w:ilvl w:val="1"/>
          <w:numId w:val="22"/>
        </w:numPr>
      </w:pPr>
      <w:r>
        <w:t xml:space="preserve">The </w:t>
      </w:r>
      <w:r w:rsidR="00562828">
        <w:t>Supplier</w:t>
      </w:r>
      <w:r w:rsidRPr="00047844">
        <w:t xml:space="preserve"> must use its best </w:t>
      </w:r>
      <w:proofErr w:type="spellStart"/>
      <w:r w:rsidRPr="00047844">
        <w:t>endeavours</w:t>
      </w:r>
      <w:proofErr w:type="spellEnd"/>
      <w:r w:rsidRPr="00047844">
        <w:t xml:space="preserve"> to remove, overcome or minimise the effects of that Force Majeure Event as quickly as possible.  However, this does not require </w:t>
      </w:r>
      <w:r>
        <w:t xml:space="preserve">the </w:t>
      </w:r>
      <w:r w:rsidR="00562828">
        <w:t>Supplier</w:t>
      </w:r>
      <w:r w:rsidRPr="00047844">
        <w:t xml:space="preserve"> to settle any industrial dispute in any way it does not want to.</w:t>
      </w:r>
    </w:p>
    <w:p w14:paraId="3AC05862" w14:textId="74EA8424" w:rsidR="00193E3B" w:rsidRDefault="00193E3B" w:rsidP="00234559">
      <w:pPr>
        <w:pStyle w:val="MarqueHeading2"/>
        <w:numPr>
          <w:ilvl w:val="1"/>
          <w:numId w:val="22"/>
        </w:numPr>
      </w:pPr>
      <w:r w:rsidRPr="00AF2FC1">
        <w:t xml:space="preserve">If a delay by the </w:t>
      </w:r>
      <w:r w:rsidR="00562828">
        <w:t>Supplier</w:t>
      </w:r>
      <w:r w:rsidRPr="00AF2FC1">
        <w:t xml:space="preserve"> arising directly out of a Force Majeure Event exceeds </w:t>
      </w:r>
      <w:r>
        <w:t>30</w:t>
      </w:r>
      <w:r w:rsidRPr="00AF2FC1">
        <w:t xml:space="preserve"> days, TA may immediately terminate the Agreement on providing written notice to the </w:t>
      </w:r>
      <w:r w:rsidR="00562828">
        <w:t>Supplier</w:t>
      </w:r>
      <w:r>
        <w:t xml:space="preserve"> and clause </w:t>
      </w:r>
      <w:r>
        <w:fldChar w:fldCharType="begin"/>
      </w:r>
      <w:r>
        <w:instrText xml:space="preserve"> REF _Ref197943868 \r \h </w:instrText>
      </w:r>
      <w:r w:rsidR="0030263A">
        <w:instrText xml:space="preserve"> \* MERGEFORMAT </w:instrText>
      </w:r>
      <w:r>
        <w:fldChar w:fldCharType="separate"/>
      </w:r>
      <w:r w:rsidR="000121FD">
        <w:t>27</w:t>
      </w:r>
      <w:r>
        <w:fldChar w:fldCharType="end"/>
      </w:r>
      <w:r>
        <w:t xml:space="preserve"> will apply as though the Agreement were terminated pursuant to that clause</w:t>
      </w:r>
      <w:r w:rsidRPr="00AF2FC1">
        <w:t>.</w:t>
      </w:r>
    </w:p>
    <w:p w14:paraId="000B80C5" w14:textId="348DB49C" w:rsidR="00193E3B" w:rsidRDefault="0094732B" w:rsidP="00234559">
      <w:pPr>
        <w:pStyle w:val="MarqueHeading1"/>
        <w:numPr>
          <w:ilvl w:val="0"/>
          <w:numId w:val="23"/>
        </w:numPr>
      </w:pPr>
      <w:r w:rsidRPr="004020A9">
        <w:t>W</w:t>
      </w:r>
      <w:r>
        <w:t>aiver</w:t>
      </w:r>
    </w:p>
    <w:p w14:paraId="5457BEE3" w14:textId="1638235C" w:rsidR="00193E3B" w:rsidRDefault="00193E3B" w:rsidP="00234559">
      <w:pPr>
        <w:pStyle w:val="MarqueHeading2"/>
        <w:numPr>
          <w:ilvl w:val="1"/>
          <w:numId w:val="22"/>
        </w:numPr>
      </w:pPr>
      <w:r>
        <w:t xml:space="preserve">A failure or delay by a party to exercise any right or remedy it holds under this Agreement or at </w:t>
      </w:r>
      <w:r w:rsidR="00A4081F">
        <w:t>L</w:t>
      </w:r>
      <w:r>
        <w:t>aw does not operate as a waiver of that right.</w:t>
      </w:r>
    </w:p>
    <w:p w14:paraId="4542E295" w14:textId="02B14E20" w:rsidR="00193E3B" w:rsidRDefault="00193E3B" w:rsidP="00234559">
      <w:pPr>
        <w:pStyle w:val="MarqueHeading2"/>
        <w:numPr>
          <w:ilvl w:val="1"/>
          <w:numId w:val="22"/>
        </w:numPr>
      </w:pPr>
      <w:r>
        <w:lastRenderedPageBreak/>
        <w:t xml:space="preserve">A single or partial exercise by a party of any right or remedy it holds under this Agreement or at </w:t>
      </w:r>
      <w:r w:rsidR="00A4081F">
        <w:t>L</w:t>
      </w:r>
      <w:r>
        <w:t>aw does not prevent the party from exercising that right again or to the extent it has not fully exercised that right.</w:t>
      </w:r>
    </w:p>
    <w:p w14:paraId="31FB469F" w14:textId="0C827C31" w:rsidR="00193E3B" w:rsidRDefault="00193E3B" w:rsidP="00234559">
      <w:pPr>
        <w:pStyle w:val="MarqueHeading1"/>
        <w:numPr>
          <w:ilvl w:val="0"/>
          <w:numId w:val="23"/>
        </w:numPr>
      </w:pPr>
      <w:bookmarkStart w:id="363" w:name="_Toc250385916"/>
      <w:r w:rsidRPr="004020A9">
        <w:t>S</w:t>
      </w:r>
      <w:r w:rsidR="0094732B">
        <w:t>urvival</w:t>
      </w:r>
      <w:bookmarkEnd w:id="363"/>
    </w:p>
    <w:p w14:paraId="0FD10919" w14:textId="77777777" w:rsidR="00193E3B" w:rsidRDefault="00193E3B" w:rsidP="00234559">
      <w:pPr>
        <w:pStyle w:val="MarqueHeading2"/>
        <w:numPr>
          <w:ilvl w:val="1"/>
          <w:numId w:val="22"/>
        </w:numPr>
      </w:pPr>
      <w:r w:rsidRPr="001728B0">
        <w:t>Unless the contrary intention appears, the expiry or earlier termination of this Agreement will not affect the operation of any provision relating to:</w:t>
      </w:r>
    </w:p>
    <w:p w14:paraId="6156B48F" w14:textId="5A19CD3A" w:rsidR="00193E3B" w:rsidRPr="0030263A" w:rsidRDefault="00193E3B" w:rsidP="00234559">
      <w:pPr>
        <w:pStyle w:val="MarqueHeading2"/>
        <w:numPr>
          <w:ilvl w:val="2"/>
          <w:numId w:val="22"/>
        </w:numPr>
      </w:pPr>
      <w:r w:rsidRPr="001728B0">
        <w:t>Intellectual Property</w:t>
      </w:r>
      <w:r w:rsidR="00CC3C4D">
        <w:t xml:space="preserve"> Rights</w:t>
      </w:r>
      <w:r w:rsidRPr="001728B0">
        <w:t>;</w:t>
      </w:r>
    </w:p>
    <w:p w14:paraId="5659BFCB" w14:textId="77777777" w:rsidR="00193E3B" w:rsidRPr="0030263A" w:rsidRDefault="00193E3B" w:rsidP="00234559">
      <w:pPr>
        <w:pStyle w:val="MarqueHeading2"/>
        <w:numPr>
          <w:ilvl w:val="2"/>
          <w:numId w:val="22"/>
        </w:numPr>
      </w:pPr>
      <w:r w:rsidRPr="001728B0">
        <w:t>Confidential Information;</w:t>
      </w:r>
    </w:p>
    <w:p w14:paraId="4C1FB386" w14:textId="77777777" w:rsidR="00193E3B" w:rsidRPr="0030263A" w:rsidRDefault="00193E3B" w:rsidP="00234559">
      <w:pPr>
        <w:pStyle w:val="MarqueHeading2"/>
        <w:numPr>
          <w:ilvl w:val="2"/>
          <w:numId w:val="22"/>
        </w:numPr>
      </w:pPr>
      <w:r>
        <w:t>Privacy</w:t>
      </w:r>
      <w:r w:rsidRPr="001728B0">
        <w:t>;</w:t>
      </w:r>
    </w:p>
    <w:p w14:paraId="77370148" w14:textId="77777777" w:rsidR="00193E3B" w:rsidRPr="0030263A" w:rsidRDefault="00193E3B" w:rsidP="00234559">
      <w:pPr>
        <w:pStyle w:val="MarqueHeading2"/>
        <w:numPr>
          <w:ilvl w:val="2"/>
          <w:numId w:val="22"/>
        </w:numPr>
      </w:pPr>
      <w:r>
        <w:t>A</w:t>
      </w:r>
      <w:r w:rsidRPr="001728B0">
        <w:t>udit;</w:t>
      </w:r>
    </w:p>
    <w:p w14:paraId="14390CB0" w14:textId="670EE2F6" w:rsidR="00193E3B" w:rsidRPr="0030263A" w:rsidRDefault="00193E3B" w:rsidP="00234559">
      <w:pPr>
        <w:pStyle w:val="MarqueHeading2"/>
        <w:numPr>
          <w:ilvl w:val="2"/>
          <w:numId w:val="22"/>
        </w:numPr>
      </w:pPr>
      <w:r w:rsidRPr="0030263A">
        <w:t xml:space="preserve">Compliance with other </w:t>
      </w:r>
      <w:r w:rsidR="0083737E">
        <w:t>L</w:t>
      </w:r>
      <w:r w:rsidRPr="0030263A">
        <w:t>aws;</w:t>
      </w:r>
    </w:p>
    <w:p w14:paraId="6BA87435" w14:textId="133540B4" w:rsidR="00193E3B" w:rsidRPr="0030263A" w:rsidRDefault="00193E3B" w:rsidP="00234559">
      <w:pPr>
        <w:pStyle w:val="MarqueHeading2"/>
        <w:numPr>
          <w:ilvl w:val="2"/>
          <w:numId w:val="22"/>
        </w:numPr>
      </w:pPr>
      <w:r w:rsidRPr="0030263A">
        <w:t xml:space="preserve">Representations made by the </w:t>
      </w:r>
      <w:r w:rsidR="00562828">
        <w:t>Supplier</w:t>
      </w:r>
      <w:r w:rsidRPr="0030263A">
        <w:t>;</w:t>
      </w:r>
    </w:p>
    <w:p w14:paraId="387EFEE7" w14:textId="4125E032" w:rsidR="00193E3B" w:rsidRPr="0030263A" w:rsidRDefault="00193E3B" w:rsidP="00234559">
      <w:pPr>
        <w:pStyle w:val="MarqueHeading2"/>
        <w:numPr>
          <w:ilvl w:val="2"/>
          <w:numId w:val="22"/>
        </w:numPr>
      </w:pPr>
      <w:r>
        <w:t xml:space="preserve">an </w:t>
      </w:r>
      <w:r w:rsidR="003C31E0">
        <w:t>i</w:t>
      </w:r>
      <w:r>
        <w:t>n</w:t>
      </w:r>
      <w:r w:rsidRPr="001728B0">
        <w:t>demnity; or</w:t>
      </w:r>
    </w:p>
    <w:p w14:paraId="7B05C240" w14:textId="77777777" w:rsidR="00193E3B" w:rsidRPr="0030263A" w:rsidRDefault="00193E3B" w:rsidP="00234559">
      <w:pPr>
        <w:pStyle w:val="MarqueHeading2"/>
        <w:numPr>
          <w:ilvl w:val="2"/>
          <w:numId w:val="22"/>
        </w:numPr>
      </w:pPr>
      <w:r w:rsidRPr="001728B0">
        <w:t xml:space="preserve">any other provision which expressly or by implication from its nature is intended to </w:t>
      </w:r>
      <w:r w:rsidRPr="0030263A">
        <w:t>continue.</w:t>
      </w:r>
    </w:p>
    <w:p w14:paraId="202FE4E9" w14:textId="0D6B8D49" w:rsidR="008013B3" w:rsidRPr="008013B3" w:rsidRDefault="00D550E0" w:rsidP="00234559">
      <w:pPr>
        <w:pStyle w:val="MarqueHeading1"/>
        <w:numPr>
          <w:ilvl w:val="0"/>
          <w:numId w:val="23"/>
        </w:numPr>
        <w:rPr>
          <w:b w:val="0"/>
          <w:sz w:val="22"/>
          <w:lang w:val="en-US"/>
        </w:rPr>
      </w:pPr>
      <w:r>
        <w:t>General</w:t>
      </w:r>
    </w:p>
    <w:p w14:paraId="3DF43AAD" w14:textId="3C22EFC9" w:rsidR="008013B3" w:rsidRDefault="008013B3" w:rsidP="00234559">
      <w:pPr>
        <w:pStyle w:val="MarqueHeading2"/>
        <w:numPr>
          <w:ilvl w:val="1"/>
          <w:numId w:val="22"/>
        </w:numPr>
      </w:pPr>
      <w:r w:rsidRPr="0030263A">
        <w:t>This Agreement may be executed in counterparts, each of which shall be deemed to be an original, but all of which, taken together, shall constitute one and the same agreement</w:t>
      </w:r>
      <w:r w:rsidR="00D550E0">
        <w:t>.</w:t>
      </w:r>
    </w:p>
    <w:p w14:paraId="19C35446" w14:textId="7FFA4FFE" w:rsidR="00225302" w:rsidRDefault="00225302" w:rsidP="00234559">
      <w:pPr>
        <w:pStyle w:val="MarqueHeading2"/>
        <w:numPr>
          <w:ilvl w:val="1"/>
          <w:numId w:val="22"/>
        </w:numPr>
        <w:rPr>
          <w:szCs w:val="22"/>
        </w:rPr>
      </w:pPr>
      <w:r w:rsidRPr="00225302">
        <w:rPr>
          <w:szCs w:val="22"/>
        </w:rPr>
        <w:t xml:space="preserve">This </w:t>
      </w:r>
      <w:r>
        <w:rPr>
          <w:szCs w:val="22"/>
        </w:rPr>
        <w:t>A</w:t>
      </w:r>
      <w:r w:rsidRPr="00225302">
        <w:rPr>
          <w:szCs w:val="22"/>
        </w:rPr>
        <w:t xml:space="preserve">greement may not be amended or varied unless the amendment or variation is in writing and signed by all parties </w:t>
      </w:r>
    </w:p>
    <w:p w14:paraId="5AF50E76" w14:textId="6516AD10" w:rsidR="00D550E0" w:rsidRPr="001E0693" w:rsidRDefault="00D550E0" w:rsidP="00234559">
      <w:pPr>
        <w:pStyle w:val="MarqueHeading2"/>
        <w:numPr>
          <w:ilvl w:val="1"/>
          <w:numId w:val="22"/>
        </w:numPr>
        <w:rPr>
          <w:szCs w:val="22"/>
        </w:rPr>
      </w:pPr>
      <w:r w:rsidRPr="001E0693">
        <w:rPr>
          <w:szCs w:val="22"/>
        </w:rPr>
        <w:t xml:space="preserve">This Agreement is governed by, and constructed in accordance with the </w:t>
      </w:r>
      <w:r w:rsidR="00303CE2">
        <w:rPr>
          <w:szCs w:val="22"/>
        </w:rPr>
        <w:t>L</w:t>
      </w:r>
      <w:r w:rsidRPr="001E0693">
        <w:rPr>
          <w:szCs w:val="22"/>
        </w:rPr>
        <w:t>aws of New South Wales, Australia. The parties submit to the non-exclusive jurisdiction of the courts of New South Wales, Australia.</w:t>
      </w:r>
    </w:p>
    <w:p w14:paraId="0D2E6C43" w14:textId="648F8337" w:rsidR="008013B3" w:rsidRPr="009C4CCA" w:rsidRDefault="00D550E0" w:rsidP="00234559">
      <w:pPr>
        <w:pStyle w:val="MarqueHeading2"/>
        <w:numPr>
          <w:ilvl w:val="1"/>
          <w:numId w:val="22"/>
        </w:numPr>
      </w:pPr>
      <w:r>
        <w:t>This Agreement constitutes and contains the entire agreement between the parties with respect to the Services, and supersedes, any prior or contemporaneous agreements, oral or written. There are no promises, terms, condition or obligations, oral or written, expressed or implied, other than those contained herein.</w:t>
      </w:r>
    </w:p>
    <w:p w14:paraId="6212053A" w14:textId="17136076" w:rsidR="009C4CCA" w:rsidRPr="009C4CCA" w:rsidRDefault="009C4CCA" w:rsidP="00234559">
      <w:pPr>
        <w:pStyle w:val="MarqueHeading2"/>
        <w:numPr>
          <w:ilvl w:val="1"/>
          <w:numId w:val="22"/>
        </w:numPr>
        <w:sectPr w:rsidR="009C4CCA" w:rsidRPr="009C4CCA" w:rsidSect="00C7076D">
          <w:footerReference w:type="default" r:id="rId18"/>
          <w:pgSz w:w="11907" w:h="16840" w:code="9"/>
          <w:pgMar w:top="1440" w:right="1440" w:bottom="1440" w:left="1440" w:header="720" w:footer="720" w:gutter="0"/>
          <w:cols w:space="60"/>
          <w:noEndnote/>
          <w:docGrid w:linePitch="272"/>
        </w:sectPr>
      </w:pPr>
      <w:r>
        <w:t>In the event of any inconsistency between the English language version of this Agreement and any other language translation, the English language drafting shall take precedence</w:t>
      </w:r>
      <w:r w:rsidR="0D8AB8AF">
        <w:t>.</w:t>
      </w:r>
    </w:p>
    <w:p w14:paraId="60AD95C8" w14:textId="77777777" w:rsidR="00193E3B" w:rsidRDefault="00193E3B" w:rsidP="00193E3B">
      <w:pPr>
        <w:pStyle w:val="Schedule"/>
        <w:numPr>
          <w:ilvl w:val="0"/>
          <w:numId w:val="0"/>
        </w:numPr>
      </w:pPr>
      <w:bookmarkStart w:id="364" w:name="_Toc250385917"/>
      <w:bookmarkStart w:id="365" w:name="_Ref225180411"/>
      <w:bookmarkEnd w:id="364"/>
    </w:p>
    <w:p w14:paraId="12DC9601" w14:textId="2CAB16DE" w:rsidR="00193E3B" w:rsidRPr="00416C81" w:rsidRDefault="00193E3B" w:rsidP="1FCEF226">
      <w:pPr>
        <w:pStyle w:val="Schedule"/>
        <w:numPr>
          <w:ilvl w:val="0"/>
          <w:numId w:val="0"/>
        </w:numPr>
        <w:rPr>
          <w:sz w:val="32"/>
          <w:szCs w:val="32"/>
        </w:rPr>
      </w:pPr>
      <w:bookmarkStart w:id="366" w:name="_Ref225179346"/>
      <w:bookmarkEnd w:id="365"/>
      <w:r w:rsidRPr="1FCEF226">
        <w:rPr>
          <w:sz w:val="32"/>
          <w:szCs w:val="32"/>
        </w:rPr>
        <w:t xml:space="preserve">Schedule </w:t>
      </w:r>
      <w:proofErr w:type="gramStart"/>
      <w:r w:rsidRPr="1FCEF226">
        <w:rPr>
          <w:sz w:val="32"/>
          <w:szCs w:val="32"/>
        </w:rPr>
        <w:t>2</w:t>
      </w:r>
      <w:r w:rsidR="006C12E3" w:rsidRPr="1FCEF226">
        <w:rPr>
          <w:sz w:val="32"/>
          <w:szCs w:val="32"/>
        </w:rPr>
        <w:t xml:space="preserve"> :</w:t>
      </w:r>
      <w:proofErr w:type="gramEnd"/>
      <w:r w:rsidR="006C12E3" w:rsidRPr="1FCEF226">
        <w:rPr>
          <w:sz w:val="32"/>
          <w:szCs w:val="32"/>
        </w:rPr>
        <w:t xml:space="preserve"> </w:t>
      </w:r>
      <w:r w:rsidRPr="1FCEF226">
        <w:rPr>
          <w:sz w:val="32"/>
          <w:szCs w:val="32"/>
        </w:rPr>
        <w:t>S</w:t>
      </w:r>
      <w:r w:rsidR="0094732B" w:rsidRPr="1FCEF226">
        <w:rPr>
          <w:sz w:val="32"/>
          <w:szCs w:val="32"/>
        </w:rPr>
        <w:t>ample Moral Rights Consent Form</w:t>
      </w:r>
    </w:p>
    <w:p w14:paraId="33736879" w14:textId="77777777" w:rsidR="00193E3B" w:rsidRPr="00752F8C" w:rsidRDefault="00193E3B" w:rsidP="00193E3B">
      <w:pPr>
        <w:rPr>
          <w:rFonts w:cs="Palatino"/>
          <w:b/>
          <w:bCs/>
          <w:color w:val="000000"/>
          <w:sz w:val="19"/>
          <w:szCs w:val="19"/>
          <w:lang w:bidi="ta-IN"/>
        </w:rPr>
      </w:pPr>
      <w:r w:rsidRPr="00752F8C">
        <w:rPr>
          <w:rFonts w:cs="Palatino"/>
          <w:b/>
          <w:bCs/>
          <w:color w:val="000000"/>
          <w:sz w:val="19"/>
          <w:szCs w:val="19"/>
          <w:lang w:bidi="ta-IN"/>
        </w:rPr>
        <w:t>DATE:</w:t>
      </w:r>
    </w:p>
    <w:p w14:paraId="6D7BC811" w14:textId="31FA22EB" w:rsidR="00193E3B" w:rsidRPr="00752F8C" w:rsidRDefault="00193E3B" w:rsidP="1FCEF226">
      <w:pPr>
        <w:spacing w:before="240"/>
        <w:rPr>
          <w:rFonts w:cs="Palatino"/>
          <w:color w:val="000000"/>
          <w:sz w:val="19"/>
          <w:szCs w:val="19"/>
          <w:lang w:bidi="ta-IN"/>
        </w:rPr>
      </w:pPr>
      <w:r w:rsidRPr="1FCEF226">
        <w:rPr>
          <w:rFonts w:cs="Palatino"/>
          <w:color w:val="000000" w:themeColor="text1"/>
          <w:sz w:val="19"/>
          <w:szCs w:val="19"/>
          <w:lang w:bidi="ta-IN"/>
        </w:rPr>
        <w:t>I, ______________________________, [</w:t>
      </w:r>
      <w:r w:rsidRPr="1FCEF226">
        <w:rPr>
          <w:rFonts w:cs="Palatino"/>
          <w:color w:val="000000" w:themeColor="text1"/>
          <w:sz w:val="19"/>
          <w:szCs w:val="19"/>
          <w:highlight w:val="lightGray"/>
          <w:lang w:bidi="ta-IN"/>
        </w:rPr>
        <w:t>position</w:t>
      </w:r>
      <w:r w:rsidRPr="1FCEF226">
        <w:rPr>
          <w:rFonts w:cs="Palatino"/>
          <w:color w:val="000000" w:themeColor="text1"/>
          <w:sz w:val="19"/>
          <w:szCs w:val="19"/>
          <w:lang w:bidi="ta-IN"/>
        </w:rPr>
        <w:t>], at [</w:t>
      </w:r>
      <w:r w:rsidRPr="1FCEF226">
        <w:rPr>
          <w:rFonts w:cs="Palatino"/>
          <w:color w:val="000000" w:themeColor="text1"/>
          <w:sz w:val="19"/>
          <w:szCs w:val="19"/>
          <w:highlight w:val="lightGray"/>
          <w:lang w:bidi="ta-IN"/>
        </w:rPr>
        <w:t>company</w:t>
      </w:r>
      <w:r w:rsidRPr="1FCEF226">
        <w:rPr>
          <w:rFonts w:cs="Palatino"/>
          <w:color w:val="000000" w:themeColor="text1"/>
          <w:sz w:val="19"/>
          <w:szCs w:val="19"/>
          <w:lang w:bidi="ta-IN"/>
        </w:rPr>
        <w:t>], of [</w:t>
      </w:r>
      <w:r w:rsidRPr="1FCEF226">
        <w:rPr>
          <w:rFonts w:cs="Palatino"/>
          <w:color w:val="000000" w:themeColor="text1"/>
          <w:sz w:val="19"/>
          <w:szCs w:val="19"/>
          <w:highlight w:val="lightGray"/>
          <w:lang w:bidi="ta-IN"/>
        </w:rPr>
        <w:t>address</w:t>
      </w:r>
      <w:r w:rsidRPr="1FCEF226">
        <w:rPr>
          <w:rFonts w:cs="Palatino"/>
          <w:color w:val="000000" w:themeColor="text1"/>
          <w:sz w:val="19"/>
          <w:szCs w:val="19"/>
          <w:lang w:bidi="ta-IN"/>
        </w:rPr>
        <w:t xml:space="preserve">] unconditionally and irrevocably, to the extent permitted by </w:t>
      </w:r>
      <w:r w:rsidR="005B6E07">
        <w:rPr>
          <w:rFonts w:cs="Palatino"/>
          <w:color w:val="000000" w:themeColor="text1"/>
          <w:sz w:val="19"/>
          <w:szCs w:val="19"/>
          <w:lang w:bidi="ta-IN"/>
        </w:rPr>
        <w:t>L</w:t>
      </w:r>
      <w:r w:rsidRPr="1FCEF226">
        <w:rPr>
          <w:rFonts w:cs="Palatino"/>
          <w:color w:val="000000" w:themeColor="text1"/>
          <w:sz w:val="19"/>
          <w:szCs w:val="19"/>
          <w:lang w:bidi="ta-IN"/>
        </w:rPr>
        <w:t>aw:</w:t>
      </w:r>
    </w:p>
    <w:p w14:paraId="40B71369" w14:textId="77777777" w:rsidR="00193E3B" w:rsidRPr="00752F8C" w:rsidRDefault="00193E3B" w:rsidP="00193E3B">
      <w:pPr>
        <w:pStyle w:val="sch4"/>
        <w:rPr>
          <w:sz w:val="19"/>
          <w:szCs w:val="19"/>
          <w:lang w:bidi="ta-IN"/>
        </w:rPr>
      </w:pPr>
      <w:r w:rsidRPr="00752F8C">
        <w:rPr>
          <w:rFonts w:cs="Arial"/>
          <w:sz w:val="19"/>
          <w:szCs w:val="19"/>
          <w:lang w:bidi="ta-IN"/>
        </w:rPr>
        <w:t xml:space="preserve">consent to any acts or omissions (that may occur before or after this consent </w:t>
      </w:r>
      <w:r w:rsidRPr="00752F8C">
        <w:rPr>
          <w:sz w:val="19"/>
          <w:szCs w:val="19"/>
          <w:lang w:bidi="ta-IN"/>
        </w:rPr>
        <w:t xml:space="preserve">is given), that would otherwise infringe my Moral Rights in the Works created by me </w:t>
      </w:r>
      <w:r w:rsidRPr="00752F8C">
        <w:rPr>
          <w:b/>
          <w:bCs/>
          <w:sz w:val="19"/>
          <w:szCs w:val="19"/>
          <w:lang w:bidi="ta-IN"/>
        </w:rPr>
        <w:t>[</w:t>
      </w:r>
      <w:r w:rsidRPr="00025FD0">
        <w:rPr>
          <w:b/>
          <w:sz w:val="19"/>
          <w:szCs w:val="19"/>
          <w:highlight w:val="lightGray"/>
          <w:lang w:bidi="ta-IN"/>
        </w:rPr>
        <w:t>in the course of my employment with</w:t>
      </w:r>
      <w:r w:rsidRPr="00752F8C">
        <w:rPr>
          <w:b/>
          <w:bCs/>
          <w:sz w:val="19"/>
          <w:szCs w:val="19"/>
          <w:lang w:bidi="ta-IN"/>
        </w:rPr>
        <w:t>] / [</w:t>
      </w:r>
      <w:r w:rsidRPr="00025FD0">
        <w:rPr>
          <w:b/>
          <w:sz w:val="19"/>
          <w:szCs w:val="19"/>
          <w:highlight w:val="lightGray"/>
          <w:lang w:bidi="ta-IN"/>
        </w:rPr>
        <w:t>in the provision of the Services to</w:t>
      </w:r>
      <w:r w:rsidRPr="00752F8C">
        <w:rPr>
          <w:b/>
          <w:bCs/>
          <w:sz w:val="19"/>
          <w:szCs w:val="19"/>
          <w:lang w:bidi="ta-IN"/>
        </w:rPr>
        <w:t>]</w:t>
      </w:r>
      <w:r w:rsidRPr="00752F8C">
        <w:rPr>
          <w:sz w:val="19"/>
          <w:szCs w:val="19"/>
          <w:lang w:bidi="ta-IN"/>
        </w:rPr>
        <w:t xml:space="preserve"> [</w:t>
      </w:r>
      <w:r w:rsidRPr="00025FD0">
        <w:rPr>
          <w:sz w:val="19"/>
          <w:szCs w:val="19"/>
          <w:highlight w:val="lightGray"/>
          <w:lang w:bidi="ta-IN"/>
        </w:rPr>
        <w:t>company</w:t>
      </w:r>
      <w:r w:rsidRPr="00752F8C">
        <w:rPr>
          <w:sz w:val="19"/>
          <w:szCs w:val="19"/>
          <w:lang w:bidi="ta-IN"/>
        </w:rPr>
        <w:t>], including:</w:t>
      </w:r>
    </w:p>
    <w:p w14:paraId="4A7077E3" w14:textId="77777777" w:rsidR="00193E3B" w:rsidRPr="00752F8C" w:rsidRDefault="00193E3B" w:rsidP="00193E3B">
      <w:pPr>
        <w:pStyle w:val="sch5"/>
        <w:spacing w:before="160" w:line="240" w:lineRule="auto"/>
        <w:rPr>
          <w:sz w:val="19"/>
          <w:szCs w:val="19"/>
          <w:lang w:bidi="ta-IN"/>
        </w:rPr>
      </w:pPr>
      <w:r w:rsidRPr="00752F8C">
        <w:rPr>
          <w:sz w:val="19"/>
          <w:szCs w:val="19"/>
          <w:lang w:bidi="ta-IN"/>
        </w:rPr>
        <w:t>any alteration to or deletion from the Works;</w:t>
      </w:r>
    </w:p>
    <w:p w14:paraId="57B42A03" w14:textId="77777777" w:rsidR="00193E3B" w:rsidRPr="00752F8C" w:rsidRDefault="00193E3B" w:rsidP="1FCEF226">
      <w:pPr>
        <w:pStyle w:val="sch5"/>
        <w:spacing w:before="160" w:line="240" w:lineRule="auto"/>
        <w:rPr>
          <w:sz w:val="19"/>
          <w:szCs w:val="19"/>
          <w:lang w:bidi="ta-IN"/>
        </w:rPr>
      </w:pPr>
      <w:r w:rsidRPr="1FCEF226">
        <w:rPr>
          <w:sz w:val="19"/>
          <w:szCs w:val="19"/>
          <w:lang w:bidi="ta-IN"/>
        </w:rPr>
        <w:t>any use of the Works that does not identify me as the author of the Works;</w:t>
      </w:r>
    </w:p>
    <w:p w14:paraId="35BC9A2B" w14:textId="77777777" w:rsidR="00193E3B" w:rsidRPr="00752F8C" w:rsidRDefault="00193E3B" w:rsidP="00193E3B">
      <w:pPr>
        <w:pStyle w:val="sch5"/>
        <w:spacing w:before="160" w:line="240" w:lineRule="auto"/>
        <w:rPr>
          <w:sz w:val="19"/>
          <w:szCs w:val="19"/>
          <w:lang w:bidi="ta-IN"/>
        </w:rPr>
      </w:pPr>
      <w:r w:rsidRPr="00752F8C">
        <w:rPr>
          <w:sz w:val="19"/>
          <w:szCs w:val="19"/>
          <w:lang w:bidi="ta-IN"/>
        </w:rPr>
        <w:t>any use of the Works that may falsely attribute authorship of the Works to any other person;</w:t>
      </w:r>
    </w:p>
    <w:p w14:paraId="1F733EBC" w14:textId="77777777" w:rsidR="00193E3B" w:rsidRPr="00752F8C" w:rsidRDefault="00193E3B" w:rsidP="00193E3B">
      <w:pPr>
        <w:pStyle w:val="sch4"/>
        <w:rPr>
          <w:sz w:val="19"/>
          <w:szCs w:val="19"/>
          <w:lang w:bidi="ta-IN"/>
        </w:rPr>
      </w:pPr>
      <w:r w:rsidRPr="00752F8C">
        <w:rPr>
          <w:rFonts w:cs="Arial"/>
          <w:sz w:val="19"/>
          <w:szCs w:val="19"/>
          <w:lang w:bidi="ta-IN"/>
        </w:rPr>
        <w:t>waive all Moral Rights I might hold outside of Australia, in th</w:t>
      </w:r>
      <w:r w:rsidRPr="00752F8C">
        <w:rPr>
          <w:sz w:val="19"/>
          <w:szCs w:val="19"/>
          <w:lang w:bidi="ta-IN"/>
        </w:rPr>
        <w:t>e Works created by me [</w:t>
      </w:r>
      <w:r w:rsidRPr="00025FD0">
        <w:rPr>
          <w:sz w:val="19"/>
          <w:szCs w:val="19"/>
          <w:highlight w:val="lightGray"/>
          <w:lang w:bidi="ta-IN"/>
        </w:rPr>
        <w:t>in the course of my employment with</w:t>
      </w:r>
      <w:r w:rsidRPr="00752F8C">
        <w:rPr>
          <w:sz w:val="19"/>
          <w:szCs w:val="19"/>
          <w:lang w:bidi="ta-IN"/>
        </w:rPr>
        <w:t>] / [</w:t>
      </w:r>
      <w:r w:rsidRPr="00025FD0">
        <w:rPr>
          <w:sz w:val="19"/>
          <w:szCs w:val="19"/>
          <w:highlight w:val="lightGray"/>
          <w:lang w:bidi="ta-IN"/>
        </w:rPr>
        <w:t>in the provision of the Services to</w:t>
      </w:r>
      <w:r w:rsidRPr="00752F8C">
        <w:rPr>
          <w:sz w:val="19"/>
          <w:szCs w:val="19"/>
          <w:lang w:bidi="ta-IN"/>
        </w:rPr>
        <w:t>] [</w:t>
      </w:r>
      <w:r w:rsidRPr="00025FD0">
        <w:rPr>
          <w:sz w:val="19"/>
          <w:szCs w:val="19"/>
          <w:highlight w:val="lightGray"/>
          <w:lang w:bidi="ta-IN"/>
        </w:rPr>
        <w:t>company</w:t>
      </w:r>
      <w:r w:rsidRPr="00752F8C">
        <w:rPr>
          <w:sz w:val="19"/>
          <w:szCs w:val="19"/>
          <w:lang w:bidi="ta-IN"/>
        </w:rPr>
        <w:t>],</w:t>
      </w:r>
    </w:p>
    <w:p w14:paraId="233A8758" w14:textId="77777777" w:rsidR="00193E3B" w:rsidRPr="00752F8C" w:rsidRDefault="00193E3B" w:rsidP="1FCEF226">
      <w:pPr>
        <w:rPr>
          <w:sz w:val="19"/>
          <w:szCs w:val="19"/>
          <w:lang w:bidi="ta-IN"/>
        </w:rPr>
      </w:pPr>
      <w:r w:rsidRPr="1FCEF226">
        <w:rPr>
          <w:sz w:val="19"/>
          <w:szCs w:val="19"/>
          <w:lang w:bidi="ta-IN"/>
        </w:rPr>
        <w:t>for the benefit of</w:t>
      </w:r>
      <w:r w:rsidRPr="1FCEF226">
        <w:rPr>
          <w:b/>
          <w:bCs/>
          <w:sz w:val="19"/>
          <w:szCs w:val="19"/>
          <w:lang w:bidi="ta-IN"/>
        </w:rPr>
        <w:t xml:space="preserve"> </w:t>
      </w:r>
      <w:r w:rsidRPr="1FCEF226">
        <w:rPr>
          <w:sz w:val="19"/>
          <w:szCs w:val="19"/>
          <w:lang w:bidi="ta-IN"/>
        </w:rPr>
        <w:t xml:space="preserve">Tourism Australia </w:t>
      </w:r>
      <w:r w:rsidRPr="1FCEF226">
        <w:rPr>
          <w:rFonts w:cs="Arial"/>
          <w:sz w:val="19"/>
          <w:szCs w:val="19"/>
        </w:rPr>
        <w:t>ABN 99 657 548 712</w:t>
      </w:r>
      <w:r w:rsidRPr="1FCEF226">
        <w:rPr>
          <w:sz w:val="19"/>
          <w:szCs w:val="19"/>
          <w:lang w:bidi="ta-IN"/>
        </w:rPr>
        <w:t>, its licensees, successors in title and anyone authorised by Tourism Australia to do any acts comprised in the copyright throughout the world.</w:t>
      </w:r>
    </w:p>
    <w:p w14:paraId="1766F4AB" w14:textId="77777777" w:rsidR="00193E3B" w:rsidRPr="00752F8C" w:rsidRDefault="00193E3B" w:rsidP="00193E3B">
      <w:pPr>
        <w:spacing w:before="240"/>
        <w:rPr>
          <w:rFonts w:cs="Palatino"/>
          <w:color w:val="000000"/>
          <w:sz w:val="19"/>
          <w:szCs w:val="19"/>
          <w:lang w:bidi="ta-IN"/>
        </w:rPr>
      </w:pPr>
      <w:r w:rsidRPr="00752F8C">
        <w:rPr>
          <w:rFonts w:cs="Palatino"/>
          <w:color w:val="000000"/>
          <w:sz w:val="19"/>
          <w:szCs w:val="19"/>
          <w:lang w:bidi="ta-IN"/>
        </w:rPr>
        <w:t>In this deed:</w:t>
      </w:r>
    </w:p>
    <w:p w14:paraId="63C4F25A" w14:textId="77777777" w:rsidR="00193E3B" w:rsidRPr="00752F8C" w:rsidRDefault="00193E3B" w:rsidP="00193E3B">
      <w:pPr>
        <w:spacing w:before="160" w:line="240" w:lineRule="auto"/>
        <w:rPr>
          <w:rFonts w:cs="Palatino"/>
          <w:color w:val="000000"/>
          <w:sz w:val="19"/>
          <w:szCs w:val="19"/>
          <w:lang w:bidi="ta-IN"/>
        </w:rPr>
      </w:pPr>
      <w:r w:rsidRPr="00752F8C">
        <w:rPr>
          <w:rFonts w:cs="Palatino"/>
          <w:color w:val="000000"/>
          <w:sz w:val="19"/>
          <w:szCs w:val="19"/>
          <w:lang w:bidi="ta-IN"/>
        </w:rPr>
        <w:t>"</w:t>
      </w:r>
      <w:r w:rsidRPr="00752F8C">
        <w:rPr>
          <w:rFonts w:cs="Palatino"/>
          <w:b/>
          <w:bCs/>
          <w:color w:val="000000"/>
          <w:sz w:val="19"/>
          <w:szCs w:val="19"/>
          <w:lang w:bidi="ta-IN"/>
        </w:rPr>
        <w:t>Moral Rights</w:t>
      </w:r>
      <w:r w:rsidRPr="00752F8C">
        <w:rPr>
          <w:rFonts w:cs="Palatino"/>
          <w:color w:val="000000"/>
          <w:sz w:val="19"/>
          <w:szCs w:val="19"/>
          <w:lang w:bidi="ta-IN"/>
        </w:rPr>
        <w:t>" means rights of integrity of authorship, rights of attribution of authorship, rights not to have authorship falsely attributed, and rights of a similar nature conferred by statute, that exist, or that may come to exist, anywhere in the world in the Works and inclu</w:t>
      </w:r>
      <w:r w:rsidRPr="00752F8C">
        <w:rPr>
          <w:rFonts w:cs="Arial"/>
          <w:color w:val="000000"/>
          <w:sz w:val="19"/>
          <w:szCs w:val="19"/>
          <w:lang w:bidi="ta-IN"/>
        </w:rPr>
        <w:t>des Performers' Moral Rights.</w:t>
      </w:r>
    </w:p>
    <w:p w14:paraId="1592434F" w14:textId="641A5E9F" w:rsidR="00193E3B" w:rsidRPr="00752F8C" w:rsidRDefault="00193E3B" w:rsidP="1FCEF226">
      <w:pPr>
        <w:spacing w:before="160" w:line="240" w:lineRule="auto"/>
        <w:rPr>
          <w:rFonts w:cs="Arial"/>
          <w:color w:val="000000"/>
          <w:sz w:val="19"/>
          <w:szCs w:val="19"/>
          <w:lang w:bidi="ta-IN"/>
        </w:rPr>
      </w:pPr>
      <w:r w:rsidRPr="1FCEF226">
        <w:rPr>
          <w:rFonts w:cs="Arial"/>
          <w:b/>
          <w:bCs/>
          <w:color w:val="000000" w:themeColor="text1"/>
          <w:sz w:val="19"/>
          <w:szCs w:val="19"/>
          <w:lang w:bidi="ta-IN"/>
        </w:rPr>
        <w:t>"Performers' Moral Rights"</w:t>
      </w:r>
      <w:r w:rsidRPr="1FCEF226">
        <w:rPr>
          <w:rFonts w:cs="Arial"/>
          <w:color w:val="000000" w:themeColor="text1"/>
          <w:sz w:val="19"/>
          <w:szCs w:val="19"/>
          <w:lang w:bidi="ta-IN"/>
        </w:rPr>
        <w:t xml:space="preserve"> means rights of integrity of </w:t>
      </w:r>
      <w:proofErr w:type="spellStart"/>
      <w:r w:rsidRPr="1FCEF226">
        <w:rPr>
          <w:rFonts w:cs="Arial"/>
          <w:color w:val="000000" w:themeColor="text1"/>
          <w:sz w:val="19"/>
          <w:szCs w:val="19"/>
          <w:lang w:bidi="ta-IN"/>
        </w:rPr>
        <w:t>performership</w:t>
      </w:r>
      <w:proofErr w:type="spellEnd"/>
      <w:r w:rsidRPr="1FCEF226">
        <w:rPr>
          <w:rFonts w:cs="Arial"/>
          <w:color w:val="000000" w:themeColor="text1"/>
          <w:sz w:val="19"/>
          <w:szCs w:val="19"/>
          <w:lang w:bidi="ta-IN"/>
        </w:rPr>
        <w:t xml:space="preserve">, rights of attribution of </w:t>
      </w:r>
      <w:proofErr w:type="spellStart"/>
      <w:r w:rsidRPr="1FCEF226">
        <w:rPr>
          <w:rFonts w:cs="Arial"/>
          <w:color w:val="000000" w:themeColor="text1"/>
          <w:sz w:val="19"/>
          <w:szCs w:val="19"/>
          <w:lang w:bidi="ta-IN"/>
        </w:rPr>
        <w:t>performership</w:t>
      </w:r>
      <w:proofErr w:type="spellEnd"/>
      <w:r w:rsidRPr="1FCEF226">
        <w:rPr>
          <w:rFonts w:cs="Arial"/>
          <w:color w:val="000000" w:themeColor="text1"/>
          <w:sz w:val="19"/>
          <w:szCs w:val="19"/>
          <w:lang w:bidi="ta-IN"/>
        </w:rPr>
        <w:t xml:space="preserve">, rights not to have </w:t>
      </w:r>
      <w:proofErr w:type="spellStart"/>
      <w:r w:rsidRPr="1FCEF226">
        <w:rPr>
          <w:rFonts w:cs="Arial"/>
          <w:color w:val="000000" w:themeColor="text1"/>
          <w:sz w:val="19"/>
          <w:szCs w:val="19"/>
          <w:lang w:bidi="ta-IN"/>
        </w:rPr>
        <w:t>performership</w:t>
      </w:r>
      <w:proofErr w:type="spellEnd"/>
      <w:r w:rsidRPr="1FCEF226">
        <w:rPr>
          <w:rFonts w:cs="Arial"/>
          <w:color w:val="000000" w:themeColor="text1"/>
          <w:sz w:val="19"/>
          <w:szCs w:val="19"/>
          <w:lang w:bidi="ta-IN"/>
        </w:rPr>
        <w:t xml:space="preserve"> falsely attributed, and rights of a similar nature conferred by statute, that exist, or that may come to exist, anywhere in the world in relation to the </w:t>
      </w:r>
      <w:r w:rsidR="00895742">
        <w:rPr>
          <w:rFonts w:cs="Arial"/>
          <w:color w:val="000000" w:themeColor="text1"/>
          <w:sz w:val="19"/>
          <w:szCs w:val="19"/>
          <w:lang w:bidi="ta-IN"/>
        </w:rPr>
        <w:t>Works</w:t>
      </w:r>
      <w:r w:rsidRPr="1FCEF226">
        <w:rPr>
          <w:rFonts w:cs="Arial"/>
          <w:color w:val="000000" w:themeColor="text1"/>
          <w:sz w:val="19"/>
          <w:szCs w:val="19"/>
          <w:lang w:bidi="ta-IN"/>
        </w:rPr>
        <w:t>.</w:t>
      </w:r>
    </w:p>
    <w:p w14:paraId="272CF4A8" w14:textId="77777777" w:rsidR="00193E3B" w:rsidRPr="00752F8C" w:rsidRDefault="00193E3B" w:rsidP="00193E3B">
      <w:pPr>
        <w:spacing w:before="160" w:line="240" w:lineRule="auto"/>
        <w:rPr>
          <w:rFonts w:cs="Palatino"/>
          <w:color w:val="000000"/>
          <w:sz w:val="19"/>
          <w:szCs w:val="19"/>
          <w:lang w:bidi="ta-IN"/>
        </w:rPr>
      </w:pPr>
      <w:r w:rsidRPr="00752F8C">
        <w:rPr>
          <w:rFonts w:cs="Arial"/>
          <w:b/>
          <w:bCs/>
          <w:color w:val="000000"/>
          <w:sz w:val="19"/>
          <w:szCs w:val="19"/>
          <w:lang w:bidi="ta-IN"/>
        </w:rPr>
        <w:t xml:space="preserve">"Services" </w:t>
      </w:r>
      <w:r w:rsidRPr="00752F8C">
        <w:rPr>
          <w:rFonts w:cs="Arial"/>
          <w:color w:val="000000"/>
          <w:sz w:val="19"/>
          <w:szCs w:val="19"/>
          <w:lang w:bidi="ta-IN"/>
        </w:rPr>
        <w:t>means [</w:t>
      </w:r>
      <w:r w:rsidRPr="00025FD0">
        <w:rPr>
          <w:rFonts w:cs="Arial"/>
          <w:b/>
          <w:i/>
          <w:color w:val="000000"/>
          <w:sz w:val="19"/>
          <w:szCs w:val="19"/>
          <w:highlight w:val="lightGray"/>
          <w:lang w:bidi="ta-IN"/>
        </w:rPr>
        <w:t>insert description of services performed</w:t>
      </w:r>
      <w:r w:rsidRPr="00752F8C">
        <w:rPr>
          <w:rFonts w:cs="Arial"/>
          <w:color w:val="000000"/>
          <w:sz w:val="19"/>
          <w:szCs w:val="19"/>
          <w:lang w:bidi="ta-IN"/>
        </w:rPr>
        <w:t>].</w:t>
      </w:r>
    </w:p>
    <w:p w14:paraId="02B2AB66" w14:textId="77777777" w:rsidR="00193E3B" w:rsidRPr="00752F8C" w:rsidRDefault="00193E3B" w:rsidP="1FCEF226">
      <w:pPr>
        <w:spacing w:before="160" w:line="240" w:lineRule="auto"/>
        <w:rPr>
          <w:rFonts w:cs="Palatino"/>
          <w:color w:val="000000"/>
          <w:sz w:val="19"/>
          <w:szCs w:val="19"/>
          <w:lang w:bidi="ta-IN"/>
        </w:rPr>
      </w:pPr>
      <w:r w:rsidRPr="1FCEF226">
        <w:rPr>
          <w:rFonts w:cs="Palatino"/>
          <w:color w:val="000000" w:themeColor="text1"/>
          <w:sz w:val="19"/>
          <w:szCs w:val="19"/>
          <w:lang w:bidi="ta-IN"/>
        </w:rPr>
        <w:t>"</w:t>
      </w:r>
      <w:r w:rsidRPr="1FCEF226">
        <w:rPr>
          <w:rFonts w:cs="Palatino"/>
          <w:b/>
          <w:bCs/>
          <w:color w:val="000000" w:themeColor="text1"/>
          <w:sz w:val="19"/>
          <w:szCs w:val="19"/>
          <w:lang w:bidi="ta-IN"/>
        </w:rPr>
        <w:t>Works</w:t>
      </w:r>
      <w:r w:rsidRPr="1FCEF226">
        <w:rPr>
          <w:rFonts w:cs="Palatino"/>
          <w:color w:val="000000" w:themeColor="text1"/>
          <w:sz w:val="19"/>
          <w:szCs w:val="19"/>
          <w:lang w:bidi="ta-IN"/>
        </w:rPr>
        <w:t>" means any copyright work created, produced or reproduced by me, specifically relating to the [</w:t>
      </w:r>
      <w:r w:rsidRPr="1FCEF226">
        <w:rPr>
          <w:rFonts w:cs="Palatino"/>
          <w:b/>
          <w:bCs/>
          <w:i/>
          <w:iCs/>
          <w:color w:val="000000" w:themeColor="text1"/>
          <w:sz w:val="19"/>
          <w:szCs w:val="19"/>
          <w:highlight w:val="lightGray"/>
          <w:lang w:bidi="ta-IN"/>
        </w:rPr>
        <w:t>provide brief description of works created</w:t>
      </w:r>
      <w:r w:rsidRPr="1FCEF226">
        <w:rPr>
          <w:rFonts w:cs="Palatino"/>
          <w:color w:val="000000" w:themeColor="text1"/>
          <w:sz w:val="19"/>
          <w:szCs w:val="19"/>
          <w:lang w:bidi="ta-IN"/>
        </w:rPr>
        <w:t>].</w:t>
      </w:r>
    </w:p>
    <w:p w14:paraId="1B661DC8" w14:textId="77777777" w:rsidR="00193E3B" w:rsidRPr="00752F8C" w:rsidRDefault="00193E3B" w:rsidP="00193E3B">
      <w:pPr>
        <w:spacing w:before="240"/>
        <w:rPr>
          <w:rFonts w:cs="Palatino"/>
          <w:color w:val="000000"/>
          <w:sz w:val="19"/>
          <w:szCs w:val="19"/>
          <w:lang w:bidi="ta-IN"/>
        </w:rPr>
      </w:pPr>
    </w:p>
    <w:tbl>
      <w:tblPr>
        <w:tblW w:w="0" w:type="auto"/>
        <w:tblLayout w:type="fixed"/>
        <w:tblCellMar>
          <w:left w:w="0" w:type="dxa"/>
          <w:right w:w="0" w:type="dxa"/>
        </w:tblCellMar>
        <w:tblLook w:val="0000" w:firstRow="0" w:lastRow="0" w:firstColumn="0" w:lastColumn="0" w:noHBand="0" w:noVBand="0"/>
      </w:tblPr>
      <w:tblGrid>
        <w:gridCol w:w="4248"/>
        <w:gridCol w:w="1022"/>
        <w:gridCol w:w="4248"/>
      </w:tblGrid>
      <w:tr w:rsidR="00193E3B" w:rsidRPr="00170ECC" w14:paraId="0E0EBA3C" w14:textId="77777777" w:rsidTr="009B5BE3">
        <w:trPr>
          <w:cantSplit/>
        </w:trPr>
        <w:tc>
          <w:tcPr>
            <w:tcW w:w="4248" w:type="dxa"/>
            <w:tcBorders>
              <w:top w:val="nil"/>
              <w:left w:val="nil"/>
              <w:bottom w:val="nil"/>
              <w:right w:val="nil"/>
            </w:tcBorders>
          </w:tcPr>
          <w:p w14:paraId="37913E34" w14:textId="77777777" w:rsidR="00193E3B" w:rsidRPr="00752F8C" w:rsidRDefault="00193E3B" w:rsidP="009B5BE3">
            <w:pPr>
              <w:spacing w:before="240"/>
              <w:rPr>
                <w:rFonts w:cs="Palatino"/>
                <w:color w:val="000000"/>
                <w:sz w:val="19"/>
                <w:szCs w:val="19"/>
                <w:lang w:bidi="ta-IN"/>
              </w:rPr>
            </w:pPr>
            <w:r w:rsidRPr="00752F8C">
              <w:rPr>
                <w:rFonts w:cs="Palatino"/>
                <w:b/>
                <w:bCs/>
                <w:color w:val="000000"/>
                <w:sz w:val="19"/>
                <w:szCs w:val="19"/>
                <w:lang w:bidi="ta-IN"/>
              </w:rPr>
              <w:t>SIGNED, SEALED AND DELIVERED</w:t>
            </w:r>
            <w:r w:rsidRPr="00752F8C">
              <w:rPr>
                <w:rFonts w:cs="Palatino"/>
                <w:color w:val="000000"/>
                <w:sz w:val="19"/>
                <w:szCs w:val="19"/>
                <w:lang w:bidi="ta-IN"/>
              </w:rPr>
              <w:t xml:space="preserve"> </w:t>
            </w:r>
            <w:r w:rsidRPr="00DB003E">
              <w:rPr>
                <w:rFonts w:cs="Palatino"/>
                <w:color w:val="000000"/>
                <w:sz w:val="19"/>
                <w:szCs w:val="19"/>
                <w:lang w:bidi="ta-IN"/>
              </w:rPr>
              <w:br/>
            </w:r>
            <w:r w:rsidRPr="00752F8C">
              <w:rPr>
                <w:rFonts w:cs="Palatino"/>
                <w:color w:val="000000"/>
                <w:sz w:val="19"/>
                <w:szCs w:val="19"/>
                <w:lang w:bidi="ta-IN"/>
              </w:rPr>
              <w:t>by</w:t>
            </w:r>
            <w:r w:rsidRPr="00752F8C">
              <w:rPr>
                <w:rFonts w:cs="Palatino"/>
                <w:b/>
                <w:bCs/>
                <w:color w:val="000000"/>
                <w:sz w:val="19"/>
                <w:szCs w:val="19"/>
                <w:lang w:bidi="ta-IN"/>
              </w:rPr>
              <w:t xml:space="preserve"> </w:t>
            </w:r>
            <w:r w:rsidRPr="00DB003E">
              <w:rPr>
                <w:rFonts w:cs="Palatino"/>
                <w:b/>
                <w:bCs/>
                <w:color w:val="000000"/>
                <w:sz w:val="19"/>
                <w:szCs w:val="19"/>
                <w:u w:val="single"/>
                <w:lang w:bidi="ta-IN"/>
              </w:rPr>
              <w:tab/>
            </w:r>
            <w:r w:rsidRPr="00DB003E">
              <w:rPr>
                <w:rFonts w:cs="Palatino"/>
                <w:b/>
                <w:bCs/>
                <w:color w:val="000000"/>
                <w:sz w:val="19"/>
                <w:szCs w:val="19"/>
                <w:u w:val="single"/>
                <w:lang w:bidi="ta-IN"/>
              </w:rPr>
              <w:tab/>
            </w:r>
            <w:r w:rsidRPr="00DB003E">
              <w:rPr>
                <w:rFonts w:cs="Palatino"/>
                <w:b/>
                <w:bCs/>
                <w:color w:val="000000"/>
                <w:sz w:val="19"/>
                <w:szCs w:val="19"/>
                <w:u w:val="single"/>
                <w:lang w:bidi="ta-IN"/>
              </w:rPr>
              <w:tab/>
            </w:r>
            <w:r w:rsidRPr="00DB003E">
              <w:rPr>
                <w:rFonts w:cs="Palatino"/>
                <w:b/>
                <w:bCs/>
                <w:color w:val="000000"/>
                <w:sz w:val="19"/>
                <w:szCs w:val="19"/>
                <w:u w:val="single"/>
                <w:lang w:bidi="ta-IN"/>
              </w:rPr>
              <w:tab/>
            </w:r>
            <w:r w:rsidRPr="00DB003E">
              <w:rPr>
                <w:rFonts w:cs="Palatino"/>
                <w:b/>
                <w:bCs/>
                <w:color w:val="000000"/>
                <w:sz w:val="19"/>
                <w:szCs w:val="19"/>
                <w:u w:val="single"/>
                <w:lang w:bidi="ta-IN"/>
              </w:rPr>
              <w:tab/>
            </w:r>
            <w:r w:rsidRPr="00DB003E">
              <w:rPr>
                <w:rFonts w:cs="Palatino"/>
                <w:b/>
                <w:bCs/>
                <w:color w:val="000000"/>
                <w:sz w:val="19"/>
                <w:szCs w:val="19"/>
                <w:lang w:bidi="ta-IN"/>
              </w:rPr>
              <w:br/>
            </w:r>
            <w:r w:rsidRPr="00752F8C">
              <w:rPr>
                <w:rFonts w:cs="Palatino"/>
                <w:color w:val="000000"/>
                <w:sz w:val="19"/>
                <w:szCs w:val="19"/>
                <w:lang w:bidi="ta-IN"/>
              </w:rPr>
              <w:t>in the presence of:</w:t>
            </w:r>
          </w:p>
        </w:tc>
        <w:tc>
          <w:tcPr>
            <w:tcW w:w="1022" w:type="dxa"/>
            <w:tcBorders>
              <w:top w:val="nil"/>
              <w:left w:val="nil"/>
              <w:bottom w:val="nil"/>
              <w:right w:val="nil"/>
            </w:tcBorders>
          </w:tcPr>
          <w:p w14:paraId="5A0C1260" w14:textId="77777777" w:rsidR="00193E3B" w:rsidRPr="00752F8C" w:rsidRDefault="00193E3B" w:rsidP="009B5BE3">
            <w:pPr>
              <w:spacing w:before="240"/>
              <w:rPr>
                <w:rFonts w:cs="Palatino"/>
                <w:color w:val="000000"/>
                <w:sz w:val="19"/>
                <w:szCs w:val="19"/>
                <w:lang w:bidi="ta-IN"/>
              </w:rPr>
            </w:pPr>
          </w:p>
        </w:tc>
        <w:tc>
          <w:tcPr>
            <w:tcW w:w="4248" w:type="dxa"/>
            <w:tcBorders>
              <w:top w:val="nil"/>
              <w:left w:val="nil"/>
              <w:bottom w:val="single" w:sz="4" w:space="0" w:color="000000"/>
              <w:right w:val="nil"/>
            </w:tcBorders>
          </w:tcPr>
          <w:p w14:paraId="1C29E3A4" w14:textId="77777777" w:rsidR="00193E3B" w:rsidRPr="00752F8C" w:rsidRDefault="00193E3B" w:rsidP="009B5BE3">
            <w:pPr>
              <w:spacing w:before="240"/>
              <w:rPr>
                <w:rFonts w:cs="Palatino"/>
                <w:color w:val="000000"/>
                <w:sz w:val="19"/>
                <w:szCs w:val="19"/>
                <w:lang w:bidi="ta-IN"/>
              </w:rPr>
            </w:pPr>
          </w:p>
        </w:tc>
      </w:tr>
      <w:tr w:rsidR="00193E3B" w:rsidRPr="00170ECC" w14:paraId="4F8A324F" w14:textId="77777777" w:rsidTr="009B5BE3">
        <w:trPr>
          <w:cantSplit/>
        </w:trPr>
        <w:tc>
          <w:tcPr>
            <w:tcW w:w="4248" w:type="dxa"/>
            <w:tcBorders>
              <w:top w:val="nil"/>
              <w:left w:val="nil"/>
              <w:bottom w:val="nil"/>
              <w:right w:val="nil"/>
            </w:tcBorders>
          </w:tcPr>
          <w:p w14:paraId="660B575A" w14:textId="77777777" w:rsidR="00193E3B" w:rsidRPr="00752F8C" w:rsidRDefault="00193E3B" w:rsidP="009B5BE3">
            <w:pPr>
              <w:spacing w:before="0"/>
              <w:rPr>
                <w:rFonts w:cs="Palatino"/>
                <w:color w:val="000000"/>
                <w:sz w:val="19"/>
                <w:szCs w:val="19"/>
                <w:lang w:bidi="ta-IN"/>
              </w:rPr>
            </w:pPr>
          </w:p>
        </w:tc>
        <w:tc>
          <w:tcPr>
            <w:tcW w:w="1022" w:type="dxa"/>
            <w:tcBorders>
              <w:top w:val="nil"/>
              <w:left w:val="nil"/>
              <w:bottom w:val="nil"/>
              <w:right w:val="nil"/>
            </w:tcBorders>
          </w:tcPr>
          <w:p w14:paraId="5C230371" w14:textId="77777777" w:rsidR="00193E3B" w:rsidRPr="00752F8C" w:rsidRDefault="00193E3B" w:rsidP="009B5BE3">
            <w:pPr>
              <w:spacing w:before="0"/>
              <w:rPr>
                <w:rFonts w:cs="Palatino"/>
                <w:color w:val="000000"/>
                <w:sz w:val="19"/>
                <w:szCs w:val="19"/>
                <w:lang w:bidi="ta-IN"/>
              </w:rPr>
            </w:pPr>
          </w:p>
        </w:tc>
        <w:tc>
          <w:tcPr>
            <w:tcW w:w="4248" w:type="dxa"/>
            <w:tcBorders>
              <w:top w:val="nil"/>
              <w:left w:val="nil"/>
              <w:bottom w:val="nil"/>
              <w:right w:val="nil"/>
            </w:tcBorders>
          </w:tcPr>
          <w:p w14:paraId="4647E788" w14:textId="77777777" w:rsidR="00193E3B" w:rsidRPr="00752F8C" w:rsidRDefault="00193E3B" w:rsidP="009B5BE3">
            <w:pPr>
              <w:spacing w:before="0"/>
              <w:rPr>
                <w:rFonts w:cs="Palatino"/>
                <w:color w:val="000000"/>
                <w:sz w:val="19"/>
                <w:szCs w:val="19"/>
                <w:lang w:bidi="ta-IN"/>
              </w:rPr>
            </w:pPr>
            <w:r w:rsidRPr="00752F8C">
              <w:rPr>
                <w:rFonts w:cs="Palatino"/>
                <w:color w:val="000000"/>
                <w:sz w:val="19"/>
                <w:szCs w:val="19"/>
                <w:lang w:bidi="ta-IN"/>
              </w:rPr>
              <w:t>Signature of party</w:t>
            </w:r>
          </w:p>
        </w:tc>
      </w:tr>
      <w:tr w:rsidR="00193E3B" w:rsidRPr="00170ECC" w14:paraId="2008538B" w14:textId="77777777" w:rsidTr="009B5BE3">
        <w:trPr>
          <w:cantSplit/>
        </w:trPr>
        <w:tc>
          <w:tcPr>
            <w:tcW w:w="4248" w:type="dxa"/>
            <w:tcBorders>
              <w:top w:val="nil"/>
              <w:left w:val="nil"/>
              <w:bottom w:val="single" w:sz="4" w:space="0" w:color="000000"/>
              <w:right w:val="nil"/>
            </w:tcBorders>
          </w:tcPr>
          <w:p w14:paraId="03B8DBBE" w14:textId="77777777" w:rsidR="00193E3B" w:rsidRPr="00752F8C" w:rsidRDefault="00193E3B" w:rsidP="009B5BE3">
            <w:pPr>
              <w:rPr>
                <w:rFonts w:cs="Palatino"/>
                <w:color w:val="000000"/>
                <w:sz w:val="19"/>
                <w:szCs w:val="19"/>
                <w:lang w:bidi="ta-IN"/>
              </w:rPr>
            </w:pPr>
          </w:p>
        </w:tc>
        <w:tc>
          <w:tcPr>
            <w:tcW w:w="1022" w:type="dxa"/>
            <w:tcBorders>
              <w:top w:val="nil"/>
              <w:left w:val="nil"/>
              <w:bottom w:val="nil"/>
              <w:right w:val="nil"/>
            </w:tcBorders>
          </w:tcPr>
          <w:p w14:paraId="65D2AFBC" w14:textId="77777777" w:rsidR="00193E3B" w:rsidRPr="00752F8C" w:rsidRDefault="00193E3B" w:rsidP="009B5BE3">
            <w:pPr>
              <w:rPr>
                <w:rFonts w:cs="Palatino"/>
                <w:color w:val="000000"/>
                <w:sz w:val="19"/>
                <w:szCs w:val="19"/>
                <w:lang w:bidi="ta-IN"/>
              </w:rPr>
            </w:pPr>
          </w:p>
        </w:tc>
        <w:tc>
          <w:tcPr>
            <w:tcW w:w="4248" w:type="dxa"/>
            <w:tcBorders>
              <w:top w:val="nil"/>
              <w:left w:val="nil"/>
              <w:bottom w:val="nil"/>
              <w:right w:val="nil"/>
            </w:tcBorders>
          </w:tcPr>
          <w:p w14:paraId="5EACA379" w14:textId="77777777" w:rsidR="00193E3B" w:rsidRPr="00752F8C" w:rsidRDefault="00193E3B" w:rsidP="009B5BE3">
            <w:pPr>
              <w:rPr>
                <w:rFonts w:cs="Palatino"/>
                <w:color w:val="000000"/>
                <w:sz w:val="19"/>
                <w:szCs w:val="19"/>
                <w:lang w:bidi="ta-IN"/>
              </w:rPr>
            </w:pPr>
          </w:p>
        </w:tc>
      </w:tr>
      <w:tr w:rsidR="00193E3B" w:rsidRPr="00170ECC" w14:paraId="438B3F3D" w14:textId="77777777" w:rsidTr="009B5BE3">
        <w:trPr>
          <w:cantSplit/>
        </w:trPr>
        <w:tc>
          <w:tcPr>
            <w:tcW w:w="4248" w:type="dxa"/>
            <w:tcBorders>
              <w:top w:val="nil"/>
              <w:left w:val="nil"/>
              <w:bottom w:val="nil"/>
              <w:right w:val="nil"/>
            </w:tcBorders>
          </w:tcPr>
          <w:p w14:paraId="7A79B543" w14:textId="77777777" w:rsidR="00193E3B" w:rsidRPr="00752F8C" w:rsidRDefault="00193E3B" w:rsidP="009B5BE3">
            <w:pPr>
              <w:spacing w:before="0"/>
              <w:rPr>
                <w:rFonts w:cs="Palatino"/>
                <w:color w:val="000000"/>
                <w:sz w:val="19"/>
                <w:szCs w:val="19"/>
                <w:lang w:bidi="ta-IN"/>
              </w:rPr>
            </w:pPr>
            <w:r w:rsidRPr="00752F8C">
              <w:rPr>
                <w:rFonts w:cs="Palatino"/>
                <w:color w:val="000000"/>
                <w:sz w:val="19"/>
                <w:szCs w:val="19"/>
                <w:lang w:bidi="ta-IN"/>
              </w:rPr>
              <w:t>Signature of witness</w:t>
            </w:r>
          </w:p>
        </w:tc>
        <w:tc>
          <w:tcPr>
            <w:tcW w:w="1022" w:type="dxa"/>
            <w:tcBorders>
              <w:top w:val="nil"/>
              <w:left w:val="nil"/>
              <w:bottom w:val="nil"/>
              <w:right w:val="nil"/>
            </w:tcBorders>
          </w:tcPr>
          <w:p w14:paraId="2A2BCD44" w14:textId="77777777" w:rsidR="00193E3B" w:rsidRPr="00752F8C" w:rsidRDefault="00193E3B" w:rsidP="009B5BE3">
            <w:pPr>
              <w:spacing w:before="0"/>
              <w:rPr>
                <w:rFonts w:cs="Palatino"/>
                <w:color w:val="000000"/>
                <w:sz w:val="19"/>
                <w:szCs w:val="19"/>
                <w:lang w:bidi="ta-IN"/>
              </w:rPr>
            </w:pPr>
          </w:p>
        </w:tc>
        <w:tc>
          <w:tcPr>
            <w:tcW w:w="4248" w:type="dxa"/>
            <w:tcBorders>
              <w:top w:val="nil"/>
              <w:left w:val="nil"/>
              <w:bottom w:val="nil"/>
              <w:right w:val="nil"/>
            </w:tcBorders>
          </w:tcPr>
          <w:p w14:paraId="6D6E8257" w14:textId="77777777" w:rsidR="00193E3B" w:rsidRPr="00752F8C" w:rsidRDefault="00193E3B" w:rsidP="009B5BE3">
            <w:pPr>
              <w:spacing w:before="0"/>
              <w:rPr>
                <w:rFonts w:cs="Palatino"/>
                <w:color w:val="000000"/>
                <w:sz w:val="19"/>
                <w:szCs w:val="19"/>
                <w:lang w:bidi="ta-IN"/>
              </w:rPr>
            </w:pPr>
          </w:p>
        </w:tc>
      </w:tr>
      <w:tr w:rsidR="00193E3B" w:rsidRPr="00170ECC" w14:paraId="08F44298" w14:textId="77777777" w:rsidTr="009B5BE3">
        <w:trPr>
          <w:cantSplit/>
        </w:trPr>
        <w:tc>
          <w:tcPr>
            <w:tcW w:w="4248" w:type="dxa"/>
            <w:tcBorders>
              <w:top w:val="nil"/>
              <w:left w:val="nil"/>
              <w:bottom w:val="single" w:sz="4" w:space="0" w:color="000000"/>
              <w:right w:val="nil"/>
            </w:tcBorders>
          </w:tcPr>
          <w:p w14:paraId="5005D5E9" w14:textId="77777777" w:rsidR="00193E3B" w:rsidRPr="00752F8C" w:rsidRDefault="00193E3B" w:rsidP="009B5BE3">
            <w:pPr>
              <w:rPr>
                <w:rFonts w:cs="Palatino"/>
                <w:color w:val="000000"/>
                <w:sz w:val="19"/>
                <w:szCs w:val="19"/>
                <w:lang w:bidi="ta-IN"/>
              </w:rPr>
            </w:pPr>
          </w:p>
        </w:tc>
        <w:tc>
          <w:tcPr>
            <w:tcW w:w="1022" w:type="dxa"/>
            <w:tcBorders>
              <w:top w:val="nil"/>
              <w:left w:val="nil"/>
              <w:bottom w:val="nil"/>
              <w:right w:val="nil"/>
            </w:tcBorders>
          </w:tcPr>
          <w:p w14:paraId="0AEC21D1" w14:textId="77777777" w:rsidR="00193E3B" w:rsidRPr="00752F8C" w:rsidRDefault="00193E3B" w:rsidP="009B5BE3">
            <w:pPr>
              <w:rPr>
                <w:rFonts w:cs="Palatino"/>
                <w:color w:val="000000"/>
                <w:sz w:val="19"/>
                <w:szCs w:val="19"/>
                <w:lang w:bidi="ta-IN"/>
              </w:rPr>
            </w:pPr>
          </w:p>
        </w:tc>
        <w:tc>
          <w:tcPr>
            <w:tcW w:w="4248" w:type="dxa"/>
            <w:tcBorders>
              <w:top w:val="nil"/>
              <w:left w:val="nil"/>
              <w:bottom w:val="nil"/>
              <w:right w:val="nil"/>
            </w:tcBorders>
          </w:tcPr>
          <w:p w14:paraId="1FD9FE0F" w14:textId="77777777" w:rsidR="00193E3B" w:rsidRPr="00752F8C" w:rsidRDefault="00193E3B" w:rsidP="009B5BE3">
            <w:pPr>
              <w:rPr>
                <w:rFonts w:cs="Palatino"/>
                <w:color w:val="000000"/>
                <w:sz w:val="19"/>
                <w:szCs w:val="19"/>
                <w:lang w:bidi="ta-IN"/>
              </w:rPr>
            </w:pPr>
          </w:p>
        </w:tc>
      </w:tr>
      <w:tr w:rsidR="00193E3B" w:rsidRPr="00170ECC" w14:paraId="55CAA9C9" w14:textId="77777777" w:rsidTr="009B5BE3">
        <w:trPr>
          <w:cantSplit/>
        </w:trPr>
        <w:tc>
          <w:tcPr>
            <w:tcW w:w="4248" w:type="dxa"/>
            <w:tcBorders>
              <w:top w:val="nil"/>
              <w:left w:val="nil"/>
              <w:bottom w:val="nil"/>
              <w:right w:val="nil"/>
            </w:tcBorders>
          </w:tcPr>
          <w:p w14:paraId="1DAB7D17" w14:textId="77777777" w:rsidR="00193E3B" w:rsidRPr="00752F8C" w:rsidRDefault="00193E3B" w:rsidP="009B5BE3">
            <w:pPr>
              <w:spacing w:before="0"/>
              <w:rPr>
                <w:rFonts w:cs="Palatino"/>
                <w:color w:val="000000"/>
                <w:sz w:val="19"/>
                <w:szCs w:val="19"/>
                <w:lang w:bidi="ta-IN"/>
              </w:rPr>
            </w:pPr>
            <w:r w:rsidRPr="00752F8C">
              <w:rPr>
                <w:rFonts w:cs="Palatino"/>
                <w:color w:val="000000"/>
                <w:sz w:val="19"/>
                <w:szCs w:val="19"/>
                <w:lang w:bidi="ta-IN"/>
              </w:rPr>
              <w:t>Name</w:t>
            </w:r>
          </w:p>
        </w:tc>
        <w:tc>
          <w:tcPr>
            <w:tcW w:w="1022" w:type="dxa"/>
            <w:tcBorders>
              <w:top w:val="nil"/>
              <w:left w:val="nil"/>
              <w:bottom w:val="nil"/>
              <w:right w:val="nil"/>
            </w:tcBorders>
          </w:tcPr>
          <w:p w14:paraId="56EA93DA" w14:textId="77777777" w:rsidR="00193E3B" w:rsidRPr="00752F8C" w:rsidRDefault="00193E3B" w:rsidP="009B5BE3">
            <w:pPr>
              <w:spacing w:before="0"/>
              <w:rPr>
                <w:rFonts w:cs="Palatino"/>
                <w:color w:val="000000"/>
                <w:sz w:val="19"/>
                <w:szCs w:val="19"/>
                <w:lang w:bidi="ta-IN"/>
              </w:rPr>
            </w:pPr>
          </w:p>
        </w:tc>
        <w:tc>
          <w:tcPr>
            <w:tcW w:w="4248" w:type="dxa"/>
            <w:tcBorders>
              <w:top w:val="nil"/>
              <w:left w:val="nil"/>
              <w:bottom w:val="nil"/>
              <w:right w:val="nil"/>
            </w:tcBorders>
          </w:tcPr>
          <w:p w14:paraId="0036EA64" w14:textId="77777777" w:rsidR="00193E3B" w:rsidRPr="00752F8C" w:rsidRDefault="00193E3B" w:rsidP="009B5BE3">
            <w:pPr>
              <w:spacing w:before="0"/>
              <w:rPr>
                <w:rFonts w:cs="Palatino"/>
                <w:color w:val="000000"/>
                <w:sz w:val="19"/>
                <w:szCs w:val="19"/>
                <w:lang w:bidi="ta-IN"/>
              </w:rPr>
            </w:pPr>
          </w:p>
        </w:tc>
      </w:tr>
    </w:tbl>
    <w:p w14:paraId="5AE06B59" w14:textId="77777777" w:rsidR="00193E3B" w:rsidRPr="004F0EA0" w:rsidRDefault="00193E3B" w:rsidP="00193E3B">
      <w:pPr>
        <w:pStyle w:val="Schedule"/>
      </w:pPr>
      <w:r>
        <w:br w:type="page"/>
      </w:r>
      <w:bookmarkEnd w:id="366"/>
    </w:p>
    <w:p w14:paraId="7082944C" w14:textId="77777777" w:rsidR="00734E9D" w:rsidRPr="00416C81" w:rsidRDefault="00734E9D" w:rsidP="00734E9D">
      <w:pPr>
        <w:pStyle w:val="Title"/>
        <w:rPr>
          <w:sz w:val="32"/>
          <w:szCs w:val="32"/>
        </w:rPr>
      </w:pPr>
      <w:r w:rsidRPr="00416C81">
        <w:rPr>
          <w:sz w:val="32"/>
          <w:szCs w:val="32"/>
        </w:rPr>
        <w:lastRenderedPageBreak/>
        <w:t xml:space="preserve">Execution </w:t>
      </w:r>
    </w:p>
    <w:p w14:paraId="1CAD77BF" w14:textId="7D2E33B5" w:rsidR="00734E9D" w:rsidRPr="00F215BD" w:rsidRDefault="00734E9D" w:rsidP="00734E9D">
      <w:pPr>
        <w:pStyle w:val="Title"/>
        <w:spacing w:after="240"/>
        <w:rPr>
          <w:b w:val="0"/>
          <w:bCs w:val="0"/>
          <w:sz w:val="20"/>
        </w:rPr>
      </w:pPr>
      <w:r w:rsidRPr="00F215BD">
        <w:rPr>
          <w:b w:val="0"/>
          <w:sz w:val="20"/>
        </w:rPr>
        <w:t xml:space="preserve">Executed as an agreement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90"/>
        <w:gridCol w:w="238"/>
        <w:gridCol w:w="4389"/>
      </w:tblGrid>
      <w:tr w:rsidR="00734E9D" w14:paraId="733C0218" w14:textId="77777777" w:rsidTr="00683B83">
        <w:trPr>
          <w:trHeight w:val="339"/>
        </w:trPr>
        <w:tc>
          <w:tcPr>
            <w:tcW w:w="2434" w:type="pct"/>
          </w:tcPr>
          <w:p w14:paraId="45D78B51" w14:textId="012072F9" w:rsidR="00734E9D" w:rsidRPr="00F215BD" w:rsidRDefault="00734E9D" w:rsidP="00C205E9">
            <w:pPr>
              <w:tabs>
                <w:tab w:val="left" w:pos="5671"/>
              </w:tabs>
              <w:spacing w:before="120" w:after="120"/>
              <w:jc w:val="both"/>
              <w:rPr>
                <w:b/>
              </w:rPr>
            </w:pPr>
            <w:r w:rsidRPr="00F215BD">
              <w:rPr>
                <w:b/>
              </w:rPr>
              <w:t xml:space="preserve">Signed and agreed by the </w:t>
            </w:r>
            <w:r w:rsidR="00562828">
              <w:rPr>
                <w:b/>
              </w:rPr>
              <w:t>Supplier</w:t>
            </w:r>
            <w:r w:rsidRPr="00F215BD">
              <w:rPr>
                <w:b/>
              </w:rPr>
              <w:t xml:space="preserve"> by its authorised representative: </w:t>
            </w:r>
          </w:p>
        </w:tc>
        <w:tc>
          <w:tcPr>
            <w:tcW w:w="132" w:type="pct"/>
            <w:tcBorders>
              <w:top w:val="nil"/>
              <w:bottom w:val="nil"/>
            </w:tcBorders>
          </w:tcPr>
          <w:p w14:paraId="79086D5A" w14:textId="77777777" w:rsidR="00734E9D" w:rsidRDefault="00734E9D" w:rsidP="00C205E9">
            <w:pPr>
              <w:tabs>
                <w:tab w:val="left" w:pos="5671"/>
              </w:tabs>
              <w:spacing w:before="120" w:after="120"/>
              <w:jc w:val="both"/>
              <w:rPr>
                <w:sz w:val="28"/>
              </w:rPr>
            </w:pPr>
          </w:p>
        </w:tc>
        <w:tc>
          <w:tcPr>
            <w:tcW w:w="2434" w:type="pct"/>
          </w:tcPr>
          <w:p w14:paraId="5358081C" w14:textId="77777777" w:rsidR="00734E9D" w:rsidRDefault="00734E9D" w:rsidP="00C205E9">
            <w:pPr>
              <w:tabs>
                <w:tab w:val="left" w:pos="5671"/>
              </w:tabs>
              <w:spacing w:before="120" w:after="120"/>
              <w:jc w:val="both"/>
            </w:pPr>
            <w:r>
              <w:rPr>
                <w:b/>
              </w:rPr>
              <w:t>Signed and agreed by Tourism Australia</w:t>
            </w:r>
            <w:r w:rsidRPr="00F215BD">
              <w:rPr>
                <w:b/>
              </w:rPr>
              <w:t xml:space="preserve"> by its authorised representative</w:t>
            </w:r>
            <w:r>
              <w:rPr>
                <w:b/>
              </w:rPr>
              <w:t>:</w:t>
            </w:r>
          </w:p>
        </w:tc>
      </w:tr>
      <w:tr w:rsidR="00734E9D" w14:paraId="57FEB74C" w14:textId="77777777" w:rsidTr="00683B83">
        <w:trPr>
          <w:trHeight w:val="326"/>
        </w:trPr>
        <w:tc>
          <w:tcPr>
            <w:tcW w:w="2434" w:type="pct"/>
          </w:tcPr>
          <w:p w14:paraId="60295072" w14:textId="77777777" w:rsidR="00734E9D" w:rsidRPr="00F215BD" w:rsidRDefault="00734E9D" w:rsidP="00C205E9">
            <w:pPr>
              <w:tabs>
                <w:tab w:val="left" w:pos="5671"/>
              </w:tabs>
              <w:spacing w:before="120" w:after="120"/>
              <w:jc w:val="both"/>
            </w:pPr>
            <w:r w:rsidRPr="00F215BD">
              <w:t>Name:</w:t>
            </w:r>
          </w:p>
        </w:tc>
        <w:tc>
          <w:tcPr>
            <w:tcW w:w="132" w:type="pct"/>
            <w:tcBorders>
              <w:top w:val="nil"/>
              <w:bottom w:val="nil"/>
            </w:tcBorders>
          </w:tcPr>
          <w:p w14:paraId="2C001DD3" w14:textId="77777777" w:rsidR="00734E9D" w:rsidRDefault="00734E9D" w:rsidP="00C205E9">
            <w:pPr>
              <w:tabs>
                <w:tab w:val="left" w:pos="5671"/>
              </w:tabs>
              <w:spacing w:before="120" w:after="120"/>
              <w:jc w:val="both"/>
              <w:rPr>
                <w:sz w:val="28"/>
              </w:rPr>
            </w:pPr>
          </w:p>
        </w:tc>
        <w:tc>
          <w:tcPr>
            <w:tcW w:w="2434" w:type="pct"/>
          </w:tcPr>
          <w:p w14:paraId="1B84FD86" w14:textId="77777777" w:rsidR="00734E9D" w:rsidRDefault="00734E9D" w:rsidP="00C205E9">
            <w:pPr>
              <w:tabs>
                <w:tab w:val="left" w:pos="5671"/>
              </w:tabs>
              <w:spacing w:before="120" w:after="120"/>
              <w:jc w:val="both"/>
            </w:pPr>
            <w:r>
              <w:t>Name:</w:t>
            </w:r>
          </w:p>
        </w:tc>
      </w:tr>
      <w:tr w:rsidR="00734E9D" w14:paraId="090F049E" w14:textId="77777777" w:rsidTr="00683B83">
        <w:trPr>
          <w:trHeight w:val="339"/>
        </w:trPr>
        <w:tc>
          <w:tcPr>
            <w:tcW w:w="2434" w:type="pct"/>
          </w:tcPr>
          <w:p w14:paraId="61CAD299" w14:textId="77777777" w:rsidR="00734E9D" w:rsidRPr="00F215BD" w:rsidRDefault="00734E9D" w:rsidP="00C205E9">
            <w:pPr>
              <w:tabs>
                <w:tab w:val="left" w:pos="5671"/>
              </w:tabs>
              <w:spacing w:before="120" w:after="120"/>
              <w:jc w:val="both"/>
            </w:pPr>
            <w:r w:rsidRPr="00F215BD">
              <w:t>Position:</w:t>
            </w:r>
          </w:p>
        </w:tc>
        <w:tc>
          <w:tcPr>
            <w:tcW w:w="132" w:type="pct"/>
            <w:tcBorders>
              <w:top w:val="nil"/>
              <w:bottom w:val="nil"/>
            </w:tcBorders>
          </w:tcPr>
          <w:p w14:paraId="3CFE1851" w14:textId="77777777" w:rsidR="00734E9D" w:rsidRDefault="00734E9D" w:rsidP="00C205E9">
            <w:pPr>
              <w:tabs>
                <w:tab w:val="left" w:pos="5671"/>
              </w:tabs>
              <w:spacing w:before="120" w:after="120"/>
              <w:jc w:val="both"/>
              <w:rPr>
                <w:sz w:val="28"/>
              </w:rPr>
            </w:pPr>
          </w:p>
        </w:tc>
        <w:tc>
          <w:tcPr>
            <w:tcW w:w="2434" w:type="pct"/>
          </w:tcPr>
          <w:p w14:paraId="7AF7A201" w14:textId="77777777" w:rsidR="00734E9D" w:rsidRDefault="00734E9D" w:rsidP="00C205E9">
            <w:pPr>
              <w:tabs>
                <w:tab w:val="left" w:pos="5671"/>
              </w:tabs>
              <w:spacing w:before="120" w:after="120"/>
              <w:jc w:val="both"/>
            </w:pPr>
            <w:r>
              <w:t>Position:</w:t>
            </w:r>
          </w:p>
        </w:tc>
      </w:tr>
      <w:tr w:rsidR="00734E9D" w14:paraId="6AA7DA34" w14:textId="77777777" w:rsidTr="00683B83">
        <w:trPr>
          <w:trHeight w:val="339"/>
        </w:trPr>
        <w:tc>
          <w:tcPr>
            <w:tcW w:w="2434" w:type="pct"/>
            <w:tcBorders>
              <w:bottom w:val="single" w:sz="4" w:space="0" w:color="auto"/>
            </w:tcBorders>
          </w:tcPr>
          <w:p w14:paraId="2030C571" w14:textId="77777777" w:rsidR="00734E9D" w:rsidRPr="00F215BD" w:rsidRDefault="00734E9D" w:rsidP="00C205E9">
            <w:pPr>
              <w:tabs>
                <w:tab w:val="left" w:pos="5671"/>
              </w:tabs>
              <w:spacing w:before="120" w:after="120"/>
              <w:jc w:val="both"/>
            </w:pPr>
            <w:r w:rsidRPr="00F215BD">
              <w:t>Date:</w:t>
            </w:r>
          </w:p>
        </w:tc>
        <w:tc>
          <w:tcPr>
            <w:tcW w:w="132" w:type="pct"/>
            <w:tcBorders>
              <w:top w:val="nil"/>
              <w:bottom w:val="nil"/>
            </w:tcBorders>
          </w:tcPr>
          <w:p w14:paraId="0A1341B1" w14:textId="77777777" w:rsidR="00734E9D" w:rsidRDefault="00734E9D" w:rsidP="00C205E9">
            <w:pPr>
              <w:tabs>
                <w:tab w:val="left" w:pos="5671"/>
              </w:tabs>
              <w:spacing w:before="120" w:after="120"/>
              <w:jc w:val="both"/>
              <w:rPr>
                <w:sz w:val="28"/>
              </w:rPr>
            </w:pPr>
          </w:p>
        </w:tc>
        <w:tc>
          <w:tcPr>
            <w:tcW w:w="2434" w:type="pct"/>
            <w:tcBorders>
              <w:bottom w:val="single" w:sz="4" w:space="0" w:color="auto"/>
            </w:tcBorders>
          </w:tcPr>
          <w:p w14:paraId="1FCBDB46" w14:textId="77777777" w:rsidR="00734E9D" w:rsidRDefault="00734E9D" w:rsidP="00C205E9">
            <w:pPr>
              <w:tabs>
                <w:tab w:val="left" w:pos="5671"/>
              </w:tabs>
              <w:spacing w:before="120" w:after="120"/>
              <w:jc w:val="both"/>
            </w:pPr>
            <w:r>
              <w:t>Date:</w:t>
            </w:r>
          </w:p>
        </w:tc>
      </w:tr>
      <w:tr w:rsidR="00734E9D" w14:paraId="79059D9E" w14:textId="77777777" w:rsidTr="00E6134D">
        <w:trPr>
          <w:trHeight w:val="339"/>
        </w:trPr>
        <w:tc>
          <w:tcPr>
            <w:tcW w:w="2434" w:type="pct"/>
            <w:tcBorders>
              <w:left w:val="nil"/>
              <w:bottom w:val="dashed" w:sz="4" w:space="0" w:color="auto"/>
              <w:right w:val="nil"/>
            </w:tcBorders>
          </w:tcPr>
          <w:p w14:paraId="446AEB8F" w14:textId="77777777" w:rsidR="00734E9D" w:rsidRPr="00F215BD" w:rsidRDefault="00734E9D" w:rsidP="00C205E9">
            <w:pPr>
              <w:tabs>
                <w:tab w:val="left" w:pos="5671"/>
              </w:tabs>
              <w:spacing w:before="120" w:after="120"/>
              <w:jc w:val="both"/>
            </w:pPr>
          </w:p>
        </w:tc>
        <w:tc>
          <w:tcPr>
            <w:tcW w:w="132" w:type="pct"/>
            <w:tcBorders>
              <w:top w:val="nil"/>
              <w:left w:val="nil"/>
              <w:bottom w:val="nil"/>
              <w:right w:val="nil"/>
            </w:tcBorders>
          </w:tcPr>
          <w:p w14:paraId="54DBB1A7" w14:textId="77777777" w:rsidR="00734E9D" w:rsidRDefault="00734E9D" w:rsidP="00C205E9">
            <w:pPr>
              <w:tabs>
                <w:tab w:val="left" w:pos="5671"/>
              </w:tabs>
              <w:spacing w:before="120" w:after="120"/>
              <w:jc w:val="both"/>
              <w:rPr>
                <w:sz w:val="28"/>
              </w:rPr>
            </w:pPr>
          </w:p>
        </w:tc>
        <w:tc>
          <w:tcPr>
            <w:tcW w:w="2434" w:type="pct"/>
            <w:tcBorders>
              <w:left w:val="nil"/>
              <w:bottom w:val="dashed" w:sz="4" w:space="0" w:color="auto"/>
              <w:right w:val="nil"/>
            </w:tcBorders>
          </w:tcPr>
          <w:p w14:paraId="0B3B324E" w14:textId="77777777" w:rsidR="00734E9D" w:rsidRDefault="00734E9D" w:rsidP="00C205E9">
            <w:pPr>
              <w:tabs>
                <w:tab w:val="left" w:pos="5671"/>
              </w:tabs>
              <w:spacing w:before="120" w:after="120"/>
              <w:jc w:val="both"/>
            </w:pPr>
          </w:p>
        </w:tc>
      </w:tr>
      <w:tr w:rsidR="00734E9D" w14:paraId="30C3B243" w14:textId="77777777" w:rsidTr="00E6134D">
        <w:trPr>
          <w:trHeight w:val="339"/>
        </w:trPr>
        <w:tc>
          <w:tcPr>
            <w:tcW w:w="2434" w:type="pct"/>
            <w:tcBorders>
              <w:top w:val="dashed" w:sz="4" w:space="0" w:color="auto"/>
              <w:left w:val="nil"/>
              <w:bottom w:val="nil"/>
              <w:right w:val="nil"/>
            </w:tcBorders>
          </w:tcPr>
          <w:p w14:paraId="677CBAF2" w14:textId="77777777" w:rsidR="00734E9D" w:rsidRPr="00F215BD" w:rsidRDefault="00734E9D" w:rsidP="00C205E9">
            <w:pPr>
              <w:tabs>
                <w:tab w:val="left" w:pos="5671"/>
              </w:tabs>
              <w:spacing w:before="120" w:after="120"/>
              <w:jc w:val="both"/>
            </w:pPr>
            <w:r>
              <w:t xml:space="preserve">Signature </w:t>
            </w:r>
          </w:p>
        </w:tc>
        <w:tc>
          <w:tcPr>
            <w:tcW w:w="132" w:type="pct"/>
            <w:tcBorders>
              <w:top w:val="nil"/>
              <w:left w:val="nil"/>
              <w:bottom w:val="nil"/>
              <w:right w:val="nil"/>
            </w:tcBorders>
          </w:tcPr>
          <w:p w14:paraId="371CBC31" w14:textId="77777777" w:rsidR="00734E9D" w:rsidRDefault="00734E9D" w:rsidP="00C205E9">
            <w:pPr>
              <w:tabs>
                <w:tab w:val="left" w:pos="5671"/>
              </w:tabs>
              <w:spacing w:before="120" w:after="120"/>
              <w:jc w:val="both"/>
              <w:rPr>
                <w:sz w:val="28"/>
              </w:rPr>
            </w:pPr>
          </w:p>
        </w:tc>
        <w:tc>
          <w:tcPr>
            <w:tcW w:w="2434" w:type="pct"/>
            <w:tcBorders>
              <w:top w:val="dashed" w:sz="4" w:space="0" w:color="auto"/>
              <w:left w:val="nil"/>
              <w:bottom w:val="nil"/>
              <w:right w:val="nil"/>
            </w:tcBorders>
          </w:tcPr>
          <w:p w14:paraId="646C7B51" w14:textId="77777777" w:rsidR="00734E9D" w:rsidRDefault="00734E9D" w:rsidP="00C205E9">
            <w:pPr>
              <w:tabs>
                <w:tab w:val="left" w:pos="5671"/>
              </w:tabs>
              <w:spacing w:before="120" w:after="120"/>
              <w:jc w:val="both"/>
            </w:pPr>
            <w:r>
              <w:t>Signature</w:t>
            </w:r>
          </w:p>
        </w:tc>
      </w:tr>
    </w:tbl>
    <w:p w14:paraId="082A0398" w14:textId="77777777" w:rsidR="007342D1" w:rsidRPr="00193E3B" w:rsidRDefault="007342D1" w:rsidP="00193E3B"/>
    <w:sectPr w:rsidR="007342D1" w:rsidRPr="00193E3B" w:rsidSect="00C7076D">
      <w:footerReference w:type="default" r:id="rId19"/>
      <w:pgSz w:w="11907" w:h="16840" w:code="9"/>
      <w:pgMar w:top="1440" w:right="1440" w:bottom="1440" w:left="1440" w:header="720" w:footer="720" w:gutter="0"/>
      <w:cols w:space="6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943451" w14:textId="77777777" w:rsidR="0090505A" w:rsidRDefault="0090505A">
      <w:r>
        <w:separator/>
      </w:r>
    </w:p>
  </w:endnote>
  <w:endnote w:type="continuationSeparator" w:id="0">
    <w:p w14:paraId="48E13AB8" w14:textId="77777777" w:rsidR="0090505A" w:rsidRDefault="0090505A">
      <w:r>
        <w:continuationSeparator/>
      </w:r>
    </w:p>
  </w:endnote>
  <w:endnote w:type="continuationNotice" w:id="1">
    <w:p w14:paraId="4039093A" w14:textId="77777777" w:rsidR="0090505A" w:rsidRDefault="0090505A">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Bold">
    <w:altName w:val="Arial"/>
    <w:panose1 w:val="020B0604020202020204"/>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Arial (W1)">
    <w:altName w:val="Arial"/>
    <w:panose1 w:val="020B0604020202020204"/>
    <w:charset w:val="00"/>
    <w:family w:val="swiss"/>
    <w:pitch w:val="variable"/>
    <w:sig w:usb0="20002A87" w:usb1="80000000" w:usb2="00000008" w:usb3="00000000" w:csb0="000001FF" w:csb1="00000000"/>
  </w:font>
  <w:font w:name="Palatino">
    <w:altName w:val="Segoe UI Historic"/>
    <w:panose1 w:val="00000000000000000000"/>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MS Serif">
    <w:panose1 w:val="020B0604020202020204"/>
    <w:charset w:val="4D"/>
    <w:family w:val="roman"/>
    <w:notTrueType/>
    <w:pitch w:val="variable"/>
    <w:sig w:usb0="00000003" w:usb1="00000000" w:usb2="00000000" w:usb3="00000000" w:csb0="00000001" w:csb1="00000000"/>
  </w:font>
  <w:font w:name="Times">
    <w:altName w:val="Sylfaen"/>
    <w:panose1 w:val="020B06040202020202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2FF" w:usb1="420024FF"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51BD33" w14:textId="37DD59A4" w:rsidR="009B5BE3" w:rsidRPr="001A100A" w:rsidRDefault="009B5BE3" w:rsidP="009A6176">
    <w:pPr>
      <w:pStyle w:val="Footer"/>
      <w:tabs>
        <w:tab w:val="left" w:pos="4962"/>
        <w:tab w:val="right" w:pos="9027"/>
      </w:tabs>
      <w:jc w:val="center"/>
    </w:pPr>
    <w:r w:rsidRPr="001A100A">
      <w:t xml:space="preserve">Page </w:t>
    </w:r>
    <w:r w:rsidRPr="001A100A">
      <w:rPr>
        <w:rStyle w:val="PageNumber"/>
        <w:rFonts w:cs="Arial"/>
      </w:rPr>
      <w:fldChar w:fldCharType="begin"/>
    </w:r>
    <w:r w:rsidRPr="001A100A">
      <w:rPr>
        <w:rStyle w:val="PageNumber"/>
        <w:rFonts w:cs="Arial"/>
      </w:rPr>
      <w:instrText xml:space="preserve"> PAGE </w:instrText>
    </w:r>
    <w:r w:rsidRPr="001A100A">
      <w:rPr>
        <w:rStyle w:val="PageNumber"/>
        <w:rFonts w:cs="Arial"/>
      </w:rPr>
      <w:fldChar w:fldCharType="separate"/>
    </w:r>
    <w:r w:rsidRPr="001A100A">
      <w:rPr>
        <w:rStyle w:val="PageNumber"/>
        <w:rFonts w:cs="Arial"/>
        <w:noProof/>
      </w:rPr>
      <w:t>6</w:t>
    </w:r>
    <w:r w:rsidRPr="001A100A">
      <w:rPr>
        <w:rStyle w:val="PageNumber"/>
        <w:rFonts w:cs="Arial"/>
      </w:rPr>
      <w:fldChar w:fldCharType="end"/>
    </w:r>
    <w:r w:rsidRPr="001A100A">
      <w:rPr>
        <w:rStyle w:val="PageNumber"/>
        <w:rFonts w:cs="Arial"/>
      </w:rPr>
      <w:t xml:space="preserve"> of </w:t>
    </w:r>
    <w:r w:rsidRPr="001A100A">
      <w:rPr>
        <w:rStyle w:val="PageNumber"/>
        <w:rFonts w:cs="Arial"/>
      </w:rPr>
      <w:fldChar w:fldCharType="begin"/>
    </w:r>
    <w:r w:rsidRPr="001A100A">
      <w:rPr>
        <w:rStyle w:val="PageNumber"/>
        <w:rFonts w:cs="Arial"/>
      </w:rPr>
      <w:instrText xml:space="preserve"> NUMPAGES </w:instrText>
    </w:r>
    <w:r w:rsidRPr="001A100A">
      <w:rPr>
        <w:rStyle w:val="PageNumber"/>
        <w:rFonts w:cs="Arial"/>
      </w:rPr>
      <w:fldChar w:fldCharType="separate"/>
    </w:r>
    <w:r w:rsidRPr="001A100A">
      <w:rPr>
        <w:rStyle w:val="PageNumber"/>
        <w:rFonts w:cs="Arial"/>
        <w:noProof/>
      </w:rPr>
      <w:t>30</w:t>
    </w:r>
    <w:r w:rsidRPr="001A100A">
      <w:rPr>
        <w:rStyle w:val="PageNumber"/>
        <w:rFonts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2A039F" w14:textId="443BABB0" w:rsidR="009B5BE3" w:rsidRPr="00E6134D" w:rsidRDefault="009B5BE3" w:rsidP="00E6134D">
    <w:pPr>
      <w:pStyle w:val="Footer"/>
      <w:tabs>
        <w:tab w:val="left" w:pos="4962"/>
        <w:tab w:val="right" w:pos="9027"/>
      </w:tabs>
      <w:jc w:val="center"/>
      <w:rPr>
        <w:sz w:val="16"/>
        <w:szCs w:val="16"/>
      </w:rPr>
    </w:pPr>
    <w:r w:rsidRPr="00E6134D">
      <w:rPr>
        <w:sz w:val="16"/>
        <w:szCs w:val="16"/>
      </w:rPr>
      <w:t xml:space="preserve">Page </w:t>
    </w:r>
    <w:r w:rsidRPr="00E6134D">
      <w:rPr>
        <w:rStyle w:val="PageNumber"/>
        <w:rFonts w:cs="Arial"/>
        <w:sz w:val="16"/>
        <w:szCs w:val="16"/>
      </w:rPr>
      <w:fldChar w:fldCharType="begin"/>
    </w:r>
    <w:r w:rsidRPr="00E6134D">
      <w:rPr>
        <w:rStyle w:val="PageNumber"/>
        <w:rFonts w:cs="Arial"/>
        <w:sz w:val="16"/>
        <w:szCs w:val="16"/>
      </w:rPr>
      <w:instrText xml:space="preserve"> PAGE </w:instrText>
    </w:r>
    <w:r w:rsidRPr="00E6134D">
      <w:rPr>
        <w:rStyle w:val="PageNumber"/>
        <w:rFonts w:cs="Arial"/>
        <w:sz w:val="16"/>
        <w:szCs w:val="16"/>
      </w:rPr>
      <w:fldChar w:fldCharType="separate"/>
    </w:r>
    <w:r w:rsidRPr="00E6134D">
      <w:rPr>
        <w:rStyle w:val="PageNumber"/>
        <w:rFonts w:cs="Arial"/>
        <w:noProof/>
        <w:sz w:val="16"/>
        <w:szCs w:val="16"/>
      </w:rPr>
      <w:t>30</w:t>
    </w:r>
    <w:r w:rsidRPr="00E6134D">
      <w:rPr>
        <w:rStyle w:val="PageNumber"/>
        <w:rFonts w:cs="Arial"/>
        <w:sz w:val="16"/>
        <w:szCs w:val="16"/>
      </w:rPr>
      <w:fldChar w:fldCharType="end"/>
    </w:r>
    <w:r w:rsidRPr="00E6134D">
      <w:rPr>
        <w:rStyle w:val="PageNumber"/>
        <w:rFonts w:cs="Arial"/>
        <w:sz w:val="16"/>
        <w:szCs w:val="16"/>
      </w:rPr>
      <w:t xml:space="preserve"> of </w:t>
    </w:r>
    <w:r w:rsidRPr="00E6134D">
      <w:rPr>
        <w:rStyle w:val="PageNumber"/>
        <w:rFonts w:cs="Arial"/>
        <w:sz w:val="16"/>
        <w:szCs w:val="16"/>
      </w:rPr>
      <w:fldChar w:fldCharType="begin"/>
    </w:r>
    <w:r w:rsidRPr="00E6134D">
      <w:rPr>
        <w:rStyle w:val="PageNumber"/>
        <w:rFonts w:cs="Arial"/>
        <w:sz w:val="16"/>
        <w:szCs w:val="16"/>
      </w:rPr>
      <w:instrText xml:space="preserve"> NUMPAGES </w:instrText>
    </w:r>
    <w:r w:rsidRPr="00E6134D">
      <w:rPr>
        <w:rStyle w:val="PageNumber"/>
        <w:rFonts w:cs="Arial"/>
        <w:sz w:val="16"/>
        <w:szCs w:val="16"/>
      </w:rPr>
      <w:fldChar w:fldCharType="separate"/>
    </w:r>
    <w:r w:rsidRPr="00E6134D">
      <w:rPr>
        <w:rStyle w:val="PageNumber"/>
        <w:rFonts w:cs="Arial"/>
        <w:noProof/>
        <w:sz w:val="16"/>
        <w:szCs w:val="16"/>
      </w:rPr>
      <w:t>30</w:t>
    </w:r>
    <w:r w:rsidRPr="00E6134D">
      <w:rPr>
        <w:rStyle w:val="PageNumber"/>
        <w:rFonts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DDDCB6" w14:textId="77777777" w:rsidR="0090505A" w:rsidRDefault="0090505A">
      <w:r>
        <w:separator/>
      </w:r>
    </w:p>
  </w:footnote>
  <w:footnote w:type="continuationSeparator" w:id="0">
    <w:p w14:paraId="5AABDFC9" w14:textId="77777777" w:rsidR="0090505A" w:rsidRDefault="0090505A">
      <w:r>
        <w:continuationSeparator/>
      </w:r>
    </w:p>
  </w:footnote>
  <w:footnote w:type="continuationNotice" w:id="1">
    <w:p w14:paraId="52B2DBA0" w14:textId="77777777" w:rsidR="0090505A" w:rsidRDefault="0090505A">
      <w:pPr>
        <w:spacing w:before="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CD2EEE"/>
    <w:multiLevelType w:val="multilevel"/>
    <w:tmpl w:val="D2A0FE84"/>
    <w:name w:val="AnnexureHeadingList"/>
    <w:lvl w:ilvl="0">
      <w:start w:val="1"/>
      <w:numFmt w:val="upperLetter"/>
      <w:pStyle w:val="Annexure"/>
      <w:suff w:val="nothing"/>
      <w:lvlText w:val="Annexure %1"/>
      <w:lvlJc w:val="left"/>
      <w:rPr>
        <w:rFonts w:ascii="Arial" w:hAnsi="Arial" w:cs="Arial"/>
        <w:b/>
      </w:rPr>
    </w:lvl>
    <w:lvl w:ilvl="1">
      <w:start w:val="1"/>
      <w:numFmt w:val="none"/>
      <w:suff w:val="nothing"/>
      <w:lvlText w:val=""/>
      <w:lvlJc w:val="left"/>
      <w:rPr>
        <w:rFonts w:cs="Times New Roman"/>
      </w:rPr>
    </w:lvl>
    <w:lvl w:ilvl="2">
      <w:start w:val="1"/>
      <w:numFmt w:val="none"/>
      <w:suff w:val="nothing"/>
      <w:lvlText w:val=""/>
      <w:lvlJc w:val="left"/>
      <w:rPr>
        <w:rFonts w:cs="Times New Roman"/>
      </w:rPr>
    </w:lvl>
    <w:lvl w:ilvl="3">
      <w:start w:val="1"/>
      <w:numFmt w:val="none"/>
      <w:suff w:val="nothing"/>
      <w:lvlText w:val=""/>
      <w:lvlJc w:val="left"/>
      <w:rPr>
        <w:rFonts w:cs="Times New Roman"/>
      </w:rPr>
    </w:lvl>
    <w:lvl w:ilvl="4">
      <w:start w:val="1"/>
      <w:numFmt w:val="none"/>
      <w:suff w:val="nothing"/>
      <w:lvlText w:val=""/>
      <w:lvlJc w:val="left"/>
      <w:rPr>
        <w:rFonts w:cs="Times New Roman"/>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abstractNum w:abstractNumId="1" w15:restartNumberingAfterBreak="0">
    <w:nsid w:val="04013A81"/>
    <w:multiLevelType w:val="multilevel"/>
    <w:tmpl w:val="99DAD746"/>
    <w:lvl w:ilvl="0">
      <w:start w:val="1"/>
      <w:numFmt w:val="decimal"/>
      <w:pStyle w:val="Parties"/>
      <w:lvlText w:val="%1."/>
      <w:lvlJc w:val="left"/>
      <w:pPr>
        <w:tabs>
          <w:tab w:val="num" w:pos="720"/>
        </w:tabs>
        <w:ind w:left="720" w:hanging="720"/>
      </w:pPr>
      <w:rPr>
        <w:rFonts w:ascii="Arial" w:hAnsi="Arial" w:cs="Arial" w:hint="default"/>
        <w:b/>
        <w:bCs/>
        <w:i w:val="0"/>
        <w:iCs w:val="0"/>
        <w:sz w:val="19"/>
        <w:szCs w:val="19"/>
      </w:rPr>
    </w:lvl>
    <w:lvl w:ilvl="1">
      <w:start w:val="1"/>
      <w:numFmt w:val="decimal"/>
      <w:lvlText w:val="%2.%1"/>
      <w:lvlJc w:val="left"/>
      <w:pPr>
        <w:tabs>
          <w:tab w:val="num" w:pos="720"/>
        </w:tabs>
        <w:ind w:left="720" w:hanging="720"/>
      </w:pPr>
      <w:rPr>
        <w:rFonts w:ascii="Arial" w:hAnsi="Arial" w:cs="Arial" w:hint="default"/>
        <w:b/>
        <w:bCs/>
        <w:i w:val="0"/>
        <w:iCs w:val="0"/>
        <w:sz w:val="19"/>
        <w:szCs w:val="19"/>
      </w:rPr>
    </w:lvl>
    <w:lvl w:ilvl="2">
      <w:start w:val="1"/>
      <w:numFmt w:val="decimal"/>
      <w:lvlText w:val="%3.%1.%2"/>
      <w:lvlJc w:val="left"/>
      <w:pPr>
        <w:tabs>
          <w:tab w:val="num" w:pos="720"/>
        </w:tabs>
        <w:ind w:left="720" w:hanging="720"/>
      </w:pPr>
      <w:rPr>
        <w:rFonts w:ascii="Arial" w:hAnsi="Arial" w:cs="Arial" w:hint="default"/>
        <w:b/>
        <w:bCs/>
        <w:i w:val="0"/>
        <w:iCs w:val="0"/>
        <w:sz w:val="19"/>
        <w:szCs w:val="19"/>
      </w:rPr>
    </w:lvl>
    <w:lvl w:ilvl="3">
      <w:start w:val="1"/>
      <w:numFmt w:val="lowerLetter"/>
      <w:lvlText w:val="(%4)"/>
      <w:lvlJc w:val="left"/>
      <w:pPr>
        <w:tabs>
          <w:tab w:val="num" w:pos="720"/>
        </w:tabs>
        <w:ind w:left="720" w:hanging="720"/>
      </w:pPr>
      <w:rPr>
        <w:rFonts w:cs="Times New Roman"/>
      </w:rPr>
    </w:lvl>
    <w:lvl w:ilvl="4">
      <w:start w:val="1"/>
      <w:numFmt w:val="lowerRoman"/>
      <w:lvlText w:val="(%5)"/>
      <w:lvlJc w:val="left"/>
      <w:pPr>
        <w:tabs>
          <w:tab w:val="num" w:pos="1440"/>
        </w:tabs>
        <w:ind w:left="1440" w:hanging="720"/>
      </w:pPr>
      <w:rPr>
        <w:rFonts w:cs="Times New Roman"/>
      </w:rPr>
    </w:lvl>
    <w:lvl w:ilvl="5">
      <w:start w:val="1"/>
      <w:numFmt w:val="upperLetter"/>
      <w:lvlText w:val="%6."/>
      <w:lvlJc w:val="left"/>
      <w:pPr>
        <w:tabs>
          <w:tab w:val="num" w:pos="2160"/>
        </w:tabs>
        <w:ind w:left="2160" w:hanging="720"/>
      </w:pPr>
      <w:rPr>
        <w:rFonts w:cs="Times New Roman"/>
      </w:rPr>
    </w:lvl>
    <w:lvl w:ilvl="6">
      <w:start w:val="1"/>
      <w:numFmt w:val="upperRoman"/>
      <w:lvlText w:val="%7."/>
      <w:lvlJc w:val="left"/>
      <w:pPr>
        <w:tabs>
          <w:tab w:val="num" w:pos="2880"/>
        </w:tabs>
        <w:ind w:left="2880" w:hanging="720"/>
      </w:pPr>
      <w:rPr>
        <w:rFonts w:cs="Times New Roman"/>
      </w:rPr>
    </w:lvl>
    <w:lvl w:ilvl="7">
      <w:start w:val="1"/>
      <w:numFmt w:val="decimal"/>
      <w:lvlText w:val="(%8)"/>
      <w:lvlJc w:val="left"/>
      <w:pPr>
        <w:tabs>
          <w:tab w:val="num" w:pos="3600"/>
        </w:tabs>
        <w:ind w:left="3600" w:hanging="720"/>
      </w:pPr>
      <w:rPr>
        <w:rFonts w:cs="Times New Roman"/>
      </w:rPr>
    </w:lvl>
    <w:lvl w:ilvl="8">
      <w:start w:val="1"/>
      <w:numFmt w:val="decimal"/>
      <w:lvlText w:val="%9."/>
      <w:lvlJc w:val="left"/>
      <w:pPr>
        <w:tabs>
          <w:tab w:val="num" w:pos="4321"/>
        </w:tabs>
        <w:ind w:left="4321" w:hanging="721"/>
      </w:pPr>
      <w:rPr>
        <w:rFonts w:cs="Times New Roman"/>
      </w:rPr>
    </w:lvl>
  </w:abstractNum>
  <w:abstractNum w:abstractNumId="2" w15:restartNumberingAfterBreak="0">
    <w:nsid w:val="0DD0262A"/>
    <w:multiLevelType w:val="singleLevel"/>
    <w:tmpl w:val="7CB0CBF8"/>
    <w:name w:val="TOCScheduleList"/>
    <w:lvl w:ilvl="0">
      <w:start w:val="1"/>
      <w:numFmt w:val="decimal"/>
      <w:pStyle w:val="TOC7"/>
      <w:lvlText w:val="%1"/>
      <w:lvlJc w:val="left"/>
      <w:pPr>
        <w:tabs>
          <w:tab w:val="num" w:pos="720"/>
        </w:tabs>
        <w:ind w:left="720" w:hanging="720"/>
      </w:pPr>
      <w:rPr>
        <w:rFonts w:ascii="Arial" w:hAnsi="Arial" w:cs="Arial"/>
        <w:b/>
        <w:sz w:val="20"/>
      </w:rPr>
    </w:lvl>
  </w:abstractNum>
  <w:abstractNum w:abstractNumId="3" w15:restartNumberingAfterBreak="0">
    <w:nsid w:val="0DF34BEE"/>
    <w:multiLevelType w:val="multilevel"/>
    <w:tmpl w:val="5428E170"/>
    <w:lvl w:ilvl="0">
      <w:start w:val="1"/>
      <w:numFmt w:val="decimal"/>
      <w:lvlText w:val="%1."/>
      <w:lvlJc w:val="left"/>
      <w:pPr>
        <w:tabs>
          <w:tab w:val="num" w:pos="782"/>
        </w:tabs>
        <w:ind w:left="782" w:hanging="782"/>
      </w:pPr>
      <w:rPr>
        <w:rFonts w:hint="default"/>
        <w:b w:val="0"/>
        <w:i w:val="0"/>
      </w:rPr>
    </w:lvl>
    <w:lvl w:ilvl="1">
      <w:start w:val="1"/>
      <w:numFmt w:val="decimal"/>
      <w:lvlText w:val="%1.%2"/>
      <w:lvlJc w:val="left"/>
      <w:pPr>
        <w:tabs>
          <w:tab w:val="num" w:pos="782"/>
        </w:tabs>
        <w:ind w:left="782" w:hanging="782"/>
      </w:pPr>
      <w:rPr>
        <w:rFonts w:hint="default"/>
        <w:b w:val="0"/>
        <w:i w:val="0"/>
      </w:rPr>
    </w:lvl>
    <w:lvl w:ilvl="2">
      <w:start w:val="1"/>
      <w:numFmt w:val="lowerLetter"/>
      <w:lvlText w:val="(%3)"/>
      <w:lvlJc w:val="left"/>
      <w:pPr>
        <w:tabs>
          <w:tab w:val="num" w:pos="1406"/>
        </w:tabs>
        <w:ind w:left="1406" w:hanging="624"/>
      </w:pPr>
      <w:rPr>
        <w:rFonts w:hint="default"/>
      </w:rPr>
    </w:lvl>
    <w:lvl w:ilvl="3">
      <w:start w:val="1"/>
      <w:numFmt w:val="lowerRoman"/>
      <w:lvlText w:val="(%4)"/>
      <w:lvlJc w:val="left"/>
      <w:pPr>
        <w:tabs>
          <w:tab w:val="num" w:pos="2030"/>
        </w:tabs>
        <w:ind w:left="2030" w:hanging="624"/>
      </w:pPr>
      <w:rPr>
        <w:rFonts w:hint="default"/>
      </w:rPr>
    </w:lvl>
    <w:lvl w:ilvl="4">
      <w:start w:val="1"/>
      <w:numFmt w:val="upperLetter"/>
      <w:lvlText w:val="(%5)"/>
      <w:lvlJc w:val="left"/>
      <w:pPr>
        <w:tabs>
          <w:tab w:val="num" w:pos="2653"/>
        </w:tabs>
        <w:ind w:left="2653" w:hanging="623"/>
      </w:pPr>
      <w:rPr>
        <w:rFonts w:hint="default"/>
      </w:rPr>
    </w:lvl>
    <w:lvl w:ilvl="5">
      <w:start w:val="27"/>
      <w:numFmt w:val="lowerLetter"/>
      <w:lvlText w:val="(%6)"/>
      <w:lvlJc w:val="left"/>
      <w:pPr>
        <w:tabs>
          <w:tab w:val="num" w:pos="3277"/>
        </w:tabs>
        <w:ind w:left="3277" w:hanging="624"/>
      </w:pPr>
      <w:rPr>
        <w:rFonts w:hint="default"/>
      </w:rPr>
    </w:lvl>
    <w:lvl w:ilvl="6">
      <w:start w:val="1"/>
      <w:numFmt w:val="lowerLetter"/>
      <w:lvlText w:val="(%7)"/>
      <w:lvlJc w:val="left"/>
      <w:pPr>
        <w:tabs>
          <w:tab w:val="num" w:pos="3901"/>
        </w:tabs>
        <w:ind w:left="3901" w:hanging="624"/>
      </w:pPr>
      <w:rPr>
        <w:rFonts w:hint="default"/>
      </w:rPr>
    </w:lvl>
    <w:lvl w:ilvl="7">
      <w:start w:val="1"/>
      <w:numFmt w:val="lowerRoman"/>
      <w:lvlText w:val="(%8)"/>
      <w:lvlJc w:val="left"/>
      <w:pPr>
        <w:tabs>
          <w:tab w:val="num" w:pos="4525"/>
        </w:tabs>
        <w:ind w:left="4525" w:hanging="624"/>
      </w:pPr>
      <w:rPr>
        <w:rFonts w:hint="default"/>
      </w:rPr>
    </w:lvl>
    <w:lvl w:ilvl="8">
      <w:start w:val="1"/>
      <w:numFmt w:val="none"/>
      <w:lvlText w:val=""/>
      <w:lvlJc w:val="left"/>
      <w:pPr>
        <w:ind w:left="0" w:firstLine="0"/>
      </w:pPr>
      <w:rPr>
        <w:rFonts w:hint="default"/>
      </w:rPr>
    </w:lvl>
  </w:abstractNum>
  <w:abstractNum w:abstractNumId="4" w15:restartNumberingAfterBreak="0">
    <w:nsid w:val="112F7C7B"/>
    <w:multiLevelType w:val="hybridMultilevel"/>
    <w:tmpl w:val="03FA1062"/>
    <w:lvl w:ilvl="0" w:tplc="E8AE22F8">
      <w:numFmt w:val="bullet"/>
      <w:lvlText w:val="-"/>
      <w:lvlJc w:val="left"/>
      <w:pPr>
        <w:ind w:left="720" w:hanging="360"/>
      </w:pPr>
      <w:rPr>
        <w:rFonts w:ascii="Arial" w:eastAsia="SimSu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34F6BD9"/>
    <w:multiLevelType w:val="singleLevel"/>
    <w:tmpl w:val="2D36F39C"/>
    <w:lvl w:ilvl="0">
      <w:start w:val="1"/>
      <w:numFmt w:val="bullet"/>
      <w:pStyle w:val="Instructions"/>
      <w:lvlText w:val=""/>
      <w:lvlJc w:val="left"/>
      <w:pPr>
        <w:tabs>
          <w:tab w:val="num" w:pos="720"/>
        </w:tabs>
        <w:ind w:left="720" w:hanging="720"/>
      </w:pPr>
      <w:rPr>
        <w:rFonts w:ascii="Wingdings" w:hAnsi="Wingdings" w:hint="default"/>
        <w:color w:val="FF0000"/>
        <w:sz w:val="72"/>
      </w:rPr>
    </w:lvl>
  </w:abstractNum>
  <w:abstractNum w:abstractNumId="6" w15:restartNumberingAfterBreak="0">
    <w:nsid w:val="1407165D"/>
    <w:multiLevelType w:val="hybridMultilevel"/>
    <w:tmpl w:val="411A184C"/>
    <w:styleLink w:val="OutlineList1"/>
    <w:lvl w:ilvl="0" w:tplc="9D84826E">
      <w:start w:val="1"/>
      <w:numFmt w:val="bullet"/>
      <w:lvlText w:val=""/>
      <w:lvlJc w:val="left"/>
      <w:pPr>
        <w:tabs>
          <w:tab w:val="num" w:pos="720"/>
        </w:tabs>
        <w:ind w:left="720" w:hanging="72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42E525E"/>
    <w:multiLevelType w:val="hybridMultilevel"/>
    <w:tmpl w:val="5B3EED6C"/>
    <w:lvl w:ilvl="0" w:tplc="9D84826E">
      <w:start w:val="1"/>
      <w:numFmt w:val="bullet"/>
      <w:lvlText w:val=""/>
      <w:lvlJc w:val="left"/>
      <w:pPr>
        <w:tabs>
          <w:tab w:val="num" w:pos="720"/>
        </w:tabs>
        <w:ind w:left="720" w:hanging="72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8D73131"/>
    <w:multiLevelType w:val="multilevel"/>
    <w:tmpl w:val="60A0635E"/>
    <w:lvl w:ilvl="0">
      <w:start w:val="1"/>
      <w:numFmt w:val="decimal"/>
      <w:lvlRestart w:val="0"/>
      <w:lvlText w:val="%1."/>
      <w:lvlJc w:val="left"/>
      <w:pPr>
        <w:tabs>
          <w:tab w:val="num" w:pos="567"/>
        </w:tabs>
        <w:ind w:left="567" w:hanging="567"/>
      </w:pPr>
      <w:rPr>
        <w:rFonts w:ascii="Arial" w:hAnsi="Arial" w:cs="Arial"/>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67"/>
        </w:tabs>
        <w:ind w:left="567" w:hanging="567"/>
      </w:pPr>
      <w:rPr>
        <w:rFonts w:ascii="Arial" w:hAnsi="Arial" w:cs="Arial"/>
        <w:b w:val="0"/>
        <w:i w:val="0"/>
        <w:caps w:val="0"/>
        <w:strike w:val="0"/>
        <w:dstrike w:val="0"/>
        <w:vanish w:val="0"/>
        <w:color w:val="auto"/>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1134"/>
        </w:tabs>
        <w:ind w:left="1134" w:hanging="567"/>
      </w:pPr>
      <w:rPr>
        <w:rFonts w:ascii="Arial" w:hAnsi="Arial" w:cs="Arial"/>
        <w:b w:val="0"/>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1701"/>
        </w:tabs>
        <w:ind w:left="1701" w:hanging="567"/>
      </w:pPr>
      <w:rPr>
        <w:rFonts w:ascii="Arial" w:hAnsi="Arial" w:cs="Arial"/>
        <w:b w:val="0"/>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2268"/>
        </w:tabs>
        <w:ind w:left="2268" w:hanging="567"/>
      </w:pPr>
      <w:rPr>
        <w:rFonts w:ascii="Arial" w:hAnsi="Arial" w:cs="Arial"/>
        <w:b w:val="0"/>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2835"/>
        </w:tabs>
        <w:ind w:left="2835" w:hanging="567"/>
      </w:pPr>
      <w:rPr>
        <w:rFonts w:ascii="Arial" w:hAnsi="Arial" w:cs="Arial"/>
        <w:b w:val="0"/>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7)"/>
      <w:lvlJc w:val="left"/>
      <w:pPr>
        <w:tabs>
          <w:tab w:val="num" w:pos="2835"/>
        </w:tabs>
        <w:ind w:left="2835" w:hanging="567"/>
      </w:pPr>
      <w:rPr>
        <w:rFonts w:ascii="Arial" w:hAnsi="Arial" w:cs="Arial"/>
        <w:b w:val="0"/>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8)"/>
      <w:lvlJc w:val="left"/>
      <w:pPr>
        <w:tabs>
          <w:tab w:val="num" w:pos="2835"/>
        </w:tabs>
        <w:ind w:left="2835" w:hanging="567"/>
      </w:pPr>
      <w:rPr>
        <w:rFonts w:ascii="Arial" w:hAnsi="Arial" w:cs="Arial"/>
        <w:b w:val="0"/>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tabs>
          <w:tab w:val="num" w:pos="2835"/>
        </w:tabs>
        <w:ind w:left="2835" w:hanging="567"/>
      </w:pPr>
      <w:rPr>
        <w:rFonts w:ascii="Arial" w:hAnsi="Arial" w:cs="Arial"/>
        <w:b w:val="0"/>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25322B60"/>
    <w:multiLevelType w:val="multilevel"/>
    <w:tmpl w:val="184C892E"/>
    <w:lvl w:ilvl="0">
      <w:start w:val="1"/>
      <w:numFmt w:val="decimal"/>
      <w:pStyle w:val="LNNumberedHeading1"/>
      <w:lvlText w:val="%1"/>
      <w:lvlJc w:val="left"/>
      <w:pPr>
        <w:tabs>
          <w:tab w:val="num" w:pos="567"/>
        </w:tabs>
        <w:ind w:left="567" w:hanging="567"/>
      </w:pPr>
    </w:lvl>
    <w:lvl w:ilvl="1">
      <w:start w:val="1"/>
      <w:numFmt w:val="decimal"/>
      <w:pStyle w:val="LNNumberedHeading2"/>
      <w:lvlText w:val="%1.%2"/>
      <w:lvlJc w:val="left"/>
      <w:pPr>
        <w:tabs>
          <w:tab w:val="num" w:pos="567"/>
        </w:tabs>
        <w:ind w:left="567" w:hanging="567"/>
      </w:pPr>
    </w:lvl>
    <w:lvl w:ilvl="2">
      <w:start w:val="1"/>
      <w:numFmt w:val="lowerLetter"/>
      <w:pStyle w:val="LNText3"/>
      <w:lvlText w:val="(%3)"/>
      <w:lvlJc w:val="left"/>
      <w:pPr>
        <w:tabs>
          <w:tab w:val="num" w:pos="1134"/>
        </w:tabs>
        <w:ind w:left="1134" w:hanging="567"/>
      </w:pPr>
    </w:lvl>
    <w:lvl w:ilvl="3">
      <w:start w:val="1"/>
      <w:numFmt w:val="lowerRoman"/>
      <w:pStyle w:val="LNText4"/>
      <w:lvlText w:val="(%4)"/>
      <w:lvlJc w:val="left"/>
      <w:pPr>
        <w:tabs>
          <w:tab w:val="num" w:pos="1701"/>
        </w:tabs>
        <w:ind w:left="1701" w:hanging="567"/>
      </w:pPr>
      <w:rPr>
        <w:b w:val="0"/>
        <w:i w:val="0"/>
      </w:rPr>
    </w:lvl>
    <w:lvl w:ilvl="4">
      <w:start w:val="1"/>
      <w:numFmt w:val="upperLetter"/>
      <w:pStyle w:val="LNText5"/>
      <w:lvlText w:val="(%5)"/>
      <w:lvlJc w:val="left"/>
      <w:pPr>
        <w:tabs>
          <w:tab w:val="num" w:pos="1701"/>
        </w:tabs>
        <w:ind w:left="2268" w:hanging="567"/>
      </w:pPr>
    </w:lvl>
    <w:lvl w:ilvl="5">
      <w:start w:val="1"/>
      <w:numFmt w:val="bullet"/>
      <w:lvlText w:val=""/>
      <w:lvlJc w:val="left"/>
      <w:pPr>
        <w:tabs>
          <w:tab w:val="num" w:pos="2268"/>
        </w:tabs>
        <w:ind w:left="2835" w:hanging="567"/>
      </w:pPr>
      <w:rPr>
        <w:rFonts w:ascii="Symbol" w:hAnsi="Symbol" w:hint="default"/>
        <w:color w:val="auto"/>
      </w:rPr>
    </w:lvl>
    <w:lvl w:ilvl="6">
      <w:start w:val="1"/>
      <w:numFmt w:val="upperLetter"/>
      <w:lvlText w:val="(%7)"/>
      <w:lvlJc w:val="left"/>
      <w:pPr>
        <w:tabs>
          <w:tab w:val="num" w:pos="2268"/>
        </w:tabs>
        <w:ind w:left="2268" w:hanging="567"/>
      </w:pPr>
    </w:lvl>
    <w:lvl w:ilvl="7">
      <w:start w:val="1"/>
      <w:numFmt w:val="upperRoman"/>
      <w:lvlText w:val="(%8)"/>
      <w:lvlJc w:val="left"/>
      <w:pPr>
        <w:tabs>
          <w:tab w:val="num" w:pos="2835"/>
        </w:tabs>
        <w:ind w:left="2835" w:hanging="567"/>
      </w:pPr>
    </w:lvl>
    <w:lvl w:ilvl="8">
      <w:start w:val="1"/>
      <w:numFmt w:val="none"/>
      <w:lvlText w:val=""/>
      <w:lvlJc w:val="left"/>
      <w:pPr>
        <w:tabs>
          <w:tab w:val="num" w:pos="2835"/>
        </w:tabs>
        <w:ind w:left="2835" w:hanging="567"/>
      </w:pPr>
    </w:lvl>
  </w:abstractNum>
  <w:abstractNum w:abstractNumId="10" w15:restartNumberingAfterBreak="0">
    <w:nsid w:val="2FCC4FEE"/>
    <w:multiLevelType w:val="multilevel"/>
    <w:tmpl w:val="65225D86"/>
    <w:lvl w:ilvl="0">
      <w:start w:val="1"/>
      <w:numFmt w:val="decimal"/>
      <w:pStyle w:val="ClauseLevel1"/>
      <w:lvlText w:val="%1."/>
      <w:lvlJc w:val="left"/>
      <w:pPr>
        <w:tabs>
          <w:tab w:val="num" w:pos="1134"/>
        </w:tabs>
        <w:ind w:left="1134" w:hanging="1134"/>
      </w:pPr>
      <w:rPr>
        <w:rFonts w:hint="default"/>
        <w:sz w:val="20"/>
      </w:rPr>
    </w:lvl>
    <w:lvl w:ilvl="1">
      <w:start w:val="1"/>
      <w:numFmt w:val="decimal"/>
      <w:pStyle w:val="ClauseLevel2"/>
      <w:lvlText w:val="%1.%2."/>
      <w:lvlJc w:val="left"/>
      <w:pPr>
        <w:tabs>
          <w:tab w:val="num" w:pos="1134"/>
        </w:tabs>
        <w:ind w:left="1134" w:hanging="1134"/>
      </w:pPr>
      <w:rPr>
        <w:rFonts w:hint="default"/>
        <w:b w:val="0"/>
        <w:sz w:val="20"/>
      </w:rPr>
    </w:lvl>
    <w:lvl w:ilvl="2">
      <w:start w:val="1"/>
      <w:numFmt w:val="decimal"/>
      <w:pStyle w:val="ClauseLevel3"/>
      <w:lvlText w:val="%1.%2.%3."/>
      <w:lvlJc w:val="left"/>
      <w:pPr>
        <w:tabs>
          <w:tab w:val="num" w:pos="1134"/>
        </w:tabs>
        <w:ind w:left="1134" w:hanging="1134"/>
      </w:pPr>
      <w:rPr>
        <w:rFonts w:hint="default"/>
        <w:sz w:val="20"/>
      </w:rPr>
    </w:lvl>
    <w:lvl w:ilvl="3">
      <w:start w:val="1"/>
      <w:numFmt w:val="lowerLetter"/>
      <w:pStyle w:val="ClauseLevel4"/>
      <w:lvlText w:val="%4."/>
      <w:lvlJc w:val="left"/>
      <w:pPr>
        <w:tabs>
          <w:tab w:val="num" w:pos="1559"/>
        </w:tabs>
        <w:ind w:left="1559" w:hanging="425"/>
      </w:pPr>
      <w:rPr>
        <w:rFonts w:hint="default"/>
      </w:rPr>
    </w:lvl>
    <w:lvl w:ilvl="4">
      <w:start w:val="1"/>
      <w:numFmt w:val="lowerRoman"/>
      <w:pStyle w:val="ClauseLevel5"/>
      <w:lvlText w:val="%5."/>
      <w:lvlJc w:val="left"/>
      <w:pPr>
        <w:tabs>
          <w:tab w:val="num" w:pos="1985"/>
        </w:tabs>
        <w:ind w:left="1985" w:hanging="426"/>
      </w:pPr>
      <w:rPr>
        <w:rFonts w:hint="default"/>
      </w:rPr>
    </w:lvl>
    <w:lvl w:ilvl="5">
      <w:start w:val="1"/>
      <w:numFmt w:val="upperLetter"/>
      <w:pStyle w:val="ClauseLevel6"/>
      <w:lvlText w:val="%6."/>
      <w:lvlJc w:val="left"/>
      <w:pPr>
        <w:tabs>
          <w:tab w:val="num" w:pos="2410"/>
        </w:tabs>
        <w:ind w:left="2410" w:hanging="425"/>
      </w:pPr>
      <w:rPr>
        <w:rFonts w:hint="default"/>
      </w:rPr>
    </w:lvl>
    <w:lvl w:ilvl="6">
      <w:start w:val="1"/>
      <w:numFmt w:val="upperLetter"/>
      <w:pStyle w:val="ClauseLevel7"/>
      <w:lvlText w:val="%7."/>
      <w:lvlJc w:val="left"/>
      <w:pPr>
        <w:tabs>
          <w:tab w:val="num" w:pos="1985"/>
        </w:tabs>
        <w:ind w:left="1985" w:hanging="426"/>
      </w:pPr>
      <w:rPr>
        <w:rFonts w:hint="default"/>
      </w:rPr>
    </w:lvl>
    <w:lvl w:ilvl="7">
      <w:start w:val="1"/>
      <w:numFmt w:val="upperLetter"/>
      <w:pStyle w:val="ClauseLevel8"/>
      <w:lvlText w:val="%8."/>
      <w:lvlJc w:val="left"/>
      <w:pPr>
        <w:tabs>
          <w:tab w:val="num" w:pos="1985"/>
        </w:tabs>
        <w:ind w:left="1985" w:hanging="426"/>
      </w:pPr>
      <w:rPr>
        <w:rFonts w:hint="default"/>
      </w:rPr>
    </w:lvl>
    <w:lvl w:ilvl="8">
      <w:start w:val="1"/>
      <w:numFmt w:val="upperLetter"/>
      <w:pStyle w:val="ClauseLevel9"/>
      <w:lvlText w:val="%9."/>
      <w:lvlJc w:val="left"/>
      <w:pPr>
        <w:tabs>
          <w:tab w:val="num" w:pos="1985"/>
        </w:tabs>
        <w:ind w:left="1985" w:hanging="426"/>
      </w:pPr>
      <w:rPr>
        <w:rFonts w:hint="default"/>
      </w:rPr>
    </w:lvl>
  </w:abstractNum>
  <w:abstractNum w:abstractNumId="11" w15:restartNumberingAfterBreak="0">
    <w:nsid w:val="35FC3E6D"/>
    <w:multiLevelType w:val="hybridMultilevel"/>
    <w:tmpl w:val="4E9C4C2E"/>
    <w:lvl w:ilvl="0" w:tplc="9D84826E">
      <w:start w:val="1"/>
      <w:numFmt w:val="bullet"/>
      <w:lvlText w:val=""/>
      <w:lvlJc w:val="left"/>
      <w:pPr>
        <w:tabs>
          <w:tab w:val="num" w:pos="720"/>
        </w:tabs>
        <w:ind w:left="720" w:hanging="72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91A5CD4"/>
    <w:multiLevelType w:val="multilevel"/>
    <w:tmpl w:val="9BFC9FF6"/>
    <w:lvl w:ilvl="0">
      <w:start w:val="1"/>
      <w:numFmt w:val="decimal"/>
      <w:lvlRestart w:val="0"/>
      <w:pStyle w:val="Emilie"/>
      <w:lvlText w:val="%1."/>
      <w:lvlJc w:val="left"/>
      <w:pPr>
        <w:tabs>
          <w:tab w:val="num" w:pos="567"/>
        </w:tabs>
        <w:ind w:left="567" w:hanging="567"/>
      </w:pPr>
      <w:rPr>
        <w:rFonts w:ascii="Arial" w:hAnsi="Arial" w:cs="Arial"/>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67"/>
        </w:tabs>
        <w:ind w:left="567" w:hanging="567"/>
      </w:pPr>
      <w:rPr>
        <w:rFonts w:ascii="Arial" w:hAnsi="Arial" w:cs="Arial"/>
        <w:b w:val="0"/>
        <w:i w:val="0"/>
        <w:caps w:val="0"/>
        <w:strike w:val="0"/>
        <w:dstrike w:val="0"/>
        <w:vanish w:val="0"/>
        <w:color w:val="auto"/>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1134"/>
        </w:tabs>
        <w:ind w:left="1134" w:hanging="567"/>
      </w:pPr>
      <w:rPr>
        <w:rFonts w:ascii="Arial" w:hAnsi="Arial" w:cs="Arial"/>
        <w:b w:val="0"/>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1701"/>
        </w:tabs>
        <w:ind w:left="1701" w:hanging="567"/>
      </w:pPr>
      <w:rPr>
        <w:rFonts w:ascii="Arial" w:hAnsi="Arial" w:cs="Arial"/>
        <w:b w:val="0"/>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2268"/>
        </w:tabs>
        <w:ind w:left="2268" w:hanging="567"/>
      </w:pPr>
      <w:rPr>
        <w:rFonts w:ascii="Arial" w:hAnsi="Arial" w:cs="Arial"/>
        <w:b w:val="0"/>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2835"/>
        </w:tabs>
        <w:ind w:left="2835" w:hanging="567"/>
      </w:pPr>
      <w:rPr>
        <w:rFonts w:ascii="Arial" w:hAnsi="Arial" w:cs="Arial"/>
        <w:b w:val="0"/>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7)"/>
      <w:lvlJc w:val="left"/>
      <w:pPr>
        <w:tabs>
          <w:tab w:val="num" w:pos="2835"/>
        </w:tabs>
        <w:ind w:left="2835" w:hanging="567"/>
      </w:pPr>
      <w:rPr>
        <w:rFonts w:ascii="Arial" w:hAnsi="Arial" w:cs="Arial"/>
        <w:b w:val="0"/>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8)"/>
      <w:lvlJc w:val="left"/>
      <w:pPr>
        <w:tabs>
          <w:tab w:val="num" w:pos="2835"/>
        </w:tabs>
        <w:ind w:left="2835" w:hanging="567"/>
      </w:pPr>
      <w:rPr>
        <w:rFonts w:ascii="Arial" w:hAnsi="Arial" w:cs="Arial"/>
        <w:b w:val="0"/>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tabs>
          <w:tab w:val="num" w:pos="2835"/>
        </w:tabs>
        <w:ind w:left="2835" w:hanging="567"/>
      </w:pPr>
      <w:rPr>
        <w:rFonts w:ascii="Arial" w:hAnsi="Arial" w:cs="Arial"/>
        <w:b w:val="0"/>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3BCF2592"/>
    <w:multiLevelType w:val="singleLevel"/>
    <w:tmpl w:val="F4B20EF4"/>
    <w:name w:val="TOCAnnexureList"/>
    <w:lvl w:ilvl="0">
      <w:start w:val="1"/>
      <w:numFmt w:val="upperLetter"/>
      <w:pStyle w:val="TOC8"/>
      <w:lvlText w:val="%1"/>
      <w:lvlJc w:val="left"/>
      <w:pPr>
        <w:tabs>
          <w:tab w:val="num" w:pos="720"/>
        </w:tabs>
        <w:ind w:left="720" w:hanging="720"/>
      </w:pPr>
      <w:rPr>
        <w:rFonts w:ascii="Arial" w:hAnsi="Arial" w:cs="Arial"/>
        <w:b/>
        <w:sz w:val="20"/>
      </w:rPr>
    </w:lvl>
  </w:abstractNum>
  <w:abstractNum w:abstractNumId="14" w15:restartNumberingAfterBreak="0">
    <w:nsid w:val="3C0E1E74"/>
    <w:multiLevelType w:val="hybridMultilevel"/>
    <w:tmpl w:val="18444108"/>
    <w:lvl w:ilvl="0" w:tplc="9D84826E">
      <w:start w:val="1"/>
      <w:numFmt w:val="bullet"/>
      <w:lvlText w:val=""/>
      <w:lvlJc w:val="left"/>
      <w:pPr>
        <w:tabs>
          <w:tab w:val="num" w:pos="720"/>
        </w:tabs>
        <w:ind w:left="720" w:hanging="72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5F21477"/>
    <w:multiLevelType w:val="multilevel"/>
    <w:tmpl w:val="6688F83E"/>
    <w:name w:val="ScheduleHeadingList"/>
    <w:lvl w:ilvl="0">
      <w:start w:val="1"/>
      <w:numFmt w:val="decimal"/>
      <w:pStyle w:val="Schedule"/>
      <w:suff w:val="nothing"/>
      <w:lvlText w:val="Schedule %1"/>
      <w:lvlJc w:val="left"/>
      <w:rPr>
        <w:rFonts w:cs="Times New Roman"/>
      </w:rPr>
    </w:lvl>
    <w:lvl w:ilvl="1">
      <w:start w:val="1"/>
      <w:numFmt w:val="none"/>
      <w:suff w:val="nothing"/>
      <w:lvlText w:val=""/>
      <w:lvlJc w:val="left"/>
      <w:rPr>
        <w:rFonts w:cs="Times New Roman"/>
      </w:rPr>
    </w:lvl>
    <w:lvl w:ilvl="2">
      <w:start w:val="1"/>
      <w:numFmt w:val="none"/>
      <w:suff w:val="nothing"/>
      <w:lvlText w:val=""/>
      <w:lvlJc w:val="left"/>
      <w:rPr>
        <w:rFonts w:cs="Times New Roman"/>
      </w:rPr>
    </w:lvl>
    <w:lvl w:ilvl="3">
      <w:start w:val="1"/>
      <w:numFmt w:val="none"/>
      <w:suff w:val="nothing"/>
      <w:lvlText w:val=""/>
      <w:lvlJc w:val="left"/>
      <w:rPr>
        <w:rFonts w:cs="Times New Roman"/>
      </w:rPr>
    </w:lvl>
    <w:lvl w:ilvl="4">
      <w:start w:val="1"/>
      <w:numFmt w:val="none"/>
      <w:suff w:val="nothing"/>
      <w:lvlText w:val=""/>
      <w:lvlJc w:val="left"/>
      <w:rPr>
        <w:rFonts w:cs="Times New Roman"/>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abstractNum w:abstractNumId="16" w15:restartNumberingAfterBreak="0">
    <w:nsid w:val="475838CC"/>
    <w:multiLevelType w:val="hybridMultilevel"/>
    <w:tmpl w:val="F166565C"/>
    <w:lvl w:ilvl="0" w:tplc="7FDCB59E">
      <w:start w:val="1"/>
      <w:numFmt w:val="decimal"/>
      <w:pStyle w:val="Attachment1"/>
      <w:lvlText w:val="%1."/>
      <w:lvlJc w:val="left"/>
      <w:pPr>
        <w:tabs>
          <w:tab w:val="num" w:pos="720"/>
        </w:tabs>
        <w:ind w:left="720" w:hanging="720"/>
      </w:pPr>
      <w:rPr>
        <w:rFonts w:cs="Times New Roman" w:hint="default"/>
      </w:rPr>
    </w:lvl>
    <w:lvl w:ilvl="1" w:tplc="0C090019">
      <w:start w:val="1"/>
      <w:numFmt w:val="lowerLetter"/>
      <w:lvlText w:val="%2."/>
      <w:lvlJc w:val="left"/>
      <w:pPr>
        <w:tabs>
          <w:tab w:val="num" w:pos="1440"/>
        </w:tabs>
        <w:ind w:left="1440" w:hanging="360"/>
      </w:pPr>
      <w:rPr>
        <w:rFonts w:cs="Times New Roman"/>
      </w:rPr>
    </w:lvl>
    <w:lvl w:ilvl="2" w:tplc="0C09001B">
      <w:start w:val="1"/>
      <w:numFmt w:val="lowerRoman"/>
      <w:lvlText w:val="%3."/>
      <w:lvlJc w:val="right"/>
      <w:pPr>
        <w:tabs>
          <w:tab w:val="num" w:pos="2160"/>
        </w:tabs>
        <w:ind w:left="2160" w:hanging="180"/>
      </w:pPr>
      <w:rPr>
        <w:rFonts w:cs="Times New Roman"/>
      </w:rPr>
    </w:lvl>
    <w:lvl w:ilvl="3" w:tplc="0C09000F">
      <w:start w:val="1"/>
      <w:numFmt w:val="decimal"/>
      <w:lvlText w:val="%4."/>
      <w:lvlJc w:val="left"/>
      <w:pPr>
        <w:tabs>
          <w:tab w:val="num" w:pos="2880"/>
        </w:tabs>
        <w:ind w:left="2880" w:hanging="360"/>
      </w:pPr>
      <w:rPr>
        <w:rFonts w:cs="Times New Roman"/>
      </w:rPr>
    </w:lvl>
    <w:lvl w:ilvl="4" w:tplc="0C090019">
      <w:start w:val="1"/>
      <w:numFmt w:val="lowerLetter"/>
      <w:lvlText w:val="%5."/>
      <w:lvlJc w:val="left"/>
      <w:pPr>
        <w:tabs>
          <w:tab w:val="num" w:pos="3600"/>
        </w:tabs>
        <w:ind w:left="3600" w:hanging="360"/>
      </w:pPr>
      <w:rPr>
        <w:rFonts w:cs="Times New Roman"/>
      </w:rPr>
    </w:lvl>
    <w:lvl w:ilvl="5" w:tplc="0C09001B">
      <w:start w:val="1"/>
      <w:numFmt w:val="lowerRoman"/>
      <w:lvlText w:val="%6."/>
      <w:lvlJc w:val="right"/>
      <w:pPr>
        <w:tabs>
          <w:tab w:val="num" w:pos="4320"/>
        </w:tabs>
        <w:ind w:left="4320" w:hanging="180"/>
      </w:pPr>
      <w:rPr>
        <w:rFonts w:cs="Times New Roman"/>
      </w:rPr>
    </w:lvl>
    <w:lvl w:ilvl="6" w:tplc="0C09000F">
      <w:start w:val="1"/>
      <w:numFmt w:val="decimal"/>
      <w:lvlText w:val="%7."/>
      <w:lvlJc w:val="left"/>
      <w:pPr>
        <w:tabs>
          <w:tab w:val="num" w:pos="5040"/>
        </w:tabs>
        <w:ind w:left="5040" w:hanging="360"/>
      </w:pPr>
      <w:rPr>
        <w:rFonts w:cs="Times New Roman"/>
      </w:rPr>
    </w:lvl>
    <w:lvl w:ilvl="7" w:tplc="0C090019">
      <w:start w:val="1"/>
      <w:numFmt w:val="lowerLetter"/>
      <w:lvlText w:val="%8."/>
      <w:lvlJc w:val="left"/>
      <w:pPr>
        <w:tabs>
          <w:tab w:val="num" w:pos="5760"/>
        </w:tabs>
        <w:ind w:left="5760" w:hanging="360"/>
      </w:pPr>
      <w:rPr>
        <w:rFonts w:cs="Times New Roman"/>
      </w:rPr>
    </w:lvl>
    <w:lvl w:ilvl="8" w:tplc="0C09001B">
      <w:start w:val="1"/>
      <w:numFmt w:val="lowerRoman"/>
      <w:lvlText w:val="%9."/>
      <w:lvlJc w:val="right"/>
      <w:pPr>
        <w:tabs>
          <w:tab w:val="num" w:pos="6480"/>
        </w:tabs>
        <w:ind w:left="6480" w:hanging="180"/>
      </w:pPr>
      <w:rPr>
        <w:rFonts w:cs="Times New Roman"/>
      </w:rPr>
    </w:lvl>
  </w:abstractNum>
  <w:abstractNum w:abstractNumId="17" w15:restartNumberingAfterBreak="0">
    <w:nsid w:val="5B84304D"/>
    <w:multiLevelType w:val="multilevel"/>
    <w:tmpl w:val="90C2E5A0"/>
    <w:lvl w:ilvl="0">
      <w:start w:val="1"/>
      <w:numFmt w:val="upperLetter"/>
      <w:pStyle w:val="Background"/>
      <w:lvlText w:val="%1."/>
      <w:lvlJc w:val="left"/>
      <w:pPr>
        <w:tabs>
          <w:tab w:val="num" w:pos="720"/>
        </w:tabs>
        <w:ind w:left="720" w:hanging="720"/>
      </w:pPr>
      <w:rPr>
        <w:rFonts w:ascii="Arial" w:hAnsi="Arial" w:cs="Arial" w:hint="default"/>
        <w:b/>
        <w:bCs/>
        <w:i w:val="0"/>
        <w:iCs w:val="0"/>
        <w:sz w:val="19"/>
        <w:szCs w:val="19"/>
      </w:rPr>
    </w:lvl>
    <w:lvl w:ilvl="1">
      <w:start w:val="1"/>
      <w:numFmt w:val="lowerRoman"/>
      <w:lvlText w:val="(%2)"/>
      <w:lvlJc w:val="left"/>
      <w:pPr>
        <w:tabs>
          <w:tab w:val="num" w:pos="1440"/>
        </w:tabs>
        <w:ind w:left="1440" w:hanging="720"/>
      </w:pPr>
      <w:rPr>
        <w:rFonts w:cs="Times New Roman"/>
      </w:rPr>
    </w:lvl>
    <w:lvl w:ilvl="2">
      <w:start w:val="1"/>
      <w:numFmt w:val="lowerLetter"/>
      <w:lvlText w:val="(%3)"/>
      <w:lvlJc w:val="left"/>
      <w:pPr>
        <w:tabs>
          <w:tab w:val="num" w:pos="2160"/>
        </w:tabs>
        <w:ind w:left="2160" w:hanging="720"/>
      </w:pPr>
      <w:rPr>
        <w:rFonts w:cs="Times New Roman"/>
      </w:rPr>
    </w:lvl>
    <w:lvl w:ilvl="3">
      <w:start w:val="1"/>
      <w:numFmt w:val="upperRoman"/>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1"/>
        </w:tabs>
        <w:ind w:left="4321" w:hanging="721"/>
      </w:pPr>
      <w:rPr>
        <w:rFonts w:cs="Times New Roman"/>
      </w:rPr>
    </w:lvl>
    <w:lvl w:ilvl="6">
      <w:start w:val="1"/>
      <w:numFmt w:val="lowerRoman"/>
      <w:lvlText w:val="(%7)"/>
      <w:lvlJc w:val="left"/>
      <w:pPr>
        <w:tabs>
          <w:tab w:val="num" w:pos="4680"/>
        </w:tabs>
        <w:ind w:left="4320"/>
      </w:pPr>
      <w:rPr>
        <w:rFonts w:cs="Times New Roman"/>
      </w:rPr>
    </w:lvl>
    <w:lvl w:ilvl="7">
      <w:start w:val="1"/>
      <w:numFmt w:val="lowerLetter"/>
      <w:lvlText w:val="(%8)"/>
      <w:lvlJc w:val="left"/>
      <w:pPr>
        <w:tabs>
          <w:tab w:val="num" w:pos="5400"/>
        </w:tabs>
        <w:ind w:left="5040"/>
      </w:pPr>
      <w:rPr>
        <w:rFonts w:cs="Times New Roman"/>
      </w:rPr>
    </w:lvl>
    <w:lvl w:ilvl="8">
      <w:start w:val="1"/>
      <w:numFmt w:val="lowerRoman"/>
      <w:lvlText w:val="(%9)"/>
      <w:lvlJc w:val="left"/>
      <w:pPr>
        <w:tabs>
          <w:tab w:val="num" w:pos="6120"/>
        </w:tabs>
        <w:ind w:left="5760"/>
      </w:pPr>
      <w:rPr>
        <w:rFonts w:cs="Times New Roman"/>
      </w:rPr>
    </w:lvl>
  </w:abstractNum>
  <w:abstractNum w:abstractNumId="18" w15:restartNumberingAfterBreak="0">
    <w:nsid w:val="61764796"/>
    <w:multiLevelType w:val="multilevel"/>
    <w:tmpl w:val="91FA86B0"/>
    <w:lvl w:ilvl="0">
      <w:start w:val="1"/>
      <w:numFmt w:val="none"/>
      <w:pStyle w:val="sch1"/>
      <w:suff w:val="nothing"/>
      <w:lvlText w:val=""/>
      <w:lvlJc w:val="left"/>
      <w:rPr>
        <w:rFonts w:cs="Times New Roman" w:hint="default"/>
      </w:rPr>
    </w:lvl>
    <w:lvl w:ilvl="1">
      <w:start w:val="1"/>
      <w:numFmt w:val="decimal"/>
      <w:pStyle w:val="sch2"/>
      <w:lvlText w:val="%2."/>
      <w:lvlJc w:val="left"/>
      <w:pPr>
        <w:tabs>
          <w:tab w:val="num" w:pos="720"/>
        </w:tabs>
        <w:ind w:left="720" w:hanging="720"/>
      </w:pPr>
      <w:rPr>
        <w:rFonts w:cs="Times New Roman" w:hint="default"/>
      </w:rPr>
    </w:lvl>
    <w:lvl w:ilvl="2">
      <w:start w:val="1"/>
      <w:numFmt w:val="decimal"/>
      <w:pStyle w:val="sch3"/>
      <w:lvlText w:val="%2.%3"/>
      <w:lvlJc w:val="left"/>
      <w:pPr>
        <w:tabs>
          <w:tab w:val="num" w:pos="720"/>
        </w:tabs>
        <w:ind w:left="720" w:hanging="720"/>
      </w:pPr>
      <w:rPr>
        <w:rFonts w:cs="Times New Roman" w:hint="default"/>
      </w:rPr>
    </w:lvl>
    <w:lvl w:ilvl="3">
      <w:start w:val="1"/>
      <w:numFmt w:val="lowerLetter"/>
      <w:pStyle w:val="sch4"/>
      <w:lvlText w:val="(%4)"/>
      <w:lvlJc w:val="left"/>
      <w:pPr>
        <w:tabs>
          <w:tab w:val="num" w:pos="1440"/>
        </w:tabs>
        <w:ind w:left="1440" w:hanging="720"/>
      </w:pPr>
      <w:rPr>
        <w:rFonts w:cs="Times New Roman" w:hint="default"/>
      </w:rPr>
    </w:lvl>
    <w:lvl w:ilvl="4">
      <w:start w:val="1"/>
      <w:numFmt w:val="lowerRoman"/>
      <w:pStyle w:val="sch5"/>
      <w:lvlText w:val="(%5)"/>
      <w:lvlJc w:val="left"/>
      <w:pPr>
        <w:tabs>
          <w:tab w:val="num" w:pos="2160"/>
        </w:tabs>
        <w:ind w:left="2160" w:hanging="720"/>
      </w:pPr>
      <w:rPr>
        <w:rFonts w:cs="Times New Roman" w:hint="default"/>
      </w:rPr>
    </w:lvl>
    <w:lvl w:ilvl="5">
      <w:start w:val="1"/>
      <w:numFmt w:val="upperLetter"/>
      <w:pStyle w:val="sch6"/>
      <w:lvlText w:val="(%6)"/>
      <w:lvlJc w:val="left"/>
      <w:pPr>
        <w:tabs>
          <w:tab w:val="num" w:pos="2880"/>
        </w:tabs>
        <w:ind w:left="2880" w:hanging="720"/>
      </w:pPr>
      <w:rPr>
        <w:rFonts w:cs="Times New Roman" w:hint="default"/>
      </w:rPr>
    </w:lvl>
    <w:lvl w:ilvl="6">
      <w:start w:val="1"/>
      <w:numFmt w:val="upperRoman"/>
      <w:pStyle w:val="sch7"/>
      <w:lvlText w:val="(%7)"/>
      <w:lvlJc w:val="left"/>
      <w:pPr>
        <w:tabs>
          <w:tab w:val="num" w:pos="3600"/>
        </w:tabs>
        <w:ind w:left="3600" w:hanging="720"/>
      </w:pPr>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19" w15:restartNumberingAfterBreak="0">
    <w:nsid w:val="62186D7A"/>
    <w:multiLevelType w:val="multilevel"/>
    <w:tmpl w:val="88BE4810"/>
    <w:lvl w:ilvl="0">
      <w:start w:val="1"/>
      <w:numFmt w:val="decimal"/>
      <w:pStyle w:val="Exhibit"/>
      <w:suff w:val="nothing"/>
      <w:lvlText w:val="Exhibit %1"/>
      <w:lvlJc w:val="left"/>
      <w:rPr>
        <w:rFonts w:cs="Times New Roman"/>
      </w:rPr>
    </w:lvl>
    <w:lvl w:ilvl="1">
      <w:start w:val="1"/>
      <w:numFmt w:val="none"/>
      <w:suff w:val="nothing"/>
      <w:lvlText w:val=""/>
      <w:lvlJc w:val="left"/>
      <w:rPr>
        <w:rFonts w:cs="Times New Roman"/>
      </w:rPr>
    </w:lvl>
    <w:lvl w:ilvl="2">
      <w:start w:val="1"/>
      <w:numFmt w:val="none"/>
      <w:suff w:val="nothing"/>
      <w:lvlText w:val=""/>
      <w:lvlJc w:val="left"/>
      <w:rPr>
        <w:rFonts w:cs="Times New Roman"/>
      </w:rPr>
    </w:lvl>
    <w:lvl w:ilvl="3">
      <w:start w:val="1"/>
      <w:numFmt w:val="none"/>
      <w:suff w:val="nothing"/>
      <w:lvlText w:val=""/>
      <w:lvlJc w:val="left"/>
      <w:rPr>
        <w:rFonts w:cs="Times New Roman"/>
      </w:rPr>
    </w:lvl>
    <w:lvl w:ilvl="4">
      <w:start w:val="1"/>
      <w:numFmt w:val="none"/>
      <w:suff w:val="nothing"/>
      <w:lvlText w:val=""/>
      <w:lvlJc w:val="left"/>
      <w:rPr>
        <w:rFonts w:cs="Times New Roman"/>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abstractNum w:abstractNumId="20" w15:restartNumberingAfterBreak="0">
    <w:nsid w:val="67545DF5"/>
    <w:multiLevelType w:val="hybridMultilevel"/>
    <w:tmpl w:val="411A184C"/>
    <w:styleLink w:val="OutlineList3"/>
    <w:lvl w:ilvl="0" w:tplc="9D84826E">
      <w:start w:val="1"/>
      <w:numFmt w:val="bullet"/>
      <w:lvlText w:val=""/>
      <w:lvlJc w:val="left"/>
      <w:pPr>
        <w:tabs>
          <w:tab w:val="num" w:pos="720"/>
        </w:tabs>
        <w:ind w:left="720" w:hanging="72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BEF71F6"/>
    <w:multiLevelType w:val="multilevel"/>
    <w:tmpl w:val="9A2ADCC0"/>
    <w:lvl w:ilvl="0">
      <w:start w:val="1"/>
      <w:numFmt w:val="decimal"/>
      <w:lvlText w:val="%1"/>
      <w:lvlJc w:val="left"/>
      <w:pPr>
        <w:tabs>
          <w:tab w:val="num" w:pos="0"/>
        </w:tabs>
        <w:ind w:left="680" w:hanging="680"/>
      </w:pPr>
      <w:rPr>
        <w:rFonts w:ascii="Arial Bold" w:hAnsi="Arial Bold" w:hint="default"/>
        <w:b/>
        <w:i w:val="0"/>
        <w:sz w:val="23"/>
      </w:rPr>
    </w:lvl>
    <w:lvl w:ilvl="1">
      <w:start w:val="1"/>
      <w:numFmt w:val="decimal"/>
      <w:lvlText w:val="%1.%2"/>
      <w:lvlJc w:val="left"/>
      <w:pPr>
        <w:tabs>
          <w:tab w:val="num" w:pos="0"/>
        </w:tabs>
        <w:ind w:left="680" w:hanging="680"/>
      </w:pPr>
      <w:rPr>
        <w:rFonts w:ascii="Arial Bold" w:hAnsi="Arial Bold" w:hint="default"/>
        <w:b/>
        <w:i w:val="0"/>
        <w:sz w:val="21"/>
      </w:rPr>
    </w:lvl>
    <w:lvl w:ilvl="2">
      <w:start w:val="1"/>
      <w:numFmt w:val="lowerLetter"/>
      <w:pStyle w:val="SchedH3"/>
      <w:lvlText w:val="(%3)"/>
      <w:lvlJc w:val="left"/>
      <w:pPr>
        <w:tabs>
          <w:tab w:val="num" w:pos="680"/>
        </w:tabs>
        <w:ind w:left="1361" w:hanging="681"/>
      </w:pPr>
      <w:rPr>
        <w:rFonts w:ascii="Arial" w:hAnsi="Arial" w:hint="default"/>
        <w:b w:val="0"/>
        <w:i w:val="0"/>
        <w:sz w:val="21"/>
      </w:rPr>
    </w:lvl>
    <w:lvl w:ilvl="3">
      <w:start w:val="1"/>
      <w:numFmt w:val="lowerRoman"/>
      <w:lvlText w:val="(%4)"/>
      <w:lvlJc w:val="left"/>
      <w:pPr>
        <w:tabs>
          <w:tab w:val="num" w:pos="1361"/>
        </w:tabs>
        <w:ind w:left="2041" w:hanging="680"/>
      </w:pPr>
    </w:lvl>
    <w:lvl w:ilvl="4">
      <w:start w:val="1"/>
      <w:numFmt w:val="upperLetter"/>
      <w:pStyle w:val="SchedH5"/>
      <w:lvlText w:val="(%5)"/>
      <w:lvlJc w:val="left"/>
      <w:pPr>
        <w:tabs>
          <w:tab w:val="num" w:pos="2041"/>
        </w:tabs>
        <w:ind w:left="2722" w:hanging="681"/>
      </w:pPr>
      <w:rPr>
        <w:rFonts w:ascii="Arial" w:hAnsi="Arial" w:hint="default"/>
        <w:b w:val="0"/>
        <w:i w:val="0"/>
        <w:sz w:val="21"/>
      </w:rPr>
    </w:lvl>
    <w:lvl w:ilvl="5">
      <w:start w:val="1"/>
      <w:numFmt w:val="lowerLetter"/>
      <w:lvlText w:val="(a%6)"/>
      <w:lvlJc w:val="left"/>
      <w:pPr>
        <w:tabs>
          <w:tab w:val="num" w:pos="3686"/>
        </w:tabs>
        <w:ind w:left="3686" w:hanging="738"/>
      </w:pPr>
      <w:rPr>
        <w:rFonts w:hint="default"/>
      </w:rPr>
    </w:lvl>
    <w:lvl w:ilvl="6">
      <w:start w:val="1"/>
      <w:numFmt w:val="none"/>
      <w:suff w:val="nothing"/>
      <w:lvlText w:val=""/>
      <w:lvlJc w:val="left"/>
      <w:pPr>
        <w:ind w:left="737" w:firstLine="0"/>
      </w:pPr>
      <w:rPr>
        <w:rFonts w:hint="default"/>
      </w:rPr>
    </w:lvl>
    <w:lvl w:ilvl="7">
      <w:start w:val="1"/>
      <w:numFmt w:val="lowerLetter"/>
      <w:lvlText w:val="(%8)"/>
      <w:lvlJc w:val="left"/>
      <w:pPr>
        <w:tabs>
          <w:tab w:val="num" w:pos="3459"/>
        </w:tabs>
        <w:ind w:left="3459" w:hanging="737"/>
      </w:pPr>
      <w:rPr>
        <w:rFonts w:hint="default"/>
      </w:rPr>
    </w:lvl>
    <w:lvl w:ilvl="8">
      <w:start w:val="1"/>
      <w:numFmt w:val="lowerRoman"/>
      <w:lvlText w:val="(%9)"/>
      <w:lvlJc w:val="left"/>
      <w:pPr>
        <w:tabs>
          <w:tab w:val="num" w:pos="4196"/>
        </w:tabs>
        <w:ind w:left="4196" w:hanging="737"/>
      </w:pPr>
      <w:rPr>
        <w:rFonts w:hint="default"/>
      </w:rPr>
    </w:lvl>
  </w:abstractNum>
  <w:abstractNum w:abstractNumId="22" w15:restartNumberingAfterBreak="0">
    <w:nsid w:val="7783243B"/>
    <w:multiLevelType w:val="multilevel"/>
    <w:tmpl w:val="8076C908"/>
    <w:name w:val="ExhibitHeadingList"/>
    <w:lvl w:ilvl="0">
      <w:start w:val="1"/>
      <w:numFmt w:val="none"/>
      <w:pStyle w:val="Heading1"/>
      <w:suff w:val="nothing"/>
      <w:lvlText w:val=""/>
      <w:lvlJc w:val="left"/>
      <w:rPr>
        <w:rFonts w:cs="Times New Roman" w:hint="default"/>
      </w:rPr>
    </w:lvl>
    <w:lvl w:ilvl="1">
      <w:start w:val="1"/>
      <w:numFmt w:val="decimal"/>
      <w:pStyle w:val="Heading2"/>
      <w:lvlText w:val="%2."/>
      <w:lvlJc w:val="left"/>
      <w:pPr>
        <w:tabs>
          <w:tab w:val="num" w:pos="720"/>
        </w:tabs>
        <w:ind w:left="720" w:hanging="720"/>
      </w:pPr>
      <w:rPr>
        <w:rFonts w:cs="Times New Roman" w:hint="default"/>
      </w:rPr>
    </w:lvl>
    <w:lvl w:ilvl="2">
      <w:start w:val="1"/>
      <w:numFmt w:val="decimal"/>
      <w:pStyle w:val="Heading3"/>
      <w:lvlText w:val="%2.%3"/>
      <w:lvlJc w:val="left"/>
      <w:pPr>
        <w:tabs>
          <w:tab w:val="num" w:pos="720"/>
        </w:tabs>
        <w:ind w:left="720" w:hanging="720"/>
      </w:pPr>
      <w:rPr>
        <w:rFonts w:cs="Times New Roman" w:hint="default"/>
      </w:rPr>
    </w:lvl>
    <w:lvl w:ilvl="3">
      <w:start w:val="1"/>
      <w:numFmt w:val="lowerLetter"/>
      <w:pStyle w:val="Heading4"/>
      <w:lvlText w:val="(%4)"/>
      <w:lvlJc w:val="left"/>
      <w:pPr>
        <w:tabs>
          <w:tab w:val="num" w:pos="1440"/>
        </w:tabs>
        <w:ind w:left="1440" w:hanging="720"/>
      </w:pPr>
      <w:rPr>
        <w:rFonts w:cs="Times New Roman" w:hint="default"/>
      </w:rPr>
    </w:lvl>
    <w:lvl w:ilvl="4">
      <w:start w:val="1"/>
      <w:numFmt w:val="lowerRoman"/>
      <w:pStyle w:val="Heading5"/>
      <w:lvlText w:val="(%5)"/>
      <w:lvlJc w:val="left"/>
      <w:pPr>
        <w:tabs>
          <w:tab w:val="num" w:pos="2160"/>
        </w:tabs>
        <w:ind w:left="2160" w:hanging="720"/>
      </w:pPr>
      <w:rPr>
        <w:rFonts w:cs="Times New Roman" w:hint="default"/>
      </w:rPr>
    </w:lvl>
    <w:lvl w:ilvl="5">
      <w:start w:val="1"/>
      <w:numFmt w:val="upperLetter"/>
      <w:pStyle w:val="Heading6"/>
      <w:lvlText w:val="(%6)"/>
      <w:lvlJc w:val="left"/>
      <w:pPr>
        <w:tabs>
          <w:tab w:val="num" w:pos="2880"/>
        </w:tabs>
        <w:ind w:left="2880" w:hanging="720"/>
      </w:pPr>
      <w:rPr>
        <w:rFonts w:cs="Times New Roman" w:hint="default"/>
      </w:rPr>
    </w:lvl>
    <w:lvl w:ilvl="6">
      <w:start w:val="1"/>
      <w:numFmt w:val="upperRoman"/>
      <w:pStyle w:val="Heading7"/>
      <w:lvlText w:val="(%7)"/>
      <w:lvlJc w:val="left"/>
      <w:pPr>
        <w:tabs>
          <w:tab w:val="num" w:pos="3600"/>
        </w:tabs>
        <w:ind w:left="3600" w:hanging="720"/>
      </w:pPr>
      <w:rPr>
        <w:rFonts w:cs="Times New Roman" w:hint="default"/>
      </w:rPr>
    </w:lvl>
    <w:lvl w:ilvl="7">
      <w:start w:val="1"/>
      <w:numFmt w:val="none"/>
      <w:pStyle w:val="Heading8"/>
      <w:suff w:val="nothing"/>
      <w:lvlText w:val=""/>
      <w:lvlJc w:val="left"/>
      <w:rPr>
        <w:rFonts w:cs="Times New Roman" w:hint="default"/>
      </w:rPr>
    </w:lvl>
    <w:lvl w:ilvl="8">
      <w:start w:val="1"/>
      <w:numFmt w:val="none"/>
      <w:pStyle w:val="Heading9"/>
      <w:suff w:val="nothing"/>
      <w:lvlText w:val=""/>
      <w:lvlJc w:val="left"/>
      <w:rPr>
        <w:rFonts w:cs="Times New Roman" w:hint="default"/>
      </w:rPr>
    </w:lvl>
  </w:abstractNum>
  <w:abstractNum w:abstractNumId="23" w15:restartNumberingAfterBreak="0">
    <w:nsid w:val="78DE3E4B"/>
    <w:multiLevelType w:val="singleLevel"/>
    <w:tmpl w:val="EB1C1A1C"/>
    <w:lvl w:ilvl="0">
      <w:start w:val="1"/>
      <w:numFmt w:val="decimal"/>
      <w:pStyle w:val="TOC9"/>
      <w:lvlText w:val="%1"/>
      <w:lvlJc w:val="left"/>
      <w:pPr>
        <w:tabs>
          <w:tab w:val="num" w:pos="720"/>
        </w:tabs>
        <w:ind w:left="720" w:hanging="720"/>
      </w:pPr>
      <w:rPr>
        <w:rFonts w:ascii="Arial" w:hAnsi="Arial" w:cs="Arial"/>
        <w:b/>
        <w:sz w:val="20"/>
      </w:rPr>
    </w:lvl>
  </w:abstractNum>
  <w:abstractNum w:abstractNumId="24" w15:restartNumberingAfterBreak="0">
    <w:nsid w:val="7CB322A2"/>
    <w:multiLevelType w:val="multilevel"/>
    <w:tmpl w:val="7CAE9A0A"/>
    <w:lvl w:ilvl="0">
      <w:start w:val="1"/>
      <w:numFmt w:val="decimal"/>
      <w:lvlRestart w:val="0"/>
      <w:pStyle w:val="MarqueHeading1"/>
      <w:lvlText w:val="%1."/>
      <w:lvlJc w:val="left"/>
      <w:pPr>
        <w:tabs>
          <w:tab w:val="num" w:pos="567"/>
        </w:tabs>
        <w:ind w:left="567" w:hanging="567"/>
      </w:pPr>
      <w:rPr>
        <w:rFonts w:ascii="Arial" w:hAnsi="Arial" w:cs="Arial"/>
        <w:b/>
        <w:i w:val="0"/>
        <w:caps w:val="0"/>
        <w:strike w:val="0"/>
        <w:dstrike w:val="0"/>
        <w:outline w:val="0"/>
        <w:shadow w:val="0"/>
        <w:emboss w:val="0"/>
        <w:imprint w:val="0"/>
        <w:vanish w:val="0"/>
        <w:color w:val="auto"/>
        <w:sz w:val="24"/>
        <w:vertAlign w:val="baseline"/>
      </w:rPr>
    </w:lvl>
    <w:lvl w:ilvl="1">
      <w:start w:val="1"/>
      <w:numFmt w:val="decimal"/>
      <w:pStyle w:val="MarqueHeading2"/>
      <w:lvlText w:val="%1.%2"/>
      <w:lvlJc w:val="left"/>
      <w:pPr>
        <w:tabs>
          <w:tab w:val="num" w:pos="567"/>
        </w:tabs>
        <w:ind w:left="567" w:hanging="567"/>
      </w:pPr>
      <w:rPr>
        <w:rFonts w:ascii="Arial" w:hAnsi="Arial" w:cs="Arial"/>
        <w:b w:val="0"/>
        <w:i w:val="0"/>
        <w:caps w:val="0"/>
        <w:strike w:val="0"/>
        <w:dstrike w:val="0"/>
        <w:outline w:val="0"/>
        <w:shadow w:val="0"/>
        <w:emboss w:val="0"/>
        <w:imprint w:val="0"/>
        <w:vanish w:val="0"/>
        <w:color w:val="auto"/>
        <w:sz w:val="20"/>
        <w:u w:val="none"/>
        <w:vertAlign w:val="baseline"/>
      </w:rPr>
    </w:lvl>
    <w:lvl w:ilvl="2">
      <w:start w:val="1"/>
      <w:numFmt w:val="lowerLetter"/>
      <w:pStyle w:val="MarqueHeading3"/>
      <w:lvlText w:val="(%3)"/>
      <w:lvlJc w:val="left"/>
      <w:pPr>
        <w:tabs>
          <w:tab w:val="num" w:pos="1134"/>
        </w:tabs>
        <w:ind w:left="1134" w:hanging="567"/>
      </w:pPr>
      <w:rPr>
        <w:rFonts w:ascii="Arial" w:hAnsi="Arial" w:cs="Arial"/>
        <w:b w:val="0"/>
        <w:i w:val="0"/>
        <w:caps w:val="0"/>
        <w:strike w:val="0"/>
        <w:dstrike w:val="0"/>
        <w:outline w:val="0"/>
        <w:shadow w:val="0"/>
        <w:emboss w:val="0"/>
        <w:imprint w:val="0"/>
        <w:vanish w:val="0"/>
        <w:color w:val="auto"/>
        <w:sz w:val="20"/>
        <w:vertAlign w:val="baseline"/>
      </w:rPr>
    </w:lvl>
    <w:lvl w:ilvl="3">
      <w:start w:val="1"/>
      <w:numFmt w:val="lowerRoman"/>
      <w:pStyle w:val="MarqueHeading4"/>
      <w:lvlText w:val="(%4)"/>
      <w:lvlJc w:val="left"/>
      <w:pPr>
        <w:tabs>
          <w:tab w:val="num" w:pos="1701"/>
        </w:tabs>
        <w:ind w:left="1701" w:hanging="567"/>
      </w:pPr>
      <w:rPr>
        <w:rFonts w:ascii="Arial" w:hAnsi="Arial" w:cs="Arial"/>
        <w:b w:val="0"/>
        <w:i w:val="0"/>
        <w:caps w:val="0"/>
        <w:strike w:val="0"/>
        <w:dstrike w:val="0"/>
        <w:outline w:val="0"/>
        <w:shadow w:val="0"/>
        <w:emboss w:val="0"/>
        <w:imprint w:val="0"/>
        <w:vanish w:val="0"/>
        <w:color w:val="auto"/>
        <w:sz w:val="20"/>
        <w:vertAlign w:val="baseline"/>
      </w:rPr>
    </w:lvl>
    <w:lvl w:ilvl="4">
      <w:start w:val="1"/>
      <w:numFmt w:val="upperLetter"/>
      <w:pStyle w:val="MarqueHeading5"/>
      <w:lvlText w:val="(%5)"/>
      <w:lvlJc w:val="left"/>
      <w:pPr>
        <w:tabs>
          <w:tab w:val="num" w:pos="2268"/>
        </w:tabs>
        <w:ind w:left="2268" w:hanging="567"/>
      </w:pPr>
      <w:rPr>
        <w:rFonts w:ascii="Arial" w:hAnsi="Arial" w:cs="Arial"/>
        <w:b w:val="0"/>
        <w:i w:val="0"/>
        <w:caps w:val="0"/>
        <w:strike w:val="0"/>
        <w:dstrike w:val="0"/>
        <w:outline w:val="0"/>
        <w:shadow w:val="0"/>
        <w:emboss w:val="0"/>
        <w:imprint w:val="0"/>
        <w:vanish w:val="0"/>
        <w:color w:val="auto"/>
        <w:sz w:val="20"/>
        <w:vertAlign w:val="baseline"/>
      </w:rPr>
    </w:lvl>
    <w:lvl w:ilvl="5">
      <w:start w:val="1"/>
      <w:numFmt w:val="decimal"/>
      <w:pStyle w:val="MarqueHeading6"/>
      <w:lvlText w:val="(%6)"/>
      <w:lvlJc w:val="left"/>
      <w:pPr>
        <w:tabs>
          <w:tab w:val="num" w:pos="2835"/>
        </w:tabs>
        <w:ind w:left="2835" w:hanging="567"/>
      </w:pPr>
      <w:rPr>
        <w:rFonts w:ascii="Arial" w:hAnsi="Arial" w:cs="Arial"/>
        <w:b w:val="0"/>
        <w:i w:val="0"/>
        <w:caps w:val="0"/>
        <w:strike w:val="0"/>
        <w:dstrike w:val="0"/>
        <w:outline w:val="0"/>
        <w:shadow w:val="0"/>
        <w:emboss w:val="0"/>
        <w:imprint w:val="0"/>
        <w:vanish w:val="0"/>
        <w:color w:val="auto"/>
        <w:sz w:val="20"/>
        <w:vertAlign w:val="baseline"/>
      </w:rPr>
    </w:lvl>
    <w:lvl w:ilvl="6">
      <w:start w:val="1"/>
      <w:numFmt w:val="decimal"/>
      <w:lvlText w:val="(%7)"/>
      <w:lvlJc w:val="left"/>
      <w:pPr>
        <w:tabs>
          <w:tab w:val="num" w:pos="2835"/>
        </w:tabs>
        <w:ind w:left="2835" w:hanging="567"/>
      </w:pPr>
      <w:rPr>
        <w:rFonts w:ascii="Arial" w:hAnsi="Arial" w:cs="Arial"/>
        <w:b w:val="0"/>
        <w:i w:val="0"/>
        <w:caps w:val="0"/>
        <w:strike w:val="0"/>
        <w:dstrike w:val="0"/>
        <w:outline w:val="0"/>
        <w:shadow w:val="0"/>
        <w:emboss w:val="0"/>
        <w:imprint w:val="0"/>
        <w:vanish w:val="0"/>
        <w:color w:val="auto"/>
        <w:sz w:val="20"/>
        <w:vertAlign w:val="baseline"/>
      </w:rPr>
    </w:lvl>
    <w:lvl w:ilvl="7">
      <w:start w:val="1"/>
      <w:numFmt w:val="decimal"/>
      <w:lvlText w:val="(%8)"/>
      <w:lvlJc w:val="left"/>
      <w:pPr>
        <w:tabs>
          <w:tab w:val="num" w:pos="2835"/>
        </w:tabs>
        <w:ind w:left="2835" w:hanging="567"/>
      </w:pPr>
      <w:rPr>
        <w:rFonts w:ascii="Arial" w:hAnsi="Arial" w:cs="Arial"/>
        <w:b w:val="0"/>
        <w:i w:val="0"/>
        <w:caps w:val="0"/>
        <w:strike w:val="0"/>
        <w:dstrike w:val="0"/>
        <w:outline w:val="0"/>
        <w:shadow w:val="0"/>
        <w:emboss w:val="0"/>
        <w:imprint w:val="0"/>
        <w:vanish w:val="0"/>
        <w:color w:val="auto"/>
        <w:sz w:val="20"/>
        <w:vertAlign w:val="baseline"/>
      </w:rPr>
    </w:lvl>
    <w:lvl w:ilvl="8">
      <w:start w:val="1"/>
      <w:numFmt w:val="decimal"/>
      <w:lvlText w:val="(%9)"/>
      <w:lvlJc w:val="left"/>
      <w:pPr>
        <w:tabs>
          <w:tab w:val="num" w:pos="2835"/>
        </w:tabs>
        <w:ind w:left="2835" w:hanging="567"/>
      </w:pPr>
      <w:rPr>
        <w:rFonts w:ascii="Arial" w:hAnsi="Arial" w:cs="Arial"/>
        <w:b w:val="0"/>
        <w:i w:val="0"/>
        <w:caps w:val="0"/>
        <w:strike w:val="0"/>
        <w:dstrike w:val="0"/>
        <w:outline w:val="0"/>
        <w:shadow w:val="0"/>
        <w:emboss w:val="0"/>
        <w:imprint w:val="0"/>
        <w:vanish w:val="0"/>
        <w:color w:val="auto"/>
        <w:sz w:val="20"/>
        <w:vertAlign w:val="baseline"/>
      </w:rPr>
    </w:lvl>
  </w:abstractNum>
  <w:abstractNum w:abstractNumId="25" w15:restartNumberingAfterBreak="0">
    <w:nsid w:val="7FE377D6"/>
    <w:multiLevelType w:val="multilevel"/>
    <w:tmpl w:val="2A76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246791">
    <w:abstractNumId w:val="1"/>
  </w:num>
  <w:num w:numId="2" w16cid:durableId="1877501135">
    <w:abstractNumId w:val="17"/>
  </w:num>
  <w:num w:numId="3" w16cid:durableId="626393852">
    <w:abstractNumId w:val="5"/>
  </w:num>
  <w:num w:numId="4" w16cid:durableId="1857307942">
    <w:abstractNumId w:val="16"/>
  </w:num>
  <w:num w:numId="5" w16cid:durableId="1346324406">
    <w:abstractNumId w:val="18"/>
  </w:num>
  <w:num w:numId="6" w16cid:durableId="1104110215">
    <w:abstractNumId w:val="22"/>
  </w:num>
  <w:num w:numId="7" w16cid:durableId="1328359330">
    <w:abstractNumId w:val="15"/>
  </w:num>
  <w:num w:numId="8" w16cid:durableId="1851985193">
    <w:abstractNumId w:val="0"/>
  </w:num>
  <w:num w:numId="9" w16cid:durableId="1619994092">
    <w:abstractNumId w:val="19"/>
  </w:num>
  <w:num w:numId="10" w16cid:durableId="1096050989">
    <w:abstractNumId w:val="2"/>
  </w:num>
  <w:num w:numId="11" w16cid:durableId="2076777822">
    <w:abstractNumId w:val="13"/>
  </w:num>
  <w:num w:numId="12" w16cid:durableId="1792161968">
    <w:abstractNumId w:val="23"/>
  </w:num>
  <w:num w:numId="13" w16cid:durableId="1678772923">
    <w:abstractNumId w:val="7"/>
  </w:num>
  <w:num w:numId="14" w16cid:durableId="83721156">
    <w:abstractNumId w:val="14"/>
  </w:num>
  <w:num w:numId="15" w16cid:durableId="1242712186">
    <w:abstractNumId w:val="11"/>
  </w:num>
  <w:num w:numId="16" w16cid:durableId="728572040">
    <w:abstractNumId w:val="6"/>
  </w:num>
  <w:num w:numId="17" w16cid:durableId="227810778">
    <w:abstractNumId w:val="20"/>
  </w:num>
  <w:num w:numId="18" w16cid:durableId="1879663223">
    <w:abstractNumId w:val="3"/>
  </w:num>
  <w:num w:numId="19" w16cid:durableId="1043093030">
    <w:abstractNumId w:val="10"/>
  </w:num>
  <w:num w:numId="20" w16cid:durableId="331637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21" w16cid:durableId="2091657339">
    <w:abstractNumId w:val="24"/>
  </w:num>
  <w:num w:numId="22" w16cid:durableId="546066404">
    <w:abstractNumId w:val="12"/>
  </w:num>
  <w:num w:numId="23" w16cid:durableId="9784127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1092877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3897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91685640">
    <w:abstractNumId w:val="12"/>
  </w:num>
  <w:num w:numId="27" w16cid:durableId="18051246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60171145">
    <w:abstractNumId w:val="8"/>
  </w:num>
  <w:num w:numId="29" w16cid:durableId="149645300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88974963">
    <w:abstractNumId w:val="4"/>
  </w:num>
  <w:num w:numId="31" w16cid:durableId="20911519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2082288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3786149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32757775">
    <w:abstractNumId w:val="25"/>
  </w:num>
  <w:numIdMacAtCleanup w:val="3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4D1"/>
    <w:rsid w:val="00000729"/>
    <w:rsid w:val="000007A0"/>
    <w:rsid w:val="00000A31"/>
    <w:rsid w:val="00002F36"/>
    <w:rsid w:val="00005AE1"/>
    <w:rsid w:val="00005E01"/>
    <w:rsid w:val="00011562"/>
    <w:rsid w:val="000121FD"/>
    <w:rsid w:val="00014515"/>
    <w:rsid w:val="00014D2C"/>
    <w:rsid w:val="000151B5"/>
    <w:rsid w:val="0001574F"/>
    <w:rsid w:val="000159D3"/>
    <w:rsid w:val="00021074"/>
    <w:rsid w:val="0002249B"/>
    <w:rsid w:val="000238CF"/>
    <w:rsid w:val="00025E73"/>
    <w:rsid w:val="00025E94"/>
    <w:rsid w:val="00025FD0"/>
    <w:rsid w:val="00027B0E"/>
    <w:rsid w:val="000325B2"/>
    <w:rsid w:val="000356E2"/>
    <w:rsid w:val="00035CF1"/>
    <w:rsid w:val="000362C0"/>
    <w:rsid w:val="000365BC"/>
    <w:rsid w:val="00036D68"/>
    <w:rsid w:val="00037826"/>
    <w:rsid w:val="00042B47"/>
    <w:rsid w:val="00043BD3"/>
    <w:rsid w:val="00045C71"/>
    <w:rsid w:val="00047844"/>
    <w:rsid w:val="00050B6F"/>
    <w:rsid w:val="00051256"/>
    <w:rsid w:val="00056275"/>
    <w:rsid w:val="0005650F"/>
    <w:rsid w:val="000568E2"/>
    <w:rsid w:val="00057EF2"/>
    <w:rsid w:val="00060229"/>
    <w:rsid w:val="00060254"/>
    <w:rsid w:val="00060280"/>
    <w:rsid w:val="00060CCB"/>
    <w:rsid w:val="00060FBE"/>
    <w:rsid w:val="000610D3"/>
    <w:rsid w:val="00061C94"/>
    <w:rsid w:val="000629C8"/>
    <w:rsid w:val="00066A58"/>
    <w:rsid w:val="00067E15"/>
    <w:rsid w:val="00072DA8"/>
    <w:rsid w:val="000743A4"/>
    <w:rsid w:val="00074569"/>
    <w:rsid w:val="00075C96"/>
    <w:rsid w:val="00077AC0"/>
    <w:rsid w:val="00077ADE"/>
    <w:rsid w:val="000813F5"/>
    <w:rsid w:val="00081694"/>
    <w:rsid w:val="00082AE7"/>
    <w:rsid w:val="00083922"/>
    <w:rsid w:val="0008542E"/>
    <w:rsid w:val="00086197"/>
    <w:rsid w:val="00092EE3"/>
    <w:rsid w:val="0009370F"/>
    <w:rsid w:val="0009402D"/>
    <w:rsid w:val="000A1C63"/>
    <w:rsid w:val="000A2147"/>
    <w:rsid w:val="000A2CCB"/>
    <w:rsid w:val="000A3F41"/>
    <w:rsid w:val="000A59B4"/>
    <w:rsid w:val="000A6D11"/>
    <w:rsid w:val="000A72F9"/>
    <w:rsid w:val="000B0FF7"/>
    <w:rsid w:val="000B62A8"/>
    <w:rsid w:val="000B6B2E"/>
    <w:rsid w:val="000C05C1"/>
    <w:rsid w:val="000C0955"/>
    <w:rsid w:val="000C0A8F"/>
    <w:rsid w:val="000C0E71"/>
    <w:rsid w:val="000C2B81"/>
    <w:rsid w:val="000C3EFE"/>
    <w:rsid w:val="000C4691"/>
    <w:rsid w:val="000C4D4B"/>
    <w:rsid w:val="000D06B3"/>
    <w:rsid w:val="000D171D"/>
    <w:rsid w:val="000D2063"/>
    <w:rsid w:val="000D262A"/>
    <w:rsid w:val="000D2D2F"/>
    <w:rsid w:val="000D30D8"/>
    <w:rsid w:val="000D6352"/>
    <w:rsid w:val="000D683D"/>
    <w:rsid w:val="000D71FF"/>
    <w:rsid w:val="000E284E"/>
    <w:rsid w:val="000E749E"/>
    <w:rsid w:val="000E7F25"/>
    <w:rsid w:val="000F0AB0"/>
    <w:rsid w:val="000F1184"/>
    <w:rsid w:val="000F1FB3"/>
    <w:rsid w:val="000F3274"/>
    <w:rsid w:val="000F37A7"/>
    <w:rsid w:val="000F3B62"/>
    <w:rsid w:val="000F5E12"/>
    <w:rsid w:val="00100454"/>
    <w:rsid w:val="001009FB"/>
    <w:rsid w:val="001015E3"/>
    <w:rsid w:val="00101A09"/>
    <w:rsid w:val="00101A1A"/>
    <w:rsid w:val="00101E9A"/>
    <w:rsid w:val="00102621"/>
    <w:rsid w:val="00102C1D"/>
    <w:rsid w:val="00105133"/>
    <w:rsid w:val="00105DEB"/>
    <w:rsid w:val="00106475"/>
    <w:rsid w:val="00107317"/>
    <w:rsid w:val="001102F9"/>
    <w:rsid w:val="001109E4"/>
    <w:rsid w:val="00117384"/>
    <w:rsid w:val="001178FA"/>
    <w:rsid w:val="001202AD"/>
    <w:rsid w:val="00122998"/>
    <w:rsid w:val="00125EC9"/>
    <w:rsid w:val="00125F94"/>
    <w:rsid w:val="001261EA"/>
    <w:rsid w:val="0012663F"/>
    <w:rsid w:val="00127042"/>
    <w:rsid w:val="00134C11"/>
    <w:rsid w:val="00134F0F"/>
    <w:rsid w:val="001359AD"/>
    <w:rsid w:val="00137023"/>
    <w:rsid w:val="001375BF"/>
    <w:rsid w:val="00137A5F"/>
    <w:rsid w:val="00140AB5"/>
    <w:rsid w:val="00141EC8"/>
    <w:rsid w:val="0014220B"/>
    <w:rsid w:val="001438B4"/>
    <w:rsid w:val="00144142"/>
    <w:rsid w:val="00144700"/>
    <w:rsid w:val="00145237"/>
    <w:rsid w:val="00146446"/>
    <w:rsid w:val="0014664E"/>
    <w:rsid w:val="001466D2"/>
    <w:rsid w:val="0014672C"/>
    <w:rsid w:val="00147BCF"/>
    <w:rsid w:val="001500BF"/>
    <w:rsid w:val="0015078C"/>
    <w:rsid w:val="00151320"/>
    <w:rsid w:val="001519D7"/>
    <w:rsid w:val="00151A00"/>
    <w:rsid w:val="0015348B"/>
    <w:rsid w:val="0015379D"/>
    <w:rsid w:val="00153A2B"/>
    <w:rsid w:val="0015454C"/>
    <w:rsid w:val="00155C2A"/>
    <w:rsid w:val="00156E95"/>
    <w:rsid w:val="00157A3E"/>
    <w:rsid w:val="0016004C"/>
    <w:rsid w:val="001617AA"/>
    <w:rsid w:val="00161F53"/>
    <w:rsid w:val="001621FE"/>
    <w:rsid w:val="00164BAE"/>
    <w:rsid w:val="00165504"/>
    <w:rsid w:val="00166477"/>
    <w:rsid w:val="00166965"/>
    <w:rsid w:val="00166B67"/>
    <w:rsid w:val="00170ECC"/>
    <w:rsid w:val="00172556"/>
    <w:rsid w:val="001725D8"/>
    <w:rsid w:val="001728B0"/>
    <w:rsid w:val="00172911"/>
    <w:rsid w:val="0017331F"/>
    <w:rsid w:val="001733F3"/>
    <w:rsid w:val="00173960"/>
    <w:rsid w:val="00174F91"/>
    <w:rsid w:val="00176707"/>
    <w:rsid w:val="00181491"/>
    <w:rsid w:val="00182635"/>
    <w:rsid w:val="001845F1"/>
    <w:rsid w:val="001853E9"/>
    <w:rsid w:val="0018665E"/>
    <w:rsid w:val="00187993"/>
    <w:rsid w:val="00192914"/>
    <w:rsid w:val="0019353B"/>
    <w:rsid w:val="00193E3B"/>
    <w:rsid w:val="001952A2"/>
    <w:rsid w:val="0019556B"/>
    <w:rsid w:val="0019567C"/>
    <w:rsid w:val="00196B40"/>
    <w:rsid w:val="00196C14"/>
    <w:rsid w:val="00196C94"/>
    <w:rsid w:val="001A100A"/>
    <w:rsid w:val="001A1060"/>
    <w:rsid w:val="001A216C"/>
    <w:rsid w:val="001A236C"/>
    <w:rsid w:val="001A378B"/>
    <w:rsid w:val="001A49E6"/>
    <w:rsid w:val="001A4E61"/>
    <w:rsid w:val="001A5A20"/>
    <w:rsid w:val="001A737E"/>
    <w:rsid w:val="001A761B"/>
    <w:rsid w:val="001A7E81"/>
    <w:rsid w:val="001B43A8"/>
    <w:rsid w:val="001C2871"/>
    <w:rsid w:val="001C2F74"/>
    <w:rsid w:val="001C4211"/>
    <w:rsid w:val="001C4CAC"/>
    <w:rsid w:val="001C758F"/>
    <w:rsid w:val="001D0C48"/>
    <w:rsid w:val="001D167D"/>
    <w:rsid w:val="001D1AA2"/>
    <w:rsid w:val="001D1B40"/>
    <w:rsid w:val="001D1CA9"/>
    <w:rsid w:val="001D3DEA"/>
    <w:rsid w:val="001D5228"/>
    <w:rsid w:val="001E0693"/>
    <w:rsid w:val="001E20C5"/>
    <w:rsid w:val="001E5C9E"/>
    <w:rsid w:val="001E7690"/>
    <w:rsid w:val="001E7DB0"/>
    <w:rsid w:val="001F053C"/>
    <w:rsid w:val="001F1EB2"/>
    <w:rsid w:val="001F2C8D"/>
    <w:rsid w:val="001F343C"/>
    <w:rsid w:val="001F35FC"/>
    <w:rsid w:val="001F39FD"/>
    <w:rsid w:val="001F3D88"/>
    <w:rsid w:val="001F4796"/>
    <w:rsid w:val="001F4C09"/>
    <w:rsid w:val="001F7034"/>
    <w:rsid w:val="001F7E1B"/>
    <w:rsid w:val="00202EC3"/>
    <w:rsid w:val="00202FF8"/>
    <w:rsid w:val="002051BB"/>
    <w:rsid w:val="00205F41"/>
    <w:rsid w:val="0020617C"/>
    <w:rsid w:val="00207C98"/>
    <w:rsid w:val="00211071"/>
    <w:rsid w:val="002118FD"/>
    <w:rsid w:val="0021280A"/>
    <w:rsid w:val="002132CB"/>
    <w:rsid w:val="00215AAC"/>
    <w:rsid w:val="00217616"/>
    <w:rsid w:val="002201FF"/>
    <w:rsid w:val="002225D4"/>
    <w:rsid w:val="00223822"/>
    <w:rsid w:val="00223B07"/>
    <w:rsid w:val="00225302"/>
    <w:rsid w:val="00226589"/>
    <w:rsid w:val="00226BDB"/>
    <w:rsid w:val="0022782C"/>
    <w:rsid w:val="002330C7"/>
    <w:rsid w:val="00234375"/>
    <w:rsid w:val="00234559"/>
    <w:rsid w:val="0023487C"/>
    <w:rsid w:val="00234C00"/>
    <w:rsid w:val="00235D37"/>
    <w:rsid w:val="00236254"/>
    <w:rsid w:val="00240CF5"/>
    <w:rsid w:val="002435EA"/>
    <w:rsid w:val="002442F8"/>
    <w:rsid w:val="00245142"/>
    <w:rsid w:val="00247949"/>
    <w:rsid w:val="00247FDE"/>
    <w:rsid w:val="00250758"/>
    <w:rsid w:val="00252F8E"/>
    <w:rsid w:val="002536AE"/>
    <w:rsid w:val="00255976"/>
    <w:rsid w:val="0025741F"/>
    <w:rsid w:val="00257B3C"/>
    <w:rsid w:val="00257C24"/>
    <w:rsid w:val="00257D37"/>
    <w:rsid w:val="002617C4"/>
    <w:rsid w:val="00261961"/>
    <w:rsid w:val="00262031"/>
    <w:rsid w:val="00262BA8"/>
    <w:rsid w:val="002632E1"/>
    <w:rsid w:val="00264816"/>
    <w:rsid w:val="00265885"/>
    <w:rsid w:val="00265F68"/>
    <w:rsid w:val="00266556"/>
    <w:rsid w:val="00266B6E"/>
    <w:rsid w:val="00266B94"/>
    <w:rsid w:val="00267E4E"/>
    <w:rsid w:val="00270972"/>
    <w:rsid w:val="00270C6C"/>
    <w:rsid w:val="00272231"/>
    <w:rsid w:val="002725B2"/>
    <w:rsid w:val="002739C0"/>
    <w:rsid w:val="002849E5"/>
    <w:rsid w:val="00291590"/>
    <w:rsid w:val="00291E45"/>
    <w:rsid w:val="002928F9"/>
    <w:rsid w:val="00295978"/>
    <w:rsid w:val="00296384"/>
    <w:rsid w:val="00296699"/>
    <w:rsid w:val="00296C78"/>
    <w:rsid w:val="002A03F6"/>
    <w:rsid w:val="002A0838"/>
    <w:rsid w:val="002A496A"/>
    <w:rsid w:val="002A5490"/>
    <w:rsid w:val="002A6C44"/>
    <w:rsid w:val="002A6CD2"/>
    <w:rsid w:val="002B0304"/>
    <w:rsid w:val="002B0C3D"/>
    <w:rsid w:val="002B0D9E"/>
    <w:rsid w:val="002B106B"/>
    <w:rsid w:val="002B1640"/>
    <w:rsid w:val="002B7D9C"/>
    <w:rsid w:val="002C09B9"/>
    <w:rsid w:val="002C1E11"/>
    <w:rsid w:val="002C2A98"/>
    <w:rsid w:val="002C4D80"/>
    <w:rsid w:val="002C4E04"/>
    <w:rsid w:val="002D35C3"/>
    <w:rsid w:val="002D38DB"/>
    <w:rsid w:val="002D3BFA"/>
    <w:rsid w:val="002D3D1E"/>
    <w:rsid w:val="002D58EE"/>
    <w:rsid w:val="002E2BA1"/>
    <w:rsid w:val="002E4DFE"/>
    <w:rsid w:val="002E6489"/>
    <w:rsid w:val="002E6915"/>
    <w:rsid w:val="002E72CF"/>
    <w:rsid w:val="002F25CA"/>
    <w:rsid w:val="002F2662"/>
    <w:rsid w:val="002F3053"/>
    <w:rsid w:val="002F5475"/>
    <w:rsid w:val="002F66F5"/>
    <w:rsid w:val="002F676D"/>
    <w:rsid w:val="002F6F1A"/>
    <w:rsid w:val="00301C07"/>
    <w:rsid w:val="0030263A"/>
    <w:rsid w:val="00303CE2"/>
    <w:rsid w:val="00305D46"/>
    <w:rsid w:val="00307189"/>
    <w:rsid w:val="0030767E"/>
    <w:rsid w:val="00311C4C"/>
    <w:rsid w:val="00313470"/>
    <w:rsid w:val="00313AF6"/>
    <w:rsid w:val="003158E6"/>
    <w:rsid w:val="00317674"/>
    <w:rsid w:val="00317AF6"/>
    <w:rsid w:val="00320C74"/>
    <w:rsid w:val="003221A3"/>
    <w:rsid w:val="003223DB"/>
    <w:rsid w:val="0032321C"/>
    <w:rsid w:val="003235D1"/>
    <w:rsid w:val="0032379A"/>
    <w:rsid w:val="003243DB"/>
    <w:rsid w:val="003254DD"/>
    <w:rsid w:val="003259FA"/>
    <w:rsid w:val="00326857"/>
    <w:rsid w:val="00327AB4"/>
    <w:rsid w:val="003310B6"/>
    <w:rsid w:val="00332138"/>
    <w:rsid w:val="00332702"/>
    <w:rsid w:val="003332BB"/>
    <w:rsid w:val="0033343C"/>
    <w:rsid w:val="003342B1"/>
    <w:rsid w:val="003348BC"/>
    <w:rsid w:val="00335FA7"/>
    <w:rsid w:val="003366DB"/>
    <w:rsid w:val="00337CA1"/>
    <w:rsid w:val="003407D3"/>
    <w:rsid w:val="0034275D"/>
    <w:rsid w:val="003429E1"/>
    <w:rsid w:val="003435D6"/>
    <w:rsid w:val="00344840"/>
    <w:rsid w:val="0034554A"/>
    <w:rsid w:val="00345D03"/>
    <w:rsid w:val="00347990"/>
    <w:rsid w:val="00350C26"/>
    <w:rsid w:val="00355BD9"/>
    <w:rsid w:val="00357E65"/>
    <w:rsid w:val="00360ACE"/>
    <w:rsid w:val="003636F2"/>
    <w:rsid w:val="0036475A"/>
    <w:rsid w:val="00364AC2"/>
    <w:rsid w:val="00364E1E"/>
    <w:rsid w:val="0036784B"/>
    <w:rsid w:val="00367EA7"/>
    <w:rsid w:val="00370D76"/>
    <w:rsid w:val="00370E3F"/>
    <w:rsid w:val="00371A62"/>
    <w:rsid w:val="00372B21"/>
    <w:rsid w:val="00373260"/>
    <w:rsid w:val="00373278"/>
    <w:rsid w:val="0037333E"/>
    <w:rsid w:val="00374A8D"/>
    <w:rsid w:val="00374CFE"/>
    <w:rsid w:val="00377072"/>
    <w:rsid w:val="003806AE"/>
    <w:rsid w:val="00383A31"/>
    <w:rsid w:val="00383C95"/>
    <w:rsid w:val="0038525F"/>
    <w:rsid w:val="0038621F"/>
    <w:rsid w:val="00387C81"/>
    <w:rsid w:val="003918E9"/>
    <w:rsid w:val="003933C3"/>
    <w:rsid w:val="00393909"/>
    <w:rsid w:val="00394660"/>
    <w:rsid w:val="00395A3A"/>
    <w:rsid w:val="00397034"/>
    <w:rsid w:val="003A01FF"/>
    <w:rsid w:val="003A2DC1"/>
    <w:rsid w:val="003A3F2B"/>
    <w:rsid w:val="003A403B"/>
    <w:rsid w:val="003A4FDB"/>
    <w:rsid w:val="003A5602"/>
    <w:rsid w:val="003A6934"/>
    <w:rsid w:val="003A7147"/>
    <w:rsid w:val="003B08D1"/>
    <w:rsid w:val="003B254D"/>
    <w:rsid w:val="003B3AA0"/>
    <w:rsid w:val="003B3DA4"/>
    <w:rsid w:val="003B51E3"/>
    <w:rsid w:val="003B5C9C"/>
    <w:rsid w:val="003B6E72"/>
    <w:rsid w:val="003C08D8"/>
    <w:rsid w:val="003C1232"/>
    <w:rsid w:val="003C1444"/>
    <w:rsid w:val="003C31E0"/>
    <w:rsid w:val="003C4A61"/>
    <w:rsid w:val="003C7C31"/>
    <w:rsid w:val="003D03BE"/>
    <w:rsid w:val="003D0E2C"/>
    <w:rsid w:val="003D1329"/>
    <w:rsid w:val="003D17AD"/>
    <w:rsid w:val="003D1F3C"/>
    <w:rsid w:val="003D3485"/>
    <w:rsid w:val="003D4EB1"/>
    <w:rsid w:val="003D69C8"/>
    <w:rsid w:val="003D78A9"/>
    <w:rsid w:val="003E0664"/>
    <w:rsid w:val="003E081D"/>
    <w:rsid w:val="003E12A4"/>
    <w:rsid w:val="003E2C06"/>
    <w:rsid w:val="003E2E65"/>
    <w:rsid w:val="003E390F"/>
    <w:rsid w:val="003E609D"/>
    <w:rsid w:val="003E7E9D"/>
    <w:rsid w:val="003F3497"/>
    <w:rsid w:val="003F387C"/>
    <w:rsid w:val="003F3CDA"/>
    <w:rsid w:val="003F5EEE"/>
    <w:rsid w:val="003F7DCA"/>
    <w:rsid w:val="003F7F1D"/>
    <w:rsid w:val="00400597"/>
    <w:rsid w:val="004015AC"/>
    <w:rsid w:val="0040203C"/>
    <w:rsid w:val="004020A9"/>
    <w:rsid w:val="00407FC5"/>
    <w:rsid w:val="004101BF"/>
    <w:rsid w:val="00412762"/>
    <w:rsid w:val="004159F5"/>
    <w:rsid w:val="00416C81"/>
    <w:rsid w:val="00416FDA"/>
    <w:rsid w:val="0041777E"/>
    <w:rsid w:val="004214DB"/>
    <w:rsid w:val="004215A1"/>
    <w:rsid w:val="00422805"/>
    <w:rsid w:val="00423BFC"/>
    <w:rsid w:val="00425006"/>
    <w:rsid w:val="004256EA"/>
    <w:rsid w:val="00427B55"/>
    <w:rsid w:val="00430115"/>
    <w:rsid w:val="00430385"/>
    <w:rsid w:val="0043042A"/>
    <w:rsid w:val="0043198B"/>
    <w:rsid w:val="00431B01"/>
    <w:rsid w:val="00433F28"/>
    <w:rsid w:val="004349C7"/>
    <w:rsid w:val="00435056"/>
    <w:rsid w:val="00440C4F"/>
    <w:rsid w:val="004414E7"/>
    <w:rsid w:val="00441FFB"/>
    <w:rsid w:val="00444126"/>
    <w:rsid w:val="00444D30"/>
    <w:rsid w:val="00446CA6"/>
    <w:rsid w:val="00446D80"/>
    <w:rsid w:val="004473A2"/>
    <w:rsid w:val="004475FF"/>
    <w:rsid w:val="004511BA"/>
    <w:rsid w:val="004518D8"/>
    <w:rsid w:val="00452B8B"/>
    <w:rsid w:val="004544F6"/>
    <w:rsid w:val="00455600"/>
    <w:rsid w:val="00457D20"/>
    <w:rsid w:val="00457FD9"/>
    <w:rsid w:val="00460948"/>
    <w:rsid w:val="00460BE8"/>
    <w:rsid w:val="00461E43"/>
    <w:rsid w:val="00462A6F"/>
    <w:rsid w:val="00462CA1"/>
    <w:rsid w:val="004631C7"/>
    <w:rsid w:val="004635E7"/>
    <w:rsid w:val="00463E65"/>
    <w:rsid w:val="00467F60"/>
    <w:rsid w:val="00470107"/>
    <w:rsid w:val="00472778"/>
    <w:rsid w:val="00472A2F"/>
    <w:rsid w:val="004735C5"/>
    <w:rsid w:val="0047594F"/>
    <w:rsid w:val="004766D2"/>
    <w:rsid w:val="00476A04"/>
    <w:rsid w:val="00476BFA"/>
    <w:rsid w:val="00480C15"/>
    <w:rsid w:val="00480C59"/>
    <w:rsid w:val="00480EF2"/>
    <w:rsid w:val="0048144A"/>
    <w:rsid w:val="004819E1"/>
    <w:rsid w:val="00482C71"/>
    <w:rsid w:val="00483417"/>
    <w:rsid w:val="0048430B"/>
    <w:rsid w:val="00484CA7"/>
    <w:rsid w:val="00487840"/>
    <w:rsid w:val="00487F0B"/>
    <w:rsid w:val="00490D8A"/>
    <w:rsid w:val="00495E70"/>
    <w:rsid w:val="00496BF8"/>
    <w:rsid w:val="00497A72"/>
    <w:rsid w:val="004A0035"/>
    <w:rsid w:val="004A2688"/>
    <w:rsid w:val="004A4CED"/>
    <w:rsid w:val="004A5AE2"/>
    <w:rsid w:val="004B0100"/>
    <w:rsid w:val="004B3779"/>
    <w:rsid w:val="004B39C2"/>
    <w:rsid w:val="004B3BC0"/>
    <w:rsid w:val="004B522A"/>
    <w:rsid w:val="004B5B13"/>
    <w:rsid w:val="004B65C3"/>
    <w:rsid w:val="004B717F"/>
    <w:rsid w:val="004C1190"/>
    <w:rsid w:val="004C19C0"/>
    <w:rsid w:val="004C22CF"/>
    <w:rsid w:val="004C4C67"/>
    <w:rsid w:val="004C51E9"/>
    <w:rsid w:val="004C7693"/>
    <w:rsid w:val="004C7B46"/>
    <w:rsid w:val="004D0090"/>
    <w:rsid w:val="004D0F13"/>
    <w:rsid w:val="004D2855"/>
    <w:rsid w:val="004D2C28"/>
    <w:rsid w:val="004D3DDF"/>
    <w:rsid w:val="004D4D3A"/>
    <w:rsid w:val="004D60D8"/>
    <w:rsid w:val="004E1816"/>
    <w:rsid w:val="004E5ECC"/>
    <w:rsid w:val="004E6292"/>
    <w:rsid w:val="004F0EA0"/>
    <w:rsid w:val="004F11F0"/>
    <w:rsid w:val="004F53DB"/>
    <w:rsid w:val="004F592E"/>
    <w:rsid w:val="004F5994"/>
    <w:rsid w:val="004F5D59"/>
    <w:rsid w:val="004F68C9"/>
    <w:rsid w:val="004F78B3"/>
    <w:rsid w:val="005034C7"/>
    <w:rsid w:val="00503761"/>
    <w:rsid w:val="00503F29"/>
    <w:rsid w:val="00504B06"/>
    <w:rsid w:val="00507611"/>
    <w:rsid w:val="00507F17"/>
    <w:rsid w:val="0051068E"/>
    <w:rsid w:val="00514C33"/>
    <w:rsid w:val="00515331"/>
    <w:rsid w:val="00515536"/>
    <w:rsid w:val="00515832"/>
    <w:rsid w:val="005159E7"/>
    <w:rsid w:val="00516E0E"/>
    <w:rsid w:val="00516F87"/>
    <w:rsid w:val="005204F5"/>
    <w:rsid w:val="005224E4"/>
    <w:rsid w:val="00523E8E"/>
    <w:rsid w:val="005251B4"/>
    <w:rsid w:val="00525D04"/>
    <w:rsid w:val="0052779C"/>
    <w:rsid w:val="00527EA4"/>
    <w:rsid w:val="0053265B"/>
    <w:rsid w:val="0053515C"/>
    <w:rsid w:val="00537612"/>
    <w:rsid w:val="0053782E"/>
    <w:rsid w:val="005405FF"/>
    <w:rsid w:val="00541DE7"/>
    <w:rsid w:val="00546035"/>
    <w:rsid w:val="005464AC"/>
    <w:rsid w:val="00550EFF"/>
    <w:rsid w:val="00554B21"/>
    <w:rsid w:val="005606AF"/>
    <w:rsid w:val="0056106F"/>
    <w:rsid w:val="00561386"/>
    <w:rsid w:val="00562828"/>
    <w:rsid w:val="0056373A"/>
    <w:rsid w:val="00564BD3"/>
    <w:rsid w:val="00565FA3"/>
    <w:rsid w:val="005666C8"/>
    <w:rsid w:val="00566D50"/>
    <w:rsid w:val="00567005"/>
    <w:rsid w:val="00567EB9"/>
    <w:rsid w:val="00570EC8"/>
    <w:rsid w:val="005710F1"/>
    <w:rsid w:val="005732AA"/>
    <w:rsid w:val="00573FC7"/>
    <w:rsid w:val="00574B3B"/>
    <w:rsid w:val="0057670D"/>
    <w:rsid w:val="00576CCF"/>
    <w:rsid w:val="00576E7A"/>
    <w:rsid w:val="0057753C"/>
    <w:rsid w:val="00580725"/>
    <w:rsid w:val="0058173F"/>
    <w:rsid w:val="00584C13"/>
    <w:rsid w:val="0058657E"/>
    <w:rsid w:val="00587AD6"/>
    <w:rsid w:val="00590928"/>
    <w:rsid w:val="005918F1"/>
    <w:rsid w:val="00592627"/>
    <w:rsid w:val="00593A95"/>
    <w:rsid w:val="0059491C"/>
    <w:rsid w:val="00597428"/>
    <w:rsid w:val="005A004D"/>
    <w:rsid w:val="005A16B8"/>
    <w:rsid w:val="005A2235"/>
    <w:rsid w:val="005A2714"/>
    <w:rsid w:val="005A4271"/>
    <w:rsid w:val="005A4EB8"/>
    <w:rsid w:val="005A591F"/>
    <w:rsid w:val="005B0371"/>
    <w:rsid w:val="005B16A5"/>
    <w:rsid w:val="005B208A"/>
    <w:rsid w:val="005B45AB"/>
    <w:rsid w:val="005B46A6"/>
    <w:rsid w:val="005B617A"/>
    <w:rsid w:val="005B6243"/>
    <w:rsid w:val="005B66DF"/>
    <w:rsid w:val="005B6E07"/>
    <w:rsid w:val="005B798B"/>
    <w:rsid w:val="005C0876"/>
    <w:rsid w:val="005C0C4E"/>
    <w:rsid w:val="005C20CB"/>
    <w:rsid w:val="005C22FC"/>
    <w:rsid w:val="005C56B8"/>
    <w:rsid w:val="005C5C2B"/>
    <w:rsid w:val="005C5E67"/>
    <w:rsid w:val="005C6DCC"/>
    <w:rsid w:val="005C72BC"/>
    <w:rsid w:val="005D04B3"/>
    <w:rsid w:val="005D1CA3"/>
    <w:rsid w:val="005D3D51"/>
    <w:rsid w:val="005D4126"/>
    <w:rsid w:val="005D5A62"/>
    <w:rsid w:val="005D5B59"/>
    <w:rsid w:val="005D6139"/>
    <w:rsid w:val="005D692A"/>
    <w:rsid w:val="005D7195"/>
    <w:rsid w:val="005E00C8"/>
    <w:rsid w:val="005E0477"/>
    <w:rsid w:val="005E0FD3"/>
    <w:rsid w:val="005E1251"/>
    <w:rsid w:val="005E2193"/>
    <w:rsid w:val="005E2F21"/>
    <w:rsid w:val="005E31CC"/>
    <w:rsid w:val="005E443E"/>
    <w:rsid w:val="005E462B"/>
    <w:rsid w:val="005E4A78"/>
    <w:rsid w:val="005F08A8"/>
    <w:rsid w:val="005F0E9F"/>
    <w:rsid w:val="005F185B"/>
    <w:rsid w:val="005F1C75"/>
    <w:rsid w:val="005F2E1E"/>
    <w:rsid w:val="005F6AC3"/>
    <w:rsid w:val="005F6C16"/>
    <w:rsid w:val="005F6EDB"/>
    <w:rsid w:val="005F707A"/>
    <w:rsid w:val="006007E7"/>
    <w:rsid w:val="0060203E"/>
    <w:rsid w:val="0060248D"/>
    <w:rsid w:val="00602CDB"/>
    <w:rsid w:val="006036CF"/>
    <w:rsid w:val="006040CF"/>
    <w:rsid w:val="00605CBF"/>
    <w:rsid w:val="0060643E"/>
    <w:rsid w:val="00607E7C"/>
    <w:rsid w:val="006104FE"/>
    <w:rsid w:val="00610789"/>
    <w:rsid w:val="00610DE7"/>
    <w:rsid w:val="00611550"/>
    <w:rsid w:val="006119A2"/>
    <w:rsid w:val="00611F6D"/>
    <w:rsid w:val="00612CB8"/>
    <w:rsid w:val="00614206"/>
    <w:rsid w:val="00614949"/>
    <w:rsid w:val="00615D4F"/>
    <w:rsid w:val="00616A44"/>
    <w:rsid w:val="00616FC8"/>
    <w:rsid w:val="00620B62"/>
    <w:rsid w:val="006215B2"/>
    <w:rsid w:val="00623F7C"/>
    <w:rsid w:val="0062483C"/>
    <w:rsid w:val="00624E78"/>
    <w:rsid w:val="00625336"/>
    <w:rsid w:val="00625EB7"/>
    <w:rsid w:val="00626CF1"/>
    <w:rsid w:val="006274C9"/>
    <w:rsid w:val="00627D27"/>
    <w:rsid w:val="00630117"/>
    <w:rsid w:val="006308FD"/>
    <w:rsid w:val="0063190B"/>
    <w:rsid w:val="00631A76"/>
    <w:rsid w:val="00632D87"/>
    <w:rsid w:val="0063615C"/>
    <w:rsid w:val="006361FE"/>
    <w:rsid w:val="00640ED3"/>
    <w:rsid w:val="006420ED"/>
    <w:rsid w:val="0064225B"/>
    <w:rsid w:val="006431B1"/>
    <w:rsid w:val="006432F0"/>
    <w:rsid w:val="006437FF"/>
    <w:rsid w:val="0064410E"/>
    <w:rsid w:val="00645DB6"/>
    <w:rsid w:val="0064724F"/>
    <w:rsid w:val="006478AE"/>
    <w:rsid w:val="006503BD"/>
    <w:rsid w:val="00651CB1"/>
    <w:rsid w:val="00651CE7"/>
    <w:rsid w:val="00652F50"/>
    <w:rsid w:val="00653165"/>
    <w:rsid w:val="00653A2A"/>
    <w:rsid w:val="00653B22"/>
    <w:rsid w:val="0065401C"/>
    <w:rsid w:val="00654D16"/>
    <w:rsid w:val="006558C2"/>
    <w:rsid w:val="006567D4"/>
    <w:rsid w:val="0065694C"/>
    <w:rsid w:val="00656BBC"/>
    <w:rsid w:val="006577A7"/>
    <w:rsid w:val="00657BD4"/>
    <w:rsid w:val="006609B7"/>
    <w:rsid w:val="006610A7"/>
    <w:rsid w:val="006617ED"/>
    <w:rsid w:val="00661830"/>
    <w:rsid w:val="0066457C"/>
    <w:rsid w:val="00665F4C"/>
    <w:rsid w:val="00666F45"/>
    <w:rsid w:val="00670E0D"/>
    <w:rsid w:val="00671D0C"/>
    <w:rsid w:val="0067209B"/>
    <w:rsid w:val="00673D11"/>
    <w:rsid w:val="006773F2"/>
    <w:rsid w:val="006776B2"/>
    <w:rsid w:val="006804C3"/>
    <w:rsid w:val="006811EF"/>
    <w:rsid w:val="00683B83"/>
    <w:rsid w:val="00684266"/>
    <w:rsid w:val="00686374"/>
    <w:rsid w:val="00686667"/>
    <w:rsid w:val="00686DA0"/>
    <w:rsid w:val="00686FC1"/>
    <w:rsid w:val="00687203"/>
    <w:rsid w:val="00687F5E"/>
    <w:rsid w:val="00690001"/>
    <w:rsid w:val="00690349"/>
    <w:rsid w:val="0069042E"/>
    <w:rsid w:val="00690584"/>
    <w:rsid w:val="00690C0A"/>
    <w:rsid w:val="00694C87"/>
    <w:rsid w:val="00695EA6"/>
    <w:rsid w:val="00696392"/>
    <w:rsid w:val="006A0E75"/>
    <w:rsid w:val="006A0E7B"/>
    <w:rsid w:val="006A1351"/>
    <w:rsid w:val="006A2663"/>
    <w:rsid w:val="006B15CE"/>
    <w:rsid w:val="006B2052"/>
    <w:rsid w:val="006B2C7B"/>
    <w:rsid w:val="006B3CEE"/>
    <w:rsid w:val="006B3DB5"/>
    <w:rsid w:val="006B570B"/>
    <w:rsid w:val="006B5BF3"/>
    <w:rsid w:val="006B6216"/>
    <w:rsid w:val="006B78CC"/>
    <w:rsid w:val="006B7E83"/>
    <w:rsid w:val="006C029D"/>
    <w:rsid w:val="006C12E3"/>
    <w:rsid w:val="006C4BEC"/>
    <w:rsid w:val="006C548B"/>
    <w:rsid w:val="006C5FB7"/>
    <w:rsid w:val="006C7CE9"/>
    <w:rsid w:val="006D0529"/>
    <w:rsid w:val="006D2C00"/>
    <w:rsid w:val="006D3165"/>
    <w:rsid w:val="006D3DEA"/>
    <w:rsid w:val="006D6BE1"/>
    <w:rsid w:val="006E1A78"/>
    <w:rsid w:val="006E242C"/>
    <w:rsid w:val="006E2799"/>
    <w:rsid w:val="006E369E"/>
    <w:rsid w:val="006E389B"/>
    <w:rsid w:val="006E64A7"/>
    <w:rsid w:val="006E795E"/>
    <w:rsid w:val="006F09AC"/>
    <w:rsid w:val="006F132E"/>
    <w:rsid w:val="006F2107"/>
    <w:rsid w:val="006F25C5"/>
    <w:rsid w:val="006F2630"/>
    <w:rsid w:val="006F27C4"/>
    <w:rsid w:val="006F2A43"/>
    <w:rsid w:val="006F3270"/>
    <w:rsid w:val="006F5019"/>
    <w:rsid w:val="006F5D73"/>
    <w:rsid w:val="006F6757"/>
    <w:rsid w:val="0070237F"/>
    <w:rsid w:val="00702D86"/>
    <w:rsid w:val="00705431"/>
    <w:rsid w:val="0070797B"/>
    <w:rsid w:val="00707D84"/>
    <w:rsid w:val="00712315"/>
    <w:rsid w:val="007124A7"/>
    <w:rsid w:val="00713922"/>
    <w:rsid w:val="00714E12"/>
    <w:rsid w:val="00714E48"/>
    <w:rsid w:val="00714E75"/>
    <w:rsid w:val="007166E6"/>
    <w:rsid w:val="0072039B"/>
    <w:rsid w:val="00726A3E"/>
    <w:rsid w:val="00727A4E"/>
    <w:rsid w:val="0073063D"/>
    <w:rsid w:val="00731477"/>
    <w:rsid w:val="00731E56"/>
    <w:rsid w:val="0073365E"/>
    <w:rsid w:val="007342D1"/>
    <w:rsid w:val="00734562"/>
    <w:rsid w:val="00734761"/>
    <w:rsid w:val="00734A7E"/>
    <w:rsid w:val="00734E9D"/>
    <w:rsid w:val="00735B34"/>
    <w:rsid w:val="00735B77"/>
    <w:rsid w:val="00736B5D"/>
    <w:rsid w:val="00737645"/>
    <w:rsid w:val="00737672"/>
    <w:rsid w:val="00741B7B"/>
    <w:rsid w:val="007434F8"/>
    <w:rsid w:val="00743B7A"/>
    <w:rsid w:val="007451F6"/>
    <w:rsid w:val="00751431"/>
    <w:rsid w:val="0075187F"/>
    <w:rsid w:val="00752F8C"/>
    <w:rsid w:val="00753CD7"/>
    <w:rsid w:val="0075635E"/>
    <w:rsid w:val="0076277C"/>
    <w:rsid w:val="00762CBC"/>
    <w:rsid w:val="0076553B"/>
    <w:rsid w:val="00766BEE"/>
    <w:rsid w:val="007670E2"/>
    <w:rsid w:val="00767657"/>
    <w:rsid w:val="00767C4D"/>
    <w:rsid w:val="00767E96"/>
    <w:rsid w:val="007707F9"/>
    <w:rsid w:val="00770B98"/>
    <w:rsid w:val="00770BD7"/>
    <w:rsid w:val="007726E8"/>
    <w:rsid w:val="00773D5F"/>
    <w:rsid w:val="007777A0"/>
    <w:rsid w:val="00777F73"/>
    <w:rsid w:val="00781365"/>
    <w:rsid w:val="00781470"/>
    <w:rsid w:val="0078151F"/>
    <w:rsid w:val="007834FD"/>
    <w:rsid w:val="00783CDA"/>
    <w:rsid w:val="00783D59"/>
    <w:rsid w:val="00785D2C"/>
    <w:rsid w:val="00786C6B"/>
    <w:rsid w:val="00791C35"/>
    <w:rsid w:val="00793AE2"/>
    <w:rsid w:val="00793C30"/>
    <w:rsid w:val="00793FC6"/>
    <w:rsid w:val="00794434"/>
    <w:rsid w:val="00796794"/>
    <w:rsid w:val="007972C4"/>
    <w:rsid w:val="007973CD"/>
    <w:rsid w:val="00797FC2"/>
    <w:rsid w:val="007A23CA"/>
    <w:rsid w:val="007A30E4"/>
    <w:rsid w:val="007A5135"/>
    <w:rsid w:val="007A6ADE"/>
    <w:rsid w:val="007A71EC"/>
    <w:rsid w:val="007A7EAE"/>
    <w:rsid w:val="007B1D6D"/>
    <w:rsid w:val="007B2AA9"/>
    <w:rsid w:val="007B3703"/>
    <w:rsid w:val="007C09AB"/>
    <w:rsid w:val="007C0B18"/>
    <w:rsid w:val="007C0EF4"/>
    <w:rsid w:val="007C3E88"/>
    <w:rsid w:val="007C3F40"/>
    <w:rsid w:val="007C4D64"/>
    <w:rsid w:val="007C509F"/>
    <w:rsid w:val="007C569E"/>
    <w:rsid w:val="007C6B7B"/>
    <w:rsid w:val="007C6DDA"/>
    <w:rsid w:val="007C7107"/>
    <w:rsid w:val="007D395E"/>
    <w:rsid w:val="007D3BCF"/>
    <w:rsid w:val="007D4530"/>
    <w:rsid w:val="007D4ABF"/>
    <w:rsid w:val="007D4EBC"/>
    <w:rsid w:val="007D4FA1"/>
    <w:rsid w:val="007D5D99"/>
    <w:rsid w:val="007D7A93"/>
    <w:rsid w:val="007E022A"/>
    <w:rsid w:val="007E03AD"/>
    <w:rsid w:val="007E0946"/>
    <w:rsid w:val="007E1FD2"/>
    <w:rsid w:val="007E3DC1"/>
    <w:rsid w:val="007E5015"/>
    <w:rsid w:val="007E571C"/>
    <w:rsid w:val="007E5DE7"/>
    <w:rsid w:val="007E5ED5"/>
    <w:rsid w:val="007E6A4E"/>
    <w:rsid w:val="007E7502"/>
    <w:rsid w:val="007F0874"/>
    <w:rsid w:val="007F2430"/>
    <w:rsid w:val="007F3CD8"/>
    <w:rsid w:val="007F4F60"/>
    <w:rsid w:val="007F516E"/>
    <w:rsid w:val="007F5446"/>
    <w:rsid w:val="007F6AB6"/>
    <w:rsid w:val="0080045B"/>
    <w:rsid w:val="00800962"/>
    <w:rsid w:val="0080099B"/>
    <w:rsid w:val="00800B85"/>
    <w:rsid w:val="00800CDF"/>
    <w:rsid w:val="008013B3"/>
    <w:rsid w:val="0080140C"/>
    <w:rsid w:val="00802561"/>
    <w:rsid w:val="008036B2"/>
    <w:rsid w:val="00804FDB"/>
    <w:rsid w:val="00806233"/>
    <w:rsid w:val="00807206"/>
    <w:rsid w:val="00810FD0"/>
    <w:rsid w:val="00811E30"/>
    <w:rsid w:val="00811F64"/>
    <w:rsid w:val="00812A3E"/>
    <w:rsid w:val="008135B0"/>
    <w:rsid w:val="00813C79"/>
    <w:rsid w:val="0081424E"/>
    <w:rsid w:val="00816766"/>
    <w:rsid w:val="0081720F"/>
    <w:rsid w:val="008209CF"/>
    <w:rsid w:val="00821354"/>
    <w:rsid w:val="00821376"/>
    <w:rsid w:val="00822A84"/>
    <w:rsid w:val="00823881"/>
    <w:rsid w:val="00825CB6"/>
    <w:rsid w:val="00826C19"/>
    <w:rsid w:val="00826C55"/>
    <w:rsid w:val="00827A55"/>
    <w:rsid w:val="0083101B"/>
    <w:rsid w:val="00831532"/>
    <w:rsid w:val="00831C18"/>
    <w:rsid w:val="00831FC2"/>
    <w:rsid w:val="0083224A"/>
    <w:rsid w:val="00832631"/>
    <w:rsid w:val="00833DE1"/>
    <w:rsid w:val="0083737E"/>
    <w:rsid w:val="00842707"/>
    <w:rsid w:val="00842D36"/>
    <w:rsid w:val="008430D1"/>
    <w:rsid w:val="00845447"/>
    <w:rsid w:val="0084571F"/>
    <w:rsid w:val="00845935"/>
    <w:rsid w:val="008465FA"/>
    <w:rsid w:val="00846901"/>
    <w:rsid w:val="00851F37"/>
    <w:rsid w:val="00852C5C"/>
    <w:rsid w:val="00853EA7"/>
    <w:rsid w:val="00853EA9"/>
    <w:rsid w:val="00855FA2"/>
    <w:rsid w:val="0085601C"/>
    <w:rsid w:val="008608BE"/>
    <w:rsid w:val="00862984"/>
    <w:rsid w:val="00862B00"/>
    <w:rsid w:val="00864504"/>
    <w:rsid w:val="008659BD"/>
    <w:rsid w:val="00867B85"/>
    <w:rsid w:val="00870ED3"/>
    <w:rsid w:val="0087156F"/>
    <w:rsid w:val="00871B01"/>
    <w:rsid w:val="00872074"/>
    <w:rsid w:val="00872BCD"/>
    <w:rsid w:val="008741B1"/>
    <w:rsid w:val="00874226"/>
    <w:rsid w:val="00875288"/>
    <w:rsid w:val="008752AF"/>
    <w:rsid w:val="00875873"/>
    <w:rsid w:val="00875F4A"/>
    <w:rsid w:val="0087643C"/>
    <w:rsid w:val="00877577"/>
    <w:rsid w:val="00877589"/>
    <w:rsid w:val="00880F25"/>
    <w:rsid w:val="0088155A"/>
    <w:rsid w:val="00881D7C"/>
    <w:rsid w:val="00886F17"/>
    <w:rsid w:val="00887BF6"/>
    <w:rsid w:val="00891C77"/>
    <w:rsid w:val="00892E0B"/>
    <w:rsid w:val="0089484A"/>
    <w:rsid w:val="00895742"/>
    <w:rsid w:val="00897086"/>
    <w:rsid w:val="00897762"/>
    <w:rsid w:val="008978F5"/>
    <w:rsid w:val="00897CB6"/>
    <w:rsid w:val="008A3AB6"/>
    <w:rsid w:val="008A3C09"/>
    <w:rsid w:val="008A5002"/>
    <w:rsid w:val="008A5D22"/>
    <w:rsid w:val="008A7087"/>
    <w:rsid w:val="008A764F"/>
    <w:rsid w:val="008B1E23"/>
    <w:rsid w:val="008B330B"/>
    <w:rsid w:val="008B64DE"/>
    <w:rsid w:val="008C01E8"/>
    <w:rsid w:val="008C0201"/>
    <w:rsid w:val="008C0A33"/>
    <w:rsid w:val="008C1C5F"/>
    <w:rsid w:val="008C2709"/>
    <w:rsid w:val="008C276D"/>
    <w:rsid w:val="008C71B5"/>
    <w:rsid w:val="008C773D"/>
    <w:rsid w:val="008D1BF2"/>
    <w:rsid w:val="008D4EDF"/>
    <w:rsid w:val="008D58A9"/>
    <w:rsid w:val="008D5ABE"/>
    <w:rsid w:val="008E26DC"/>
    <w:rsid w:val="008E407D"/>
    <w:rsid w:val="008F0765"/>
    <w:rsid w:val="008F27C8"/>
    <w:rsid w:val="008F35A4"/>
    <w:rsid w:val="008F4BE1"/>
    <w:rsid w:val="008F53DE"/>
    <w:rsid w:val="008F541A"/>
    <w:rsid w:val="008F5C19"/>
    <w:rsid w:val="008F5F53"/>
    <w:rsid w:val="008F6525"/>
    <w:rsid w:val="0090008F"/>
    <w:rsid w:val="00900092"/>
    <w:rsid w:val="009003DC"/>
    <w:rsid w:val="00903914"/>
    <w:rsid w:val="009042F9"/>
    <w:rsid w:val="0090505A"/>
    <w:rsid w:val="00905A85"/>
    <w:rsid w:val="00906002"/>
    <w:rsid w:val="00906E4A"/>
    <w:rsid w:val="00907067"/>
    <w:rsid w:val="009101A1"/>
    <w:rsid w:val="00912196"/>
    <w:rsid w:val="00912263"/>
    <w:rsid w:val="00912D1B"/>
    <w:rsid w:val="00912E44"/>
    <w:rsid w:val="00912EF2"/>
    <w:rsid w:val="00914117"/>
    <w:rsid w:val="00914F3E"/>
    <w:rsid w:val="009151B3"/>
    <w:rsid w:val="009156EF"/>
    <w:rsid w:val="00920F60"/>
    <w:rsid w:val="009215E5"/>
    <w:rsid w:val="00921B35"/>
    <w:rsid w:val="009235F7"/>
    <w:rsid w:val="009237C6"/>
    <w:rsid w:val="009255AC"/>
    <w:rsid w:val="00925760"/>
    <w:rsid w:val="00925B84"/>
    <w:rsid w:val="00925CB8"/>
    <w:rsid w:val="00926D43"/>
    <w:rsid w:val="00926E51"/>
    <w:rsid w:val="00927D46"/>
    <w:rsid w:val="00931D7E"/>
    <w:rsid w:val="0093313A"/>
    <w:rsid w:val="009360A9"/>
    <w:rsid w:val="00936216"/>
    <w:rsid w:val="00940C3D"/>
    <w:rsid w:val="0094261D"/>
    <w:rsid w:val="009430B5"/>
    <w:rsid w:val="00943778"/>
    <w:rsid w:val="009445A3"/>
    <w:rsid w:val="00945F06"/>
    <w:rsid w:val="00946758"/>
    <w:rsid w:val="0094697E"/>
    <w:rsid w:val="0094732B"/>
    <w:rsid w:val="00947BAE"/>
    <w:rsid w:val="00947F3A"/>
    <w:rsid w:val="00951467"/>
    <w:rsid w:val="009527C7"/>
    <w:rsid w:val="009537A6"/>
    <w:rsid w:val="00957984"/>
    <w:rsid w:val="0096061A"/>
    <w:rsid w:val="00961A43"/>
    <w:rsid w:val="00961AF7"/>
    <w:rsid w:val="00962BAA"/>
    <w:rsid w:val="00964407"/>
    <w:rsid w:val="00966CD1"/>
    <w:rsid w:val="00967125"/>
    <w:rsid w:val="00970E31"/>
    <w:rsid w:val="00971B49"/>
    <w:rsid w:val="00972B5E"/>
    <w:rsid w:val="00977EC2"/>
    <w:rsid w:val="00977FEB"/>
    <w:rsid w:val="0098020C"/>
    <w:rsid w:val="0098147F"/>
    <w:rsid w:val="00981C1A"/>
    <w:rsid w:val="00982206"/>
    <w:rsid w:val="00983111"/>
    <w:rsid w:val="0098316B"/>
    <w:rsid w:val="00983DD5"/>
    <w:rsid w:val="00983FFF"/>
    <w:rsid w:val="009852A6"/>
    <w:rsid w:val="0098590E"/>
    <w:rsid w:val="00986FF1"/>
    <w:rsid w:val="009874E5"/>
    <w:rsid w:val="00987633"/>
    <w:rsid w:val="00987946"/>
    <w:rsid w:val="00990265"/>
    <w:rsid w:val="0099130A"/>
    <w:rsid w:val="00992723"/>
    <w:rsid w:val="00992D31"/>
    <w:rsid w:val="00996020"/>
    <w:rsid w:val="0099621C"/>
    <w:rsid w:val="00996E03"/>
    <w:rsid w:val="00997693"/>
    <w:rsid w:val="009A2B80"/>
    <w:rsid w:val="009A3540"/>
    <w:rsid w:val="009A52C3"/>
    <w:rsid w:val="009A5F55"/>
    <w:rsid w:val="009A6176"/>
    <w:rsid w:val="009A679D"/>
    <w:rsid w:val="009A6E49"/>
    <w:rsid w:val="009B11A8"/>
    <w:rsid w:val="009B1B32"/>
    <w:rsid w:val="009B28ED"/>
    <w:rsid w:val="009B50D4"/>
    <w:rsid w:val="009B5425"/>
    <w:rsid w:val="009B55BA"/>
    <w:rsid w:val="009B5BE3"/>
    <w:rsid w:val="009B7304"/>
    <w:rsid w:val="009B741F"/>
    <w:rsid w:val="009B78A9"/>
    <w:rsid w:val="009C0CF5"/>
    <w:rsid w:val="009C19DD"/>
    <w:rsid w:val="009C1C31"/>
    <w:rsid w:val="009C2ECB"/>
    <w:rsid w:val="009C3D80"/>
    <w:rsid w:val="009C4383"/>
    <w:rsid w:val="009C4B65"/>
    <w:rsid w:val="009C4C17"/>
    <w:rsid w:val="009C4CCA"/>
    <w:rsid w:val="009C4F72"/>
    <w:rsid w:val="009C5310"/>
    <w:rsid w:val="009C53E9"/>
    <w:rsid w:val="009C55DF"/>
    <w:rsid w:val="009C6A06"/>
    <w:rsid w:val="009C75A4"/>
    <w:rsid w:val="009C7703"/>
    <w:rsid w:val="009D0059"/>
    <w:rsid w:val="009D1470"/>
    <w:rsid w:val="009D450A"/>
    <w:rsid w:val="009D460C"/>
    <w:rsid w:val="009D5C3F"/>
    <w:rsid w:val="009D7873"/>
    <w:rsid w:val="009E007C"/>
    <w:rsid w:val="009E03A9"/>
    <w:rsid w:val="009E2624"/>
    <w:rsid w:val="009E38BB"/>
    <w:rsid w:val="009E3AF9"/>
    <w:rsid w:val="009E64B5"/>
    <w:rsid w:val="009F0934"/>
    <w:rsid w:val="009F1989"/>
    <w:rsid w:val="009F1AB4"/>
    <w:rsid w:val="009F33E4"/>
    <w:rsid w:val="009F43F1"/>
    <w:rsid w:val="009F7AC1"/>
    <w:rsid w:val="00A017B4"/>
    <w:rsid w:val="00A02BB0"/>
    <w:rsid w:val="00A0441E"/>
    <w:rsid w:val="00A050FA"/>
    <w:rsid w:val="00A054F1"/>
    <w:rsid w:val="00A0613B"/>
    <w:rsid w:val="00A074C2"/>
    <w:rsid w:val="00A10E71"/>
    <w:rsid w:val="00A13798"/>
    <w:rsid w:val="00A141A0"/>
    <w:rsid w:val="00A14C89"/>
    <w:rsid w:val="00A14D94"/>
    <w:rsid w:val="00A23361"/>
    <w:rsid w:val="00A23F08"/>
    <w:rsid w:val="00A26D15"/>
    <w:rsid w:val="00A32EC0"/>
    <w:rsid w:val="00A33DB6"/>
    <w:rsid w:val="00A33F65"/>
    <w:rsid w:val="00A3438D"/>
    <w:rsid w:val="00A35C65"/>
    <w:rsid w:val="00A35FD9"/>
    <w:rsid w:val="00A369B1"/>
    <w:rsid w:val="00A3710D"/>
    <w:rsid w:val="00A4081F"/>
    <w:rsid w:val="00A4126C"/>
    <w:rsid w:val="00A41E49"/>
    <w:rsid w:val="00A41E61"/>
    <w:rsid w:val="00A41FA1"/>
    <w:rsid w:val="00A42649"/>
    <w:rsid w:val="00A43F99"/>
    <w:rsid w:val="00A452A8"/>
    <w:rsid w:val="00A45333"/>
    <w:rsid w:val="00A53A98"/>
    <w:rsid w:val="00A53DB4"/>
    <w:rsid w:val="00A57DA7"/>
    <w:rsid w:val="00A57EA6"/>
    <w:rsid w:val="00A6002A"/>
    <w:rsid w:val="00A61702"/>
    <w:rsid w:val="00A62731"/>
    <w:rsid w:val="00A656EF"/>
    <w:rsid w:val="00A66535"/>
    <w:rsid w:val="00A668DC"/>
    <w:rsid w:val="00A66B97"/>
    <w:rsid w:val="00A6755F"/>
    <w:rsid w:val="00A70172"/>
    <w:rsid w:val="00A70EF3"/>
    <w:rsid w:val="00A71E08"/>
    <w:rsid w:val="00A7218F"/>
    <w:rsid w:val="00A72AFE"/>
    <w:rsid w:val="00A72FE5"/>
    <w:rsid w:val="00A73387"/>
    <w:rsid w:val="00A73486"/>
    <w:rsid w:val="00A735C2"/>
    <w:rsid w:val="00A738FB"/>
    <w:rsid w:val="00A74246"/>
    <w:rsid w:val="00A74D8D"/>
    <w:rsid w:val="00A770EB"/>
    <w:rsid w:val="00A8312A"/>
    <w:rsid w:val="00A8365D"/>
    <w:rsid w:val="00A850A7"/>
    <w:rsid w:val="00A8715F"/>
    <w:rsid w:val="00A9033D"/>
    <w:rsid w:val="00A90841"/>
    <w:rsid w:val="00A912AE"/>
    <w:rsid w:val="00A9228F"/>
    <w:rsid w:val="00A92692"/>
    <w:rsid w:val="00A926E4"/>
    <w:rsid w:val="00A949A8"/>
    <w:rsid w:val="00A95540"/>
    <w:rsid w:val="00A95D9E"/>
    <w:rsid w:val="00A965B6"/>
    <w:rsid w:val="00AA0545"/>
    <w:rsid w:val="00AA15A2"/>
    <w:rsid w:val="00AA29CD"/>
    <w:rsid w:val="00AA3ECC"/>
    <w:rsid w:val="00AA756A"/>
    <w:rsid w:val="00AB0038"/>
    <w:rsid w:val="00AB122B"/>
    <w:rsid w:val="00AB2C72"/>
    <w:rsid w:val="00AB2DDD"/>
    <w:rsid w:val="00AB4069"/>
    <w:rsid w:val="00AB444E"/>
    <w:rsid w:val="00AB5D47"/>
    <w:rsid w:val="00AB6EA9"/>
    <w:rsid w:val="00AB78A0"/>
    <w:rsid w:val="00AC2657"/>
    <w:rsid w:val="00AC4D27"/>
    <w:rsid w:val="00AC6053"/>
    <w:rsid w:val="00AD0DB8"/>
    <w:rsid w:val="00AD16AE"/>
    <w:rsid w:val="00AD1DC7"/>
    <w:rsid w:val="00AD43C7"/>
    <w:rsid w:val="00AD4E7C"/>
    <w:rsid w:val="00AD72AC"/>
    <w:rsid w:val="00AD77DB"/>
    <w:rsid w:val="00AE0694"/>
    <w:rsid w:val="00AE0AC6"/>
    <w:rsid w:val="00AE3F3B"/>
    <w:rsid w:val="00AE4E8E"/>
    <w:rsid w:val="00AE4FFD"/>
    <w:rsid w:val="00AE7C2F"/>
    <w:rsid w:val="00AF2FC1"/>
    <w:rsid w:val="00AF393C"/>
    <w:rsid w:val="00AF58B1"/>
    <w:rsid w:val="00AF6371"/>
    <w:rsid w:val="00AF6590"/>
    <w:rsid w:val="00B00190"/>
    <w:rsid w:val="00B00BB0"/>
    <w:rsid w:val="00B00C3D"/>
    <w:rsid w:val="00B02AF8"/>
    <w:rsid w:val="00B053A7"/>
    <w:rsid w:val="00B05873"/>
    <w:rsid w:val="00B064BF"/>
    <w:rsid w:val="00B10405"/>
    <w:rsid w:val="00B12C9C"/>
    <w:rsid w:val="00B12F89"/>
    <w:rsid w:val="00B1357D"/>
    <w:rsid w:val="00B1418C"/>
    <w:rsid w:val="00B14D93"/>
    <w:rsid w:val="00B1669E"/>
    <w:rsid w:val="00B1769F"/>
    <w:rsid w:val="00B215AF"/>
    <w:rsid w:val="00B21E30"/>
    <w:rsid w:val="00B24648"/>
    <w:rsid w:val="00B24D07"/>
    <w:rsid w:val="00B304C8"/>
    <w:rsid w:val="00B32912"/>
    <w:rsid w:val="00B34611"/>
    <w:rsid w:val="00B34701"/>
    <w:rsid w:val="00B351B6"/>
    <w:rsid w:val="00B373F0"/>
    <w:rsid w:val="00B402F6"/>
    <w:rsid w:val="00B40872"/>
    <w:rsid w:val="00B40B73"/>
    <w:rsid w:val="00B420DB"/>
    <w:rsid w:val="00B421C4"/>
    <w:rsid w:val="00B423E8"/>
    <w:rsid w:val="00B4347D"/>
    <w:rsid w:val="00B43E9F"/>
    <w:rsid w:val="00B452D1"/>
    <w:rsid w:val="00B45FFD"/>
    <w:rsid w:val="00B47017"/>
    <w:rsid w:val="00B47413"/>
    <w:rsid w:val="00B514D1"/>
    <w:rsid w:val="00B51683"/>
    <w:rsid w:val="00B53B1C"/>
    <w:rsid w:val="00B60E32"/>
    <w:rsid w:val="00B61F2D"/>
    <w:rsid w:val="00B628BD"/>
    <w:rsid w:val="00B63377"/>
    <w:rsid w:val="00B6360A"/>
    <w:rsid w:val="00B648CC"/>
    <w:rsid w:val="00B65282"/>
    <w:rsid w:val="00B65D63"/>
    <w:rsid w:val="00B66630"/>
    <w:rsid w:val="00B67AD0"/>
    <w:rsid w:val="00B726C9"/>
    <w:rsid w:val="00B7275C"/>
    <w:rsid w:val="00B75ED8"/>
    <w:rsid w:val="00B76FC1"/>
    <w:rsid w:val="00B77040"/>
    <w:rsid w:val="00B8012C"/>
    <w:rsid w:val="00B80EB5"/>
    <w:rsid w:val="00B81617"/>
    <w:rsid w:val="00B81B5E"/>
    <w:rsid w:val="00B863E5"/>
    <w:rsid w:val="00B86ACF"/>
    <w:rsid w:val="00B874D7"/>
    <w:rsid w:val="00B900FF"/>
    <w:rsid w:val="00B90652"/>
    <w:rsid w:val="00B91B93"/>
    <w:rsid w:val="00B91BC0"/>
    <w:rsid w:val="00B93624"/>
    <w:rsid w:val="00B93A32"/>
    <w:rsid w:val="00B96F40"/>
    <w:rsid w:val="00B97384"/>
    <w:rsid w:val="00BA1C23"/>
    <w:rsid w:val="00BA2FB0"/>
    <w:rsid w:val="00BA3498"/>
    <w:rsid w:val="00BA3C79"/>
    <w:rsid w:val="00BA528D"/>
    <w:rsid w:val="00BA5D15"/>
    <w:rsid w:val="00BA6A21"/>
    <w:rsid w:val="00BA7F82"/>
    <w:rsid w:val="00BB03AA"/>
    <w:rsid w:val="00BB1770"/>
    <w:rsid w:val="00BB2AA2"/>
    <w:rsid w:val="00BB3603"/>
    <w:rsid w:val="00BB51D4"/>
    <w:rsid w:val="00BB54C4"/>
    <w:rsid w:val="00BB6552"/>
    <w:rsid w:val="00BB6B81"/>
    <w:rsid w:val="00BC06E8"/>
    <w:rsid w:val="00BC08C2"/>
    <w:rsid w:val="00BC265D"/>
    <w:rsid w:val="00BC50C5"/>
    <w:rsid w:val="00BC5C84"/>
    <w:rsid w:val="00BC717E"/>
    <w:rsid w:val="00BC7D1C"/>
    <w:rsid w:val="00BD0960"/>
    <w:rsid w:val="00BD0EF3"/>
    <w:rsid w:val="00BD1AAB"/>
    <w:rsid w:val="00BD1D18"/>
    <w:rsid w:val="00BD46B8"/>
    <w:rsid w:val="00BD6827"/>
    <w:rsid w:val="00BD7B18"/>
    <w:rsid w:val="00BE192E"/>
    <w:rsid w:val="00BE1A18"/>
    <w:rsid w:val="00BE3681"/>
    <w:rsid w:val="00BE43EB"/>
    <w:rsid w:val="00BE50C0"/>
    <w:rsid w:val="00BE5B26"/>
    <w:rsid w:val="00BE6763"/>
    <w:rsid w:val="00BE6F73"/>
    <w:rsid w:val="00BF056D"/>
    <w:rsid w:val="00BF09EF"/>
    <w:rsid w:val="00BF0EDA"/>
    <w:rsid w:val="00BF14D1"/>
    <w:rsid w:val="00BF3A4E"/>
    <w:rsid w:val="00BF70AF"/>
    <w:rsid w:val="00C03E6C"/>
    <w:rsid w:val="00C0623E"/>
    <w:rsid w:val="00C071E3"/>
    <w:rsid w:val="00C07BE7"/>
    <w:rsid w:val="00C07FFA"/>
    <w:rsid w:val="00C10B01"/>
    <w:rsid w:val="00C10D18"/>
    <w:rsid w:val="00C12F77"/>
    <w:rsid w:val="00C1340A"/>
    <w:rsid w:val="00C15B97"/>
    <w:rsid w:val="00C163BB"/>
    <w:rsid w:val="00C17320"/>
    <w:rsid w:val="00C205E9"/>
    <w:rsid w:val="00C226E7"/>
    <w:rsid w:val="00C22945"/>
    <w:rsid w:val="00C25E83"/>
    <w:rsid w:val="00C3266A"/>
    <w:rsid w:val="00C33DA5"/>
    <w:rsid w:val="00C3498E"/>
    <w:rsid w:val="00C35077"/>
    <w:rsid w:val="00C35840"/>
    <w:rsid w:val="00C35971"/>
    <w:rsid w:val="00C3767B"/>
    <w:rsid w:val="00C37F03"/>
    <w:rsid w:val="00C400DA"/>
    <w:rsid w:val="00C40EB2"/>
    <w:rsid w:val="00C4104A"/>
    <w:rsid w:val="00C415D6"/>
    <w:rsid w:val="00C43CB6"/>
    <w:rsid w:val="00C459AD"/>
    <w:rsid w:val="00C53047"/>
    <w:rsid w:val="00C55FE4"/>
    <w:rsid w:val="00C56460"/>
    <w:rsid w:val="00C56712"/>
    <w:rsid w:val="00C607F4"/>
    <w:rsid w:val="00C6174B"/>
    <w:rsid w:val="00C62AA1"/>
    <w:rsid w:val="00C6479B"/>
    <w:rsid w:val="00C64D6D"/>
    <w:rsid w:val="00C6626E"/>
    <w:rsid w:val="00C7076D"/>
    <w:rsid w:val="00C716AD"/>
    <w:rsid w:val="00C732F3"/>
    <w:rsid w:val="00C73D90"/>
    <w:rsid w:val="00C74DA1"/>
    <w:rsid w:val="00C74F27"/>
    <w:rsid w:val="00C75D7B"/>
    <w:rsid w:val="00C81DB9"/>
    <w:rsid w:val="00C83602"/>
    <w:rsid w:val="00C83619"/>
    <w:rsid w:val="00C84763"/>
    <w:rsid w:val="00C85141"/>
    <w:rsid w:val="00C85335"/>
    <w:rsid w:val="00C853FB"/>
    <w:rsid w:val="00C90CCF"/>
    <w:rsid w:val="00C93131"/>
    <w:rsid w:val="00C9639F"/>
    <w:rsid w:val="00C9744F"/>
    <w:rsid w:val="00CA0123"/>
    <w:rsid w:val="00CA05B0"/>
    <w:rsid w:val="00CA4187"/>
    <w:rsid w:val="00CA4E95"/>
    <w:rsid w:val="00CA6216"/>
    <w:rsid w:val="00CA6EDE"/>
    <w:rsid w:val="00CA7609"/>
    <w:rsid w:val="00CB5E3D"/>
    <w:rsid w:val="00CC14DB"/>
    <w:rsid w:val="00CC2D9F"/>
    <w:rsid w:val="00CC3272"/>
    <w:rsid w:val="00CC3274"/>
    <w:rsid w:val="00CC3C4D"/>
    <w:rsid w:val="00CC40D4"/>
    <w:rsid w:val="00CC4D93"/>
    <w:rsid w:val="00CC584F"/>
    <w:rsid w:val="00CC58DD"/>
    <w:rsid w:val="00CC5E2A"/>
    <w:rsid w:val="00CC7593"/>
    <w:rsid w:val="00CC76D6"/>
    <w:rsid w:val="00CC7C43"/>
    <w:rsid w:val="00CD1538"/>
    <w:rsid w:val="00CD209D"/>
    <w:rsid w:val="00CD214C"/>
    <w:rsid w:val="00CD2A67"/>
    <w:rsid w:val="00CD2BC5"/>
    <w:rsid w:val="00CD46BA"/>
    <w:rsid w:val="00CD5589"/>
    <w:rsid w:val="00CD61E1"/>
    <w:rsid w:val="00CD621D"/>
    <w:rsid w:val="00CD6EED"/>
    <w:rsid w:val="00CD78B3"/>
    <w:rsid w:val="00CE01C6"/>
    <w:rsid w:val="00CE0558"/>
    <w:rsid w:val="00CE0D0B"/>
    <w:rsid w:val="00CE22A4"/>
    <w:rsid w:val="00CE2B5B"/>
    <w:rsid w:val="00CE2D91"/>
    <w:rsid w:val="00CE3C9C"/>
    <w:rsid w:val="00CE40BF"/>
    <w:rsid w:val="00CE457F"/>
    <w:rsid w:val="00CE4A63"/>
    <w:rsid w:val="00CE5C46"/>
    <w:rsid w:val="00CE6F71"/>
    <w:rsid w:val="00CF097B"/>
    <w:rsid w:val="00CF1669"/>
    <w:rsid w:val="00CF6181"/>
    <w:rsid w:val="00CF7277"/>
    <w:rsid w:val="00D01CB5"/>
    <w:rsid w:val="00D01DB8"/>
    <w:rsid w:val="00D0345B"/>
    <w:rsid w:val="00D034E8"/>
    <w:rsid w:val="00D03C3C"/>
    <w:rsid w:val="00D04B86"/>
    <w:rsid w:val="00D05E40"/>
    <w:rsid w:val="00D064F9"/>
    <w:rsid w:val="00D064FF"/>
    <w:rsid w:val="00D07CFB"/>
    <w:rsid w:val="00D07E81"/>
    <w:rsid w:val="00D07E82"/>
    <w:rsid w:val="00D10236"/>
    <w:rsid w:val="00D13B77"/>
    <w:rsid w:val="00D13EA8"/>
    <w:rsid w:val="00D15465"/>
    <w:rsid w:val="00D15777"/>
    <w:rsid w:val="00D15781"/>
    <w:rsid w:val="00D16000"/>
    <w:rsid w:val="00D170B0"/>
    <w:rsid w:val="00D21980"/>
    <w:rsid w:val="00D21F2C"/>
    <w:rsid w:val="00D268F0"/>
    <w:rsid w:val="00D27DFA"/>
    <w:rsid w:val="00D30773"/>
    <w:rsid w:val="00D30816"/>
    <w:rsid w:val="00D31C92"/>
    <w:rsid w:val="00D32204"/>
    <w:rsid w:val="00D3262B"/>
    <w:rsid w:val="00D33E42"/>
    <w:rsid w:val="00D34002"/>
    <w:rsid w:val="00D36416"/>
    <w:rsid w:val="00D36B5E"/>
    <w:rsid w:val="00D37538"/>
    <w:rsid w:val="00D4356A"/>
    <w:rsid w:val="00D46D6F"/>
    <w:rsid w:val="00D53E3D"/>
    <w:rsid w:val="00D550E0"/>
    <w:rsid w:val="00D554D8"/>
    <w:rsid w:val="00D55CE8"/>
    <w:rsid w:val="00D56189"/>
    <w:rsid w:val="00D56D8C"/>
    <w:rsid w:val="00D57138"/>
    <w:rsid w:val="00D64C85"/>
    <w:rsid w:val="00D65251"/>
    <w:rsid w:val="00D65633"/>
    <w:rsid w:val="00D6659F"/>
    <w:rsid w:val="00D6777B"/>
    <w:rsid w:val="00D70303"/>
    <w:rsid w:val="00D73F78"/>
    <w:rsid w:val="00D741AC"/>
    <w:rsid w:val="00D7516A"/>
    <w:rsid w:val="00D75228"/>
    <w:rsid w:val="00D75855"/>
    <w:rsid w:val="00D771AD"/>
    <w:rsid w:val="00D77892"/>
    <w:rsid w:val="00D8187B"/>
    <w:rsid w:val="00D83614"/>
    <w:rsid w:val="00D868D7"/>
    <w:rsid w:val="00D87296"/>
    <w:rsid w:val="00D874BA"/>
    <w:rsid w:val="00D87E00"/>
    <w:rsid w:val="00D962B0"/>
    <w:rsid w:val="00D96F87"/>
    <w:rsid w:val="00D97109"/>
    <w:rsid w:val="00DA19E0"/>
    <w:rsid w:val="00DA4021"/>
    <w:rsid w:val="00DA40FE"/>
    <w:rsid w:val="00DA4207"/>
    <w:rsid w:val="00DA43CA"/>
    <w:rsid w:val="00DA4F40"/>
    <w:rsid w:val="00DA7129"/>
    <w:rsid w:val="00DA75FE"/>
    <w:rsid w:val="00DB003E"/>
    <w:rsid w:val="00DB1952"/>
    <w:rsid w:val="00DB2796"/>
    <w:rsid w:val="00DB28AE"/>
    <w:rsid w:val="00DB398E"/>
    <w:rsid w:val="00DB5384"/>
    <w:rsid w:val="00DB5CDC"/>
    <w:rsid w:val="00DC36A2"/>
    <w:rsid w:val="00DC3DCC"/>
    <w:rsid w:val="00DC4570"/>
    <w:rsid w:val="00DC6216"/>
    <w:rsid w:val="00DC79E3"/>
    <w:rsid w:val="00DD043C"/>
    <w:rsid w:val="00DD2291"/>
    <w:rsid w:val="00DD3436"/>
    <w:rsid w:val="00DD36C3"/>
    <w:rsid w:val="00DD3B57"/>
    <w:rsid w:val="00DD515E"/>
    <w:rsid w:val="00DD5D92"/>
    <w:rsid w:val="00DD6546"/>
    <w:rsid w:val="00DD6C7B"/>
    <w:rsid w:val="00DD6F0D"/>
    <w:rsid w:val="00DD77C2"/>
    <w:rsid w:val="00DE0E40"/>
    <w:rsid w:val="00DE44EF"/>
    <w:rsid w:val="00DE466A"/>
    <w:rsid w:val="00DE707D"/>
    <w:rsid w:val="00DE7297"/>
    <w:rsid w:val="00DF1217"/>
    <w:rsid w:val="00DF15C7"/>
    <w:rsid w:val="00DF185D"/>
    <w:rsid w:val="00DF2B9C"/>
    <w:rsid w:val="00DF4A19"/>
    <w:rsid w:val="00DF6261"/>
    <w:rsid w:val="00DF6534"/>
    <w:rsid w:val="00E009E8"/>
    <w:rsid w:val="00E0117E"/>
    <w:rsid w:val="00E01741"/>
    <w:rsid w:val="00E01952"/>
    <w:rsid w:val="00E033F4"/>
    <w:rsid w:val="00E04361"/>
    <w:rsid w:val="00E04639"/>
    <w:rsid w:val="00E04B81"/>
    <w:rsid w:val="00E05A8A"/>
    <w:rsid w:val="00E05E84"/>
    <w:rsid w:val="00E06834"/>
    <w:rsid w:val="00E06BD4"/>
    <w:rsid w:val="00E12B0D"/>
    <w:rsid w:val="00E1572F"/>
    <w:rsid w:val="00E15EC0"/>
    <w:rsid w:val="00E160B7"/>
    <w:rsid w:val="00E16706"/>
    <w:rsid w:val="00E177BC"/>
    <w:rsid w:val="00E20ADC"/>
    <w:rsid w:val="00E215FD"/>
    <w:rsid w:val="00E21EBC"/>
    <w:rsid w:val="00E24823"/>
    <w:rsid w:val="00E25046"/>
    <w:rsid w:val="00E25D0D"/>
    <w:rsid w:val="00E27463"/>
    <w:rsid w:val="00E31715"/>
    <w:rsid w:val="00E31A18"/>
    <w:rsid w:val="00E325A4"/>
    <w:rsid w:val="00E34986"/>
    <w:rsid w:val="00E409B3"/>
    <w:rsid w:val="00E41C81"/>
    <w:rsid w:val="00E41D89"/>
    <w:rsid w:val="00E4227C"/>
    <w:rsid w:val="00E44C74"/>
    <w:rsid w:val="00E520C2"/>
    <w:rsid w:val="00E527AD"/>
    <w:rsid w:val="00E52C99"/>
    <w:rsid w:val="00E52E4D"/>
    <w:rsid w:val="00E53730"/>
    <w:rsid w:val="00E5380D"/>
    <w:rsid w:val="00E53D5B"/>
    <w:rsid w:val="00E54D54"/>
    <w:rsid w:val="00E569F0"/>
    <w:rsid w:val="00E606FB"/>
    <w:rsid w:val="00E606FF"/>
    <w:rsid w:val="00E6134D"/>
    <w:rsid w:val="00E61630"/>
    <w:rsid w:val="00E62E9C"/>
    <w:rsid w:val="00E6305C"/>
    <w:rsid w:val="00E63150"/>
    <w:rsid w:val="00E63425"/>
    <w:rsid w:val="00E65F87"/>
    <w:rsid w:val="00E661BD"/>
    <w:rsid w:val="00E6708C"/>
    <w:rsid w:val="00E67398"/>
    <w:rsid w:val="00E70870"/>
    <w:rsid w:val="00E708BD"/>
    <w:rsid w:val="00E70F4B"/>
    <w:rsid w:val="00E71AF7"/>
    <w:rsid w:val="00E73858"/>
    <w:rsid w:val="00E73D8C"/>
    <w:rsid w:val="00E74146"/>
    <w:rsid w:val="00E75872"/>
    <w:rsid w:val="00E76954"/>
    <w:rsid w:val="00E809DF"/>
    <w:rsid w:val="00E8147E"/>
    <w:rsid w:val="00E8214D"/>
    <w:rsid w:val="00E822B9"/>
    <w:rsid w:val="00E83118"/>
    <w:rsid w:val="00E83DF3"/>
    <w:rsid w:val="00E848F3"/>
    <w:rsid w:val="00E902AC"/>
    <w:rsid w:val="00E906B5"/>
    <w:rsid w:val="00E90CE9"/>
    <w:rsid w:val="00E91166"/>
    <w:rsid w:val="00E91502"/>
    <w:rsid w:val="00E917CF"/>
    <w:rsid w:val="00E93994"/>
    <w:rsid w:val="00E943EE"/>
    <w:rsid w:val="00E946A8"/>
    <w:rsid w:val="00E95977"/>
    <w:rsid w:val="00EA05FD"/>
    <w:rsid w:val="00EA1B65"/>
    <w:rsid w:val="00EA1FCF"/>
    <w:rsid w:val="00EA2E1C"/>
    <w:rsid w:val="00EA3270"/>
    <w:rsid w:val="00EA3990"/>
    <w:rsid w:val="00EA466D"/>
    <w:rsid w:val="00EA6239"/>
    <w:rsid w:val="00EA6F38"/>
    <w:rsid w:val="00EB7AC7"/>
    <w:rsid w:val="00EC259C"/>
    <w:rsid w:val="00EC3F6E"/>
    <w:rsid w:val="00EC6B15"/>
    <w:rsid w:val="00EC7199"/>
    <w:rsid w:val="00ED0D97"/>
    <w:rsid w:val="00ED135E"/>
    <w:rsid w:val="00ED2345"/>
    <w:rsid w:val="00ED3065"/>
    <w:rsid w:val="00ED40E3"/>
    <w:rsid w:val="00ED542D"/>
    <w:rsid w:val="00ED5B51"/>
    <w:rsid w:val="00ED7083"/>
    <w:rsid w:val="00EE03C5"/>
    <w:rsid w:val="00EE19A6"/>
    <w:rsid w:val="00EE3E41"/>
    <w:rsid w:val="00EE4E89"/>
    <w:rsid w:val="00EF0404"/>
    <w:rsid w:val="00EF1119"/>
    <w:rsid w:val="00EF2E6B"/>
    <w:rsid w:val="00EF3E3E"/>
    <w:rsid w:val="00EF537D"/>
    <w:rsid w:val="00EF6014"/>
    <w:rsid w:val="00EF6A62"/>
    <w:rsid w:val="00EF7818"/>
    <w:rsid w:val="00F01F9F"/>
    <w:rsid w:val="00F023BE"/>
    <w:rsid w:val="00F02523"/>
    <w:rsid w:val="00F05600"/>
    <w:rsid w:val="00F05C60"/>
    <w:rsid w:val="00F05F3F"/>
    <w:rsid w:val="00F06305"/>
    <w:rsid w:val="00F0644D"/>
    <w:rsid w:val="00F0675E"/>
    <w:rsid w:val="00F07C79"/>
    <w:rsid w:val="00F109DE"/>
    <w:rsid w:val="00F109E5"/>
    <w:rsid w:val="00F1105E"/>
    <w:rsid w:val="00F117AA"/>
    <w:rsid w:val="00F1230C"/>
    <w:rsid w:val="00F12CD7"/>
    <w:rsid w:val="00F12F96"/>
    <w:rsid w:val="00F15CF3"/>
    <w:rsid w:val="00F2055C"/>
    <w:rsid w:val="00F2612B"/>
    <w:rsid w:val="00F261F6"/>
    <w:rsid w:val="00F30C9A"/>
    <w:rsid w:val="00F30ED2"/>
    <w:rsid w:val="00F30FF9"/>
    <w:rsid w:val="00F31DD9"/>
    <w:rsid w:val="00F32637"/>
    <w:rsid w:val="00F3306B"/>
    <w:rsid w:val="00F353F8"/>
    <w:rsid w:val="00F35A8E"/>
    <w:rsid w:val="00F35F14"/>
    <w:rsid w:val="00F3690F"/>
    <w:rsid w:val="00F36F8C"/>
    <w:rsid w:val="00F43181"/>
    <w:rsid w:val="00F44FDE"/>
    <w:rsid w:val="00F46982"/>
    <w:rsid w:val="00F501E1"/>
    <w:rsid w:val="00F5114D"/>
    <w:rsid w:val="00F5278F"/>
    <w:rsid w:val="00F5328E"/>
    <w:rsid w:val="00F5480B"/>
    <w:rsid w:val="00F54A52"/>
    <w:rsid w:val="00F604A0"/>
    <w:rsid w:val="00F60DC9"/>
    <w:rsid w:val="00F62C41"/>
    <w:rsid w:val="00F63AF5"/>
    <w:rsid w:val="00F662C5"/>
    <w:rsid w:val="00F665A9"/>
    <w:rsid w:val="00F72A8C"/>
    <w:rsid w:val="00F73503"/>
    <w:rsid w:val="00F7401E"/>
    <w:rsid w:val="00F745FF"/>
    <w:rsid w:val="00F808B5"/>
    <w:rsid w:val="00F8099B"/>
    <w:rsid w:val="00F809E3"/>
    <w:rsid w:val="00F80E5E"/>
    <w:rsid w:val="00F80F31"/>
    <w:rsid w:val="00F8164F"/>
    <w:rsid w:val="00F81BED"/>
    <w:rsid w:val="00F851EC"/>
    <w:rsid w:val="00F91B73"/>
    <w:rsid w:val="00F950C1"/>
    <w:rsid w:val="00F957FD"/>
    <w:rsid w:val="00F95A93"/>
    <w:rsid w:val="00F96F88"/>
    <w:rsid w:val="00F9781B"/>
    <w:rsid w:val="00FA348E"/>
    <w:rsid w:val="00FA37DA"/>
    <w:rsid w:val="00FA6698"/>
    <w:rsid w:val="00FA696D"/>
    <w:rsid w:val="00FA6FB8"/>
    <w:rsid w:val="00FB0288"/>
    <w:rsid w:val="00FB2C69"/>
    <w:rsid w:val="00FB42B5"/>
    <w:rsid w:val="00FB4967"/>
    <w:rsid w:val="00FB4BD5"/>
    <w:rsid w:val="00FB6DDE"/>
    <w:rsid w:val="00FB751D"/>
    <w:rsid w:val="00FC1F1A"/>
    <w:rsid w:val="00FC25F8"/>
    <w:rsid w:val="00FC2B18"/>
    <w:rsid w:val="00FC4854"/>
    <w:rsid w:val="00FC60F8"/>
    <w:rsid w:val="00FC61BA"/>
    <w:rsid w:val="00FD0264"/>
    <w:rsid w:val="00FD0D57"/>
    <w:rsid w:val="00FD0ED4"/>
    <w:rsid w:val="00FD12DE"/>
    <w:rsid w:val="00FD3484"/>
    <w:rsid w:val="00FE2091"/>
    <w:rsid w:val="00FE2B85"/>
    <w:rsid w:val="00FE4198"/>
    <w:rsid w:val="00FE4A3F"/>
    <w:rsid w:val="00FE5CEE"/>
    <w:rsid w:val="00FE6AE0"/>
    <w:rsid w:val="00FE6CB1"/>
    <w:rsid w:val="00FF1D6F"/>
    <w:rsid w:val="00FF28A7"/>
    <w:rsid w:val="00FF3055"/>
    <w:rsid w:val="00FF3480"/>
    <w:rsid w:val="00FF5E5C"/>
    <w:rsid w:val="00FF6073"/>
    <w:rsid w:val="00FF670F"/>
    <w:rsid w:val="00FF67FC"/>
    <w:rsid w:val="00FF6D98"/>
    <w:rsid w:val="00FF7547"/>
    <w:rsid w:val="01648CE2"/>
    <w:rsid w:val="03D9E860"/>
    <w:rsid w:val="0A6E512E"/>
    <w:rsid w:val="0C712D08"/>
    <w:rsid w:val="0CB9C65C"/>
    <w:rsid w:val="0D8AB8AF"/>
    <w:rsid w:val="101C249B"/>
    <w:rsid w:val="11AD06E3"/>
    <w:rsid w:val="1347D73F"/>
    <w:rsid w:val="13E70A63"/>
    <w:rsid w:val="166F5AB4"/>
    <w:rsid w:val="18065625"/>
    <w:rsid w:val="185A32FB"/>
    <w:rsid w:val="1B37986E"/>
    <w:rsid w:val="1CB703BB"/>
    <w:rsid w:val="1E43CFFB"/>
    <w:rsid w:val="1E4DA9B2"/>
    <w:rsid w:val="1EF8E7E0"/>
    <w:rsid w:val="1F8839FC"/>
    <w:rsid w:val="1FCEF226"/>
    <w:rsid w:val="21ED0896"/>
    <w:rsid w:val="24604824"/>
    <w:rsid w:val="254F12BF"/>
    <w:rsid w:val="28C8B28F"/>
    <w:rsid w:val="2907A88D"/>
    <w:rsid w:val="2A39D287"/>
    <w:rsid w:val="2C363D2B"/>
    <w:rsid w:val="2FE21815"/>
    <w:rsid w:val="3005A308"/>
    <w:rsid w:val="3447EF19"/>
    <w:rsid w:val="34D3ADAC"/>
    <w:rsid w:val="37009C52"/>
    <w:rsid w:val="38322603"/>
    <w:rsid w:val="38F9014B"/>
    <w:rsid w:val="3B52AF13"/>
    <w:rsid w:val="3CCD2E73"/>
    <w:rsid w:val="3ECCFAE0"/>
    <w:rsid w:val="3F26E018"/>
    <w:rsid w:val="41CE3975"/>
    <w:rsid w:val="431D1BBF"/>
    <w:rsid w:val="433BA829"/>
    <w:rsid w:val="45BC6FEB"/>
    <w:rsid w:val="4662B7A5"/>
    <w:rsid w:val="470BBFDB"/>
    <w:rsid w:val="47DF9429"/>
    <w:rsid w:val="48C1985E"/>
    <w:rsid w:val="496ADB37"/>
    <w:rsid w:val="4DD2B536"/>
    <w:rsid w:val="515139D7"/>
    <w:rsid w:val="51B59632"/>
    <w:rsid w:val="5230DFC1"/>
    <w:rsid w:val="52A129C3"/>
    <w:rsid w:val="5AEB5874"/>
    <w:rsid w:val="5B09CE7F"/>
    <w:rsid w:val="5E585C22"/>
    <w:rsid w:val="5EADE562"/>
    <w:rsid w:val="5ED02B15"/>
    <w:rsid w:val="5F26BFCF"/>
    <w:rsid w:val="5F2DA73D"/>
    <w:rsid w:val="5F6A23C6"/>
    <w:rsid w:val="62A92594"/>
    <w:rsid w:val="64813FB2"/>
    <w:rsid w:val="665DE818"/>
    <w:rsid w:val="681AEECC"/>
    <w:rsid w:val="6B3DB558"/>
    <w:rsid w:val="6ED3A1E1"/>
    <w:rsid w:val="6F1FC18C"/>
    <w:rsid w:val="70207F37"/>
    <w:rsid w:val="7054C31D"/>
    <w:rsid w:val="70C4DBB0"/>
    <w:rsid w:val="739A814A"/>
    <w:rsid w:val="763D09B2"/>
    <w:rsid w:val="7667F59B"/>
    <w:rsid w:val="771533DA"/>
    <w:rsid w:val="77435FCD"/>
    <w:rsid w:val="787F38CD"/>
    <w:rsid w:val="792C13A8"/>
    <w:rsid w:val="79BAEE59"/>
    <w:rsid w:val="79FEE39D"/>
    <w:rsid w:val="7D8D2C7F"/>
    <w:rsid w:val="7E6A3F29"/>
    <w:rsid w:val="7F549BB4"/>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82A0111"/>
  <w15:docId w15:val="{BEB7AF15-5E14-0442-A49D-B067AFFC0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MS Mincho" w:hAnsi="Times New Roman" w:cs="Times New Roman"/>
        <w:lang w:val="en-AU" w:eastAsia="en-AU"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EA0"/>
    <w:pPr>
      <w:spacing w:before="200" w:line="240" w:lineRule="atLeast"/>
    </w:pPr>
    <w:rPr>
      <w:rFonts w:ascii="Arial" w:eastAsia="SimSun" w:hAnsi="Arial"/>
      <w:lang w:eastAsia="zh-CN"/>
    </w:rPr>
  </w:style>
  <w:style w:type="paragraph" w:styleId="Heading1">
    <w:name w:val="heading 1"/>
    <w:basedOn w:val="Normal"/>
    <w:next w:val="Normal"/>
    <w:link w:val="Heading1Char"/>
    <w:uiPriority w:val="99"/>
    <w:qFormat/>
    <w:rsid w:val="002D35C3"/>
    <w:pPr>
      <w:keepNext/>
      <w:numPr>
        <w:numId w:val="6"/>
      </w:numPr>
      <w:outlineLvl w:val="0"/>
    </w:pPr>
    <w:rPr>
      <w:rFonts w:cs="Arial"/>
      <w:b/>
      <w:bCs/>
    </w:rPr>
  </w:style>
  <w:style w:type="paragraph" w:styleId="Heading2">
    <w:name w:val="heading 2"/>
    <w:basedOn w:val="Normal"/>
    <w:next w:val="Level1fo"/>
    <w:link w:val="Heading2Char"/>
    <w:uiPriority w:val="99"/>
    <w:qFormat/>
    <w:rsid w:val="002D35C3"/>
    <w:pPr>
      <w:numPr>
        <w:ilvl w:val="1"/>
        <w:numId w:val="6"/>
      </w:numPr>
      <w:outlineLvl w:val="1"/>
    </w:pPr>
    <w:rPr>
      <w:rFonts w:cs="Arial"/>
      <w:b/>
      <w:bCs/>
      <w:iCs/>
    </w:rPr>
  </w:style>
  <w:style w:type="paragraph" w:styleId="Heading3">
    <w:name w:val="heading 3"/>
    <w:basedOn w:val="Normal"/>
    <w:next w:val="Level11fo"/>
    <w:link w:val="Heading3Char"/>
    <w:uiPriority w:val="99"/>
    <w:qFormat/>
    <w:rsid w:val="002D35C3"/>
    <w:pPr>
      <w:numPr>
        <w:ilvl w:val="2"/>
        <w:numId w:val="6"/>
      </w:numPr>
      <w:outlineLvl w:val="2"/>
    </w:pPr>
    <w:rPr>
      <w:rFonts w:cs="Arial"/>
      <w:bCs/>
      <w:szCs w:val="26"/>
    </w:rPr>
  </w:style>
  <w:style w:type="paragraph" w:styleId="Heading4">
    <w:name w:val="heading 4"/>
    <w:basedOn w:val="Normal"/>
    <w:next w:val="Levelafo"/>
    <w:link w:val="Heading4Char"/>
    <w:uiPriority w:val="99"/>
    <w:qFormat/>
    <w:rsid w:val="002D35C3"/>
    <w:pPr>
      <w:numPr>
        <w:ilvl w:val="3"/>
        <w:numId w:val="6"/>
      </w:numPr>
      <w:outlineLvl w:val="3"/>
    </w:pPr>
    <w:rPr>
      <w:bCs/>
      <w:szCs w:val="28"/>
    </w:rPr>
  </w:style>
  <w:style w:type="paragraph" w:styleId="Heading5">
    <w:name w:val="heading 5"/>
    <w:basedOn w:val="Normal"/>
    <w:next w:val="Levelifo"/>
    <w:link w:val="Heading5Char"/>
    <w:uiPriority w:val="99"/>
    <w:qFormat/>
    <w:rsid w:val="002D35C3"/>
    <w:pPr>
      <w:numPr>
        <w:ilvl w:val="4"/>
        <w:numId w:val="6"/>
      </w:numPr>
      <w:outlineLvl w:val="4"/>
    </w:pPr>
    <w:rPr>
      <w:bCs/>
      <w:iCs/>
      <w:szCs w:val="26"/>
    </w:rPr>
  </w:style>
  <w:style w:type="paragraph" w:styleId="Heading6">
    <w:name w:val="heading 6"/>
    <w:basedOn w:val="Normal"/>
    <w:next w:val="LevelAfo0"/>
    <w:link w:val="Heading6Char"/>
    <w:uiPriority w:val="99"/>
    <w:qFormat/>
    <w:rsid w:val="002D35C3"/>
    <w:pPr>
      <w:numPr>
        <w:ilvl w:val="5"/>
        <w:numId w:val="6"/>
      </w:numPr>
      <w:outlineLvl w:val="5"/>
    </w:pPr>
    <w:rPr>
      <w:bCs/>
      <w:szCs w:val="22"/>
    </w:rPr>
  </w:style>
  <w:style w:type="paragraph" w:styleId="Heading7">
    <w:name w:val="heading 7"/>
    <w:basedOn w:val="Normal"/>
    <w:next w:val="LevelIfo0"/>
    <w:link w:val="Heading7Char"/>
    <w:uiPriority w:val="99"/>
    <w:qFormat/>
    <w:rsid w:val="002D35C3"/>
    <w:pPr>
      <w:numPr>
        <w:ilvl w:val="6"/>
        <w:numId w:val="6"/>
      </w:numPr>
      <w:outlineLvl w:val="6"/>
    </w:pPr>
  </w:style>
  <w:style w:type="paragraph" w:styleId="Heading8">
    <w:name w:val="heading 8"/>
    <w:basedOn w:val="Normal"/>
    <w:next w:val="Normal"/>
    <w:link w:val="Heading8Char"/>
    <w:uiPriority w:val="99"/>
    <w:qFormat/>
    <w:rsid w:val="002D35C3"/>
    <w:pPr>
      <w:numPr>
        <w:ilvl w:val="7"/>
        <w:numId w:val="6"/>
      </w:numPr>
      <w:outlineLvl w:val="7"/>
    </w:pPr>
    <w:rPr>
      <w:iCs/>
    </w:rPr>
  </w:style>
  <w:style w:type="paragraph" w:styleId="Heading9">
    <w:name w:val="heading 9"/>
    <w:basedOn w:val="Normal"/>
    <w:next w:val="Normal"/>
    <w:link w:val="Heading9Char"/>
    <w:uiPriority w:val="99"/>
    <w:qFormat/>
    <w:rsid w:val="002D35C3"/>
    <w:pPr>
      <w:numPr>
        <w:ilvl w:val="8"/>
        <w:numId w:val="6"/>
      </w:numPr>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C3266A"/>
    <w:rPr>
      <w:rFonts w:ascii="Arial" w:eastAsia="SimSun" w:hAnsi="Arial" w:cs="Arial"/>
      <w:b/>
      <w:bCs/>
      <w:lang w:eastAsia="zh-CN"/>
    </w:rPr>
  </w:style>
  <w:style w:type="character" w:customStyle="1" w:styleId="Heading2Char">
    <w:name w:val="Heading 2 Char"/>
    <w:basedOn w:val="DefaultParagraphFont"/>
    <w:link w:val="Heading2"/>
    <w:uiPriority w:val="99"/>
    <w:locked/>
    <w:rsid w:val="008F6525"/>
    <w:rPr>
      <w:rFonts w:ascii="Arial" w:eastAsia="SimSun" w:hAnsi="Arial" w:cs="Arial"/>
      <w:b/>
      <w:bCs/>
      <w:iCs/>
      <w:lang w:eastAsia="zh-CN"/>
    </w:rPr>
  </w:style>
  <w:style w:type="character" w:customStyle="1" w:styleId="Heading3Char">
    <w:name w:val="Heading 3 Char"/>
    <w:basedOn w:val="DefaultParagraphFont"/>
    <w:link w:val="Heading3"/>
    <w:uiPriority w:val="99"/>
    <w:locked/>
    <w:rsid w:val="00C3266A"/>
    <w:rPr>
      <w:rFonts w:ascii="Arial" w:eastAsia="SimSun" w:hAnsi="Arial" w:cs="Arial"/>
      <w:bCs/>
      <w:szCs w:val="26"/>
      <w:lang w:eastAsia="zh-CN"/>
    </w:rPr>
  </w:style>
  <w:style w:type="character" w:customStyle="1" w:styleId="Heading4Char">
    <w:name w:val="Heading 4 Char"/>
    <w:basedOn w:val="DefaultParagraphFont"/>
    <w:link w:val="Heading4"/>
    <w:uiPriority w:val="99"/>
    <w:locked/>
    <w:rsid w:val="00C3266A"/>
    <w:rPr>
      <w:rFonts w:ascii="Arial" w:eastAsia="SimSun" w:hAnsi="Arial"/>
      <w:bCs/>
      <w:szCs w:val="28"/>
      <w:lang w:eastAsia="zh-CN"/>
    </w:rPr>
  </w:style>
  <w:style w:type="character" w:customStyle="1" w:styleId="Heading5Char">
    <w:name w:val="Heading 5 Char"/>
    <w:basedOn w:val="DefaultParagraphFont"/>
    <w:link w:val="Heading5"/>
    <w:uiPriority w:val="99"/>
    <w:locked/>
    <w:rsid w:val="00C3266A"/>
    <w:rPr>
      <w:rFonts w:ascii="Arial" w:eastAsia="SimSun" w:hAnsi="Arial"/>
      <w:bCs/>
      <w:iCs/>
      <w:szCs w:val="26"/>
      <w:lang w:eastAsia="zh-CN"/>
    </w:rPr>
  </w:style>
  <w:style w:type="character" w:customStyle="1" w:styleId="Heading6Char">
    <w:name w:val="Heading 6 Char"/>
    <w:basedOn w:val="DefaultParagraphFont"/>
    <w:link w:val="Heading6"/>
    <w:uiPriority w:val="99"/>
    <w:locked/>
    <w:rsid w:val="00C3266A"/>
    <w:rPr>
      <w:rFonts w:ascii="Arial" w:eastAsia="SimSun" w:hAnsi="Arial"/>
      <w:bCs/>
      <w:szCs w:val="22"/>
      <w:lang w:eastAsia="zh-CN"/>
    </w:rPr>
  </w:style>
  <w:style w:type="character" w:customStyle="1" w:styleId="Heading7Char">
    <w:name w:val="Heading 7 Char"/>
    <w:basedOn w:val="DefaultParagraphFont"/>
    <w:link w:val="Heading7"/>
    <w:uiPriority w:val="99"/>
    <w:locked/>
    <w:rsid w:val="00C3266A"/>
    <w:rPr>
      <w:rFonts w:ascii="Arial" w:eastAsia="SimSun" w:hAnsi="Arial"/>
      <w:lang w:eastAsia="zh-CN"/>
    </w:rPr>
  </w:style>
  <w:style w:type="character" w:customStyle="1" w:styleId="Heading8Char">
    <w:name w:val="Heading 8 Char"/>
    <w:basedOn w:val="DefaultParagraphFont"/>
    <w:link w:val="Heading8"/>
    <w:uiPriority w:val="99"/>
    <w:locked/>
    <w:rsid w:val="00C3266A"/>
    <w:rPr>
      <w:rFonts w:ascii="Arial" w:eastAsia="SimSun" w:hAnsi="Arial"/>
      <w:iCs/>
      <w:lang w:eastAsia="zh-CN"/>
    </w:rPr>
  </w:style>
  <w:style w:type="character" w:customStyle="1" w:styleId="Heading9Char">
    <w:name w:val="Heading 9 Char"/>
    <w:basedOn w:val="DefaultParagraphFont"/>
    <w:link w:val="Heading9"/>
    <w:uiPriority w:val="99"/>
    <w:locked/>
    <w:rsid w:val="00C3266A"/>
    <w:rPr>
      <w:rFonts w:ascii="Arial" w:eastAsia="SimSun" w:hAnsi="Arial" w:cs="Arial"/>
      <w:lang w:eastAsia="zh-CN"/>
    </w:rPr>
  </w:style>
  <w:style w:type="paragraph" w:styleId="Header">
    <w:name w:val="header"/>
    <w:basedOn w:val="Normal"/>
    <w:link w:val="HeaderChar"/>
    <w:uiPriority w:val="99"/>
    <w:rsid w:val="002D35C3"/>
    <w:pPr>
      <w:spacing w:before="0" w:line="180" w:lineRule="atLeast"/>
      <w:ind w:left="-850"/>
      <w:jc w:val="right"/>
    </w:pPr>
    <w:rPr>
      <w:rFonts w:cs="Arial"/>
      <w:sz w:val="14"/>
    </w:rPr>
  </w:style>
  <w:style w:type="character" w:customStyle="1" w:styleId="HeaderChar">
    <w:name w:val="Header Char"/>
    <w:basedOn w:val="DefaultParagraphFont"/>
    <w:link w:val="Header"/>
    <w:uiPriority w:val="99"/>
    <w:locked/>
    <w:rsid w:val="00C3266A"/>
    <w:rPr>
      <w:rFonts w:ascii="Arial" w:eastAsia="SimSun" w:hAnsi="Arial" w:cs="Arial"/>
      <w:sz w:val="14"/>
      <w:lang w:val="en-AU" w:eastAsia="zh-CN" w:bidi="ar-SA"/>
    </w:rPr>
  </w:style>
  <w:style w:type="paragraph" w:styleId="Footer">
    <w:name w:val="footer"/>
    <w:basedOn w:val="Normal"/>
    <w:link w:val="FooterChar"/>
    <w:uiPriority w:val="99"/>
    <w:rsid w:val="002D35C3"/>
    <w:pPr>
      <w:tabs>
        <w:tab w:val="right" w:pos="8400"/>
        <w:tab w:val="right" w:pos="8787"/>
      </w:tabs>
      <w:spacing w:before="0" w:line="180" w:lineRule="atLeast"/>
      <w:ind w:left="-851"/>
    </w:pPr>
    <w:rPr>
      <w:rFonts w:cs="Arial"/>
      <w:sz w:val="14"/>
      <w:szCs w:val="14"/>
    </w:rPr>
  </w:style>
  <w:style w:type="character" w:customStyle="1" w:styleId="FooterChar">
    <w:name w:val="Footer Char"/>
    <w:basedOn w:val="DefaultParagraphFont"/>
    <w:link w:val="Footer"/>
    <w:uiPriority w:val="99"/>
    <w:locked/>
    <w:rsid w:val="00C3266A"/>
    <w:rPr>
      <w:rFonts w:ascii="Arial" w:eastAsia="SimSun" w:hAnsi="Arial" w:cs="Arial"/>
      <w:sz w:val="14"/>
      <w:szCs w:val="14"/>
      <w:lang w:val="en-AU" w:eastAsia="zh-CN" w:bidi="ar-SA"/>
    </w:rPr>
  </w:style>
  <w:style w:type="character" w:styleId="PageNumber">
    <w:name w:val="page number"/>
    <w:basedOn w:val="DefaultParagraphFont"/>
    <w:uiPriority w:val="99"/>
    <w:semiHidden/>
    <w:rsid w:val="002D35C3"/>
    <w:rPr>
      <w:rFonts w:cs="Times New Roman"/>
    </w:rPr>
  </w:style>
  <w:style w:type="paragraph" w:styleId="BodyText">
    <w:name w:val="Body Text"/>
    <w:basedOn w:val="Normal"/>
    <w:link w:val="BodyTextChar"/>
    <w:uiPriority w:val="99"/>
    <w:rsid w:val="002D35C3"/>
  </w:style>
  <w:style w:type="character" w:customStyle="1" w:styleId="BodyTextChar">
    <w:name w:val="Body Text Char"/>
    <w:basedOn w:val="DefaultParagraphFont"/>
    <w:link w:val="BodyText"/>
    <w:uiPriority w:val="99"/>
    <w:semiHidden/>
    <w:locked/>
    <w:rsid w:val="00C3266A"/>
    <w:rPr>
      <w:rFonts w:ascii="Arial" w:eastAsia="SimSun" w:hAnsi="Arial" w:cs="Times New Roman"/>
      <w:lang w:val="en-AU" w:eastAsia="zh-CN" w:bidi="ar-SA"/>
    </w:rPr>
  </w:style>
  <w:style w:type="paragraph" w:styleId="ListBullet">
    <w:name w:val="List Bullet"/>
    <w:basedOn w:val="Normal"/>
    <w:uiPriority w:val="99"/>
    <w:rsid w:val="002D35C3"/>
    <w:pPr>
      <w:tabs>
        <w:tab w:val="num" w:pos="720"/>
      </w:tabs>
      <w:ind w:left="720" w:hanging="720"/>
    </w:pPr>
  </w:style>
  <w:style w:type="paragraph" w:styleId="Title">
    <w:name w:val="Title"/>
    <w:basedOn w:val="Normal"/>
    <w:next w:val="Subtitle"/>
    <w:link w:val="TitleChar"/>
    <w:uiPriority w:val="99"/>
    <w:qFormat/>
    <w:rsid w:val="002D35C3"/>
    <w:pPr>
      <w:spacing w:before="0" w:line="440" w:lineRule="atLeast"/>
      <w:outlineLvl w:val="0"/>
    </w:pPr>
    <w:rPr>
      <w:rFonts w:cs="Arial"/>
      <w:b/>
      <w:bCs/>
      <w:sz w:val="36"/>
    </w:rPr>
  </w:style>
  <w:style w:type="character" w:customStyle="1" w:styleId="TitleChar">
    <w:name w:val="Title Char"/>
    <w:basedOn w:val="DefaultParagraphFont"/>
    <w:link w:val="Title"/>
    <w:uiPriority w:val="99"/>
    <w:locked/>
    <w:rsid w:val="00C3266A"/>
    <w:rPr>
      <w:rFonts w:ascii="Arial" w:eastAsia="SimSun" w:hAnsi="Arial" w:cs="Arial"/>
      <w:b/>
      <w:bCs/>
      <w:sz w:val="36"/>
      <w:lang w:val="en-AU" w:eastAsia="zh-CN" w:bidi="ar-SA"/>
    </w:rPr>
  </w:style>
  <w:style w:type="character" w:styleId="Hyperlink">
    <w:name w:val="Hyperlink"/>
    <w:basedOn w:val="DefaultParagraphFont"/>
    <w:uiPriority w:val="99"/>
    <w:rsid w:val="002D35C3"/>
    <w:rPr>
      <w:rFonts w:cs="Times New Roman"/>
      <w:color w:val="0000FF"/>
      <w:u w:val="single"/>
    </w:rPr>
  </w:style>
  <w:style w:type="paragraph" w:styleId="CommentText">
    <w:name w:val="annotation text"/>
    <w:aliases w:val="CT-DO NOT USE"/>
    <w:basedOn w:val="Normal"/>
    <w:link w:val="CommentTextChar"/>
    <w:uiPriority w:val="99"/>
    <w:rsid w:val="002D35C3"/>
    <w:pPr>
      <w:spacing w:line="240" w:lineRule="auto"/>
    </w:pPr>
    <w:rPr>
      <w:sz w:val="16"/>
    </w:rPr>
  </w:style>
  <w:style w:type="character" w:customStyle="1" w:styleId="CommentTextChar">
    <w:name w:val="Comment Text Char"/>
    <w:aliases w:val="CT-DO NOT USE Char"/>
    <w:basedOn w:val="DefaultParagraphFont"/>
    <w:link w:val="CommentText"/>
    <w:uiPriority w:val="99"/>
    <w:locked/>
    <w:rsid w:val="00C3266A"/>
    <w:rPr>
      <w:rFonts w:ascii="Arial" w:eastAsia="SimSun" w:hAnsi="Arial" w:cs="Times New Roman"/>
      <w:sz w:val="16"/>
      <w:lang w:val="en-AU" w:eastAsia="zh-CN" w:bidi="ar-SA"/>
    </w:rPr>
  </w:style>
  <w:style w:type="paragraph" w:styleId="FootnoteText">
    <w:name w:val="footnote text"/>
    <w:basedOn w:val="Normal"/>
    <w:link w:val="FootnoteTextChar"/>
    <w:uiPriority w:val="99"/>
    <w:semiHidden/>
    <w:rsid w:val="002D35C3"/>
    <w:pPr>
      <w:spacing w:line="240" w:lineRule="auto"/>
      <w:ind w:left="720" w:hanging="720"/>
    </w:pPr>
    <w:rPr>
      <w:sz w:val="16"/>
    </w:rPr>
  </w:style>
  <w:style w:type="character" w:customStyle="1" w:styleId="FootnoteTextChar">
    <w:name w:val="Footnote Text Char"/>
    <w:basedOn w:val="DefaultParagraphFont"/>
    <w:link w:val="FootnoteText"/>
    <w:uiPriority w:val="99"/>
    <w:semiHidden/>
    <w:locked/>
    <w:rsid w:val="00C3266A"/>
    <w:rPr>
      <w:rFonts w:ascii="Arial" w:eastAsia="SimSun" w:hAnsi="Arial" w:cs="Times New Roman"/>
      <w:sz w:val="16"/>
      <w:lang w:val="en-AU" w:eastAsia="zh-CN" w:bidi="ar-SA"/>
    </w:rPr>
  </w:style>
  <w:style w:type="paragraph" w:styleId="EndnoteText">
    <w:name w:val="endnote text"/>
    <w:basedOn w:val="Normal"/>
    <w:link w:val="EndnoteTextChar"/>
    <w:uiPriority w:val="99"/>
    <w:semiHidden/>
    <w:rsid w:val="002D35C3"/>
    <w:pPr>
      <w:spacing w:line="240" w:lineRule="auto"/>
      <w:ind w:left="720" w:hanging="720"/>
    </w:pPr>
    <w:rPr>
      <w:sz w:val="16"/>
    </w:rPr>
  </w:style>
  <w:style w:type="character" w:customStyle="1" w:styleId="EndnoteTextChar">
    <w:name w:val="Endnote Text Char"/>
    <w:basedOn w:val="DefaultParagraphFont"/>
    <w:link w:val="EndnoteText"/>
    <w:uiPriority w:val="99"/>
    <w:semiHidden/>
    <w:locked/>
    <w:rsid w:val="00C3266A"/>
    <w:rPr>
      <w:rFonts w:ascii="Arial" w:eastAsia="SimSun" w:hAnsi="Arial" w:cs="Times New Roman"/>
      <w:sz w:val="16"/>
      <w:lang w:val="en-AU" w:eastAsia="zh-CN" w:bidi="ar-SA"/>
    </w:rPr>
  </w:style>
  <w:style w:type="paragraph" w:styleId="TOC5">
    <w:name w:val="toc 5"/>
    <w:basedOn w:val="TOC1"/>
    <w:next w:val="Normal"/>
    <w:uiPriority w:val="99"/>
    <w:semiHidden/>
    <w:rsid w:val="002D35C3"/>
    <w:pPr>
      <w:spacing w:before="0" w:after="0"/>
      <w:ind w:left="2880" w:hanging="720"/>
    </w:pPr>
    <w:rPr>
      <w:b w:val="0"/>
      <w:caps w:val="0"/>
    </w:rPr>
  </w:style>
  <w:style w:type="character" w:customStyle="1" w:styleId="Heading">
    <w:name w:val="Heading"/>
    <w:basedOn w:val="DefaultParagraphFont"/>
    <w:uiPriority w:val="99"/>
    <w:rsid w:val="00ED40E3"/>
    <w:rPr>
      <w:rFonts w:ascii="Arial" w:hAnsi="Arial" w:cs="Arial"/>
      <w:b/>
      <w:bCs/>
      <w:caps/>
      <w:sz w:val="19"/>
      <w:szCs w:val="19"/>
      <w:lang w:val="en-AU"/>
    </w:rPr>
  </w:style>
  <w:style w:type="character" w:customStyle="1" w:styleId="Subheading">
    <w:name w:val="Subheading"/>
    <w:basedOn w:val="DefaultParagraphFont"/>
    <w:uiPriority w:val="99"/>
    <w:rsid w:val="00ED40E3"/>
    <w:rPr>
      <w:rFonts w:ascii="Arial" w:hAnsi="Arial" w:cs="Arial"/>
      <w:b/>
      <w:bCs/>
      <w:sz w:val="19"/>
      <w:szCs w:val="19"/>
    </w:rPr>
  </w:style>
  <w:style w:type="paragraph" w:styleId="TOC1">
    <w:name w:val="toc 1"/>
    <w:basedOn w:val="Normal"/>
    <w:next w:val="Normal"/>
    <w:uiPriority w:val="39"/>
    <w:rsid w:val="002D35C3"/>
    <w:pPr>
      <w:tabs>
        <w:tab w:val="right" w:pos="8820"/>
      </w:tabs>
      <w:spacing w:after="200"/>
      <w:ind w:right="864"/>
    </w:pPr>
    <w:rPr>
      <w:b/>
      <w:caps/>
    </w:rPr>
  </w:style>
  <w:style w:type="paragraph" w:styleId="TOC2">
    <w:name w:val="toc 2"/>
    <w:basedOn w:val="TOC1"/>
    <w:next w:val="Normal"/>
    <w:uiPriority w:val="39"/>
    <w:rsid w:val="002D35C3"/>
    <w:pPr>
      <w:ind w:left="720" w:hanging="720"/>
    </w:pPr>
  </w:style>
  <w:style w:type="paragraph" w:styleId="TOC4">
    <w:name w:val="toc 4"/>
    <w:basedOn w:val="TOC1"/>
    <w:next w:val="Normal"/>
    <w:uiPriority w:val="99"/>
    <w:semiHidden/>
    <w:rsid w:val="002D35C3"/>
    <w:pPr>
      <w:spacing w:before="0" w:after="0"/>
      <w:ind w:left="2160" w:hanging="720"/>
    </w:pPr>
    <w:rPr>
      <w:b w:val="0"/>
      <w:caps w:val="0"/>
    </w:rPr>
  </w:style>
  <w:style w:type="paragraph" w:styleId="TOC3">
    <w:name w:val="toc 3"/>
    <w:basedOn w:val="TOC1"/>
    <w:next w:val="Normal"/>
    <w:uiPriority w:val="99"/>
    <w:semiHidden/>
    <w:rsid w:val="002D35C3"/>
    <w:pPr>
      <w:spacing w:before="0" w:after="0"/>
      <w:ind w:left="1440" w:hanging="720"/>
    </w:pPr>
    <w:rPr>
      <w:b w:val="0"/>
      <w:caps w:val="0"/>
    </w:rPr>
  </w:style>
  <w:style w:type="paragraph" w:styleId="TOC6">
    <w:name w:val="toc 6"/>
    <w:basedOn w:val="TOC1"/>
    <w:next w:val="Normal"/>
    <w:uiPriority w:val="99"/>
    <w:semiHidden/>
    <w:rsid w:val="002D35C3"/>
    <w:pPr>
      <w:spacing w:before="0" w:after="0"/>
      <w:ind w:left="3600" w:hanging="720"/>
    </w:pPr>
    <w:rPr>
      <w:b w:val="0"/>
      <w:caps w:val="0"/>
    </w:rPr>
  </w:style>
  <w:style w:type="paragraph" w:styleId="TOC7">
    <w:name w:val="toc 7"/>
    <w:basedOn w:val="TOC1"/>
    <w:next w:val="Normal"/>
    <w:uiPriority w:val="99"/>
    <w:semiHidden/>
    <w:rsid w:val="002D35C3"/>
    <w:pPr>
      <w:numPr>
        <w:numId w:val="10"/>
      </w:numPr>
    </w:pPr>
  </w:style>
  <w:style w:type="paragraph" w:styleId="TOC8">
    <w:name w:val="toc 8"/>
    <w:basedOn w:val="TOC1"/>
    <w:next w:val="Normal"/>
    <w:uiPriority w:val="99"/>
    <w:semiHidden/>
    <w:rsid w:val="002D35C3"/>
    <w:pPr>
      <w:numPr>
        <w:numId w:val="11"/>
      </w:numPr>
    </w:pPr>
  </w:style>
  <w:style w:type="paragraph" w:styleId="TOC9">
    <w:name w:val="toc 9"/>
    <w:basedOn w:val="TOC1"/>
    <w:next w:val="Normal"/>
    <w:uiPriority w:val="99"/>
    <w:semiHidden/>
    <w:rsid w:val="002D35C3"/>
    <w:pPr>
      <w:numPr>
        <w:numId w:val="12"/>
      </w:numPr>
    </w:pPr>
  </w:style>
  <w:style w:type="paragraph" w:customStyle="1" w:styleId="Background">
    <w:name w:val="Background"/>
    <w:basedOn w:val="Normal"/>
    <w:uiPriority w:val="99"/>
    <w:rsid w:val="00ED40E3"/>
    <w:pPr>
      <w:numPr>
        <w:numId w:val="2"/>
      </w:numPr>
      <w:spacing w:after="340"/>
    </w:pPr>
  </w:style>
  <w:style w:type="paragraph" w:customStyle="1" w:styleId="Parties">
    <w:name w:val="Parties"/>
    <w:uiPriority w:val="99"/>
    <w:rsid w:val="00ED40E3"/>
    <w:pPr>
      <w:numPr>
        <w:numId w:val="1"/>
      </w:numPr>
      <w:spacing w:after="340" w:line="340" w:lineRule="exact"/>
    </w:pPr>
    <w:rPr>
      <w:sz w:val="23"/>
      <w:szCs w:val="23"/>
    </w:rPr>
  </w:style>
  <w:style w:type="paragraph" w:customStyle="1" w:styleId="MajorHeading">
    <w:name w:val="MajorHeading"/>
    <w:basedOn w:val="Normal"/>
    <w:next w:val="Normal"/>
    <w:uiPriority w:val="99"/>
    <w:rsid w:val="00ED40E3"/>
    <w:pPr>
      <w:spacing w:after="340"/>
    </w:pPr>
    <w:rPr>
      <w:rFonts w:cs="Arial"/>
      <w:b/>
      <w:bCs/>
      <w:caps/>
      <w:sz w:val="22"/>
      <w:szCs w:val="22"/>
    </w:rPr>
  </w:style>
  <w:style w:type="paragraph" w:styleId="ListNumber">
    <w:name w:val="List Number"/>
    <w:basedOn w:val="Normal"/>
    <w:uiPriority w:val="99"/>
    <w:rsid w:val="002D35C3"/>
    <w:pPr>
      <w:tabs>
        <w:tab w:val="num" w:pos="720"/>
      </w:tabs>
      <w:ind w:left="720" w:hanging="720"/>
    </w:pPr>
  </w:style>
  <w:style w:type="paragraph" w:styleId="ListNumber2">
    <w:name w:val="List Number 2"/>
    <w:basedOn w:val="Normal"/>
    <w:uiPriority w:val="99"/>
    <w:rsid w:val="002D35C3"/>
    <w:pPr>
      <w:tabs>
        <w:tab w:val="num" w:pos="720"/>
      </w:tabs>
      <w:ind w:left="720" w:hanging="720"/>
    </w:pPr>
  </w:style>
  <w:style w:type="character" w:customStyle="1" w:styleId="Subhead1">
    <w:name w:val="Subhead1"/>
    <w:basedOn w:val="DefaultParagraphFont"/>
    <w:uiPriority w:val="99"/>
    <w:rsid w:val="00ED40E3"/>
    <w:rPr>
      <w:rFonts w:ascii="Arial" w:hAnsi="Arial" w:cs="Arial"/>
      <w:b/>
      <w:bCs/>
      <w:spacing w:val="6"/>
      <w:sz w:val="19"/>
      <w:szCs w:val="19"/>
    </w:rPr>
  </w:style>
  <w:style w:type="paragraph" w:customStyle="1" w:styleId="Attachment1">
    <w:name w:val="Attachment 1"/>
    <w:basedOn w:val="BodyText"/>
    <w:next w:val="BodyText"/>
    <w:uiPriority w:val="99"/>
    <w:rsid w:val="00ED40E3"/>
    <w:pPr>
      <w:keepNext/>
      <w:numPr>
        <w:numId w:val="4"/>
      </w:numPr>
    </w:pPr>
    <w:rPr>
      <w:rFonts w:ascii="Arial (W1)" w:hAnsi="Arial (W1)" w:cs="Arial (W1)"/>
      <w:b/>
      <w:bCs/>
      <w:caps/>
      <w:kern w:val="28"/>
      <w:sz w:val="19"/>
      <w:szCs w:val="19"/>
    </w:rPr>
  </w:style>
  <w:style w:type="paragraph" w:customStyle="1" w:styleId="Instructions">
    <w:name w:val="Instructions"/>
    <w:basedOn w:val="Normal"/>
    <w:uiPriority w:val="99"/>
    <w:rsid w:val="00ED40E3"/>
    <w:pPr>
      <w:numPr>
        <w:numId w:val="3"/>
      </w:numPr>
      <w:shd w:val="clear" w:color="auto" w:fill="FFFF00"/>
      <w:spacing w:line="240" w:lineRule="auto"/>
    </w:pPr>
    <w:rPr>
      <w:rFonts w:cs="Arial"/>
      <w:b/>
      <w:bCs/>
      <w:sz w:val="17"/>
      <w:szCs w:val="17"/>
    </w:rPr>
  </w:style>
  <w:style w:type="paragraph" w:styleId="BlockText">
    <w:name w:val="Block Text"/>
    <w:basedOn w:val="Normal"/>
    <w:uiPriority w:val="99"/>
    <w:semiHidden/>
    <w:rsid w:val="002D35C3"/>
    <w:pPr>
      <w:ind w:left="1440" w:right="1440"/>
    </w:pPr>
  </w:style>
  <w:style w:type="paragraph" w:styleId="Caption">
    <w:name w:val="caption"/>
    <w:basedOn w:val="Normal"/>
    <w:next w:val="Normal"/>
    <w:uiPriority w:val="99"/>
    <w:qFormat/>
    <w:rsid w:val="002D35C3"/>
    <w:pPr>
      <w:spacing w:before="100" w:after="100"/>
    </w:pPr>
    <w:rPr>
      <w:b/>
      <w:bCs/>
      <w:sz w:val="16"/>
    </w:rPr>
  </w:style>
  <w:style w:type="character" w:styleId="Emphasis">
    <w:name w:val="Emphasis"/>
    <w:basedOn w:val="DefaultParagraphFont"/>
    <w:uiPriority w:val="20"/>
    <w:qFormat/>
    <w:rsid w:val="002D35C3"/>
    <w:rPr>
      <w:rFonts w:cs="Times New Roman"/>
      <w:i/>
      <w:iCs/>
    </w:rPr>
  </w:style>
  <w:style w:type="paragraph" w:styleId="ListBullet2">
    <w:name w:val="List Bullet 2"/>
    <w:basedOn w:val="Normal"/>
    <w:uiPriority w:val="99"/>
    <w:rsid w:val="002D35C3"/>
    <w:pPr>
      <w:tabs>
        <w:tab w:val="num" w:pos="720"/>
      </w:tabs>
      <w:ind w:left="720" w:hanging="720"/>
    </w:pPr>
  </w:style>
  <w:style w:type="character" w:customStyle="1" w:styleId="CharChar">
    <w:name w:val="Char Char"/>
    <w:basedOn w:val="DefaultParagraphFont"/>
    <w:uiPriority w:val="99"/>
    <w:rsid w:val="00ED40E3"/>
    <w:rPr>
      <w:rFonts w:eastAsia="MS Mincho" w:cs="Times New Roman"/>
      <w:sz w:val="23"/>
      <w:szCs w:val="23"/>
      <w:lang w:val="en-AU" w:eastAsia="en-AU" w:bidi="ar-SA"/>
    </w:rPr>
  </w:style>
  <w:style w:type="paragraph" w:styleId="BodyText2">
    <w:name w:val="Body Text 2"/>
    <w:basedOn w:val="Normal"/>
    <w:link w:val="BodyText2Char"/>
    <w:uiPriority w:val="99"/>
    <w:semiHidden/>
    <w:rsid w:val="002D35C3"/>
    <w:pPr>
      <w:spacing w:line="480" w:lineRule="auto"/>
    </w:pPr>
  </w:style>
  <w:style w:type="character" w:customStyle="1" w:styleId="BodyText2Char">
    <w:name w:val="Body Text 2 Char"/>
    <w:basedOn w:val="DefaultParagraphFont"/>
    <w:link w:val="BodyText2"/>
    <w:uiPriority w:val="99"/>
    <w:semiHidden/>
    <w:locked/>
    <w:rsid w:val="00C3266A"/>
    <w:rPr>
      <w:rFonts w:ascii="Arial" w:eastAsia="SimSun" w:hAnsi="Arial" w:cs="Times New Roman"/>
      <w:lang w:val="en-AU" w:eastAsia="zh-CN" w:bidi="ar-SA"/>
    </w:rPr>
  </w:style>
  <w:style w:type="paragraph" w:customStyle="1" w:styleId="Indent1">
    <w:name w:val="Indent 1"/>
    <w:basedOn w:val="Normal"/>
    <w:uiPriority w:val="99"/>
    <w:rsid w:val="00ED40E3"/>
    <w:pPr>
      <w:spacing w:line="240" w:lineRule="auto"/>
      <w:ind w:left="1120" w:hanging="1120"/>
    </w:pPr>
    <w:rPr>
      <w:rFonts w:ascii="Palatino" w:hAnsi="Palatino"/>
      <w:b/>
      <w:sz w:val="24"/>
    </w:rPr>
  </w:style>
  <w:style w:type="paragraph" w:customStyle="1" w:styleId="N2">
    <w:name w:val="N2"/>
    <w:basedOn w:val="Normal"/>
    <w:uiPriority w:val="99"/>
    <w:rsid w:val="00ED40E3"/>
    <w:pPr>
      <w:widowControl w:val="0"/>
      <w:spacing w:after="240" w:line="360" w:lineRule="exact"/>
      <w:ind w:left="720"/>
    </w:pPr>
    <w:rPr>
      <w:rFonts w:ascii="Tahoma" w:hAnsi="Tahoma" w:cs="MS Serif"/>
      <w:sz w:val="22"/>
      <w:szCs w:val="22"/>
    </w:rPr>
  </w:style>
  <w:style w:type="paragraph" w:styleId="DocumentMap">
    <w:name w:val="Document Map"/>
    <w:basedOn w:val="Normal"/>
    <w:link w:val="DocumentMapChar"/>
    <w:uiPriority w:val="99"/>
    <w:semiHidden/>
    <w:rsid w:val="002D35C3"/>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locked/>
    <w:rsid w:val="00C3266A"/>
    <w:rPr>
      <w:rFonts w:ascii="Tahoma" w:eastAsia="SimSun" w:hAnsi="Tahoma" w:cs="Tahoma"/>
      <w:lang w:val="en-AU" w:eastAsia="zh-CN" w:bidi="ar-SA"/>
    </w:rPr>
  </w:style>
  <w:style w:type="paragraph" w:customStyle="1" w:styleId="Indent10">
    <w:name w:val="Indent1"/>
    <w:basedOn w:val="Normal"/>
    <w:uiPriority w:val="99"/>
    <w:rsid w:val="00ED40E3"/>
    <w:pPr>
      <w:widowControl w:val="0"/>
      <w:tabs>
        <w:tab w:val="num" w:pos="720"/>
      </w:tabs>
      <w:spacing w:before="240" w:line="240" w:lineRule="auto"/>
      <w:ind w:left="720" w:hanging="360"/>
    </w:pPr>
    <w:rPr>
      <w:rFonts w:ascii="Times" w:hAnsi="Times"/>
      <w:sz w:val="22"/>
      <w:lang w:val="en-US"/>
    </w:rPr>
  </w:style>
  <w:style w:type="paragraph" w:customStyle="1" w:styleId="Plainpara">
    <w:name w:val="Plain para"/>
    <w:basedOn w:val="BodyText"/>
    <w:uiPriority w:val="99"/>
    <w:rsid w:val="00ED40E3"/>
    <w:pPr>
      <w:widowControl w:val="0"/>
      <w:spacing w:line="240" w:lineRule="auto"/>
      <w:ind w:left="709"/>
    </w:pPr>
    <w:rPr>
      <w:rFonts w:ascii="Times" w:hAnsi="Times"/>
      <w:sz w:val="24"/>
      <w:lang w:val="en-US"/>
    </w:rPr>
  </w:style>
  <w:style w:type="paragraph" w:customStyle="1" w:styleId="normal2">
    <w:name w:val="normal 2"/>
    <w:basedOn w:val="Normal"/>
    <w:uiPriority w:val="99"/>
    <w:rsid w:val="00ED40E3"/>
    <w:pPr>
      <w:widowControl w:val="0"/>
      <w:tabs>
        <w:tab w:val="num" w:pos="360"/>
      </w:tabs>
      <w:spacing w:line="240" w:lineRule="auto"/>
      <w:ind w:left="360" w:hanging="360"/>
    </w:pPr>
    <w:rPr>
      <w:rFonts w:ascii="Times" w:hAnsi="Times"/>
      <w:sz w:val="22"/>
      <w:lang w:val="en-US"/>
    </w:rPr>
  </w:style>
  <w:style w:type="paragraph" w:styleId="BodyTextIndent2">
    <w:name w:val="Body Text Indent 2"/>
    <w:basedOn w:val="BodyText2"/>
    <w:link w:val="BodyTextIndent2Char"/>
    <w:uiPriority w:val="99"/>
    <w:semiHidden/>
    <w:rsid w:val="002D35C3"/>
    <w:pPr>
      <w:ind w:left="720"/>
    </w:pPr>
  </w:style>
  <w:style w:type="character" w:customStyle="1" w:styleId="BodyTextIndent2Char">
    <w:name w:val="Body Text Indent 2 Char"/>
    <w:basedOn w:val="DefaultParagraphFont"/>
    <w:link w:val="BodyTextIndent2"/>
    <w:uiPriority w:val="99"/>
    <w:semiHidden/>
    <w:locked/>
    <w:rsid w:val="00C3266A"/>
    <w:rPr>
      <w:rFonts w:ascii="Arial" w:eastAsia="SimSun" w:hAnsi="Arial" w:cs="Times New Roman"/>
      <w:lang w:val="en-AU" w:eastAsia="zh-CN" w:bidi="ar-SA"/>
    </w:rPr>
  </w:style>
  <w:style w:type="paragraph" w:styleId="BodyTextIndent3">
    <w:name w:val="Body Text Indent 3"/>
    <w:basedOn w:val="BodyText3"/>
    <w:link w:val="BodyTextIndent3Char"/>
    <w:uiPriority w:val="99"/>
    <w:semiHidden/>
    <w:rsid w:val="002D35C3"/>
    <w:pPr>
      <w:ind w:left="720"/>
    </w:pPr>
  </w:style>
  <w:style w:type="character" w:customStyle="1" w:styleId="BodyTextIndent3Char">
    <w:name w:val="Body Text Indent 3 Char"/>
    <w:basedOn w:val="DefaultParagraphFont"/>
    <w:link w:val="BodyTextIndent3"/>
    <w:uiPriority w:val="99"/>
    <w:semiHidden/>
    <w:locked/>
    <w:rsid w:val="00C3266A"/>
    <w:rPr>
      <w:rFonts w:ascii="Arial" w:eastAsia="SimSun" w:hAnsi="Arial" w:cs="Times New Roman"/>
      <w:sz w:val="16"/>
      <w:szCs w:val="16"/>
      <w:lang w:val="en-AU" w:eastAsia="zh-CN" w:bidi="ar-SA"/>
    </w:rPr>
  </w:style>
  <w:style w:type="paragraph" w:styleId="BodyTextIndent">
    <w:name w:val="Body Text Indent"/>
    <w:basedOn w:val="BodyText"/>
    <w:link w:val="BodyTextIndentChar"/>
    <w:uiPriority w:val="99"/>
    <w:semiHidden/>
    <w:rsid w:val="002D35C3"/>
    <w:pPr>
      <w:ind w:left="720"/>
    </w:pPr>
  </w:style>
  <w:style w:type="character" w:customStyle="1" w:styleId="BodyTextIndentChar">
    <w:name w:val="Body Text Indent Char"/>
    <w:basedOn w:val="DefaultParagraphFont"/>
    <w:link w:val="BodyTextIndent"/>
    <w:uiPriority w:val="99"/>
    <w:semiHidden/>
    <w:locked/>
    <w:rsid w:val="00C3266A"/>
    <w:rPr>
      <w:rFonts w:ascii="Arial" w:eastAsia="SimSun" w:hAnsi="Arial" w:cs="Times New Roman"/>
      <w:lang w:val="en-AU" w:eastAsia="zh-CN" w:bidi="ar-SA"/>
    </w:rPr>
  </w:style>
  <w:style w:type="character" w:styleId="CommentReference">
    <w:name w:val="annotation reference"/>
    <w:aliases w:val="CR-DO NOT USE"/>
    <w:basedOn w:val="DefaultParagraphFont"/>
    <w:uiPriority w:val="99"/>
    <w:rsid w:val="002D35C3"/>
    <w:rPr>
      <w:rFonts w:cs="Times New Roman"/>
      <w:sz w:val="16"/>
      <w:szCs w:val="16"/>
    </w:rPr>
  </w:style>
  <w:style w:type="paragraph" w:styleId="CommentSubject">
    <w:name w:val="annotation subject"/>
    <w:basedOn w:val="CommentText"/>
    <w:next w:val="CommentText"/>
    <w:link w:val="CommentSubjectChar"/>
    <w:uiPriority w:val="99"/>
    <w:semiHidden/>
    <w:rsid w:val="002D35C3"/>
    <w:rPr>
      <w:b/>
      <w:bCs/>
    </w:rPr>
  </w:style>
  <w:style w:type="character" w:customStyle="1" w:styleId="CommentSubjectChar">
    <w:name w:val="Comment Subject Char"/>
    <w:basedOn w:val="CommentTextChar"/>
    <w:link w:val="CommentSubject"/>
    <w:uiPriority w:val="99"/>
    <w:semiHidden/>
    <w:locked/>
    <w:rsid w:val="00C3266A"/>
    <w:rPr>
      <w:rFonts w:ascii="Arial" w:eastAsia="SimSun" w:hAnsi="Arial" w:cs="Times New Roman"/>
      <w:b/>
      <w:bCs/>
      <w:sz w:val="16"/>
      <w:lang w:val="en-AU" w:eastAsia="zh-CN" w:bidi="ar-SA"/>
    </w:rPr>
  </w:style>
  <w:style w:type="paragraph" w:styleId="BalloonText">
    <w:name w:val="Balloon Text"/>
    <w:basedOn w:val="Normal"/>
    <w:link w:val="BalloonTextChar"/>
    <w:uiPriority w:val="99"/>
    <w:semiHidden/>
    <w:rsid w:val="002D35C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C3266A"/>
    <w:rPr>
      <w:rFonts w:ascii="Tahoma" w:eastAsia="SimSun" w:hAnsi="Tahoma" w:cs="Tahoma"/>
      <w:sz w:val="16"/>
      <w:szCs w:val="16"/>
      <w:lang w:val="en-AU" w:eastAsia="zh-CN" w:bidi="ar-SA"/>
    </w:rPr>
  </w:style>
  <w:style w:type="paragraph" w:customStyle="1" w:styleId="Leg4Subsec1">
    <w:name w:val="Leg4 Subsec: (1)"/>
    <w:basedOn w:val="Normal"/>
    <w:uiPriority w:val="99"/>
    <w:rsid w:val="005E31CC"/>
    <w:pPr>
      <w:spacing w:before="60" w:after="60" w:line="260" w:lineRule="atLeast"/>
      <w:ind w:left="1276" w:right="567" w:hanging="425"/>
    </w:pPr>
    <w:rPr>
      <w:rFonts w:cs="Arial"/>
      <w:szCs w:val="22"/>
    </w:rPr>
  </w:style>
  <w:style w:type="paragraph" w:customStyle="1" w:styleId="Leg2Sec1">
    <w:name w:val="Leg2 Sec: 1."/>
    <w:basedOn w:val="Normal"/>
    <w:uiPriority w:val="99"/>
    <w:rsid w:val="00262BA8"/>
    <w:pPr>
      <w:tabs>
        <w:tab w:val="left" w:pos="1276"/>
      </w:tabs>
      <w:spacing w:before="60" w:after="60" w:line="260" w:lineRule="atLeast"/>
      <w:ind w:left="1276" w:right="567" w:hanging="850"/>
    </w:pPr>
    <w:rPr>
      <w:rFonts w:cs="Arial"/>
      <w:szCs w:val="22"/>
    </w:rPr>
  </w:style>
  <w:style w:type="character" w:customStyle="1" w:styleId="CharDivNo">
    <w:name w:val="CharDivNo"/>
    <w:basedOn w:val="DefaultParagraphFont"/>
    <w:uiPriority w:val="99"/>
    <w:rsid w:val="00D56189"/>
    <w:rPr>
      <w:rFonts w:cs="Times New Roman"/>
    </w:rPr>
  </w:style>
  <w:style w:type="character" w:customStyle="1" w:styleId="CharDivText">
    <w:name w:val="CharDivText"/>
    <w:basedOn w:val="DefaultParagraphFont"/>
    <w:uiPriority w:val="99"/>
    <w:rsid w:val="00D56189"/>
    <w:rPr>
      <w:rFonts w:cs="Times New Roman"/>
    </w:rPr>
  </w:style>
  <w:style w:type="character" w:customStyle="1" w:styleId="CharSectno">
    <w:name w:val="CharSectno"/>
    <w:basedOn w:val="DefaultParagraphFont"/>
    <w:uiPriority w:val="99"/>
    <w:rsid w:val="00D56189"/>
    <w:rPr>
      <w:rFonts w:cs="Times New Roman"/>
    </w:rPr>
  </w:style>
  <w:style w:type="paragraph" w:customStyle="1" w:styleId="indenta">
    <w:name w:val="indent(a)"/>
    <w:aliases w:val="a,paragraph"/>
    <w:basedOn w:val="Normal"/>
    <w:uiPriority w:val="99"/>
    <w:rsid w:val="00D56189"/>
    <w:pPr>
      <w:tabs>
        <w:tab w:val="right" w:pos="1531"/>
      </w:tabs>
      <w:autoSpaceDE w:val="0"/>
      <w:autoSpaceDN w:val="0"/>
      <w:spacing w:before="40" w:line="260" w:lineRule="atLeast"/>
      <w:ind w:left="1644" w:hanging="1644"/>
    </w:pPr>
    <w:rPr>
      <w:rFonts w:ascii="Times" w:hAnsi="Times" w:cs="Times"/>
      <w:sz w:val="22"/>
      <w:szCs w:val="22"/>
    </w:rPr>
  </w:style>
  <w:style w:type="paragraph" w:customStyle="1" w:styleId="indentii">
    <w:name w:val="indent(ii)"/>
    <w:aliases w:val="aa,paragraph(sub)"/>
    <w:basedOn w:val="indenta"/>
    <w:uiPriority w:val="99"/>
    <w:rsid w:val="00D56189"/>
    <w:pPr>
      <w:tabs>
        <w:tab w:val="clear" w:pos="1531"/>
        <w:tab w:val="right" w:pos="1985"/>
      </w:tabs>
      <w:ind w:left="2098" w:hanging="2098"/>
    </w:pPr>
  </w:style>
  <w:style w:type="paragraph" w:customStyle="1" w:styleId="Subsection">
    <w:name w:val="Subsection"/>
    <w:aliases w:val="ss,subsection"/>
    <w:basedOn w:val="Normal"/>
    <w:uiPriority w:val="99"/>
    <w:rsid w:val="00D56189"/>
    <w:pPr>
      <w:tabs>
        <w:tab w:val="right" w:pos="1021"/>
      </w:tabs>
      <w:autoSpaceDE w:val="0"/>
      <w:autoSpaceDN w:val="0"/>
      <w:spacing w:before="180" w:line="260" w:lineRule="atLeast"/>
      <w:ind w:left="1134" w:hanging="1134"/>
    </w:pPr>
    <w:rPr>
      <w:rFonts w:ascii="Times" w:hAnsi="Times" w:cs="Times"/>
      <w:sz w:val="22"/>
      <w:szCs w:val="22"/>
    </w:rPr>
  </w:style>
  <w:style w:type="paragraph" w:customStyle="1" w:styleId="subsection2">
    <w:name w:val="subsection2"/>
    <w:aliases w:val="ss2"/>
    <w:basedOn w:val="Subsection"/>
    <w:next w:val="Subsection"/>
    <w:uiPriority w:val="99"/>
    <w:rsid w:val="00D56189"/>
    <w:pPr>
      <w:tabs>
        <w:tab w:val="clear" w:pos="1021"/>
      </w:tabs>
      <w:spacing w:before="40"/>
      <w:ind w:firstLine="0"/>
    </w:pPr>
  </w:style>
  <w:style w:type="character" w:customStyle="1" w:styleId="CharChapNo">
    <w:name w:val="CharChapNo"/>
    <w:basedOn w:val="DefaultParagraphFont"/>
    <w:uiPriority w:val="99"/>
    <w:rsid w:val="00D56189"/>
    <w:rPr>
      <w:rFonts w:cs="Times New Roman"/>
    </w:rPr>
  </w:style>
  <w:style w:type="character" w:customStyle="1" w:styleId="CharChapText">
    <w:name w:val="CharChapText"/>
    <w:basedOn w:val="DefaultParagraphFont"/>
    <w:uiPriority w:val="99"/>
    <w:rsid w:val="00D56189"/>
    <w:rPr>
      <w:rFonts w:cs="Times New Roman"/>
    </w:rPr>
  </w:style>
  <w:style w:type="paragraph" w:customStyle="1" w:styleId="Definition">
    <w:name w:val="Definition"/>
    <w:aliases w:val="dd"/>
    <w:basedOn w:val="Subsection"/>
    <w:uiPriority w:val="99"/>
    <w:rsid w:val="00D56189"/>
    <w:pPr>
      <w:tabs>
        <w:tab w:val="clear" w:pos="1021"/>
      </w:tabs>
      <w:ind w:firstLine="0"/>
    </w:pPr>
  </w:style>
  <w:style w:type="paragraph" w:customStyle="1" w:styleId="notetext">
    <w:name w:val="note(text)"/>
    <w:aliases w:val="n"/>
    <w:basedOn w:val="Normal"/>
    <w:uiPriority w:val="99"/>
    <w:rsid w:val="00D56189"/>
    <w:pPr>
      <w:autoSpaceDE w:val="0"/>
      <w:autoSpaceDN w:val="0"/>
      <w:spacing w:before="122" w:line="198" w:lineRule="exact"/>
      <w:ind w:left="1985" w:hanging="851"/>
    </w:pPr>
    <w:rPr>
      <w:rFonts w:ascii="Times" w:hAnsi="Times" w:cs="Times"/>
      <w:sz w:val="18"/>
      <w:szCs w:val="18"/>
    </w:rPr>
  </w:style>
  <w:style w:type="paragraph" w:customStyle="1" w:styleId="notemargin">
    <w:name w:val="note(margin)"/>
    <w:aliases w:val="nm"/>
    <w:basedOn w:val="notetext"/>
    <w:uiPriority w:val="99"/>
    <w:rsid w:val="00D56189"/>
    <w:pPr>
      <w:ind w:left="709" w:hanging="709"/>
    </w:pPr>
  </w:style>
  <w:style w:type="paragraph" w:customStyle="1" w:styleId="New5">
    <w:name w:val="New5"/>
    <w:basedOn w:val="Normal"/>
    <w:uiPriority w:val="99"/>
    <w:rsid w:val="00D56189"/>
    <w:pPr>
      <w:keepNext/>
      <w:keepLines/>
      <w:autoSpaceDE w:val="0"/>
      <w:autoSpaceDN w:val="0"/>
      <w:spacing w:before="280" w:after="60" w:line="260" w:lineRule="atLeast"/>
      <w:ind w:left="1134" w:hanging="1134"/>
      <w:outlineLvl w:val="4"/>
    </w:pPr>
    <w:rPr>
      <w:rFonts w:ascii="Times" w:hAnsi="Times" w:cs="Times"/>
      <w:b/>
      <w:bCs/>
      <w:kern w:val="28"/>
      <w:sz w:val="24"/>
      <w:szCs w:val="24"/>
    </w:rPr>
  </w:style>
  <w:style w:type="paragraph" w:customStyle="1" w:styleId="CharCharCharCharCharCharCharCharCharCharCharCharCharChar">
    <w:name w:val="Char Char תו Char Char Char Char Char Char Char Char Char Char Char Char"/>
    <w:basedOn w:val="Normal"/>
    <w:uiPriority w:val="99"/>
    <w:rsid w:val="00593A95"/>
    <w:pPr>
      <w:spacing w:after="160" w:line="240" w:lineRule="exact"/>
      <w:ind w:left="1134"/>
    </w:pPr>
    <w:rPr>
      <w:rFonts w:ascii="Verdana" w:hAnsi="Verdana"/>
      <w:lang w:val="en-US" w:eastAsia="en-US"/>
    </w:rPr>
  </w:style>
  <w:style w:type="character" w:styleId="EndnoteReference">
    <w:name w:val="endnote reference"/>
    <w:basedOn w:val="DefaultParagraphFont"/>
    <w:uiPriority w:val="99"/>
    <w:semiHidden/>
    <w:rsid w:val="002D35C3"/>
    <w:rPr>
      <w:rFonts w:cs="Times New Roman"/>
      <w:sz w:val="16"/>
      <w:vertAlign w:val="superscript"/>
    </w:rPr>
  </w:style>
  <w:style w:type="character" w:styleId="FootnoteReference">
    <w:name w:val="footnote reference"/>
    <w:basedOn w:val="DefaultParagraphFont"/>
    <w:uiPriority w:val="99"/>
    <w:semiHidden/>
    <w:rsid w:val="002D35C3"/>
    <w:rPr>
      <w:rFonts w:cs="Times New Roman"/>
      <w:sz w:val="16"/>
      <w:vertAlign w:val="superscript"/>
    </w:rPr>
  </w:style>
  <w:style w:type="paragraph" w:styleId="Index1">
    <w:name w:val="index 1"/>
    <w:basedOn w:val="Normal"/>
    <w:next w:val="Normal"/>
    <w:uiPriority w:val="99"/>
    <w:semiHidden/>
    <w:rsid w:val="002D35C3"/>
    <w:pPr>
      <w:ind w:left="200" w:hanging="200"/>
    </w:pPr>
  </w:style>
  <w:style w:type="paragraph" w:styleId="Index2">
    <w:name w:val="index 2"/>
    <w:basedOn w:val="Normal"/>
    <w:next w:val="Normal"/>
    <w:uiPriority w:val="99"/>
    <w:semiHidden/>
    <w:rsid w:val="002D35C3"/>
    <w:pPr>
      <w:ind w:left="400" w:hanging="200"/>
    </w:pPr>
  </w:style>
  <w:style w:type="paragraph" w:styleId="Index3">
    <w:name w:val="index 3"/>
    <w:basedOn w:val="Normal"/>
    <w:next w:val="Normal"/>
    <w:uiPriority w:val="99"/>
    <w:semiHidden/>
    <w:rsid w:val="002D35C3"/>
    <w:pPr>
      <w:ind w:left="600" w:hanging="200"/>
    </w:pPr>
  </w:style>
  <w:style w:type="paragraph" w:styleId="Index4">
    <w:name w:val="index 4"/>
    <w:basedOn w:val="Normal"/>
    <w:next w:val="Normal"/>
    <w:uiPriority w:val="99"/>
    <w:semiHidden/>
    <w:rsid w:val="002D35C3"/>
    <w:pPr>
      <w:ind w:left="800" w:hanging="200"/>
    </w:pPr>
  </w:style>
  <w:style w:type="paragraph" w:styleId="Index5">
    <w:name w:val="index 5"/>
    <w:basedOn w:val="Normal"/>
    <w:next w:val="Normal"/>
    <w:uiPriority w:val="99"/>
    <w:semiHidden/>
    <w:rsid w:val="002D35C3"/>
    <w:pPr>
      <w:ind w:left="1000" w:hanging="200"/>
    </w:pPr>
  </w:style>
  <w:style w:type="paragraph" w:styleId="Index6">
    <w:name w:val="index 6"/>
    <w:basedOn w:val="Normal"/>
    <w:next w:val="Normal"/>
    <w:uiPriority w:val="99"/>
    <w:semiHidden/>
    <w:rsid w:val="002D35C3"/>
    <w:pPr>
      <w:ind w:left="1200" w:hanging="200"/>
    </w:pPr>
  </w:style>
  <w:style w:type="paragraph" w:styleId="Index7">
    <w:name w:val="index 7"/>
    <w:basedOn w:val="Normal"/>
    <w:next w:val="Normal"/>
    <w:uiPriority w:val="99"/>
    <w:semiHidden/>
    <w:rsid w:val="002D35C3"/>
    <w:pPr>
      <w:ind w:left="1400" w:hanging="200"/>
    </w:pPr>
  </w:style>
  <w:style w:type="paragraph" w:styleId="Index8">
    <w:name w:val="index 8"/>
    <w:basedOn w:val="Normal"/>
    <w:next w:val="Normal"/>
    <w:uiPriority w:val="99"/>
    <w:semiHidden/>
    <w:rsid w:val="002D35C3"/>
    <w:pPr>
      <w:ind w:left="1600" w:hanging="200"/>
    </w:pPr>
  </w:style>
  <w:style w:type="paragraph" w:styleId="Index9">
    <w:name w:val="index 9"/>
    <w:basedOn w:val="Normal"/>
    <w:next w:val="Normal"/>
    <w:uiPriority w:val="99"/>
    <w:semiHidden/>
    <w:rsid w:val="002D35C3"/>
    <w:pPr>
      <w:ind w:left="1800" w:hanging="200"/>
    </w:pPr>
  </w:style>
  <w:style w:type="paragraph" w:styleId="IndexHeading">
    <w:name w:val="index heading"/>
    <w:basedOn w:val="Normal"/>
    <w:next w:val="Index1"/>
    <w:uiPriority w:val="99"/>
    <w:semiHidden/>
    <w:rsid w:val="002D35C3"/>
    <w:rPr>
      <w:rFonts w:cs="Arial"/>
      <w:b/>
      <w:bCs/>
    </w:rPr>
  </w:style>
  <w:style w:type="paragraph" w:styleId="MacroText">
    <w:name w:val="macro"/>
    <w:link w:val="MacroTextChar"/>
    <w:uiPriority w:val="99"/>
    <w:semiHidden/>
    <w:rsid w:val="002D35C3"/>
    <w:pPr>
      <w:tabs>
        <w:tab w:val="left" w:pos="480"/>
        <w:tab w:val="left" w:pos="960"/>
        <w:tab w:val="left" w:pos="1440"/>
        <w:tab w:val="left" w:pos="1920"/>
        <w:tab w:val="left" w:pos="2400"/>
        <w:tab w:val="left" w:pos="2880"/>
        <w:tab w:val="left" w:pos="3360"/>
        <w:tab w:val="left" w:pos="3840"/>
        <w:tab w:val="left" w:pos="4320"/>
      </w:tabs>
      <w:spacing w:before="240" w:line="240" w:lineRule="atLeast"/>
    </w:pPr>
    <w:rPr>
      <w:rFonts w:ascii="Courier New" w:eastAsia="SimSun" w:hAnsi="Courier New" w:cs="Courier New"/>
      <w:lang w:eastAsia="zh-CN"/>
    </w:rPr>
  </w:style>
  <w:style w:type="character" w:customStyle="1" w:styleId="MacroTextChar">
    <w:name w:val="Macro Text Char"/>
    <w:basedOn w:val="DefaultParagraphFont"/>
    <w:link w:val="MacroText"/>
    <w:uiPriority w:val="99"/>
    <w:semiHidden/>
    <w:locked/>
    <w:rsid w:val="00811E30"/>
    <w:rPr>
      <w:rFonts w:ascii="Courier New" w:eastAsia="SimSun" w:hAnsi="Courier New" w:cs="Courier New"/>
      <w:lang w:val="en-AU" w:eastAsia="zh-CN" w:bidi="ar-SA"/>
    </w:rPr>
  </w:style>
  <w:style w:type="paragraph" w:styleId="TableofAuthorities">
    <w:name w:val="table of authorities"/>
    <w:basedOn w:val="Normal"/>
    <w:next w:val="Normal"/>
    <w:uiPriority w:val="99"/>
    <w:semiHidden/>
    <w:rsid w:val="002D35C3"/>
    <w:pPr>
      <w:ind w:left="200" w:hanging="200"/>
    </w:pPr>
  </w:style>
  <w:style w:type="paragraph" w:styleId="TableofFigures">
    <w:name w:val="table of figures"/>
    <w:basedOn w:val="Normal"/>
    <w:next w:val="Normal"/>
    <w:uiPriority w:val="99"/>
    <w:semiHidden/>
    <w:rsid w:val="002D35C3"/>
  </w:style>
  <w:style w:type="paragraph" w:styleId="TOAHeading">
    <w:name w:val="toa heading"/>
    <w:basedOn w:val="Normal"/>
    <w:next w:val="Normal"/>
    <w:uiPriority w:val="99"/>
    <w:semiHidden/>
    <w:rsid w:val="002D35C3"/>
    <w:rPr>
      <w:rFonts w:cs="Arial"/>
      <w:b/>
      <w:bCs/>
      <w:szCs w:val="24"/>
    </w:rPr>
  </w:style>
  <w:style w:type="paragraph" w:styleId="BodyText3">
    <w:name w:val="Body Text 3"/>
    <w:basedOn w:val="Normal"/>
    <w:link w:val="BodyText3Char"/>
    <w:uiPriority w:val="99"/>
    <w:semiHidden/>
    <w:rsid w:val="002D35C3"/>
    <w:rPr>
      <w:sz w:val="16"/>
      <w:szCs w:val="16"/>
    </w:rPr>
  </w:style>
  <w:style w:type="character" w:customStyle="1" w:styleId="BodyText3Char">
    <w:name w:val="Body Text 3 Char"/>
    <w:basedOn w:val="DefaultParagraphFont"/>
    <w:link w:val="BodyText3"/>
    <w:uiPriority w:val="99"/>
    <w:semiHidden/>
    <w:locked/>
    <w:rsid w:val="00811E30"/>
    <w:rPr>
      <w:rFonts w:ascii="Arial" w:eastAsia="SimSun" w:hAnsi="Arial" w:cs="Times New Roman"/>
      <w:sz w:val="16"/>
      <w:szCs w:val="16"/>
    </w:rPr>
  </w:style>
  <w:style w:type="paragraph" w:styleId="BodyTextFirstIndent">
    <w:name w:val="Body Text First Indent"/>
    <w:basedOn w:val="BodyText"/>
    <w:link w:val="BodyTextFirstIndentChar"/>
    <w:uiPriority w:val="99"/>
    <w:semiHidden/>
    <w:rsid w:val="002D35C3"/>
    <w:pPr>
      <w:ind w:firstLine="720"/>
    </w:pPr>
  </w:style>
  <w:style w:type="character" w:customStyle="1" w:styleId="BodyTextFirstIndentChar">
    <w:name w:val="Body Text First Indent Char"/>
    <w:basedOn w:val="BodyTextChar"/>
    <w:link w:val="BodyTextFirstIndent"/>
    <w:uiPriority w:val="99"/>
    <w:semiHidden/>
    <w:locked/>
    <w:rsid w:val="00811E30"/>
    <w:rPr>
      <w:rFonts w:ascii="Arial" w:eastAsia="SimSun" w:hAnsi="Arial" w:cs="Times New Roman"/>
      <w:sz w:val="20"/>
      <w:szCs w:val="20"/>
      <w:lang w:val="en-AU" w:eastAsia="zh-CN" w:bidi="ar-SA"/>
    </w:rPr>
  </w:style>
  <w:style w:type="paragraph" w:styleId="BodyTextFirstIndent2">
    <w:name w:val="Body Text First Indent 2"/>
    <w:basedOn w:val="BodyTextIndent2"/>
    <w:link w:val="BodyTextFirstIndent2Char"/>
    <w:uiPriority w:val="99"/>
    <w:semiHidden/>
    <w:rsid w:val="002D35C3"/>
    <w:pPr>
      <w:ind w:left="0" w:firstLine="720"/>
    </w:pPr>
  </w:style>
  <w:style w:type="character" w:customStyle="1" w:styleId="BodyTextFirstIndent2Char">
    <w:name w:val="Body Text First Indent 2 Char"/>
    <w:basedOn w:val="BodyTextIndentChar"/>
    <w:link w:val="BodyTextFirstIndent2"/>
    <w:uiPriority w:val="99"/>
    <w:semiHidden/>
    <w:locked/>
    <w:rsid w:val="00811E30"/>
    <w:rPr>
      <w:rFonts w:ascii="Arial" w:eastAsia="SimSun" w:hAnsi="Arial" w:cs="Times New Roman"/>
      <w:sz w:val="20"/>
      <w:szCs w:val="20"/>
      <w:lang w:val="en-AU" w:eastAsia="zh-CN" w:bidi="ar-SA"/>
    </w:rPr>
  </w:style>
  <w:style w:type="paragraph" w:customStyle="1" w:styleId="sch1">
    <w:name w:val="sch1"/>
    <w:basedOn w:val="Normal"/>
    <w:next w:val="Normal"/>
    <w:uiPriority w:val="19"/>
    <w:rsid w:val="002D35C3"/>
    <w:pPr>
      <w:keepNext/>
      <w:numPr>
        <w:numId w:val="5"/>
      </w:numPr>
    </w:pPr>
    <w:rPr>
      <w:b/>
    </w:rPr>
  </w:style>
  <w:style w:type="paragraph" w:customStyle="1" w:styleId="sch2">
    <w:name w:val="sch2"/>
    <w:basedOn w:val="Normal"/>
    <w:next w:val="Level1fo"/>
    <w:uiPriority w:val="19"/>
    <w:rsid w:val="002D35C3"/>
    <w:pPr>
      <w:numPr>
        <w:ilvl w:val="1"/>
        <w:numId w:val="5"/>
      </w:numPr>
    </w:pPr>
  </w:style>
  <w:style w:type="paragraph" w:customStyle="1" w:styleId="sch3">
    <w:name w:val="sch3"/>
    <w:basedOn w:val="Normal"/>
    <w:next w:val="Level11fo"/>
    <w:uiPriority w:val="19"/>
    <w:rsid w:val="002D35C3"/>
    <w:pPr>
      <w:numPr>
        <w:ilvl w:val="2"/>
        <w:numId w:val="5"/>
      </w:numPr>
    </w:pPr>
  </w:style>
  <w:style w:type="paragraph" w:customStyle="1" w:styleId="sch4">
    <w:name w:val="sch4"/>
    <w:basedOn w:val="Normal"/>
    <w:next w:val="Levelafo"/>
    <w:uiPriority w:val="19"/>
    <w:rsid w:val="002D35C3"/>
    <w:pPr>
      <w:numPr>
        <w:ilvl w:val="3"/>
        <w:numId w:val="5"/>
      </w:numPr>
    </w:pPr>
  </w:style>
  <w:style w:type="paragraph" w:customStyle="1" w:styleId="sch5">
    <w:name w:val="sch5"/>
    <w:basedOn w:val="Normal"/>
    <w:next w:val="Levelifo"/>
    <w:uiPriority w:val="19"/>
    <w:rsid w:val="002D35C3"/>
    <w:pPr>
      <w:numPr>
        <w:ilvl w:val="4"/>
        <w:numId w:val="5"/>
      </w:numPr>
    </w:pPr>
  </w:style>
  <w:style w:type="paragraph" w:customStyle="1" w:styleId="sch6">
    <w:name w:val="sch6"/>
    <w:basedOn w:val="Normal"/>
    <w:next w:val="LevelAfo0"/>
    <w:uiPriority w:val="19"/>
    <w:rsid w:val="002D35C3"/>
    <w:pPr>
      <w:numPr>
        <w:ilvl w:val="5"/>
        <w:numId w:val="5"/>
      </w:numPr>
    </w:pPr>
  </w:style>
  <w:style w:type="paragraph" w:customStyle="1" w:styleId="Level1fo">
    <w:name w:val="Level 1.fo"/>
    <w:basedOn w:val="Normal"/>
    <w:uiPriority w:val="99"/>
    <w:rsid w:val="002D35C3"/>
    <w:pPr>
      <w:ind w:left="720"/>
    </w:pPr>
    <w:rPr>
      <w:sz w:val="22"/>
    </w:rPr>
  </w:style>
  <w:style w:type="paragraph" w:customStyle="1" w:styleId="Level1">
    <w:name w:val="Level 1."/>
    <w:basedOn w:val="Normal"/>
    <w:next w:val="Level1fo"/>
    <w:qFormat/>
    <w:rsid w:val="002D35C3"/>
    <w:pPr>
      <w:keepNext/>
      <w:tabs>
        <w:tab w:val="num" w:pos="720"/>
      </w:tabs>
      <w:spacing w:before="400"/>
      <w:ind w:left="720" w:hanging="720"/>
      <w:outlineLvl w:val="0"/>
    </w:pPr>
    <w:rPr>
      <w:b/>
      <w:caps/>
      <w:sz w:val="22"/>
    </w:rPr>
  </w:style>
  <w:style w:type="paragraph" w:customStyle="1" w:styleId="Level11fo">
    <w:name w:val="Level 1.1fo"/>
    <w:basedOn w:val="Normal"/>
    <w:link w:val="Level11foChar"/>
    <w:rsid w:val="002D35C3"/>
    <w:pPr>
      <w:ind w:left="720"/>
    </w:pPr>
    <w:rPr>
      <w:sz w:val="22"/>
    </w:rPr>
  </w:style>
  <w:style w:type="paragraph" w:customStyle="1" w:styleId="Level11">
    <w:name w:val="Level 1.1"/>
    <w:basedOn w:val="Normal"/>
    <w:next w:val="Level11fo"/>
    <w:link w:val="Level11Char1"/>
    <w:qFormat/>
    <w:rsid w:val="002D35C3"/>
    <w:pPr>
      <w:tabs>
        <w:tab w:val="num" w:pos="720"/>
      </w:tabs>
      <w:ind w:left="720" w:hanging="720"/>
      <w:outlineLvl w:val="1"/>
    </w:pPr>
    <w:rPr>
      <w:sz w:val="22"/>
    </w:rPr>
  </w:style>
  <w:style w:type="paragraph" w:customStyle="1" w:styleId="Levelafo">
    <w:name w:val="Level (a)fo"/>
    <w:basedOn w:val="Normal"/>
    <w:uiPriority w:val="99"/>
    <w:rsid w:val="002D35C3"/>
    <w:pPr>
      <w:ind w:left="1440"/>
    </w:pPr>
  </w:style>
  <w:style w:type="paragraph" w:customStyle="1" w:styleId="Levela">
    <w:name w:val="Level (a)"/>
    <w:basedOn w:val="Normal"/>
    <w:next w:val="Levelafo"/>
    <w:link w:val="LevelaChar"/>
    <w:qFormat/>
    <w:rsid w:val="002D35C3"/>
    <w:pPr>
      <w:tabs>
        <w:tab w:val="num" w:pos="720"/>
        <w:tab w:val="num" w:pos="1440"/>
      </w:tabs>
      <w:ind w:left="1440" w:hanging="720"/>
      <w:outlineLvl w:val="2"/>
    </w:pPr>
    <w:rPr>
      <w:sz w:val="22"/>
    </w:rPr>
  </w:style>
  <w:style w:type="paragraph" w:customStyle="1" w:styleId="Levelifo">
    <w:name w:val="Level (i)fo"/>
    <w:basedOn w:val="Normal"/>
    <w:uiPriority w:val="99"/>
    <w:rsid w:val="002D35C3"/>
    <w:pPr>
      <w:ind w:left="2160"/>
    </w:pPr>
  </w:style>
  <w:style w:type="paragraph" w:customStyle="1" w:styleId="Leveli">
    <w:name w:val="Level (i)"/>
    <w:basedOn w:val="Normal"/>
    <w:next w:val="Levelifo"/>
    <w:link w:val="LeveliChar"/>
    <w:qFormat/>
    <w:rsid w:val="002D35C3"/>
    <w:pPr>
      <w:tabs>
        <w:tab w:val="num" w:pos="720"/>
        <w:tab w:val="num" w:pos="2160"/>
      </w:tabs>
      <w:ind w:left="2160" w:hanging="720"/>
      <w:outlineLvl w:val="3"/>
    </w:pPr>
    <w:rPr>
      <w:sz w:val="22"/>
    </w:rPr>
  </w:style>
  <w:style w:type="paragraph" w:customStyle="1" w:styleId="LevelAfo0">
    <w:name w:val="Level(A)fo"/>
    <w:basedOn w:val="Normal"/>
    <w:uiPriority w:val="99"/>
    <w:rsid w:val="002D35C3"/>
    <w:pPr>
      <w:ind w:left="2880"/>
    </w:pPr>
  </w:style>
  <w:style w:type="paragraph" w:customStyle="1" w:styleId="LevelA0">
    <w:name w:val="Level(A)"/>
    <w:basedOn w:val="Normal"/>
    <w:next w:val="LevelAfo0"/>
    <w:qFormat/>
    <w:rsid w:val="002D35C3"/>
    <w:pPr>
      <w:tabs>
        <w:tab w:val="num" w:pos="720"/>
        <w:tab w:val="num" w:pos="2880"/>
      </w:tabs>
      <w:ind w:left="2880" w:hanging="720"/>
      <w:outlineLvl w:val="4"/>
    </w:pPr>
  </w:style>
  <w:style w:type="paragraph" w:customStyle="1" w:styleId="LevelIfo0">
    <w:name w:val="Level(I)fo"/>
    <w:basedOn w:val="Normal"/>
    <w:uiPriority w:val="99"/>
    <w:rsid w:val="002D35C3"/>
    <w:pPr>
      <w:ind w:left="3600"/>
    </w:pPr>
  </w:style>
  <w:style w:type="paragraph" w:customStyle="1" w:styleId="LevelI0">
    <w:name w:val="Level(I)"/>
    <w:basedOn w:val="Normal"/>
    <w:next w:val="LevelIfo0"/>
    <w:rsid w:val="002D35C3"/>
    <w:pPr>
      <w:tabs>
        <w:tab w:val="num" w:pos="720"/>
        <w:tab w:val="num" w:pos="3600"/>
      </w:tabs>
      <w:ind w:left="3600" w:hanging="720"/>
      <w:outlineLvl w:val="5"/>
    </w:pPr>
  </w:style>
  <w:style w:type="paragraph" w:styleId="Closing">
    <w:name w:val="Closing"/>
    <w:basedOn w:val="Normal"/>
    <w:link w:val="ClosingChar"/>
    <w:uiPriority w:val="99"/>
    <w:semiHidden/>
    <w:rsid w:val="002D35C3"/>
  </w:style>
  <w:style w:type="character" w:customStyle="1" w:styleId="ClosingChar">
    <w:name w:val="Closing Char"/>
    <w:basedOn w:val="DefaultParagraphFont"/>
    <w:link w:val="Closing"/>
    <w:uiPriority w:val="99"/>
    <w:semiHidden/>
    <w:locked/>
    <w:rsid w:val="00811E30"/>
    <w:rPr>
      <w:rFonts w:ascii="Arial" w:eastAsia="SimSun" w:hAnsi="Arial" w:cs="Times New Roman"/>
      <w:sz w:val="20"/>
      <w:szCs w:val="20"/>
    </w:rPr>
  </w:style>
  <w:style w:type="paragraph" w:styleId="EnvelopeAddress">
    <w:name w:val="envelope address"/>
    <w:basedOn w:val="Normal"/>
    <w:uiPriority w:val="99"/>
    <w:semiHidden/>
    <w:rsid w:val="002D35C3"/>
    <w:pPr>
      <w:framePr w:w="7920" w:h="1980" w:hRule="exact" w:hSpace="180" w:wrap="auto" w:hAnchor="page" w:xAlign="center" w:yAlign="bottom"/>
      <w:ind w:left="2880"/>
    </w:pPr>
    <w:rPr>
      <w:rFonts w:cs="Arial"/>
      <w:szCs w:val="24"/>
    </w:rPr>
  </w:style>
  <w:style w:type="paragraph" w:styleId="List">
    <w:name w:val="List"/>
    <w:basedOn w:val="Normal"/>
    <w:uiPriority w:val="99"/>
    <w:semiHidden/>
    <w:rsid w:val="002D35C3"/>
    <w:pPr>
      <w:ind w:left="720" w:hanging="720"/>
    </w:pPr>
  </w:style>
  <w:style w:type="paragraph" w:styleId="List2">
    <w:name w:val="List 2"/>
    <w:basedOn w:val="Normal"/>
    <w:next w:val="List"/>
    <w:uiPriority w:val="99"/>
    <w:semiHidden/>
    <w:rsid w:val="002D35C3"/>
    <w:pPr>
      <w:ind w:left="1440" w:hanging="720"/>
    </w:pPr>
  </w:style>
  <w:style w:type="paragraph" w:styleId="List3">
    <w:name w:val="List 3"/>
    <w:basedOn w:val="Normal"/>
    <w:next w:val="List"/>
    <w:uiPriority w:val="99"/>
    <w:semiHidden/>
    <w:rsid w:val="002D35C3"/>
    <w:pPr>
      <w:ind w:left="2160" w:hanging="720"/>
    </w:pPr>
  </w:style>
  <w:style w:type="paragraph" w:styleId="List4">
    <w:name w:val="List 4"/>
    <w:basedOn w:val="List"/>
    <w:uiPriority w:val="99"/>
    <w:semiHidden/>
    <w:rsid w:val="002D35C3"/>
    <w:pPr>
      <w:ind w:left="2880"/>
    </w:pPr>
  </w:style>
  <w:style w:type="paragraph" w:styleId="List5">
    <w:name w:val="List 5"/>
    <w:basedOn w:val="Normal"/>
    <w:next w:val="List"/>
    <w:uiPriority w:val="99"/>
    <w:semiHidden/>
    <w:rsid w:val="002D35C3"/>
    <w:pPr>
      <w:ind w:left="3600" w:hanging="720"/>
    </w:pPr>
  </w:style>
  <w:style w:type="paragraph" w:styleId="ListBullet3">
    <w:name w:val="List Bullet 3"/>
    <w:basedOn w:val="Normal"/>
    <w:uiPriority w:val="99"/>
    <w:rsid w:val="002D35C3"/>
    <w:pPr>
      <w:tabs>
        <w:tab w:val="num" w:pos="720"/>
      </w:tabs>
      <w:ind w:left="720" w:hanging="720"/>
    </w:pPr>
  </w:style>
  <w:style w:type="paragraph" w:styleId="ListBullet4">
    <w:name w:val="List Bullet 4"/>
    <w:basedOn w:val="Normal"/>
    <w:uiPriority w:val="99"/>
    <w:semiHidden/>
    <w:rsid w:val="002D35C3"/>
    <w:pPr>
      <w:tabs>
        <w:tab w:val="num" w:pos="720"/>
      </w:tabs>
      <w:ind w:left="720" w:hanging="720"/>
    </w:pPr>
  </w:style>
  <w:style w:type="paragraph" w:styleId="ListBullet5">
    <w:name w:val="List Bullet 5"/>
    <w:basedOn w:val="Normal"/>
    <w:uiPriority w:val="99"/>
    <w:semiHidden/>
    <w:rsid w:val="002D35C3"/>
    <w:pPr>
      <w:tabs>
        <w:tab w:val="num" w:pos="720"/>
      </w:tabs>
      <w:ind w:left="720" w:hanging="720"/>
    </w:pPr>
  </w:style>
  <w:style w:type="paragraph" w:styleId="ListContinue">
    <w:name w:val="List Continue"/>
    <w:basedOn w:val="Normal"/>
    <w:uiPriority w:val="99"/>
    <w:semiHidden/>
    <w:rsid w:val="002D35C3"/>
    <w:pPr>
      <w:ind w:left="720"/>
    </w:pPr>
  </w:style>
  <w:style w:type="paragraph" w:styleId="ListContinue2">
    <w:name w:val="List Continue 2"/>
    <w:basedOn w:val="Normal"/>
    <w:uiPriority w:val="99"/>
    <w:semiHidden/>
    <w:rsid w:val="002D35C3"/>
    <w:pPr>
      <w:ind w:left="1440"/>
    </w:pPr>
  </w:style>
  <w:style w:type="paragraph" w:styleId="ListContinue3">
    <w:name w:val="List Continue 3"/>
    <w:basedOn w:val="Normal"/>
    <w:uiPriority w:val="99"/>
    <w:semiHidden/>
    <w:rsid w:val="002D35C3"/>
    <w:pPr>
      <w:ind w:left="2160"/>
    </w:pPr>
  </w:style>
  <w:style w:type="paragraph" w:styleId="ListContinue4">
    <w:name w:val="List Continue 4"/>
    <w:basedOn w:val="Normal"/>
    <w:uiPriority w:val="99"/>
    <w:semiHidden/>
    <w:rsid w:val="002D35C3"/>
    <w:pPr>
      <w:ind w:left="2880"/>
    </w:pPr>
  </w:style>
  <w:style w:type="paragraph" w:styleId="ListContinue5">
    <w:name w:val="List Continue 5"/>
    <w:basedOn w:val="Normal"/>
    <w:uiPriority w:val="99"/>
    <w:semiHidden/>
    <w:rsid w:val="002D35C3"/>
    <w:pPr>
      <w:ind w:left="3600"/>
    </w:pPr>
  </w:style>
  <w:style w:type="paragraph" w:styleId="MessageHeader">
    <w:name w:val="Message Header"/>
    <w:basedOn w:val="Normal"/>
    <w:link w:val="MessageHeaderChar"/>
    <w:uiPriority w:val="99"/>
    <w:semiHidden/>
    <w:rsid w:val="002D35C3"/>
    <w:pPr>
      <w:pBdr>
        <w:top w:val="single" w:sz="6" w:space="1" w:color="auto"/>
        <w:left w:val="single" w:sz="6" w:space="1" w:color="auto"/>
        <w:bottom w:val="single" w:sz="6" w:space="1" w:color="auto"/>
        <w:right w:val="single" w:sz="6" w:space="1" w:color="auto"/>
      </w:pBdr>
      <w:shd w:val="pct20" w:color="auto" w:fill="auto"/>
      <w:ind w:left="1134" w:hanging="1134"/>
    </w:pPr>
    <w:rPr>
      <w:rFonts w:cs="Arial"/>
      <w:szCs w:val="24"/>
    </w:rPr>
  </w:style>
  <w:style w:type="character" w:customStyle="1" w:styleId="MessageHeaderChar">
    <w:name w:val="Message Header Char"/>
    <w:basedOn w:val="DefaultParagraphFont"/>
    <w:link w:val="MessageHeader"/>
    <w:uiPriority w:val="99"/>
    <w:semiHidden/>
    <w:locked/>
    <w:rsid w:val="00811E30"/>
    <w:rPr>
      <w:rFonts w:ascii="Cambria" w:eastAsia="SimSun" w:hAnsi="Cambria" w:cs="Times New Roman"/>
      <w:sz w:val="24"/>
      <w:szCs w:val="24"/>
      <w:shd w:val="pct20" w:color="auto" w:fill="auto"/>
    </w:rPr>
  </w:style>
  <w:style w:type="paragraph" w:styleId="NormalWeb">
    <w:name w:val="Normal (Web)"/>
    <w:basedOn w:val="Normal"/>
    <w:uiPriority w:val="99"/>
    <w:semiHidden/>
    <w:rsid w:val="002D35C3"/>
  </w:style>
  <w:style w:type="paragraph" w:styleId="Signature">
    <w:name w:val="Signature"/>
    <w:basedOn w:val="Normal"/>
    <w:link w:val="SignatureChar"/>
    <w:uiPriority w:val="99"/>
    <w:semiHidden/>
    <w:rsid w:val="002D35C3"/>
  </w:style>
  <w:style w:type="character" w:customStyle="1" w:styleId="SignatureChar">
    <w:name w:val="Signature Char"/>
    <w:basedOn w:val="DefaultParagraphFont"/>
    <w:link w:val="Signature"/>
    <w:uiPriority w:val="99"/>
    <w:semiHidden/>
    <w:locked/>
    <w:rsid w:val="00811E30"/>
    <w:rPr>
      <w:rFonts w:ascii="Arial" w:eastAsia="SimSun" w:hAnsi="Arial" w:cs="Times New Roman"/>
      <w:sz w:val="20"/>
      <w:szCs w:val="20"/>
    </w:rPr>
  </w:style>
  <w:style w:type="paragraph" w:styleId="Subtitle">
    <w:name w:val="Subtitle"/>
    <w:basedOn w:val="Normal"/>
    <w:next w:val="Normal"/>
    <w:link w:val="SubtitleChar"/>
    <w:uiPriority w:val="99"/>
    <w:qFormat/>
    <w:locked/>
    <w:rsid w:val="002D35C3"/>
    <w:pPr>
      <w:keepNext/>
      <w:outlineLvl w:val="1"/>
    </w:pPr>
    <w:rPr>
      <w:b/>
      <w:szCs w:val="24"/>
    </w:rPr>
  </w:style>
  <w:style w:type="character" w:customStyle="1" w:styleId="SubtitleChar">
    <w:name w:val="Subtitle Char"/>
    <w:basedOn w:val="DefaultParagraphFont"/>
    <w:link w:val="Subtitle"/>
    <w:uiPriority w:val="99"/>
    <w:locked/>
    <w:rsid w:val="00811E30"/>
    <w:rPr>
      <w:rFonts w:ascii="Cambria" w:eastAsia="SimSun" w:hAnsi="Cambria" w:cs="Times New Roman"/>
      <w:sz w:val="24"/>
      <w:szCs w:val="24"/>
    </w:rPr>
  </w:style>
  <w:style w:type="paragraph" w:styleId="ListNumber3">
    <w:name w:val="List Number 3"/>
    <w:basedOn w:val="Normal"/>
    <w:uiPriority w:val="99"/>
    <w:rsid w:val="002D35C3"/>
    <w:pPr>
      <w:tabs>
        <w:tab w:val="num" w:pos="720"/>
      </w:tabs>
      <w:ind w:left="720" w:hanging="720"/>
    </w:pPr>
  </w:style>
  <w:style w:type="paragraph" w:styleId="ListNumber4">
    <w:name w:val="List Number 4"/>
    <w:basedOn w:val="Normal"/>
    <w:uiPriority w:val="99"/>
    <w:semiHidden/>
    <w:rsid w:val="002D35C3"/>
    <w:pPr>
      <w:tabs>
        <w:tab w:val="num" w:pos="720"/>
      </w:tabs>
      <w:ind w:left="720" w:hanging="720"/>
    </w:pPr>
  </w:style>
  <w:style w:type="paragraph" w:styleId="ListNumber5">
    <w:name w:val="List Number 5"/>
    <w:basedOn w:val="Normal"/>
    <w:uiPriority w:val="99"/>
    <w:rsid w:val="002D35C3"/>
    <w:pPr>
      <w:tabs>
        <w:tab w:val="num" w:pos="720"/>
      </w:tabs>
      <w:ind w:left="720" w:hanging="720"/>
    </w:pPr>
  </w:style>
  <w:style w:type="paragraph" w:customStyle="1" w:styleId="NoteParagraph">
    <w:name w:val="NoteParagraph"/>
    <w:aliases w:val="np"/>
    <w:basedOn w:val="Normal"/>
    <w:uiPriority w:val="99"/>
    <w:rsid w:val="002D35C3"/>
    <w:pPr>
      <w:keepNext/>
      <w:shd w:val="pct10" w:color="auto" w:fill="FFFFFF"/>
    </w:pPr>
  </w:style>
  <w:style w:type="paragraph" w:customStyle="1" w:styleId="sch7">
    <w:name w:val="sch7"/>
    <w:basedOn w:val="Normal"/>
    <w:next w:val="LevelIfo0"/>
    <w:uiPriority w:val="19"/>
    <w:rsid w:val="002D35C3"/>
    <w:pPr>
      <w:numPr>
        <w:ilvl w:val="6"/>
        <w:numId w:val="5"/>
      </w:numPr>
    </w:pPr>
  </w:style>
  <w:style w:type="table" w:styleId="TableGrid">
    <w:name w:val="Table Grid"/>
    <w:basedOn w:val="TableNormal"/>
    <w:uiPriority w:val="99"/>
    <w:locked/>
    <w:rsid w:val="002D35C3"/>
    <w:pPr>
      <w:spacing w:before="200" w:line="240" w:lineRule="exact"/>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2D35C3"/>
  </w:style>
  <w:style w:type="character" w:customStyle="1" w:styleId="DateChar">
    <w:name w:val="Date Char"/>
    <w:basedOn w:val="DefaultParagraphFont"/>
    <w:link w:val="Date"/>
    <w:uiPriority w:val="99"/>
    <w:semiHidden/>
    <w:locked/>
    <w:rsid w:val="00811E30"/>
    <w:rPr>
      <w:rFonts w:ascii="Arial" w:eastAsia="SimSun" w:hAnsi="Arial" w:cs="Times New Roman"/>
      <w:sz w:val="20"/>
      <w:szCs w:val="20"/>
    </w:rPr>
  </w:style>
  <w:style w:type="paragraph" w:styleId="EmailSignature">
    <w:name w:val="E-mail Signature"/>
    <w:basedOn w:val="Normal"/>
    <w:link w:val="EmailSignatureChar"/>
    <w:uiPriority w:val="99"/>
    <w:semiHidden/>
    <w:rsid w:val="002D35C3"/>
  </w:style>
  <w:style w:type="character" w:customStyle="1" w:styleId="EmailSignatureChar">
    <w:name w:val="Email Signature Char"/>
    <w:basedOn w:val="DefaultParagraphFont"/>
    <w:link w:val="EmailSignature"/>
    <w:uiPriority w:val="99"/>
    <w:semiHidden/>
    <w:locked/>
    <w:rsid w:val="00811E30"/>
    <w:rPr>
      <w:rFonts w:ascii="Arial" w:eastAsia="SimSun" w:hAnsi="Arial" w:cs="Times New Roman"/>
      <w:sz w:val="20"/>
      <w:szCs w:val="20"/>
    </w:rPr>
  </w:style>
  <w:style w:type="paragraph" w:styleId="EnvelopeReturn">
    <w:name w:val="envelope return"/>
    <w:basedOn w:val="Normal"/>
    <w:uiPriority w:val="99"/>
    <w:semiHidden/>
    <w:rsid w:val="002D35C3"/>
    <w:rPr>
      <w:rFonts w:cs="Arial"/>
    </w:rPr>
  </w:style>
  <w:style w:type="character" w:styleId="FollowedHyperlink">
    <w:name w:val="FollowedHyperlink"/>
    <w:basedOn w:val="DefaultParagraphFont"/>
    <w:uiPriority w:val="99"/>
    <w:semiHidden/>
    <w:rsid w:val="002D35C3"/>
    <w:rPr>
      <w:rFonts w:cs="Times New Roman"/>
      <w:color w:val="800080"/>
      <w:u w:val="single"/>
    </w:rPr>
  </w:style>
  <w:style w:type="character" w:styleId="HTMLAcronym">
    <w:name w:val="HTML Acronym"/>
    <w:basedOn w:val="DefaultParagraphFont"/>
    <w:uiPriority w:val="99"/>
    <w:semiHidden/>
    <w:rsid w:val="002D35C3"/>
    <w:rPr>
      <w:rFonts w:cs="Times New Roman"/>
    </w:rPr>
  </w:style>
  <w:style w:type="paragraph" w:styleId="HTMLAddress">
    <w:name w:val="HTML Address"/>
    <w:basedOn w:val="Normal"/>
    <w:link w:val="HTMLAddressChar"/>
    <w:uiPriority w:val="99"/>
    <w:semiHidden/>
    <w:rsid w:val="002D35C3"/>
    <w:rPr>
      <w:i/>
      <w:iCs/>
    </w:rPr>
  </w:style>
  <w:style w:type="character" w:customStyle="1" w:styleId="HTMLAddressChar">
    <w:name w:val="HTML Address Char"/>
    <w:basedOn w:val="DefaultParagraphFont"/>
    <w:link w:val="HTMLAddress"/>
    <w:uiPriority w:val="99"/>
    <w:semiHidden/>
    <w:locked/>
    <w:rsid w:val="00811E30"/>
    <w:rPr>
      <w:rFonts w:ascii="Arial" w:eastAsia="SimSun" w:hAnsi="Arial" w:cs="Times New Roman"/>
      <w:i/>
      <w:iCs/>
      <w:sz w:val="20"/>
      <w:szCs w:val="20"/>
    </w:rPr>
  </w:style>
  <w:style w:type="character" w:styleId="HTMLCite">
    <w:name w:val="HTML Cite"/>
    <w:basedOn w:val="DefaultParagraphFont"/>
    <w:uiPriority w:val="99"/>
    <w:semiHidden/>
    <w:rsid w:val="002D35C3"/>
    <w:rPr>
      <w:rFonts w:cs="Times New Roman"/>
      <w:i/>
      <w:iCs/>
    </w:rPr>
  </w:style>
  <w:style w:type="character" w:styleId="HTMLCode">
    <w:name w:val="HTML Code"/>
    <w:basedOn w:val="DefaultParagraphFont"/>
    <w:uiPriority w:val="99"/>
    <w:semiHidden/>
    <w:rsid w:val="002D35C3"/>
    <w:rPr>
      <w:rFonts w:ascii="Courier New" w:hAnsi="Courier New" w:cs="Courier New"/>
      <w:sz w:val="20"/>
      <w:szCs w:val="20"/>
    </w:rPr>
  </w:style>
  <w:style w:type="character" w:styleId="HTMLDefinition">
    <w:name w:val="HTML Definition"/>
    <w:basedOn w:val="DefaultParagraphFont"/>
    <w:uiPriority w:val="99"/>
    <w:semiHidden/>
    <w:rsid w:val="002D35C3"/>
    <w:rPr>
      <w:rFonts w:cs="Times New Roman"/>
      <w:i/>
      <w:iCs/>
    </w:rPr>
  </w:style>
  <w:style w:type="character" w:styleId="HTMLKeyboard">
    <w:name w:val="HTML Keyboard"/>
    <w:basedOn w:val="DefaultParagraphFont"/>
    <w:uiPriority w:val="99"/>
    <w:semiHidden/>
    <w:rsid w:val="002D35C3"/>
    <w:rPr>
      <w:rFonts w:ascii="Courier New" w:hAnsi="Courier New" w:cs="Courier New"/>
      <w:sz w:val="20"/>
      <w:szCs w:val="20"/>
    </w:rPr>
  </w:style>
  <w:style w:type="paragraph" w:styleId="HTMLPreformatted">
    <w:name w:val="HTML Preformatted"/>
    <w:basedOn w:val="Normal"/>
    <w:link w:val="HTMLPreformattedChar"/>
    <w:uiPriority w:val="99"/>
    <w:semiHidden/>
    <w:rsid w:val="002D35C3"/>
    <w:rPr>
      <w:rFonts w:ascii="Courier New" w:hAnsi="Courier New" w:cs="Courier New"/>
    </w:rPr>
  </w:style>
  <w:style w:type="character" w:customStyle="1" w:styleId="HTMLPreformattedChar">
    <w:name w:val="HTML Preformatted Char"/>
    <w:basedOn w:val="DefaultParagraphFont"/>
    <w:link w:val="HTMLPreformatted"/>
    <w:uiPriority w:val="99"/>
    <w:semiHidden/>
    <w:locked/>
    <w:rsid w:val="00811E30"/>
    <w:rPr>
      <w:rFonts w:ascii="Courier New" w:eastAsia="SimSun" w:hAnsi="Courier New" w:cs="Courier New"/>
      <w:sz w:val="20"/>
      <w:szCs w:val="20"/>
    </w:rPr>
  </w:style>
  <w:style w:type="character" w:styleId="HTMLSample">
    <w:name w:val="HTML Sample"/>
    <w:basedOn w:val="DefaultParagraphFont"/>
    <w:uiPriority w:val="99"/>
    <w:semiHidden/>
    <w:rsid w:val="002D35C3"/>
    <w:rPr>
      <w:rFonts w:ascii="Courier New" w:hAnsi="Courier New" w:cs="Courier New"/>
    </w:rPr>
  </w:style>
  <w:style w:type="character" w:styleId="HTMLTypewriter">
    <w:name w:val="HTML Typewriter"/>
    <w:basedOn w:val="DefaultParagraphFont"/>
    <w:uiPriority w:val="99"/>
    <w:semiHidden/>
    <w:rsid w:val="002D35C3"/>
    <w:rPr>
      <w:rFonts w:ascii="Courier New" w:hAnsi="Courier New" w:cs="Courier New"/>
      <w:sz w:val="20"/>
      <w:szCs w:val="20"/>
    </w:rPr>
  </w:style>
  <w:style w:type="character" w:styleId="HTMLVariable">
    <w:name w:val="HTML Variable"/>
    <w:basedOn w:val="DefaultParagraphFont"/>
    <w:uiPriority w:val="99"/>
    <w:semiHidden/>
    <w:rsid w:val="002D35C3"/>
    <w:rPr>
      <w:rFonts w:cs="Times New Roman"/>
      <w:i/>
      <w:iCs/>
    </w:rPr>
  </w:style>
  <w:style w:type="character" w:styleId="LineNumber">
    <w:name w:val="line number"/>
    <w:basedOn w:val="DefaultParagraphFont"/>
    <w:uiPriority w:val="99"/>
    <w:semiHidden/>
    <w:rsid w:val="002D35C3"/>
    <w:rPr>
      <w:rFonts w:cs="Times New Roman"/>
    </w:rPr>
  </w:style>
  <w:style w:type="paragraph" w:styleId="NormalIndent">
    <w:name w:val="Normal Indent"/>
    <w:basedOn w:val="Normal"/>
    <w:uiPriority w:val="99"/>
    <w:rsid w:val="002D35C3"/>
    <w:pPr>
      <w:ind w:left="720"/>
    </w:pPr>
  </w:style>
  <w:style w:type="paragraph" w:styleId="NoteHeading">
    <w:name w:val="Note Heading"/>
    <w:basedOn w:val="Normal"/>
    <w:next w:val="Normal"/>
    <w:link w:val="NoteHeadingChar"/>
    <w:uiPriority w:val="99"/>
    <w:semiHidden/>
    <w:rsid w:val="002D35C3"/>
  </w:style>
  <w:style w:type="character" w:customStyle="1" w:styleId="NoteHeadingChar">
    <w:name w:val="Note Heading Char"/>
    <w:basedOn w:val="DefaultParagraphFont"/>
    <w:link w:val="NoteHeading"/>
    <w:uiPriority w:val="99"/>
    <w:semiHidden/>
    <w:locked/>
    <w:rsid w:val="00811E30"/>
    <w:rPr>
      <w:rFonts w:ascii="Arial" w:eastAsia="SimSun" w:hAnsi="Arial" w:cs="Times New Roman"/>
      <w:sz w:val="20"/>
      <w:szCs w:val="20"/>
    </w:rPr>
  </w:style>
  <w:style w:type="paragraph" w:styleId="PlainText">
    <w:name w:val="Plain Text"/>
    <w:basedOn w:val="Normal"/>
    <w:link w:val="PlainTextChar"/>
    <w:uiPriority w:val="99"/>
    <w:semiHidden/>
    <w:rsid w:val="002D35C3"/>
    <w:rPr>
      <w:rFonts w:ascii="Courier New" w:hAnsi="Courier New" w:cs="Courier New"/>
    </w:rPr>
  </w:style>
  <w:style w:type="character" w:customStyle="1" w:styleId="PlainTextChar">
    <w:name w:val="Plain Text Char"/>
    <w:basedOn w:val="DefaultParagraphFont"/>
    <w:link w:val="PlainText"/>
    <w:uiPriority w:val="99"/>
    <w:semiHidden/>
    <w:locked/>
    <w:rsid w:val="00811E30"/>
    <w:rPr>
      <w:rFonts w:ascii="Courier New" w:eastAsia="SimSun" w:hAnsi="Courier New" w:cs="Courier New"/>
      <w:sz w:val="20"/>
      <w:szCs w:val="20"/>
    </w:rPr>
  </w:style>
  <w:style w:type="paragraph" w:styleId="Salutation">
    <w:name w:val="Salutation"/>
    <w:basedOn w:val="Normal"/>
    <w:next w:val="Normal"/>
    <w:link w:val="SalutationChar"/>
    <w:uiPriority w:val="99"/>
    <w:semiHidden/>
    <w:rsid w:val="002D35C3"/>
  </w:style>
  <w:style w:type="character" w:customStyle="1" w:styleId="SalutationChar">
    <w:name w:val="Salutation Char"/>
    <w:basedOn w:val="DefaultParagraphFont"/>
    <w:link w:val="Salutation"/>
    <w:uiPriority w:val="99"/>
    <w:semiHidden/>
    <w:locked/>
    <w:rsid w:val="00811E30"/>
    <w:rPr>
      <w:rFonts w:ascii="Arial" w:eastAsia="SimSun" w:hAnsi="Arial" w:cs="Times New Roman"/>
      <w:sz w:val="20"/>
      <w:szCs w:val="20"/>
    </w:rPr>
  </w:style>
  <w:style w:type="character" w:styleId="Strong">
    <w:name w:val="Strong"/>
    <w:basedOn w:val="DefaultParagraphFont"/>
    <w:uiPriority w:val="99"/>
    <w:qFormat/>
    <w:locked/>
    <w:rsid w:val="002D35C3"/>
    <w:rPr>
      <w:rFonts w:cs="Times New Roman"/>
      <w:b/>
      <w:bCs/>
    </w:rPr>
  </w:style>
  <w:style w:type="table" w:styleId="Table3Deffects1">
    <w:name w:val="Table 3D effects 1"/>
    <w:basedOn w:val="TableNormal"/>
    <w:uiPriority w:val="99"/>
    <w:semiHidden/>
    <w:rsid w:val="002D35C3"/>
    <w:pPr>
      <w:spacing w:before="200" w:line="240" w:lineRule="exact"/>
    </w:pPr>
    <w:rPr>
      <w:rFonts w:eastAsia="SimSun"/>
    </w:rPr>
    <w:tblPr/>
    <w:tcPr>
      <w:shd w:val="solid" w:color="C0C0C0" w:fill="FFFFFF"/>
    </w:tcPr>
    <w:tblStylePr w:type="firstRow">
      <w:rPr>
        <w:rFonts w:cs="Times New Roman"/>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2D35C3"/>
    <w:pPr>
      <w:spacing w:before="200" w:line="240" w:lineRule="exact"/>
    </w:pPr>
    <w:rPr>
      <w:rFonts w:eastAsia="SimSun"/>
    </w:rPr>
    <w:tblPr>
      <w:tblStyleRowBandSize w:val="1"/>
    </w:tblPr>
    <w:tcPr>
      <w:shd w:val="solid" w:color="C0C0C0" w:fill="FFFFFF"/>
    </w:tcPr>
    <w:tblStylePr w:type="firstRow">
      <w:rPr>
        <w:rFonts w:cs="Times New Roman"/>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2D35C3"/>
    <w:pPr>
      <w:spacing w:before="200" w:line="240" w:lineRule="exact"/>
    </w:pPr>
    <w:rPr>
      <w:rFonts w:eastAsia="SimSun"/>
    </w:rPr>
    <w:tblPr>
      <w:tblStyleRowBandSize w:val="1"/>
      <w:tblStyleColBandSize w:val="1"/>
    </w:tblPr>
    <w:tblStylePr w:type="firstRow">
      <w:rPr>
        <w:rFonts w:cs="Times New Roman"/>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rPr>
      <w:tblPr/>
      <w:tcPr>
        <w:shd w:val="solid" w:color="C0C0C0" w:fill="FFFFFF"/>
      </w:tcPr>
    </w:tblStylePr>
    <w:tblStylePr w:type="band2Vert">
      <w:rPr>
        <w:rFonts w:cs="Times New Roman"/>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2D35C3"/>
    <w:pPr>
      <w:spacing w:before="200" w:line="240" w:lineRule="exact"/>
    </w:pPr>
    <w:rPr>
      <w:rFonts w:eastAsia="SimSun"/>
    </w:rPr>
    <w:tblPr>
      <w:tblBorders>
        <w:top w:val="single" w:sz="12" w:space="0" w:color="000000"/>
        <w:bottom w:val="single" w:sz="12" w:space="0" w:color="000000"/>
      </w:tblBorders>
    </w:tblPr>
    <w:tblStylePr w:type="firstRow">
      <w:rPr>
        <w:rFonts w:cs="Times New Roman"/>
      </w:rPr>
      <w:tblPr/>
      <w:tcPr>
        <w:tcBorders>
          <w:bottom w:val="single" w:sz="6" w:space="0" w:color="000000"/>
          <w:tl2br w:val="none" w:sz="0" w:space="0" w:color="auto"/>
          <w:tr2bl w:val="none" w:sz="0" w:space="0" w:color="auto"/>
        </w:tcBorders>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customStyle="1" w:styleId="NormalNoSpace">
    <w:name w:val="Normal NoSpace"/>
    <w:basedOn w:val="Normal"/>
    <w:uiPriority w:val="99"/>
    <w:rsid w:val="002D35C3"/>
    <w:pPr>
      <w:spacing w:before="0"/>
    </w:pPr>
  </w:style>
  <w:style w:type="paragraph" w:customStyle="1" w:styleId="HeaderLine">
    <w:name w:val="HeaderLine"/>
    <w:basedOn w:val="Header"/>
    <w:next w:val="Header"/>
    <w:uiPriority w:val="99"/>
    <w:rsid w:val="002D35C3"/>
    <w:pPr>
      <w:pBdr>
        <w:bottom w:val="single" w:sz="8" w:space="0" w:color="auto"/>
      </w:pBdr>
      <w:spacing w:line="240" w:lineRule="auto"/>
      <w:ind w:left="-851" w:right="28"/>
    </w:pPr>
    <w:rPr>
      <w:sz w:val="6"/>
    </w:rPr>
  </w:style>
  <w:style w:type="paragraph" w:customStyle="1" w:styleId="FooterLine">
    <w:name w:val="FooterLine"/>
    <w:basedOn w:val="Footer"/>
    <w:next w:val="Footer"/>
    <w:uiPriority w:val="99"/>
    <w:rsid w:val="002D35C3"/>
    <w:pPr>
      <w:pBdr>
        <w:top w:val="single" w:sz="8" w:space="0" w:color="auto"/>
      </w:pBdr>
      <w:spacing w:line="240" w:lineRule="auto"/>
      <w:ind w:right="28"/>
    </w:pPr>
    <w:rPr>
      <w:sz w:val="6"/>
    </w:rPr>
  </w:style>
  <w:style w:type="paragraph" w:customStyle="1" w:styleId="ScheduleHeading">
    <w:name w:val="ScheduleHeading"/>
    <w:aliases w:val="s2"/>
    <w:basedOn w:val="Subtitle"/>
    <w:next w:val="Normal"/>
    <w:uiPriority w:val="99"/>
    <w:rsid w:val="002D35C3"/>
    <w:pPr>
      <w:spacing w:after="600"/>
    </w:pPr>
    <w:rPr>
      <w:caps/>
    </w:rPr>
  </w:style>
  <w:style w:type="paragraph" w:customStyle="1" w:styleId="Schedule">
    <w:name w:val="Schedule#"/>
    <w:aliases w:val="s1"/>
    <w:basedOn w:val="Title"/>
    <w:next w:val="ScheduleHeading"/>
    <w:uiPriority w:val="99"/>
    <w:rsid w:val="002D35C3"/>
    <w:pPr>
      <w:numPr>
        <w:numId w:val="7"/>
      </w:numPr>
    </w:pPr>
  </w:style>
  <w:style w:type="paragraph" w:customStyle="1" w:styleId="AnnexureHeading">
    <w:name w:val="AnnexureHeading"/>
    <w:aliases w:val="a2"/>
    <w:basedOn w:val="Subtitle"/>
    <w:next w:val="Normal"/>
    <w:uiPriority w:val="99"/>
    <w:rsid w:val="002D35C3"/>
    <w:pPr>
      <w:spacing w:after="600"/>
    </w:pPr>
    <w:rPr>
      <w:caps/>
    </w:rPr>
  </w:style>
  <w:style w:type="paragraph" w:customStyle="1" w:styleId="Annexure">
    <w:name w:val="Annexure#"/>
    <w:aliases w:val="a1"/>
    <w:basedOn w:val="Title"/>
    <w:next w:val="AnnexureHeading"/>
    <w:uiPriority w:val="99"/>
    <w:rsid w:val="002D35C3"/>
    <w:pPr>
      <w:numPr>
        <w:numId w:val="8"/>
      </w:numPr>
    </w:pPr>
  </w:style>
  <w:style w:type="paragraph" w:customStyle="1" w:styleId="ExhibitHeading">
    <w:name w:val="ExhibitHeading"/>
    <w:aliases w:val="e2"/>
    <w:basedOn w:val="Subtitle"/>
    <w:next w:val="Normal"/>
    <w:uiPriority w:val="99"/>
    <w:rsid w:val="002D35C3"/>
    <w:pPr>
      <w:spacing w:after="600"/>
    </w:pPr>
    <w:rPr>
      <w:caps/>
    </w:rPr>
  </w:style>
  <w:style w:type="paragraph" w:customStyle="1" w:styleId="Exhibit">
    <w:name w:val="Exhibit#"/>
    <w:aliases w:val="e1"/>
    <w:basedOn w:val="Title"/>
    <w:next w:val="ExhibitHeading"/>
    <w:uiPriority w:val="99"/>
    <w:rsid w:val="002D35C3"/>
    <w:pPr>
      <w:numPr>
        <w:numId w:val="9"/>
      </w:numPr>
    </w:pPr>
  </w:style>
  <w:style w:type="paragraph" w:customStyle="1" w:styleId="TableofContents">
    <w:name w:val="Table of Contents"/>
    <w:basedOn w:val="Normal"/>
    <w:next w:val="Normal"/>
    <w:uiPriority w:val="99"/>
    <w:rsid w:val="002D35C3"/>
    <w:rPr>
      <w:b/>
    </w:rPr>
  </w:style>
  <w:style w:type="paragraph" w:customStyle="1" w:styleId="NormalNoSpaceIndent">
    <w:name w:val="Normal NoSpace Indent"/>
    <w:basedOn w:val="NormalIndent"/>
    <w:uiPriority w:val="99"/>
    <w:rsid w:val="002D35C3"/>
    <w:pPr>
      <w:spacing w:before="0"/>
    </w:pPr>
  </w:style>
  <w:style w:type="paragraph" w:customStyle="1" w:styleId="TitlePageLine">
    <w:name w:val="TitlePageLine"/>
    <w:basedOn w:val="Normal"/>
    <w:next w:val="Normal"/>
    <w:uiPriority w:val="99"/>
    <w:rsid w:val="002D35C3"/>
    <w:pPr>
      <w:pBdr>
        <w:top w:val="single" w:sz="8" w:space="1" w:color="auto"/>
      </w:pBdr>
      <w:spacing w:before="1320"/>
    </w:pPr>
    <w:rPr>
      <w:rFonts w:cs="Arial"/>
    </w:rPr>
  </w:style>
  <w:style w:type="paragraph" w:customStyle="1" w:styleId="TitlePageParty">
    <w:name w:val="TitlePageParty"/>
    <w:basedOn w:val="Normal"/>
    <w:next w:val="NormalNoSpace"/>
    <w:uiPriority w:val="99"/>
    <w:rsid w:val="002D35C3"/>
    <w:pPr>
      <w:spacing w:before="120" w:line="280" w:lineRule="atLeast"/>
    </w:pPr>
    <w:rPr>
      <w:rFonts w:cs="Arial"/>
      <w:b/>
      <w:sz w:val="24"/>
    </w:rPr>
  </w:style>
  <w:style w:type="paragraph" w:customStyle="1" w:styleId="TitlePageAddress">
    <w:name w:val="TitlePageAddress"/>
    <w:basedOn w:val="TitlePageCopyright"/>
    <w:uiPriority w:val="99"/>
    <w:rsid w:val="002D35C3"/>
    <w:pPr>
      <w:tabs>
        <w:tab w:val="left" w:pos="156"/>
      </w:tabs>
      <w:spacing w:before="0"/>
    </w:pPr>
  </w:style>
  <w:style w:type="paragraph" w:customStyle="1" w:styleId="TitlePageLogo">
    <w:name w:val="TitlePageLogo"/>
    <w:basedOn w:val="Normal"/>
    <w:uiPriority w:val="99"/>
    <w:rsid w:val="002D35C3"/>
    <w:pPr>
      <w:spacing w:before="0" w:after="80"/>
    </w:pPr>
    <w:rPr>
      <w:rFonts w:cs="Arial"/>
    </w:rPr>
  </w:style>
  <w:style w:type="paragraph" w:customStyle="1" w:styleId="TitlePageRef">
    <w:name w:val="TitlePageRef"/>
    <w:basedOn w:val="Normal"/>
    <w:next w:val="Normal"/>
    <w:uiPriority w:val="99"/>
    <w:rsid w:val="002D35C3"/>
    <w:pPr>
      <w:spacing w:before="80" w:line="180" w:lineRule="atLeast"/>
    </w:pPr>
    <w:rPr>
      <w:rFonts w:cs="Arial"/>
      <w:b/>
      <w:sz w:val="14"/>
    </w:rPr>
  </w:style>
  <w:style w:type="paragraph" w:customStyle="1" w:styleId="TitlePageCopyright">
    <w:name w:val="TitlePageCopyright"/>
    <w:basedOn w:val="Normal"/>
    <w:next w:val="Normal"/>
    <w:uiPriority w:val="99"/>
    <w:rsid w:val="002D35C3"/>
    <w:pPr>
      <w:spacing w:before="80" w:line="180" w:lineRule="atLeast"/>
    </w:pPr>
    <w:rPr>
      <w:rFonts w:cs="Arial"/>
      <w:sz w:val="14"/>
    </w:rPr>
  </w:style>
  <w:style w:type="paragraph" w:customStyle="1" w:styleId="TitlePage">
    <w:name w:val="TitlePage"/>
    <w:basedOn w:val="NormalNoSpace"/>
    <w:uiPriority w:val="99"/>
    <w:rsid w:val="002D35C3"/>
    <w:rPr>
      <w:b/>
    </w:rPr>
  </w:style>
  <w:style w:type="paragraph" w:customStyle="1" w:styleId="DocTitle">
    <w:name w:val="DocTitle"/>
    <w:basedOn w:val="Title"/>
    <w:next w:val="Normal"/>
    <w:uiPriority w:val="99"/>
    <w:rsid w:val="002D35C3"/>
    <w:pPr>
      <w:spacing w:after="600"/>
    </w:pPr>
  </w:style>
  <w:style w:type="paragraph" w:customStyle="1" w:styleId="Coversheet">
    <w:name w:val="Coversheet"/>
    <w:basedOn w:val="Normal"/>
    <w:uiPriority w:val="99"/>
    <w:rsid w:val="002D35C3"/>
    <w:pPr>
      <w:spacing w:before="240" w:line="240" w:lineRule="auto"/>
    </w:pPr>
    <w:rPr>
      <w:szCs w:val="22"/>
    </w:rPr>
  </w:style>
  <w:style w:type="paragraph" w:customStyle="1" w:styleId="CoversheetHeading">
    <w:name w:val="CoversheetHeading"/>
    <w:basedOn w:val="Coversheet"/>
    <w:next w:val="Coversheet"/>
    <w:uiPriority w:val="99"/>
    <w:rsid w:val="002D35C3"/>
    <w:pPr>
      <w:keepNext/>
    </w:pPr>
    <w:rPr>
      <w:b/>
    </w:rPr>
  </w:style>
  <w:style w:type="character" w:customStyle="1" w:styleId="DeltaViewInsertion">
    <w:name w:val="DeltaView Insertion"/>
    <w:uiPriority w:val="99"/>
    <w:rsid w:val="003D03BE"/>
    <w:rPr>
      <w:color w:val="0000FF"/>
      <w:u w:val="double"/>
    </w:rPr>
  </w:style>
  <w:style w:type="paragraph" w:customStyle="1" w:styleId="ActHead5">
    <w:name w:val="ActHead 5"/>
    <w:aliases w:val="s"/>
    <w:basedOn w:val="Normal"/>
    <w:next w:val="Normal"/>
    <w:uiPriority w:val="99"/>
    <w:rsid w:val="004F0EA0"/>
    <w:pPr>
      <w:keepNext/>
      <w:keepLines/>
      <w:spacing w:before="280" w:line="240" w:lineRule="auto"/>
      <w:ind w:left="1134" w:hanging="1134"/>
      <w:outlineLvl w:val="4"/>
    </w:pPr>
    <w:rPr>
      <w:rFonts w:ascii="Times New Roman" w:eastAsia="MS Mincho" w:hAnsi="Times New Roman"/>
      <w:b/>
      <w:bCs/>
      <w:kern w:val="28"/>
      <w:sz w:val="24"/>
      <w:szCs w:val="32"/>
      <w:lang w:eastAsia="en-AU"/>
    </w:rPr>
  </w:style>
  <w:style w:type="paragraph" w:customStyle="1" w:styleId="acthead50">
    <w:name w:val="acthead5"/>
    <w:basedOn w:val="Normal"/>
    <w:uiPriority w:val="99"/>
    <w:rsid w:val="004F0EA0"/>
    <w:pPr>
      <w:keepNext/>
      <w:spacing w:before="280" w:line="240" w:lineRule="auto"/>
      <w:ind w:left="1134" w:hanging="1134"/>
    </w:pPr>
    <w:rPr>
      <w:rFonts w:ascii="Times New Roman" w:hAnsi="Times New Roman"/>
      <w:b/>
      <w:bCs/>
      <w:sz w:val="24"/>
      <w:szCs w:val="24"/>
    </w:rPr>
  </w:style>
  <w:style w:type="paragraph" w:customStyle="1" w:styleId="notetext0">
    <w:name w:val="notetext"/>
    <w:basedOn w:val="Normal"/>
    <w:uiPriority w:val="99"/>
    <w:rsid w:val="004F0EA0"/>
    <w:pPr>
      <w:spacing w:before="122" w:line="198" w:lineRule="atLeast"/>
      <w:ind w:left="1985" w:hanging="851"/>
    </w:pPr>
    <w:rPr>
      <w:rFonts w:ascii="Times New Roman" w:hAnsi="Times New Roman"/>
      <w:sz w:val="18"/>
      <w:szCs w:val="18"/>
    </w:rPr>
  </w:style>
  <w:style w:type="paragraph" w:customStyle="1" w:styleId="definition0">
    <w:name w:val="definition"/>
    <w:basedOn w:val="Normal"/>
    <w:uiPriority w:val="99"/>
    <w:rsid w:val="004F0EA0"/>
    <w:pPr>
      <w:spacing w:before="180" w:line="240" w:lineRule="auto"/>
      <w:ind w:left="1134"/>
    </w:pPr>
    <w:rPr>
      <w:rFonts w:ascii="Times New Roman" w:hAnsi="Times New Roman"/>
      <w:sz w:val="22"/>
      <w:szCs w:val="22"/>
    </w:rPr>
  </w:style>
  <w:style w:type="paragraph" w:customStyle="1" w:styleId="paragraphsub">
    <w:name w:val="paragraphsub"/>
    <w:basedOn w:val="Normal"/>
    <w:uiPriority w:val="99"/>
    <w:rsid w:val="004F0EA0"/>
    <w:pPr>
      <w:spacing w:before="40" w:line="240" w:lineRule="auto"/>
      <w:ind w:left="2098" w:hanging="2098"/>
    </w:pPr>
    <w:rPr>
      <w:rFonts w:ascii="Times New Roman" w:hAnsi="Times New Roman"/>
      <w:sz w:val="22"/>
      <w:szCs w:val="22"/>
    </w:rPr>
  </w:style>
  <w:style w:type="character" w:customStyle="1" w:styleId="charsectno0">
    <w:name w:val="charsectno"/>
    <w:basedOn w:val="DefaultParagraphFont"/>
    <w:uiPriority w:val="99"/>
    <w:rsid w:val="004F0EA0"/>
    <w:rPr>
      <w:rFonts w:cs="Times New Roman"/>
    </w:rPr>
  </w:style>
  <w:style w:type="character" w:customStyle="1" w:styleId="Level11foChar">
    <w:name w:val="Level 1.1fo Char"/>
    <w:basedOn w:val="DefaultParagraphFont"/>
    <w:link w:val="Level11fo"/>
    <w:locked/>
    <w:rsid w:val="000362C0"/>
    <w:rPr>
      <w:rFonts w:ascii="Arial" w:eastAsia="SimSun" w:hAnsi="Arial" w:cs="Times New Roman"/>
      <w:sz w:val="22"/>
      <w:lang w:val="en-AU" w:eastAsia="zh-CN" w:bidi="ar-SA"/>
    </w:rPr>
  </w:style>
  <w:style w:type="character" w:customStyle="1" w:styleId="LevelaChar">
    <w:name w:val="Level (a) Char"/>
    <w:basedOn w:val="DefaultParagraphFont"/>
    <w:link w:val="Levela"/>
    <w:locked/>
    <w:rsid w:val="00FD3484"/>
    <w:rPr>
      <w:rFonts w:ascii="Arial" w:eastAsia="SimSun" w:hAnsi="Arial"/>
      <w:szCs w:val="20"/>
    </w:rPr>
  </w:style>
  <w:style w:type="character" w:customStyle="1" w:styleId="Level11Char1">
    <w:name w:val="Level 1.1 Char1"/>
    <w:basedOn w:val="DefaultParagraphFont"/>
    <w:link w:val="Level11"/>
    <w:locked/>
    <w:rsid w:val="00FD3484"/>
    <w:rPr>
      <w:rFonts w:ascii="Arial" w:eastAsia="SimSun" w:hAnsi="Arial"/>
      <w:szCs w:val="20"/>
    </w:rPr>
  </w:style>
  <w:style w:type="character" w:customStyle="1" w:styleId="Level11Char">
    <w:name w:val="Level 1.1 Char"/>
    <w:basedOn w:val="DefaultParagraphFont"/>
    <w:rsid w:val="00767E96"/>
    <w:rPr>
      <w:rFonts w:ascii="Arial" w:eastAsia="SimSun" w:hAnsi="Arial" w:cs="Arial"/>
      <w:b/>
      <w:lang w:val="en-AU" w:eastAsia="zh-CN" w:bidi="ar-SA"/>
    </w:rPr>
  </w:style>
  <w:style w:type="character" w:customStyle="1" w:styleId="LeveliChar">
    <w:name w:val="Level (i) Char"/>
    <w:basedOn w:val="DefaultParagraphFont"/>
    <w:link w:val="Leveli"/>
    <w:locked/>
    <w:rsid w:val="004A0035"/>
    <w:rPr>
      <w:rFonts w:ascii="Arial" w:eastAsia="SimSun" w:hAnsi="Arial"/>
      <w:szCs w:val="20"/>
    </w:rPr>
  </w:style>
  <w:style w:type="paragraph" w:styleId="ListParagraph">
    <w:name w:val="List Paragraph"/>
    <w:basedOn w:val="Normal"/>
    <w:uiPriority w:val="34"/>
    <w:qFormat/>
    <w:rsid w:val="00E24823"/>
    <w:pPr>
      <w:ind w:left="720"/>
      <w:contextualSpacing/>
    </w:pPr>
  </w:style>
  <w:style w:type="paragraph" w:customStyle="1" w:styleId="Levelaa">
    <w:name w:val="Level(aa)"/>
    <w:basedOn w:val="Normal"/>
    <w:next w:val="Normal"/>
    <w:uiPriority w:val="98"/>
    <w:rsid w:val="00FB0288"/>
    <w:pPr>
      <w:tabs>
        <w:tab w:val="num" w:pos="3277"/>
      </w:tabs>
      <w:spacing w:before="0" w:after="220" w:line="220" w:lineRule="atLeast"/>
      <w:ind w:left="3277" w:hanging="624"/>
      <w:jc w:val="both"/>
      <w:outlineLvl w:val="5"/>
    </w:pPr>
    <w:rPr>
      <w:rFonts w:ascii="Verdana" w:eastAsiaTheme="minorHAnsi" w:hAnsi="Verdana" w:cstheme="minorBidi"/>
      <w:sz w:val="18"/>
      <w:szCs w:val="18"/>
      <w:lang w:eastAsia="en-US"/>
    </w:rPr>
  </w:style>
  <w:style w:type="numbering" w:customStyle="1" w:styleId="OutlineList1">
    <w:name w:val="OutlineList1"/>
    <w:uiPriority w:val="98"/>
    <w:rsid w:val="00FB0288"/>
    <w:pPr>
      <w:numPr>
        <w:numId w:val="16"/>
      </w:numPr>
    </w:pPr>
  </w:style>
  <w:style w:type="paragraph" w:customStyle="1" w:styleId="Levelalower">
    <w:name w:val="Level (a) lower"/>
    <w:basedOn w:val="Normal"/>
    <w:next w:val="Normal"/>
    <w:uiPriority w:val="98"/>
    <w:rsid w:val="00FB0288"/>
    <w:pPr>
      <w:tabs>
        <w:tab w:val="num" w:pos="3901"/>
      </w:tabs>
      <w:spacing w:before="0" w:after="220" w:line="220" w:lineRule="atLeast"/>
      <w:ind w:left="3901" w:hanging="624"/>
      <w:jc w:val="both"/>
    </w:pPr>
    <w:rPr>
      <w:rFonts w:ascii="Verdana" w:eastAsiaTheme="minorHAnsi" w:hAnsi="Verdana" w:cstheme="minorBidi"/>
      <w:sz w:val="18"/>
      <w:szCs w:val="18"/>
      <w:lang w:eastAsia="en-US"/>
    </w:rPr>
  </w:style>
  <w:style w:type="paragraph" w:customStyle="1" w:styleId="Levelilower">
    <w:name w:val="Level (i) lower"/>
    <w:basedOn w:val="Normal"/>
    <w:next w:val="Normal"/>
    <w:uiPriority w:val="98"/>
    <w:rsid w:val="00FB0288"/>
    <w:pPr>
      <w:tabs>
        <w:tab w:val="num" w:pos="4525"/>
      </w:tabs>
      <w:spacing w:before="0" w:after="220" w:line="220" w:lineRule="atLeast"/>
      <w:ind w:left="4525" w:hanging="624"/>
      <w:jc w:val="both"/>
    </w:pPr>
    <w:rPr>
      <w:rFonts w:ascii="Verdana" w:eastAsiaTheme="minorHAnsi" w:hAnsi="Verdana" w:cstheme="minorBidi"/>
      <w:sz w:val="18"/>
      <w:szCs w:val="18"/>
      <w:lang w:eastAsia="en-US"/>
    </w:rPr>
  </w:style>
  <w:style w:type="numbering" w:customStyle="1" w:styleId="OutlineList3">
    <w:name w:val="OutlineList3"/>
    <w:uiPriority w:val="99"/>
    <w:rsid w:val="00FB0288"/>
    <w:pPr>
      <w:numPr>
        <w:numId w:val="17"/>
      </w:numPr>
    </w:pPr>
  </w:style>
  <w:style w:type="paragraph" w:customStyle="1" w:styleId="NormalBase">
    <w:name w:val="Normal Base"/>
    <w:uiPriority w:val="98"/>
    <w:rsid w:val="00FB0288"/>
    <w:pPr>
      <w:spacing w:before="140" w:after="140" w:line="280" w:lineRule="atLeast"/>
      <w:ind w:left="1134"/>
    </w:pPr>
    <w:rPr>
      <w:rFonts w:ascii="Verdana" w:eastAsia="Times New Roman" w:hAnsi="Verdana" w:cs="Arial"/>
      <w:sz w:val="22"/>
      <w:szCs w:val="22"/>
    </w:rPr>
  </w:style>
  <w:style w:type="paragraph" w:customStyle="1" w:styleId="ClauseLevel1">
    <w:name w:val="Clause Level 1"/>
    <w:next w:val="ClauseLevel2"/>
    <w:rsid w:val="00FB0288"/>
    <w:pPr>
      <w:keepNext/>
      <w:numPr>
        <w:numId w:val="19"/>
      </w:numPr>
      <w:pBdr>
        <w:bottom w:val="single" w:sz="2" w:space="0" w:color="auto"/>
      </w:pBdr>
      <w:spacing w:after="220" w:line="280" w:lineRule="atLeast"/>
      <w:outlineLvl w:val="0"/>
    </w:pPr>
    <w:rPr>
      <w:rFonts w:ascii="Verdana" w:eastAsia="Times New Roman" w:hAnsi="Verdana" w:cs="Arial"/>
      <w:b/>
      <w:sz w:val="22"/>
      <w:szCs w:val="22"/>
    </w:rPr>
  </w:style>
  <w:style w:type="paragraph" w:customStyle="1" w:styleId="ClauseLevel2">
    <w:name w:val="Clause Level 2"/>
    <w:next w:val="ClauseLevel3"/>
    <w:rsid w:val="00FB0288"/>
    <w:pPr>
      <w:keepNext/>
      <w:numPr>
        <w:ilvl w:val="1"/>
        <w:numId w:val="19"/>
      </w:numPr>
      <w:spacing w:after="220" w:line="280" w:lineRule="atLeast"/>
      <w:outlineLvl w:val="1"/>
    </w:pPr>
    <w:rPr>
      <w:rFonts w:ascii="Verdana" w:eastAsia="Times New Roman" w:hAnsi="Verdana" w:cs="Arial"/>
      <w:b/>
      <w:sz w:val="22"/>
      <w:szCs w:val="22"/>
    </w:rPr>
  </w:style>
  <w:style w:type="paragraph" w:customStyle="1" w:styleId="ClauseLevel3">
    <w:name w:val="Clause Level 3"/>
    <w:rsid w:val="00FB0288"/>
    <w:pPr>
      <w:numPr>
        <w:ilvl w:val="2"/>
        <w:numId w:val="19"/>
      </w:numPr>
      <w:spacing w:before="140" w:after="140" w:line="280" w:lineRule="atLeast"/>
      <w:outlineLvl w:val="2"/>
    </w:pPr>
    <w:rPr>
      <w:rFonts w:ascii="Verdana" w:eastAsia="Times New Roman" w:hAnsi="Verdana" w:cs="Arial"/>
      <w:sz w:val="22"/>
      <w:szCs w:val="22"/>
    </w:rPr>
  </w:style>
  <w:style w:type="paragraph" w:customStyle="1" w:styleId="ClauseLevel4">
    <w:name w:val="Clause Level 4"/>
    <w:rsid w:val="00FB0288"/>
    <w:pPr>
      <w:numPr>
        <w:ilvl w:val="3"/>
        <w:numId w:val="19"/>
      </w:numPr>
      <w:spacing w:after="140" w:line="280" w:lineRule="atLeast"/>
      <w:outlineLvl w:val="3"/>
    </w:pPr>
    <w:rPr>
      <w:rFonts w:ascii="Verdana" w:eastAsia="Times New Roman" w:hAnsi="Verdana" w:cs="Arial"/>
      <w:sz w:val="22"/>
      <w:szCs w:val="22"/>
    </w:rPr>
  </w:style>
  <w:style w:type="paragraph" w:customStyle="1" w:styleId="ClauseLevel5">
    <w:name w:val="Clause Level 5"/>
    <w:rsid w:val="00FB0288"/>
    <w:pPr>
      <w:numPr>
        <w:ilvl w:val="4"/>
        <w:numId w:val="19"/>
      </w:numPr>
      <w:spacing w:after="140" w:line="280" w:lineRule="atLeast"/>
      <w:outlineLvl w:val="4"/>
    </w:pPr>
    <w:rPr>
      <w:rFonts w:ascii="Verdana" w:eastAsia="Times New Roman" w:hAnsi="Verdana" w:cs="Arial"/>
      <w:sz w:val="22"/>
      <w:szCs w:val="22"/>
    </w:rPr>
  </w:style>
  <w:style w:type="paragraph" w:customStyle="1" w:styleId="ClauseLevel6">
    <w:name w:val="Clause Level 6"/>
    <w:rsid w:val="00FB0288"/>
    <w:pPr>
      <w:numPr>
        <w:ilvl w:val="5"/>
        <w:numId w:val="19"/>
      </w:numPr>
      <w:spacing w:after="140" w:line="280" w:lineRule="atLeast"/>
    </w:pPr>
    <w:rPr>
      <w:rFonts w:ascii="Verdana" w:eastAsia="Times New Roman" w:hAnsi="Verdana" w:cs="Arial"/>
      <w:sz w:val="22"/>
      <w:szCs w:val="22"/>
    </w:rPr>
  </w:style>
  <w:style w:type="paragraph" w:customStyle="1" w:styleId="ClauseLevel7">
    <w:name w:val="Clause Level 7"/>
    <w:basedOn w:val="ClauseLevel4"/>
    <w:semiHidden/>
    <w:rsid w:val="00FB0288"/>
    <w:pPr>
      <w:numPr>
        <w:ilvl w:val="6"/>
      </w:numPr>
      <w:tabs>
        <w:tab w:val="clear" w:pos="1985"/>
      </w:tabs>
    </w:pPr>
  </w:style>
  <w:style w:type="paragraph" w:customStyle="1" w:styleId="ClauseLevel8">
    <w:name w:val="Clause Level 8"/>
    <w:basedOn w:val="ClauseLevel4"/>
    <w:semiHidden/>
    <w:rsid w:val="00FB0288"/>
    <w:pPr>
      <w:numPr>
        <w:ilvl w:val="7"/>
      </w:numPr>
      <w:tabs>
        <w:tab w:val="clear" w:pos="1985"/>
      </w:tabs>
    </w:pPr>
  </w:style>
  <w:style w:type="paragraph" w:customStyle="1" w:styleId="ClauseLevel9">
    <w:name w:val="Clause Level 9"/>
    <w:basedOn w:val="ClauseLevel4"/>
    <w:semiHidden/>
    <w:rsid w:val="00FB0288"/>
    <w:pPr>
      <w:numPr>
        <w:ilvl w:val="8"/>
      </w:numPr>
      <w:tabs>
        <w:tab w:val="clear" w:pos="1985"/>
      </w:tabs>
    </w:pPr>
  </w:style>
  <w:style w:type="paragraph" w:customStyle="1" w:styleId="sch8">
    <w:name w:val="sch8"/>
    <w:basedOn w:val="Normal"/>
    <w:next w:val="Normal"/>
    <w:uiPriority w:val="19"/>
    <w:rsid w:val="00FB0288"/>
    <w:pPr>
      <w:tabs>
        <w:tab w:val="num" w:pos="3901"/>
      </w:tabs>
      <w:spacing w:before="0" w:after="220" w:line="220" w:lineRule="atLeast"/>
      <w:ind w:left="3901" w:hanging="624"/>
      <w:jc w:val="both"/>
    </w:pPr>
    <w:rPr>
      <w:rFonts w:ascii="Verdana" w:eastAsiaTheme="minorHAnsi" w:hAnsi="Verdana" w:cstheme="minorBidi"/>
      <w:sz w:val="18"/>
      <w:szCs w:val="18"/>
      <w:lang w:eastAsia="en-US"/>
    </w:rPr>
  </w:style>
  <w:style w:type="paragraph" w:customStyle="1" w:styleId="sch9">
    <w:name w:val="sch9"/>
    <w:basedOn w:val="Normal"/>
    <w:next w:val="Normal"/>
    <w:uiPriority w:val="19"/>
    <w:rsid w:val="00FB0288"/>
    <w:pPr>
      <w:tabs>
        <w:tab w:val="num" w:pos="4525"/>
      </w:tabs>
      <w:spacing w:before="0" w:after="220" w:line="220" w:lineRule="atLeast"/>
      <w:ind w:left="4525" w:hanging="624"/>
      <w:jc w:val="both"/>
    </w:pPr>
    <w:rPr>
      <w:rFonts w:ascii="Verdana" w:eastAsiaTheme="minorHAnsi" w:hAnsi="Verdana" w:cstheme="minorBidi"/>
      <w:sz w:val="18"/>
      <w:szCs w:val="18"/>
      <w:lang w:eastAsia="en-US"/>
    </w:rPr>
  </w:style>
  <w:style w:type="paragraph" w:customStyle="1" w:styleId="LNIndentText1">
    <w:name w:val="LN Indent Text 1"/>
    <w:basedOn w:val="Normal"/>
    <w:uiPriority w:val="22"/>
    <w:rsid w:val="00777F73"/>
    <w:pPr>
      <w:spacing w:before="0" w:after="240" w:line="240" w:lineRule="auto"/>
      <w:ind w:left="567"/>
    </w:pPr>
    <w:rPr>
      <w:rFonts w:eastAsiaTheme="minorHAnsi" w:cs="Arial"/>
      <w:lang w:eastAsia="en-US"/>
    </w:rPr>
  </w:style>
  <w:style w:type="paragraph" w:customStyle="1" w:styleId="LNNumberedHeading1">
    <w:name w:val="LN Numbered Heading 1"/>
    <w:basedOn w:val="Normal"/>
    <w:uiPriority w:val="10"/>
    <w:rsid w:val="00777F73"/>
    <w:pPr>
      <w:keepNext/>
      <w:numPr>
        <w:numId w:val="20"/>
      </w:numPr>
      <w:spacing w:before="0" w:after="240" w:line="240" w:lineRule="auto"/>
    </w:pPr>
    <w:rPr>
      <w:rFonts w:eastAsiaTheme="minorHAnsi" w:cs="Arial"/>
      <w:b/>
      <w:bCs/>
      <w:sz w:val="22"/>
      <w:szCs w:val="22"/>
      <w:lang w:eastAsia="en-US"/>
    </w:rPr>
  </w:style>
  <w:style w:type="paragraph" w:customStyle="1" w:styleId="LNNumberedHeading2">
    <w:name w:val="LN Numbered Heading 2"/>
    <w:basedOn w:val="Normal"/>
    <w:uiPriority w:val="10"/>
    <w:rsid w:val="00777F73"/>
    <w:pPr>
      <w:keepNext/>
      <w:numPr>
        <w:ilvl w:val="1"/>
        <w:numId w:val="20"/>
      </w:numPr>
      <w:spacing w:before="0" w:after="240" w:line="240" w:lineRule="auto"/>
    </w:pPr>
    <w:rPr>
      <w:rFonts w:eastAsiaTheme="minorHAnsi" w:cs="Arial"/>
      <w:b/>
      <w:bCs/>
      <w:lang w:eastAsia="en-US"/>
    </w:rPr>
  </w:style>
  <w:style w:type="paragraph" w:customStyle="1" w:styleId="LNText3">
    <w:name w:val="LN Text 3"/>
    <w:basedOn w:val="Normal"/>
    <w:uiPriority w:val="10"/>
    <w:rsid w:val="00777F73"/>
    <w:pPr>
      <w:numPr>
        <w:ilvl w:val="2"/>
        <w:numId w:val="20"/>
      </w:numPr>
      <w:spacing w:before="0" w:after="240" w:line="240" w:lineRule="auto"/>
    </w:pPr>
    <w:rPr>
      <w:rFonts w:eastAsiaTheme="minorHAnsi" w:cs="Arial"/>
      <w:lang w:eastAsia="en-US"/>
    </w:rPr>
  </w:style>
  <w:style w:type="paragraph" w:customStyle="1" w:styleId="LNText4">
    <w:name w:val="LN Text 4"/>
    <w:basedOn w:val="Normal"/>
    <w:uiPriority w:val="10"/>
    <w:rsid w:val="00777F73"/>
    <w:pPr>
      <w:numPr>
        <w:ilvl w:val="3"/>
        <w:numId w:val="20"/>
      </w:numPr>
      <w:spacing w:before="0" w:after="240" w:line="240" w:lineRule="auto"/>
    </w:pPr>
    <w:rPr>
      <w:rFonts w:eastAsiaTheme="minorHAnsi" w:cs="Arial"/>
      <w:lang w:eastAsia="en-US"/>
    </w:rPr>
  </w:style>
  <w:style w:type="paragraph" w:customStyle="1" w:styleId="LNText5">
    <w:name w:val="LN Text 5"/>
    <w:basedOn w:val="Normal"/>
    <w:uiPriority w:val="10"/>
    <w:rsid w:val="00777F73"/>
    <w:pPr>
      <w:numPr>
        <w:ilvl w:val="4"/>
        <w:numId w:val="20"/>
      </w:numPr>
      <w:spacing w:before="0" w:after="240" w:line="240" w:lineRule="auto"/>
    </w:pPr>
    <w:rPr>
      <w:rFonts w:eastAsiaTheme="minorHAnsi" w:cs="Arial"/>
      <w:lang w:eastAsia="en-US"/>
    </w:rPr>
  </w:style>
  <w:style w:type="paragraph" w:customStyle="1" w:styleId="MarqueHeading1">
    <w:name w:val="Marque Heading 1"/>
    <w:next w:val="MarqueHeading2"/>
    <w:link w:val="MarqueHeading1Char"/>
    <w:rsid w:val="00766BEE"/>
    <w:pPr>
      <w:keepNext/>
      <w:numPr>
        <w:numId w:val="21"/>
      </w:numPr>
      <w:spacing w:after="240" w:line="280" w:lineRule="exact"/>
      <w:outlineLvl w:val="0"/>
    </w:pPr>
    <w:rPr>
      <w:rFonts w:ascii="Arial" w:eastAsia="Calibri" w:hAnsi="Arial" w:cs="Arial"/>
      <w:b/>
      <w:sz w:val="24"/>
      <w:szCs w:val="22"/>
      <w:lang w:eastAsia="en-US"/>
    </w:rPr>
  </w:style>
  <w:style w:type="character" w:customStyle="1" w:styleId="MarqueHeading1Char">
    <w:name w:val="Marque Heading 1 Char"/>
    <w:link w:val="MarqueHeading1"/>
    <w:rsid w:val="00766BEE"/>
    <w:rPr>
      <w:rFonts w:ascii="Arial" w:eastAsia="Calibri" w:hAnsi="Arial" w:cs="Arial"/>
      <w:b/>
      <w:sz w:val="24"/>
      <w:szCs w:val="22"/>
      <w:lang w:eastAsia="en-US"/>
    </w:rPr>
  </w:style>
  <w:style w:type="paragraph" w:customStyle="1" w:styleId="MarqueHeading2">
    <w:name w:val="Marque Heading 2"/>
    <w:next w:val="Normal"/>
    <w:link w:val="MarqueHeading2Char"/>
    <w:rsid w:val="00766BEE"/>
    <w:pPr>
      <w:numPr>
        <w:ilvl w:val="1"/>
        <w:numId w:val="21"/>
      </w:numPr>
      <w:spacing w:after="240" w:line="280" w:lineRule="exact"/>
      <w:outlineLvl w:val="1"/>
    </w:pPr>
    <w:rPr>
      <w:rFonts w:ascii="Arial" w:eastAsia="Calibri" w:hAnsi="Arial" w:cs="Arial"/>
      <w:lang w:val="en-US" w:eastAsia="en-US"/>
    </w:rPr>
  </w:style>
  <w:style w:type="character" w:customStyle="1" w:styleId="MarqueHeading2Char">
    <w:name w:val="Marque Heading 2 Char"/>
    <w:link w:val="MarqueHeading2"/>
    <w:rsid w:val="00766BEE"/>
    <w:rPr>
      <w:rFonts w:ascii="Arial" w:eastAsia="Calibri" w:hAnsi="Arial" w:cs="Arial"/>
      <w:lang w:val="en-US" w:eastAsia="en-US"/>
    </w:rPr>
  </w:style>
  <w:style w:type="paragraph" w:customStyle="1" w:styleId="MarqueHeading3">
    <w:name w:val="Marque Heading 3"/>
    <w:link w:val="MarqueHeading3Char"/>
    <w:rsid w:val="00766BEE"/>
    <w:pPr>
      <w:numPr>
        <w:ilvl w:val="2"/>
        <w:numId w:val="21"/>
      </w:numPr>
      <w:spacing w:after="240" w:line="280" w:lineRule="exact"/>
      <w:outlineLvl w:val="2"/>
    </w:pPr>
    <w:rPr>
      <w:rFonts w:ascii="Arial" w:eastAsia="Calibri" w:hAnsi="Arial" w:cs="Arial"/>
      <w:lang w:val="en-US" w:eastAsia="en-US"/>
    </w:rPr>
  </w:style>
  <w:style w:type="paragraph" w:customStyle="1" w:styleId="MarqueHeading4">
    <w:name w:val="Marque Heading 4"/>
    <w:rsid w:val="00766BEE"/>
    <w:pPr>
      <w:numPr>
        <w:ilvl w:val="3"/>
        <w:numId w:val="21"/>
      </w:numPr>
      <w:spacing w:after="240" w:line="280" w:lineRule="exact"/>
      <w:outlineLvl w:val="3"/>
    </w:pPr>
    <w:rPr>
      <w:rFonts w:ascii="Arial" w:eastAsia="Calibri" w:hAnsi="Arial" w:cs="Arial"/>
      <w:lang w:val="en-US" w:eastAsia="en-US"/>
    </w:rPr>
  </w:style>
  <w:style w:type="paragraph" w:customStyle="1" w:styleId="MarqueHeading5">
    <w:name w:val="Marque Heading 5"/>
    <w:rsid w:val="00766BEE"/>
    <w:pPr>
      <w:numPr>
        <w:ilvl w:val="4"/>
        <w:numId w:val="21"/>
      </w:numPr>
      <w:spacing w:after="240" w:line="280" w:lineRule="exact"/>
      <w:outlineLvl w:val="4"/>
    </w:pPr>
    <w:rPr>
      <w:rFonts w:ascii="Arial" w:eastAsia="Calibri" w:hAnsi="Arial" w:cs="Arial"/>
      <w:lang w:val="en-US" w:eastAsia="en-US"/>
    </w:rPr>
  </w:style>
  <w:style w:type="paragraph" w:customStyle="1" w:styleId="MarqueHeading6">
    <w:name w:val="Marque Heading 6"/>
    <w:rsid w:val="00766BEE"/>
    <w:pPr>
      <w:numPr>
        <w:ilvl w:val="5"/>
        <w:numId w:val="21"/>
      </w:numPr>
      <w:spacing w:after="240" w:line="280" w:lineRule="exact"/>
      <w:outlineLvl w:val="5"/>
    </w:pPr>
    <w:rPr>
      <w:rFonts w:ascii="Arial" w:eastAsia="Calibri" w:hAnsi="Arial" w:cs="Arial"/>
      <w:lang w:val="en-US" w:eastAsia="en-US"/>
    </w:rPr>
  </w:style>
  <w:style w:type="paragraph" w:customStyle="1" w:styleId="Emilie">
    <w:name w:val="Emilie"/>
    <w:basedOn w:val="MarqueHeading1"/>
    <w:link w:val="EmilieChar"/>
    <w:qFormat/>
    <w:rsid w:val="00CE4A63"/>
    <w:pPr>
      <w:numPr>
        <w:numId w:val="26"/>
      </w:numPr>
    </w:pPr>
    <w:rPr>
      <w:lang w:val="en-US"/>
    </w:rPr>
  </w:style>
  <w:style w:type="character" w:customStyle="1" w:styleId="MarqueHeading3Char">
    <w:name w:val="Marque Heading 3 Char"/>
    <w:link w:val="MarqueHeading3"/>
    <w:rsid w:val="00912263"/>
    <w:rPr>
      <w:rFonts w:ascii="Arial" w:eastAsia="Calibri" w:hAnsi="Arial" w:cs="Arial"/>
      <w:lang w:val="en-US" w:eastAsia="en-US"/>
    </w:rPr>
  </w:style>
  <w:style w:type="character" w:customStyle="1" w:styleId="EmilieChar">
    <w:name w:val="Emilie Char"/>
    <w:basedOn w:val="MarqueHeading1Char"/>
    <w:link w:val="Emilie"/>
    <w:rsid w:val="00CE4A63"/>
    <w:rPr>
      <w:rFonts w:ascii="Arial" w:eastAsia="Calibri" w:hAnsi="Arial" w:cs="Arial"/>
      <w:b/>
      <w:sz w:val="24"/>
      <w:szCs w:val="22"/>
      <w:lang w:val="en-US" w:eastAsia="en-US"/>
    </w:rPr>
  </w:style>
  <w:style w:type="paragraph" w:customStyle="1" w:styleId="Style1">
    <w:name w:val="Style1"/>
    <w:basedOn w:val="MarqueHeading1"/>
    <w:next w:val="MarqueHeading2"/>
    <w:qFormat/>
    <w:rsid w:val="00926E51"/>
    <w:pPr>
      <w:numPr>
        <w:numId w:val="0"/>
      </w:numPr>
      <w:tabs>
        <w:tab w:val="num" w:pos="567"/>
      </w:tabs>
      <w:spacing w:line="240" w:lineRule="auto"/>
      <w:ind w:left="567" w:hanging="567"/>
    </w:pPr>
    <w:rPr>
      <w:color w:val="000000" w:themeColor="text1"/>
    </w:rPr>
  </w:style>
  <w:style w:type="character" w:styleId="UnresolvedMention">
    <w:name w:val="Unresolved Mention"/>
    <w:basedOn w:val="DefaultParagraphFont"/>
    <w:uiPriority w:val="99"/>
    <w:unhideWhenUsed/>
    <w:rsid w:val="00516E0E"/>
    <w:rPr>
      <w:color w:val="605E5C"/>
      <w:shd w:val="clear" w:color="auto" w:fill="E1DFDD"/>
    </w:rPr>
  </w:style>
  <w:style w:type="character" w:styleId="Mention">
    <w:name w:val="Mention"/>
    <w:basedOn w:val="DefaultParagraphFont"/>
    <w:uiPriority w:val="99"/>
    <w:unhideWhenUsed/>
    <w:rsid w:val="00516E0E"/>
    <w:rPr>
      <w:color w:val="2B579A"/>
      <w:shd w:val="clear" w:color="auto" w:fill="E1DFDD"/>
    </w:rPr>
  </w:style>
  <w:style w:type="paragraph" w:customStyle="1" w:styleId="SchedH3">
    <w:name w:val="SchedH3"/>
    <w:basedOn w:val="Normal"/>
    <w:rsid w:val="0030767E"/>
    <w:pPr>
      <w:numPr>
        <w:ilvl w:val="2"/>
        <w:numId w:val="24"/>
      </w:numPr>
      <w:spacing w:before="0" w:after="240" w:line="240" w:lineRule="auto"/>
    </w:pPr>
    <w:rPr>
      <w:rFonts w:ascii="Times New Roman" w:eastAsia="Times New Roman" w:hAnsi="Times New Roman"/>
      <w:sz w:val="23"/>
      <w:lang w:eastAsia="en-US"/>
    </w:rPr>
  </w:style>
  <w:style w:type="paragraph" w:customStyle="1" w:styleId="SchedH5">
    <w:name w:val="SchedH5"/>
    <w:basedOn w:val="Normal"/>
    <w:uiPriority w:val="99"/>
    <w:rsid w:val="0030767E"/>
    <w:pPr>
      <w:numPr>
        <w:ilvl w:val="4"/>
        <w:numId w:val="24"/>
      </w:numPr>
      <w:spacing w:before="0" w:after="240" w:line="240" w:lineRule="auto"/>
    </w:pPr>
    <w:rPr>
      <w:rFonts w:ascii="Times New Roman" w:eastAsia="Times New Roman" w:hAnsi="Times New Roman"/>
      <w:sz w:val="23"/>
      <w:lang w:eastAsia="en-US"/>
    </w:rPr>
  </w:style>
  <w:style w:type="character" w:customStyle="1" w:styleId="normaltextrun">
    <w:name w:val="normaltextrun"/>
    <w:basedOn w:val="DefaultParagraphFont"/>
    <w:rsid w:val="001A236C"/>
  </w:style>
  <w:style w:type="character" w:customStyle="1" w:styleId="eop">
    <w:name w:val="eop"/>
    <w:basedOn w:val="DefaultParagraphFont"/>
    <w:rsid w:val="001A236C"/>
  </w:style>
  <w:style w:type="paragraph" w:customStyle="1" w:styleId="StyleIndent2Arial11ptJustified">
    <w:name w:val="Style Indent 2 + Arial 11 pt Justified"/>
    <w:basedOn w:val="Normal"/>
    <w:autoRedefine/>
    <w:rsid w:val="002617C4"/>
    <w:pPr>
      <w:keepNext/>
      <w:keepLines/>
      <w:spacing w:before="0" w:after="120" w:line="240" w:lineRule="auto"/>
      <w:ind w:left="709"/>
      <w:jc w:val="both"/>
    </w:pPr>
    <w:rPr>
      <w:rFonts w:eastAsia="Times New Roman"/>
      <w:sz w:val="21"/>
      <w:lang w:eastAsia="en-US"/>
    </w:rPr>
  </w:style>
  <w:style w:type="paragraph" w:styleId="Revision">
    <w:name w:val="Revision"/>
    <w:hidden/>
    <w:uiPriority w:val="99"/>
    <w:semiHidden/>
    <w:rsid w:val="00842707"/>
    <w:rPr>
      <w:rFonts w:ascii="Arial" w:eastAsia="SimSun" w:hAnsi="Arial"/>
      <w:lang w:eastAsia="zh-CN"/>
    </w:rPr>
  </w:style>
  <w:style w:type="character" w:customStyle="1" w:styleId="apple-converted-space">
    <w:name w:val="apple-converted-space"/>
    <w:basedOn w:val="DefaultParagraphFont"/>
    <w:rsid w:val="002345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23123160">
      <w:bodyDiv w:val="1"/>
      <w:marLeft w:val="0"/>
      <w:marRight w:val="0"/>
      <w:marTop w:val="0"/>
      <w:marBottom w:val="0"/>
      <w:divBdr>
        <w:top w:val="none" w:sz="0" w:space="0" w:color="auto"/>
        <w:left w:val="none" w:sz="0" w:space="0" w:color="auto"/>
        <w:bottom w:val="none" w:sz="0" w:space="0" w:color="auto"/>
        <w:right w:val="none" w:sz="0" w:space="0" w:color="auto"/>
      </w:divBdr>
      <w:divsChild>
        <w:div w:id="379519520">
          <w:marLeft w:val="0"/>
          <w:marRight w:val="0"/>
          <w:marTop w:val="0"/>
          <w:marBottom w:val="0"/>
          <w:divBdr>
            <w:top w:val="none" w:sz="0" w:space="0" w:color="auto"/>
            <w:left w:val="none" w:sz="0" w:space="0" w:color="auto"/>
            <w:bottom w:val="none" w:sz="0" w:space="0" w:color="auto"/>
            <w:right w:val="none" w:sz="0" w:space="0" w:color="auto"/>
          </w:divBdr>
        </w:div>
        <w:div w:id="511645653">
          <w:marLeft w:val="0"/>
          <w:marRight w:val="0"/>
          <w:marTop w:val="0"/>
          <w:marBottom w:val="0"/>
          <w:divBdr>
            <w:top w:val="none" w:sz="0" w:space="0" w:color="auto"/>
            <w:left w:val="none" w:sz="0" w:space="0" w:color="auto"/>
            <w:bottom w:val="none" w:sz="0" w:space="0" w:color="auto"/>
            <w:right w:val="none" w:sz="0" w:space="0" w:color="auto"/>
          </w:divBdr>
        </w:div>
        <w:div w:id="598755948">
          <w:marLeft w:val="0"/>
          <w:marRight w:val="0"/>
          <w:marTop w:val="0"/>
          <w:marBottom w:val="0"/>
          <w:divBdr>
            <w:top w:val="none" w:sz="0" w:space="0" w:color="auto"/>
            <w:left w:val="none" w:sz="0" w:space="0" w:color="auto"/>
            <w:bottom w:val="none" w:sz="0" w:space="0" w:color="auto"/>
            <w:right w:val="none" w:sz="0" w:space="0" w:color="auto"/>
          </w:divBdr>
        </w:div>
        <w:div w:id="640383740">
          <w:marLeft w:val="0"/>
          <w:marRight w:val="0"/>
          <w:marTop w:val="0"/>
          <w:marBottom w:val="0"/>
          <w:divBdr>
            <w:top w:val="none" w:sz="0" w:space="0" w:color="auto"/>
            <w:left w:val="none" w:sz="0" w:space="0" w:color="auto"/>
            <w:bottom w:val="none" w:sz="0" w:space="0" w:color="auto"/>
            <w:right w:val="none" w:sz="0" w:space="0" w:color="auto"/>
          </w:divBdr>
        </w:div>
        <w:div w:id="1683436401">
          <w:marLeft w:val="0"/>
          <w:marRight w:val="0"/>
          <w:marTop w:val="0"/>
          <w:marBottom w:val="0"/>
          <w:divBdr>
            <w:top w:val="none" w:sz="0" w:space="0" w:color="auto"/>
            <w:left w:val="none" w:sz="0" w:space="0" w:color="auto"/>
            <w:bottom w:val="none" w:sz="0" w:space="0" w:color="auto"/>
            <w:right w:val="none" w:sz="0" w:space="0" w:color="auto"/>
          </w:divBdr>
        </w:div>
      </w:divsChild>
    </w:div>
    <w:div w:id="1501967973">
      <w:bodyDiv w:val="1"/>
      <w:marLeft w:val="0"/>
      <w:marRight w:val="0"/>
      <w:marTop w:val="0"/>
      <w:marBottom w:val="0"/>
      <w:divBdr>
        <w:top w:val="none" w:sz="0" w:space="0" w:color="auto"/>
        <w:left w:val="none" w:sz="0" w:space="0" w:color="auto"/>
        <w:bottom w:val="none" w:sz="0" w:space="0" w:color="auto"/>
        <w:right w:val="none" w:sz="0" w:space="0" w:color="auto"/>
      </w:divBdr>
      <w:divsChild>
        <w:div w:id="6644215">
          <w:marLeft w:val="0"/>
          <w:marRight w:val="0"/>
          <w:marTop w:val="0"/>
          <w:marBottom w:val="0"/>
          <w:divBdr>
            <w:top w:val="none" w:sz="0" w:space="0" w:color="auto"/>
            <w:left w:val="none" w:sz="0" w:space="0" w:color="auto"/>
            <w:bottom w:val="none" w:sz="0" w:space="0" w:color="auto"/>
            <w:right w:val="none" w:sz="0" w:space="0" w:color="auto"/>
          </w:divBdr>
        </w:div>
        <w:div w:id="177474594">
          <w:marLeft w:val="0"/>
          <w:marRight w:val="0"/>
          <w:marTop w:val="0"/>
          <w:marBottom w:val="0"/>
          <w:divBdr>
            <w:top w:val="none" w:sz="0" w:space="0" w:color="auto"/>
            <w:left w:val="none" w:sz="0" w:space="0" w:color="auto"/>
            <w:bottom w:val="none" w:sz="0" w:space="0" w:color="auto"/>
            <w:right w:val="none" w:sz="0" w:space="0" w:color="auto"/>
          </w:divBdr>
        </w:div>
        <w:div w:id="505944742">
          <w:marLeft w:val="0"/>
          <w:marRight w:val="0"/>
          <w:marTop w:val="0"/>
          <w:marBottom w:val="0"/>
          <w:divBdr>
            <w:top w:val="none" w:sz="0" w:space="0" w:color="auto"/>
            <w:left w:val="none" w:sz="0" w:space="0" w:color="auto"/>
            <w:bottom w:val="none" w:sz="0" w:space="0" w:color="auto"/>
            <w:right w:val="none" w:sz="0" w:space="0" w:color="auto"/>
          </w:divBdr>
        </w:div>
        <w:div w:id="1915776774">
          <w:marLeft w:val="0"/>
          <w:marRight w:val="0"/>
          <w:marTop w:val="0"/>
          <w:marBottom w:val="0"/>
          <w:divBdr>
            <w:top w:val="none" w:sz="0" w:space="0" w:color="auto"/>
            <w:left w:val="none" w:sz="0" w:space="0" w:color="auto"/>
            <w:bottom w:val="none" w:sz="0" w:space="0" w:color="auto"/>
            <w:right w:val="none" w:sz="0" w:space="0" w:color="auto"/>
          </w:divBdr>
        </w:div>
        <w:div w:id="2011060312">
          <w:marLeft w:val="0"/>
          <w:marRight w:val="0"/>
          <w:marTop w:val="0"/>
          <w:marBottom w:val="0"/>
          <w:divBdr>
            <w:top w:val="none" w:sz="0" w:space="0" w:color="auto"/>
            <w:left w:val="none" w:sz="0" w:space="0" w:color="auto"/>
            <w:bottom w:val="none" w:sz="0" w:space="0" w:color="auto"/>
            <w:right w:val="none" w:sz="0" w:space="0" w:color="auto"/>
          </w:divBdr>
        </w:div>
      </w:divsChild>
    </w:div>
    <w:div w:id="1569153341">
      <w:bodyDiv w:val="1"/>
      <w:marLeft w:val="0"/>
      <w:marRight w:val="0"/>
      <w:marTop w:val="0"/>
      <w:marBottom w:val="0"/>
      <w:divBdr>
        <w:top w:val="none" w:sz="0" w:space="0" w:color="auto"/>
        <w:left w:val="none" w:sz="0" w:space="0" w:color="auto"/>
        <w:bottom w:val="none" w:sz="0" w:space="0" w:color="auto"/>
        <w:right w:val="none" w:sz="0" w:space="0" w:color="auto"/>
      </w:divBdr>
    </w:div>
    <w:div w:id="1728845470">
      <w:marLeft w:val="0"/>
      <w:marRight w:val="0"/>
      <w:marTop w:val="0"/>
      <w:marBottom w:val="0"/>
      <w:divBdr>
        <w:top w:val="none" w:sz="0" w:space="0" w:color="auto"/>
        <w:left w:val="none" w:sz="0" w:space="0" w:color="auto"/>
        <w:bottom w:val="none" w:sz="0" w:space="0" w:color="auto"/>
        <w:right w:val="none" w:sz="0" w:space="0" w:color="auto"/>
      </w:divBdr>
    </w:div>
    <w:div w:id="1728845471">
      <w:marLeft w:val="0"/>
      <w:marRight w:val="0"/>
      <w:marTop w:val="0"/>
      <w:marBottom w:val="0"/>
      <w:divBdr>
        <w:top w:val="none" w:sz="0" w:space="0" w:color="auto"/>
        <w:left w:val="none" w:sz="0" w:space="0" w:color="auto"/>
        <w:bottom w:val="none" w:sz="0" w:space="0" w:color="auto"/>
        <w:right w:val="none" w:sz="0" w:space="0" w:color="auto"/>
      </w:divBdr>
    </w:div>
    <w:div w:id="1728845472">
      <w:marLeft w:val="0"/>
      <w:marRight w:val="0"/>
      <w:marTop w:val="0"/>
      <w:marBottom w:val="0"/>
      <w:divBdr>
        <w:top w:val="none" w:sz="0" w:space="0" w:color="auto"/>
        <w:left w:val="none" w:sz="0" w:space="0" w:color="auto"/>
        <w:bottom w:val="none" w:sz="0" w:space="0" w:color="auto"/>
        <w:right w:val="none" w:sz="0" w:space="0" w:color="auto"/>
      </w:divBdr>
    </w:div>
    <w:div w:id="1819105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abr.business.gov.au/"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ohchr.org/documents/publications/guidingprinciplesbusinesshr_en.pdf" TargetMode="External"/><Relationship Id="rId2" Type="http://schemas.openxmlformats.org/officeDocument/2006/relationships/customXml" Target="../customXml/item2.xml"/><Relationship Id="rId16" Type="http://schemas.openxmlformats.org/officeDocument/2006/relationships/hyperlink" Target="https://tourismaustralia.sharepoint.com/sites/resource-centre/Lists/Library/LGV-POLCY-Contractor%20Insurance%20Requirements%20Policy.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tourismaustralia.sharepoint.com/sites/resource-centre/Lists/Library/LGV-POLCY-Contractor%20Insurance%20Requirements%20Policy.pdf" TargetMode="Externa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asicconnect.asic.gov.au/public/;jsessionid=EL9udajwVeNqob5oeT2oeYJXAwKnR22KbWD0vRKJjjRm9DUXYyDs!-1807377980?_afrLoop=5285714931673425&amp;_afrWindowMode=0&amp;_afrWindowId=null&amp;_adf.ctrl-state=3szyk53t0_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_Flow_SignoffStatus xmlns="638318b3-0721-46bf-b617-bd34828cb1b0" xsi:nil="true"/>
    <lcf76f155ced4ddcb4097134ff3c332f xmlns="638318b3-0721-46bf-b617-bd34828cb1b0">
      <Terms xmlns="http://schemas.microsoft.com/office/infopath/2007/PartnerControls"/>
    </lcf76f155ced4ddcb4097134ff3c332f>
    <_ip_UnifiedCompliancePolicyUIAction xmlns="http://schemas.microsoft.com/sharepoint/v3" xsi:nil="true"/>
    <PCMHubModule xmlns="638318b3-0721-46bf-b617-bd34828cb1b0" xsi:nil="true"/>
    <_ip_UnifiedCompliancePolicyProperties xmlns="http://schemas.microsoft.com/sharepoint/v3" xsi:nil="true"/>
    <Vendor xmlns="638318b3-0721-46bf-b617-bd34828cb1b0" xsi:nil="true"/>
    <Comments xmlns="638318b3-0721-46bf-b617-bd34828cb1b0" xsi:nil="true"/>
    <Parent_x002f_RelatedTo xmlns="638318b3-0721-46bf-b617-bd34828cb1b0">
      <Url xsi:nil="true"/>
      <Description xsi:nil="true"/>
    </Parent_x002f_RelatedTo>
    <PCMHubRef xmlns="638318b3-0721-46bf-b617-bd34828cb1b0" xsi:nil="true"/>
    <LinktoFolder xmlns="638318b3-0721-46bf-b617-bd34828cb1b0">
      <Url xsi:nil="true"/>
      <Description xsi:nil="true"/>
    </LinktoFolder>
    <_dlc_DocId xmlns="50ffbb92-ac07-49cb-93ed-ed6ebc4066c6">YKY3ZDJJMPXV-692161407-51846</_dlc_DocId>
    <_dlc_DocIdUrl xmlns="50ffbb92-ac07-49cb-93ed-ed6ebc4066c6">
      <Url>https://tourismaustralia.sharepoint.com/sites/ProcurementandTendering/_layouts/15/DocIdRedir.aspx?ID=YKY3ZDJJMPXV-692161407-51846</Url>
      <Description>YKY3ZDJJMPXV-692161407-51846</Description>
    </_dlc_DocIdUrl>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FEA008CFB054674D903A60B239219506" ma:contentTypeVersion="30" ma:contentTypeDescription="Create a new document." ma:contentTypeScope="" ma:versionID="25b14f39542c2de57fba8eaaa7a47f32">
  <xsd:schema xmlns:xsd="http://www.w3.org/2001/XMLSchema" xmlns:xs="http://www.w3.org/2001/XMLSchema" xmlns:p="http://schemas.microsoft.com/office/2006/metadata/properties" xmlns:ns1="http://schemas.microsoft.com/sharepoint/v3" xmlns:ns2="50ffbb92-ac07-49cb-93ed-ed6ebc4066c6" xmlns:ns3="638318b3-0721-46bf-b617-bd34828cb1b0" xmlns:ns4="ed29e90d-12b3-4081-a639-e234c3e8a97a" targetNamespace="http://schemas.microsoft.com/office/2006/metadata/properties" ma:root="true" ma:fieldsID="36ce9e82f44fb257bed32117436ec59d" ns1:_="" ns2:_="" ns3:_="" ns4:_="">
    <xsd:import namespace="http://schemas.microsoft.com/sharepoint/v3"/>
    <xsd:import namespace="50ffbb92-ac07-49cb-93ed-ed6ebc4066c6"/>
    <xsd:import namespace="638318b3-0721-46bf-b617-bd34828cb1b0"/>
    <xsd:import namespace="ed29e90d-12b3-4081-a639-e234c3e8a97a"/>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4:SharedWithUsers" minOccurs="0"/>
                <xsd:element ref="ns4:SharedWithDetails" minOccurs="0"/>
                <xsd:element ref="ns3:MediaServiceDateTake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MediaLengthInSeconds" minOccurs="0"/>
                <xsd:element ref="ns3:lcf76f155ced4ddcb4097134ff3c332f" minOccurs="0"/>
                <xsd:element ref="ns1:_ip_UnifiedCompliancePolicyProperties" minOccurs="0"/>
                <xsd:element ref="ns1:_ip_UnifiedCompliancePolicyUIAction" minOccurs="0"/>
                <xsd:element ref="ns3:MediaServiceObjectDetectorVersions" minOccurs="0"/>
                <xsd:element ref="ns3:MediaServiceSearchProperties" minOccurs="0"/>
                <xsd:element ref="ns3:Vendor" minOccurs="0"/>
                <xsd:element ref="ns3:Comments" minOccurs="0"/>
                <xsd:element ref="ns3:_Flow_SignoffStatus" minOccurs="0"/>
                <xsd:element ref="ns3:LinktoFolder" minOccurs="0"/>
                <xsd:element ref="ns3:MediaServiceBillingMetadata" minOccurs="0"/>
                <xsd:element ref="ns3:Parent_x002f_RelatedTo" minOccurs="0"/>
                <xsd:element ref="ns3:PCMHubRef" minOccurs="0"/>
                <xsd:element ref="ns3:PCMHubModu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ffbb92-ac07-49cb-93ed-ed6ebc4066c6"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638318b3-0721-46bf-b617-bd34828cb1b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bede894a-157a-4d9f-8cea-9a2bfdc7e6e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Vendor" ma:index="29" nillable="true" ma:displayName="Vendor" ma:format="Dropdown" ma:internalName="Vendor">
      <xsd:simpleType>
        <xsd:restriction base="dms:Text">
          <xsd:maxLength value="255"/>
        </xsd:restriction>
      </xsd:simpleType>
    </xsd:element>
    <xsd:element name="Comments" ma:index="30" nillable="true" ma:displayName="Comments" ma:format="Dropdown" ma:internalName="Comments">
      <xsd:simpleType>
        <xsd:restriction base="dms:Text">
          <xsd:maxLength value="255"/>
        </xsd:restriction>
      </xsd:simpleType>
    </xsd:element>
    <xsd:element name="_Flow_SignoffStatus" ma:index="31" nillable="true" ma:displayName="Sign-off status" ma:internalName="_x0024_Resources_x003a_core_x002c_Signoff_Status">
      <xsd:simpleType>
        <xsd:restriction base="dms:Text"/>
      </xsd:simpleType>
    </xsd:element>
    <xsd:element name="LinktoFolder" ma:index="32" nillable="true" ma:displayName="Link to Folder" ma:format="Hyperlink" ma:internalName="LinktoFolder">
      <xsd:complexType>
        <xsd:complexContent>
          <xsd:extension base="dms:URL">
            <xsd:sequence>
              <xsd:element name="Url" type="dms:ValidUrl" minOccurs="0" nillable="true"/>
              <xsd:element name="Description" type="xsd:string" nillable="true"/>
            </xsd:sequence>
          </xsd:extension>
        </xsd:complexContent>
      </xsd:complexType>
    </xsd:element>
    <xsd:element name="MediaServiceBillingMetadata" ma:index="33" nillable="true" ma:displayName="MediaServiceBillingMetadata" ma:hidden="true" ma:internalName="MediaServiceBillingMetadata" ma:readOnly="true">
      <xsd:simpleType>
        <xsd:restriction base="dms:Note"/>
      </xsd:simpleType>
    </xsd:element>
    <xsd:element name="Parent_x002f_RelatedTo" ma:index="34" nillable="true" ma:displayName="Parent/Related To" ma:format="Hyperlink" ma:internalName="Parent_x002f_RelatedTo">
      <xsd:complexType>
        <xsd:complexContent>
          <xsd:extension base="dms:URL">
            <xsd:sequence>
              <xsd:element name="Url" type="dms:ValidUrl" minOccurs="0" nillable="true"/>
              <xsd:element name="Description" type="xsd:string" nillable="true"/>
            </xsd:sequence>
          </xsd:extension>
        </xsd:complexContent>
      </xsd:complexType>
    </xsd:element>
    <xsd:element name="PCMHubRef" ma:index="35" nillable="true" ma:displayName="PCM Hub Ref" ma:format="Dropdown" ma:internalName="PCMHubRef">
      <xsd:simpleType>
        <xsd:restriction base="dms:Text">
          <xsd:maxLength value="255"/>
        </xsd:restriction>
      </xsd:simpleType>
    </xsd:element>
    <xsd:element name="PCMHubModule" ma:index="36" nillable="true" ma:displayName="PCM Hub Module" ma:format="Dropdown" ma:internalName="PCMHubModul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d29e90d-12b3-4081-a639-e234c3e8a97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B639E9-E7D5-4FA6-963F-180737664841}">
  <ds:schemaRefs>
    <ds:schemaRef ds:uri="http://schemas.microsoft.com/office/2006/metadata/properties"/>
    <ds:schemaRef ds:uri="638318b3-0721-46bf-b617-bd34828cb1b0"/>
    <ds:schemaRef ds:uri="http://schemas.microsoft.com/office/infopath/2007/PartnerControls"/>
    <ds:schemaRef ds:uri="http://schemas.microsoft.com/sharepoint/v3"/>
    <ds:schemaRef ds:uri="50ffbb92-ac07-49cb-93ed-ed6ebc4066c6"/>
  </ds:schemaRefs>
</ds:datastoreItem>
</file>

<file path=customXml/itemProps2.xml><?xml version="1.0" encoding="utf-8"?>
<ds:datastoreItem xmlns:ds="http://schemas.openxmlformats.org/officeDocument/2006/customXml" ds:itemID="{13952290-BA22-4014-8211-F6B5172FB244}">
  <ds:schemaRefs>
    <ds:schemaRef ds:uri="http://schemas.microsoft.com/sharepoint/events"/>
  </ds:schemaRefs>
</ds:datastoreItem>
</file>

<file path=customXml/itemProps3.xml><?xml version="1.0" encoding="utf-8"?>
<ds:datastoreItem xmlns:ds="http://schemas.openxmlformats.org/officeDocument/2006/customXml" ds:itemID="{97E82F03-FABA-4F96-9526-7B1F0F37E7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0ffbb92-ac07-49cb-93ed-ed6ebc4066c6"/>
    <ds:schemaRef ds:uri="638318b3-0721-46bf-b617-bd34828cb1b0"/>
    <ds:schemaRef ds:uri="ed29e90d-12b3-4081-a639-e234c3e8a9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A7EF930-2B02-41F8-B55C-92D745A878DE}">
  <ds:schemaRefs>
    <ds:schemaRef ds:uri="http://schemas.openxmlformats.org/officeDocument/2006/bibliography"/>
  </ds:schemaRefs>
</ds:datastoreItem>
</file>

<file path=customXml/itemProps5.xml><?xml version="1.0" encoding="utf-8"?>
<ds:datastoreItem xmlns:ds="http://schemas.openxmlformats.org/officeDocument/2006/customXml" ds:itemID="{F2E7D88D-BBCA-4C91-AE8A-5EFA6E5C5D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43</Pages>
  <Words>15800</Words>
  <Characters>85795</Characters>
  <Application>Microsoft Office Word</Application>
  <DocSecurity>0</DocSecurity>
  <Lines>3431</Lines>
  <Paragraphs>3503</Paragraphs>
  <ScaleCrop>false</ScaleCrop>
  <Company/>
  <LinksUpToDate>false</LinksUpToDate>
  <CharactersWithSpaces>98092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 Form Services Agreement Template (March 2026)</dc:title>
  <dc:subject/>
  <dc:creator>TA Legal</dc:creator>
  <cp:keywords/>
  <dc:description/>
  <cp:lastModifiedBy>Carmen Russell</cp:lastModifiedBy>
  <cp:revision>210</cp:revision>
  <dcterms:created xsi:type="dcterms:W3CDTF">2025-05-05T22:58:00Z</dcterms:created>
  <dcterms:modified xsi:type="dcterms:W3CDTF">2026-07-20T05:05:00Z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MSAuthorID">
    <vt:lpwstr>MDB</vt:lpwstr>
  </property>
  <property fmtid="{D5CDD505-2E9C-101B-9397-08002B2CF9AE}" pid="3" name="DMSCountry">
    <vt:lpwstr>AUSTRALIA</vt:lpwstr>
  </property>
  <property fmtid="{D5CDD505-2E9C-101B-9397-08002B2CF9AE}" pid="4" name="DocID">
    <vt:lpwstr>220198402_2</vt:lpwstr>
  </property>
  <property fmtid="{D5CDD505-2E9C-101B-9397-08002B2CF9AE}" pid="5" name="Team Group">
    <vt:lpwstr>201;#Legal Services|95a2f205-e832-4db5-acdd-00106e9b0ba3</vt:lpwstr>
  </property>
  <property fmtid="{D5CDD505-2E9C-101B-9397-08002B2CF9AE}" pid="6" name="Team Name">
    <vt:lpwstr>202;#Legal Services|95a2f205-e832-4db5-acdd-00106e9b0ba3</vt:lpwstr>
  </property>
  <property fmtid="{D5CDD505-2E9C-101B-9397-08002B2CF9AE}" pid="7" name="Document Type">
    <vt:lpwstr>22;#Templates|ad488c35-9dee-44a9-83af-ddfe67bdb066</vt:lpwstr>
  </property>
  <property fmtid="{D5CDD505-2E9C-101B-9397-08002B2CF9AE}" pid="8" name="Document Group">
    <vt:lpwstr/>
  </property>
  <property fmtid="{D5CDD505-2E9C-101B-9397-08002B2CF9AE}" pid="9" name="_docset_NoMedatataSyncRequired">
    <vt:lpwstr>False</vt:lpwstr>
  </property>
  <property fmtid="{D5CDD505-2E9C-101B-9397-08002B2CF9AE}" pid="10" name="Function">
    <vt:lpwstr>20;#Legal|f54c1251-67fe-4cf3-8a50-36bd47349610</vt:lpwstr>
  </property>
  <property fmtid="{D5CDD505-2E9C-101B-9397-08002B2CF9AE}" pid="11" name="TA_DocType_0">
    <vt:lpwstr>Agreements|755824ca-cafc-4d8a-8987-8c8d9e732743</vt:lpwstr>
  </property>
  <property fmtid="{D5CDD505-2E9C-101B-9397-08002B2CF9AE}" pid="12" name="DocumentSetDescription">
    <vt:lpwstr/>
  </property>
  <property fmtid="{D5CDD505-2E9C-101B-9397-08002B2CF9AE}" pid="13" name="TaxCatchAll">
    <vt:lpwstr>517;#Legal Services|95a2f205-e832-4db5-acdd-00106e9b0ba3;#519;#Agreements|755824ca-cafc-4d8a-8987-8c8d9e732743;#518;#Legal Services|95a2f205-e832-4db5-acdd-00106e9b0ba3</vt:lpwstr>
  </property>
  <property fmtid="{D5CDD505-2E9C-101B-9397-08002B2CF9AE}" pid="14" name="TA_TeamGroup_0">
    <vt:lpwstr>Legal Services|95a2f205-e832-4db5-acdd-00106e9b0ba3</vt:lpwstr>
  </property>
  <property fmtid="{D5CDD505-2E9C-101B-9397-08002B2CF9AE}" pid="15" name="TA_TeamName_0">
    <vt:lpwstr>Legal Services|95a2f205-e832-4db5-acdd-00106e9b0ba3</vt:lpwstr>
  </property>
  <property fmtid="{D5CDD505-2E9C-101B-9397-08002B2CF9AE}" pid="16" name="MediaServiceImageTags">
    <vt:lpwstr/>
  </property>
  <property fmtid="{D5CDD505-2E9C-101B-9397-08002B2CF9AE}" pid="17" name="TA Department">
    <vt:lpwstr/>
  </property>
  <property fmtid="{D5CDD505-2E9C-101B-9397-08002B2CF9AE}" pid="18" name="Region">
    <vt:lpwstr/>
  </property>
  <property fmtid="{D5CDD505-2E9C-101B-9397-08002B2CF9AE}" pid="19" name="ContentTypeId">
    <vt:lpwstr>0x010100FEA008CFB054674D903A60B239219506</vt:lpwstr>
  </property>
  <property fmtid="{D5CDD505-2E9C-101B-9397-08002B2CF9AE}" pid="20" name="_dlc_DocIdItemGuid">
    <vt:lpwstr>753ceed2-e1ea-4cfc-afda-669032925dd6</vt:lpwstr>
  </property>
  <property fmtid="{D5CDD505-2E9C-101B-9397-08002B2CF9AE}" pid="21" name="TA_DocType">
    <vt:lpwstr>519;#Agreements|755824ca-cafc-4d8a-8987-8c8d9e732743</vt:lpwstr>
  </property>
  <property fmtid="{D5CDD505-2E9C-101B-9397-08002B2CF9AE}" pid="22" name="TA_TeamGroup">
    <vt:lpwstr>517;#Legal Services|95a2f205-e832-4db5-acdd-00106e9b0ba3</vt:lpwstr>
  </property>
  <property fmtid="{D5CDD505-2E9C-101B-9397-08002B2CF9AE}" pid="23" name="TA_TeamName">
    <vt:lpwstr>518;#Legal Services|95a2f205-e832-4db5-acdd-00106e9b0ba3</vt:lpwstr>
  </property>
  <property fmtid="{D5CDD505-2E9C-101B-9397-08002B2CF9AE}" pid="24" name="Document_x0020_Group">
    <vt:lpwstr/>
  </property>
  <property fmtid="{D5CDD505-2E9C-101B-9397-08002B2CF9AE}" pid="25" name="TA_x0020_Department">
    <vt:lpwstr/>
  </property>
  <property fmtid="{D5CDD505-2E9C-101B-9397-08002B2CF9AE}" pid="26" name="Document_x0020_Type">
    <vt:lpwstr>22;#Templates|ad488c35-9dee-44a9-83af-ddfe67bdb066</vt:lpwstr>
  </property>
  <property fmtid="{D5CDD505-2E9C-101B-9397-08002B2CF9AE}" pid="27" name="DocumentType">
    <vt:lpwstr>8;#Template|2fbfde19-8048-408a-9c46-49f309d2e245</vt:lpwstr>
  </property>
  <property fmtid="{D5CDD505-2E9C-101B-9397-08002B2CF9AE}" pid="28" name="_ExtendedDescription">
    <vt:lpwstr/>
  </property>
  <property fmtid="{D5CDD505-2E9C-101B-9397-08002B2CF9AE}" pid="29" name="Owner">
    <vt:lpwstr>38;#General Counsel|59698a4c-f3ad-4425-8a6a-174bbddd4eec</vt:lpwstr>
  </property>
  <property fmtid="{D5CDD505-2E9C-101B-9397-08002B2CF9AE}" pid="30" name="RCDepartment">
    <vt:lpwstr>16;#Legal ＆ Governance|78c9441d-c164-42b0-82d1-4ea3578dd4c4</vt:lpwstr>
  </property>
  <property fmtid="{D5CDD505-2E9C-101B-9397-08002B2CF9AE}" pid="31" name="PolicyTopic">
    <vt:lpwstr/>
  </property>
  <property fmtid="{D5CDD505-2E9C-101B-9397-08002B2CF9AE}" pid="32" name="ma9f00433b4840a986aee5e1c0a8603d">
    <vt:lpwstr/>
  </property>
  <property fmtid="{D5CDD505-2E9C-101B-9397-08002B2CF9AE}" pid="33" name="TA_Topic">
    <vt:lpwstr/>
  </property>
  <property fmtid="{D5CDD505-2E9C-101B-9397-08002B2CF9AE}" pid="34" name="TA_Topic_0">
    <vt:lpwstr/>
  </property>
</Properties>
</file>