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BookmanOldStyle-Bold" w:hAnsi="BookmanOldStyle-Bold" w:cs="BookmanOldStyle-Bold"/>
          <w:b/>
          <w:b/>
          <w:bCs/>
          <w:sz w:val="28"/>
          <w:szCs w:val="28"/>
          <w:lang w:val="en-US"/>
        </w:rPr>
      </w:pPr>
      <w:r>
        <w:rPr>
          <w:rFonts w:cs="BookmanOldStyle-Bold" w:ascii="BookmanOldStyle-Bold" w:hAnsi="BookmanOldStyle-Bold"/>
          <w:b/>
          <w:bCs/>
          <w:sz w:val="28"/>
          <w:szCs w:val="28"/>
          <w:lang w:val="en-US"/>
        </w:rPr>
        <w:t>Annex B</w:t>
      </w:r>
    </w:p>
    <w:p>
      <w:pPr>
        <w:pStyle w:val="Normal"/>
        <w:spacing w:lineRule="auto" w:line="276"/>
        <w:rPr>
          <w:rFonts w:ascii="BookmanOldStyle-Bold" w:hAnsi="BookmanOldStyle-Bold" w:cs="BookmanOldStyle-Bold"/>
          <w:b/>
          <w:b/>
          <w:bCs/>
          <w:sz w:val="28"/>
          <w:szCs w:val="28"/>
          <w:lang w:val="en-US"/>
        </w:rPr>
      </w:pPr>
      <w:r>
        <w:rPr>
          <w:rFonts w:cs="BookmanOldStyle-Bold" w:ascii="BookmanOldStyle-Bold" w:hAnsi="BookmanOldStyle-Bold"/>
          <w:b/>
          <w:bCs/>
          <w:sz w:val="28"/>
          <w:szCs w:val="28"/>
          <w:lang w:val="en-US"/>
        </w:rPr>
      </w:r>
    </w:p>
    <w:p>
      <w:pPr>
        <w:pStyle w:val="Normal"/>
        <w:spacing w:lineRule="auto" w:line="276"/>
        <w:rPr>
          <w:rFonts w:ascii="BookmanOldStyle-Bold" w:hAnsi="BookmanOldStyle-Bold" w:cs="BookmanOldStyle-Bold"/>
          <w:b/>
          <w:b/>
          <w:bCs/>
          <w:sz w:val="28"/>
          <w:szCs w:val="28"/>
          <w:lang w:val="en-US"/>
        </w:rPr>
      </w:pPr>
      <w:r>
        <w:rPr>
          <w:rFonts w:cs="BookmanOldStyle-Bold" w:ascii="BookmanOldStyle-Bold" w:hAnsi="BookmanOldStyle-Bold"/>
          <w:b/>
          <w:bCs/>
          <w:sz w:val="28"/>
          <w:szCs w:val="28"/>
          <w:lang w:val="en-US"/>
        </w:rPr>
        <w:t>Confidentiality Agreement</w:t>
      </w:r>
    </w:p>
    <w:p>
      <w:pPr>
        <w:pStyle w:val="Normal"/>
        <w:spacing w:lineRule="auto" w:line="276"/>
        <w:rPr>
          <w:rFonts w:ascii="Bookman Old Style" w:hAnsi="Bookman Old Style" w:cs="BookmanOldStyle-Bold"/>
          <w:b/>
          <w:b/>
          <w:bCs/>
          <w:sz w:val="19"/>
          <w:szCs w:val="19"/>
          <w:lang w:val="en-US"/>
        </w:rPr>
      </w:pPr>
      <w:r>
        <w:rPr>
          <w:rFonts w:cs="BookmanOldStyle-Bold" w:ascii="Bookman Old Style" w:hAnsi="Bookman Old Style"/>
          <w:b/>
          <w:bCs/>
          <w:sz w:val="19"/>
          <w:szCs w:val="19"/>
          <w:lang w:val="en-US"/>
        </w:rPr>
      </w:r>
    </w:p>
    <w:p>
      <w:pPr>
        <w:pStyle w:val="Normal"/>
        <w:spacing w:lineRule="auto" w:line="276"/>
        <w:rPr>
          <w:rFonts w:ascii="Bookman Old Style" w:hAnsi="Bookman Old Style" w:cs="BookmanOldStyle"/>
          <w:sz w:val="19"/>
          <w:szCs w:val="19"/>
          <w:lang w:val="en-US"/>
        </w:rPr>
      </w:pPr>
      <w:r>
        <w:rPr>
          <w:rFonts w:cs="BookmanOldStyle" w:ascii="Bookman Old Style" w:hAnsi="Bookman Old Style"/>
          <w:b/>
          <w:sz w:val="19"/>
          <w:szCs w:val="19"/>
          <w:lang w:val="en-US"/>
        </w:rPr>
        <w:t>Utku B. Demir</w:t>
      </w:r>
      <w:r>
        <w:rPr>
          <w:rFonts w:cs="BookmanOldStyle" w:ascii="Bookman Old Style" w:hAnsi="Bookman Old Style"/>
          <w:sz w:val="19"/>
          <w:szCs w:val="19"/>
          <w:lang w:val="en-US"/>
        </w:rPr>
        <w:t>, 27.01.1988, member of project team ZSI - SIVOCS, undertakes to:</w:t>
      </w:r>
    </w:p>
    <w:p>
      <w:pPr>
        <w:pStyle w:val="ListParagraph"/>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ListParagraph"/>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ListParagraph"/>
        <w:numPr>
          <w:ilvl w:val="0"/>
          <w:numId w:val="6"/>
        </w:numPr>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handle all SNSF-data (confidential data and information) that is not publicly accessible in accordance with the contract signed in May 2021, in particular:</w:t>
      </w:r>
    </w:p>
    <w:p>
      <w:pPr>
        <w:pStyle w:val="ListParagraph"/>
        <w:numPr>
          <w:ilvl w:val="1"/>
          <w:numId w:val="5"/>
        </w:numPr>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personal data,</w:t>
      </w:r>
    </w:p>
    <w:p>
      <w:pPr>
        <w:pStyle w:val="ListParagraph"/>
        <w:numPr>
          <w:ilvl w:val="1"/>
          <w:numId w:val="5"/>
        </w:numPr>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information relating to the activities of the SNSF or of the research institutions,</w:t>
      </w:r>
    </w:p>
    <w:p>
      <w:pPr>
        <w:pStyle w:val="ListParagraph"/>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in the strictest confidence during the research project and after its completion,</w:t>
      </w:r>
    </w:p>
    <w:p>
      <w:pPr>
        <w:pStyle w:val="ListParagraph"/>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ListParagraph"/>
        <w:numPr>
          <w:ilvl w:val="0"/>
          <w:numId w:val="6"/>
        </w:numPr>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use this confidential data and information in accordance with the planned objectives notified to the SNSF in the contract of 12.5</w:t>
      </w:r>
      <w:bookmarkStart w:id="0" w:name="_GoBack"/>
      <w:bookmarkEnd w:id="0"/>
      <w:r>
        <w:rPr>
          <w:rFonts w:cs="BookmanOldStyle" w:ascii="Bookman Old Style" w:hAnsi="Bookman Old Style"/>
          <w:sz w:val="19"/>
          <w:szCs w:val="19"/>
          <w:lang w:val="en-US"/>
        </w:rPr>
        <w:t>.2021, in particular:</w:t>
      </w:r>
    </w:p>
    <w:p>
      <w:pPr>
        <w:pStyle w:val="ListParagraph"/>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ListParagraph"/>
        <w:numPr>
          <w:ilvl w:val="1"/>
          <w:numId w:val="6"/>
        </w:numPr>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only process the data for the purpose for which they were transmitted</w:t>
      </w:r>
    </w:p>
    <w:p>
      <w:pPr>
        <w:pStyle w:val="ListParagraph"/>
        <w:numPr>
          <w:ilvl w:val="1"/>
          <w:numId w:val="6"/>
        </w:numPr>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not reuse, transmit od make any other use of the data without the consent of the SNSF</w:t>
      </w:r>
    </w:p>
    <w:p>
      <w:pPr>
        <w:pStyle w:val="ListParagraph"/>
        <w:numPr>
          <w:ilvl w:val="1"/>
          <w:numId w:val="6"/>
        </w:numPr>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destroy the data received from the SNSF, including copies, on request or at the end of the contract term and inform the SNSF of the destruction of the data without delay</w:t>
      </w:r>
    </w:p>
    <w:p>
      <w:pPr>
        <w:pStyle w:val="ListParagraph"/>
        <w:numPr>
          <w:ilvl w:val="1"/>
          <w:numId w:val="6"/>
        </w:numPr>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ensure that the confidentiality agreement is implemented and enforced within their organization,</w:t>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ListParagraph"/>
        <w:numPr>
          <w:ilvl w:val="0"/>
          <w:numId w:val="6"/>
        </w:numPr>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ensure not to contact third parties (e.g. applicants, peer reviewers, panel members etc).</w:t>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w:t>
      </w:r>
      <w:r>
        <w:rPr>
          <w:rFonts w:cs="BookmanOldStyle" w:ascii="Bookman Old Style" w:hAnsi="Bookman Old Style"/>
          <w:sz w:val="19"/>
          <w:szCs w:val="19"/>
          <w:lang w:val="en-US"/>
        </w:rPr>
        <w:t>..</w:t>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t>(Date, signature)</w:t>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Normal"/>
        <w:spacing w:lineRule="auto" w:line="276"/>
        <w:rPr>
          <w:rFonts w:ascii="Bookman Old Style" w:hAnsi="Bookman Old Style" w:cs="BookmanOldStyle"/>
          <w:sz w:val="19"/>
          <w:szCs w:val="19"/>
          <w:lang w:val="en-US"/>
        </w:rPr>
      </w:pPr>
      <w:r>
        <w:rPr>
          <w:rFonts w:cs="BookmanOldStyle" w:ascii="Bookman Old Style" w:hAnsi="Bookman Old Style"/>
          <w:sz w:val="19"/>
          <w:szCs w:val="19"/>
          <w:lang w:val="en-US"/>
        </w:rPr>
      </w:r>
    </w:p>
    <w:p>
      <w:pPr>
        <w:pStyle w:val="Normal"/>
        <w:spacing w:lineRule="auto" w:line="276"/>
        <w:rPr>
          <w:rFonts w:ascii="Bookman Old Style" w:hAnsi="Bookman Old Style"/>
          <w:color w:val="000000"/>
          <w:sz w:val="19"/>
          <w:szCs w:val="19"/>
          <w:lang w:val="en-US"/>
        </w:rPr>
      </w:pPr>
      <w:r>
        <w:rPr/>
      </w:r>
    </w:p>
    <w:sectPr>
      <w:headerReference w:type="default" r:id="rId2"/>
      <w:footerReference w:type="default" r:id="rId3"/>
      <w:type w:val="nextPage"/>
      <w:pgSz w:w="11906" w:h="16838"/>
      <w:pgMar w:left="1418" w:right="1418" w:header="709" w:top="1276" w:footer="851" w:bottom="1531"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Helvetica">
    <w:altName w:val="Arial"/>
    <w:charset w:val="01"/>
    <w:family w:val="roman"/>
    <w:pitch w:val="variable"/>
  </w:font>
  <w:font w:name="Courier">
    <w:altName w:val="Courier New"/>
    <w:charset w:val="01"/>
    <w:family w:val="roman"/>
    <w:pitch w:val="variable"/>
  </w:font>
  <w:font w:name="Bookman Old Style">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BookmanOldStyle-Bold">
    <w:charset w:val="01"/>
    <w:family w:val="roman"/>
    <w:pitch w:val="variable"/>
  </w:font>
  <w:font w:name="Symbol">
    <w:charset w:val="02"/>
    <w:family w:val="auto"/>
    <w:pitch w:val="default"/>
  </w:font>
  <w:font w:name="Courier">
    <w:altName w:val="Courier New"/>
    <w:charset w:val="01"/>
    <w:family w:val="auto"/>
    <w:pitch w:val="default"/>
  </w:font>
  <w:font w:name="Geneva">
    <w:charset w:val="01"/>
    <w:family w:val="auto"/>
    <w:pitch w:val="default"/>
  </w:font>
  <w:font w:name="BookmanOldStyl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NFANHANG"/>
      <w:jc w:val="right"/>
      <w:rPr/>
    </w:pPr>
    <w:r>
      <w:rPr/>
      <w:t xml:space="preserve">  </w:t>
    </w:r>
    <w:r>
      <w:rPr>
        <w:color w:val="808080"/>
      </w:rPr>
      <w:t>|</w:t>
    </w:r>
    <w:r>
      <w:rPr/>
      <w:t xml:space="preserve">  </w:t>
    </w: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
          <wp:simplePos x="0" y="0"/>
          <wp:positionH relativeFrom="column">
            <wp:posOffset>0</wp:posOffset>
          </wp:positionH>
          <wp:positionV relativeFrom="paragraph">
            <wp:posOffset>142240</wp:posOffset>
          </wp:positionV>
          <wp:extent cx="2486025" cy="405130"/>
          <wp:effectExtent l="0" t="0" r="0" b="0"/>
          <wp:wrapTopAndBottom/>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2486025" cy="4051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9"/>
        </w:tabs>
        <w:ind w:left="369" w:hanging="369"/>
      </w:pPr>
      <w:rPr>
        <w:rFonts w:ascii="Symbol" w:hAnsi="Symbol" w:cs="Symbol" w:hint="default"/>
      </w:rPr>
    </w:lvl>
    <w:lvl w:ilvl="1">
      <w:start w:val="1"/>
      <w:numFmt w:val="bullet"/>
      <w:lvlText w:val="o"/>
      <w:lvlJc w:val="left"/>
      <w:pPr>
        <w:tabs>
          <w:tab w:val="num" w:pos="1440"/>
        </w:tabs>
        <w:ind w:left="1440" w:hanging="360"/>
      </w:pPr>
      <w:rPr>
        <w:rFonts w:ascii="Courier" w:hAnsi="Courier" w:cs="Courier" w:hint="default"/>
      </w:rPr>
    </w:lvl>
    <w:lvl w:ilvl="2">
      <w:start w:val="1"/>
      <w:numFmt w:val="bullet"/>
      <w:lvlText w:val=""/>
      <w:lvlJc w:val="left"/>
      <w:pPr>
        <w:tabs>
          <w:tab w:val="num" w:pos="2160"/>
        </w:tabs>
        <w:ind w:left="2160" w:hanging="360"/>
      </w:pPr>
      <w:rPr>
        <w:rFonts w:ascii="Geneva" w:hAnsi="Geneva" w:cs="Genev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w:hAnsi="Courier" w:cs="Courier" w:hint="default"/>
      </w:rPr>
    </w:lvl>
    <w:lvl w:ilvl="5">
      <w:start w:val="1"/>
      <w:numFmt w:val="bullet"/>
      <w:lvlText w:val=""/>
      <w:lvlJc w:val="left"/>
      <w:pPr>
        <w:tabs>
          <w:tab w:val="num" w:pos="4320"/>
        </w:tabs>
        <w:ind w:left="4320" w:hanging="360"/>
      </w:pPr>
      <w:rPr>
        <w:rFonts w:ascii="Geneva" w:hAnsi="Geneva" w:cs="Genev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w:hAnsi="Courier" w:cs="Courier" w:hint="default"/>
      </w:rPr>
    </w:lvl>
    <w:lvl w:ilvl="8">
      <w:start w:val="1"/>
      <w:numFmt w:val="bullet"/>
      <w:lvlText w:val=""/>
      <w:lvlJc w:val="left"/>
      <w:pPr>
        <w:tabs>
          <w:tab w:val="num" w:pos="6480"/>
        </w:tabs>
        <w:ind w:left="6480" w:hanging="360"/>
      </w:pPr>
      <w:rPr>
        <w:rFonts w:ascii="Geneva" w:hAnsi="Geneva" w:cs="Geneva" w:hint="default"/>
      </w:rPr>
    </w:lvl>
  </w:abstractNum>
  <w:abstractNum w:abstractNumId="3">
    <w:lvl w:ilvl="0">
      <w:start w:val="1"/>
      <w:numFmt w:val="decimal"/>
      <w:lvlText w:val="%1."/>
      <w:lvlJc w:val="left"/>
      <w:pPr>
        <w:tabs>
          <w:tab w:val="num" w:pos="0"/>
        </w:tabs>
        <w:ind w:left="0" w:hanging="0"/>
      </w:pPr>
      <w:rPr>
        <w:b/>
      </w:r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BookmanOldStyle" w:hAnsi="BookmanOldStyle" w:cs="BookmanOldStyle"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BookmanOldStyle" w:hAnsi="BookmanOldStyle" w:cs="BookmanOldStyle"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semiHidden="1" w:unhideWhenUsed="1" w:qFormat="1"/>
    <w:lsdException w:name="heading 8" w:uiPriority="99" w:semiHidden="1" w:unhideWhenUsed="1" w:qFormat="1"/>
    <w:lsdException w:name="heading 9" w:uiPriority="9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99" w:semiHidden="1" w:unhideWhenUsed="1"/>
    <w:lsdException w:name="toc 2" w:uiPriority="99" w:semiHidden="1" w:unhideWhenUsed="1"/>
    <w:lsdException w:name="toc 3" w:uiPriority="9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99"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06145"/>
    <w:pPr>
      <w:widowControl/>
      <w:suppressAutoHyphens w:val="false"/>
      <w:bidi w:val="0"/>
      <w:spacing w:before="0" w:after="0"/>
      <w:jc w:val="left"/>
    </w:pPr>
    <w:rPr>
      <w:rFonts w:ascii="Arial" w:hAnsi="Arial" w:eastAsia="Times New Roman" w:cs="Times New Roman"/>
      <w:color w:val="auto"/>
      <w:kern w:val="0"/>
      <w:sz w:val="20"/>
      <w:szCs w:val="20"/>
      <w:lang w:val="de-DE" w:eastAsia="de-CH" w:bidi="ar-SA"/>
    </w:rPr>
  </w:style>
  <w:style w:type="paragraph" w:styleId="Heading1">
    <w:name w:val="Heading 1"/>
    <w:basedOn w:val="Normal"/>
    <w:next w:val="Normal"/>
    <w:link w:val="berschrift1Zchn"/>
    <w:uiPriority w:val="99"/>
    <w:qFormat/>
    <w:rsid w:val="00906145"/>
    <w:pPr>
      <w:keepNext w:val="true"/>
      <w:spacing w:lineRule="exact" w:line="320"/>
      <w:jc w:val="both"/>
      <w:outlineLvl w:val="0"/>
    </w:pPr>
    <w:rPr>
      <w:rFonts w:ascii="Verdana" w:hAnsi="Verdana"/>
      <w:b/>
      <w:sz w:val="28"/>
    </w:rPr>
  </w:style>
  <w:style w:type="paragraph" w:styleId="Heading2">
    <w:name w:val="Heading 2"/>
    <w:basedOn w:val="Normal"/>
    <w:next w:val="Normal"/>
    <w:link w:val="berschrift2Zchn"/>
    <w:uiPriority w:val="99"/>
    <w:qFormat/>
    <w:rsid w:val="00906145"/>
    <w:pPr>
      <w:keepNext w:val="true"/>
      <w:spacing w:before="240" w:after="60"/>
      <w:outlineLvl w:val="1"/>
    </w:pPr>
    <w:rPr>
      <w:rFonts w:ascii="Helvetica" w:hAnsi="Helvetica"/>
      <w:b/>
      <w:i/>
      <w:sz w:val="28"/>
    </w:rPr>
  </w:style>
  <w:style w:type="paragraph" w:styleId="Heading3">
    <w:name w:val="Heading 3"/>
    <w:basedOn w:val="Normal"/>
    <w:next w:val="Normal"/>
    <w:link w:val="berschrift3Zchn"/>
    <w:uiPriority w:val="99"/>
    <w:qFormat/>
    <w:rsid w:val="00906145"/>
    <w:pPr>
      <w:keepNext w:val="true"/>
      <w:spacing w:before="240" w:after="60"/>
      <w:outlineLvl w:val="2"/>
    </w:pPr>
    <w:rPr>
      <w:rFonts w:ascii="Helvetica" w:hAnsi="Helvetica"/>
      <w:b/>
      <w:sz w:val="26"/>
    </w:rPr>
  </w:style>
  <w:style w:type="paragraph" w:styleId="Heading4">
    <w:name w:val="Heading 4"/>
    <w:basedOn w:val="Normal"/>
    <w:next w:val="Normal"/>
    <w:link w:val="berschrift4Zchn"/>
    <w:uiPriority w:val="99"/>
    <w:qFormat/>
    <w:rsid w:val="00906145"/>
    <w:pPr>
      <w:keepNext w:val="true"/>
      <w:numPr>
        <w:ilvl w:val="3"/>
        <w:numId w:val="1"/>
      </w:numPr>
      <w:spacing w:before="240" w:after="60"/>
      <w:outlineLvl w:val="3"/>
    </w:pPr>
    <w:rPr>
      <w:rFonts w:ascii="Courier" w:hAnsi="Courier"/>
      <w:b/>
      <w:sz w:val="28"/>
    </w:rPr>
  </w:style>
  <w:style w:type="paragraph" w:styleId="Heading5">
    <w:name w:val="Heading 5"/>
    <w:basedOn w:val="Normal"/>
    <w:next w:val="Normal"/>
    <w:link w:val="berschrift5Zchn"/>
    <w:uiPriority w:val="99"/>
    <w:qFormat/>
    <w:rsid w:val="00906145"/>
    <w:pPr>
      <w:numPr>
        <w:ilvl w:val="4"/>
        <w:numId w:val="1"/>
      </w:numPr>
      <w:spacing w:before="240" w:after="60"/>
      <w:outlineLvl w:val="4"/>
    </w:pPr>
    <w:rPr>
      <w:b/>
      <w:i/>
      <w:sz w:val="26"/>
    </w:rPr>
  </w:style>
  <w:style w:type="paragraph" w:styleId="Heading6">
    <w:name w:val="Heading 6"/>
    <w:basedOn w:val="Normal"/>
    <w:next w:val="Normal"/>
    <w:link w:val="berschrift6Zchn"/>
    <w:uiPriority w:val="99"/>
    <w:qFormat/>
    <w:rsid w:val="00906145"/>
    <w:pPr>
      <w:numPr>
        <w:ilvl w:val="5"/>
        <w:numId w:val="1"/>
      </w:numPr>
      <w:spacing w:before="240" w:after="60"/>
      <w:outlineLvl w:val="5"/>
    </w:pPr>
    <w:rPr>
      <w:rFonts w:ascii="Courier" w:hAnsi="Courier"/>
      <w:b/>
      <w:sz w:val="22"/>
    </w:rPr>
  </w:style>
  <w:style w:type="paragraph" w:styleId="Heading7">
    <w:name w:val="Heading 7"/>
    <w:basedOn w:val="Normal"/>
    <w:next w:val="Normal"/>
    <w:link w:val="berschrift7Zchn"/>
    <w:uiPriority w:val="99"/>
    <w:qFormat/>
    <w:rsid w:val="00906145"/>
    <w:pPr>
      <w:numPr>
        <w:ilvl w:val="6"/>
        <w:numId w:val="1"/>
      </w:numPr>
      <w:spacing w:before="240" w:after="60"/>
      <w:outlineLvl w:val="6"/>
    </w:pPr>
    <w:rPr>
      <w:rFonts w:ascii="Courier" w:hAnsi="Courier"/>
      <w:sz w:val="24"/>
    </w:rPr>
  </w:style>
  <w:style w:type="paragraph" w:styleId="Heading8">
    <w:name w:val="Heading 8"/>
    <w:basedOn w:val="Normal"/>
    <w:next w:val="Normal"/>
    <w:link w:val="berschrift8Zchn"/>
    <w:uiPriority w:val="99"/>
    <w:qFormat/>
    <w:rsid w:val="00906145"/>
    <w:pPr>
      <w:numPr>
        <w:ilvl w:val="7"/>
        <w:numId w:val="1"/>
      </w:numPr>
      <w:spacing w:before="240" w:after="60"/>
      <w:outlineLvl w:val="7"/>
    </w:pPr>
    <w:rPr>
      <w:rFonts w:ascii="Courier" w:hAnsi="Courier"/>
      <w:i/>
      <w:sz w:val="24"/>
    </w:rPr>
  </w:style>
  <w:style w:type="paragraph" w:styleId="Heading9">
    <w:name w:val="Heading 9"/>
    <w:basedOn w:val="Normal"/>
    <w:next w:val="Normal"/>
    <w:link w:val="berschrift9Zchn"/>
    <w:uiPriority w:val="99"/>
    <w:qFormat/>
    <w:rsid w:val="00906145"/>
    <w:pPr>
      <w:numPr>
        <w:ilvl w:val="8"/>
        <w:numId w:val="1"/>
      </w:numPr>
      <w:spacing w:before="240" w:after="60"/>
      <w:outlineLvl w:val="8"/>
    </w:pPr>
    <w:rPr>
      <w:rFonts w:ascii="Helvetica" w:hAnsi="Helvetica"/>
      <w:sz w:val="22"/>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semiHidden/>
    <w:qFormat/>
    <w:rsid w:val="00906145"/>
    <w:rPr>
      <w:vertAlign w:val="superscript"/>
    </w:rPr>
  </w:style>
  <w:style w:type="character" w:styleId="FootnoteAnchor">
    <w:name w:val="Footnote Anchor"/>
    <w:rPr>
      <w:vertAlign w:val="superscript"/>
    </w:rPr>
  </w:style>
  <w:style w:type="character" w:styleId="InternetLink">
    <w:name w:val="Hyperlink"/>
    <w:basedOn w:val="DefaultParagraphFont"/>
    <w:uiPriority w:val="99"/>
    <w:rsid w:val="007464eb"/>
    <w:rPr>
      <w:color w:val="0000FF"/>
      <w:u w:val="single"/>
    </w:rPr>
  </w:style>
  <w:style w:type="character" w:styleId="SNFGRUNDTEXTZchn" w:customStyle="1">
    <w:name w:val="SNF_GRUNDTEXT Zchn"/>
    <w:basedOn w:val="DefaultParagraphFont"/>
    <w:link w:val="SNFGRUNDTEXT"/>
    <w:uiPriority w:val="99"/>
    <w:qFormat/>
    <w:locked/>
    <w:rsid w:val="00d201a7"/>
    <w:rPr>
      <w:rFonts w:ascii="Bookman Old Style" w:hAnsi="Bookman Old Style"/>
      <w:color w:val="000000"/>
      <w:sz w:val="19"/>
      <w:lang w:val="de-DE"/>
    </w:rPr>
  </w:style>
  <w:style w:type="character" w:styleId="NurTextZchn" w:customStyle="1">
    <w:name w:val="Nur Text Zchn"/>
    <w:basedOn w:val="DefaultParagraphFont"/>
    <w:link w:val="NurText"/>
    <w:uiPriority w:val="99"/>
    <w:qFormat/>
    <w:rsid w:val="003377a3"/>
    <w:rPr>
      <w:rFonts w:ascii="Consolas" w:hAnsi="Consolas" w:eastAsia="Calibri" w:eastAsiaTheme="minorHAnsi"/>
      <w:sz w:val="21"/>
      <w:szCs w:val="21"/>
    </w:rPr>
  </w:style>
  <w:style w:type="character" w:styleId="SprechblasentextZchn" w:customStyle="1">
    <w:name w:val="Sprechblasentext Zchn"/>
    <w:basedOn w:val="DefaultParagraphFont"/>
    <w:link w:val="Sprechblasentext"/>
    <w:uiPriority w:val="99"/>
    <w:qFormat/>
    <w:rsid w:val="00e5516e"/>
    <w:rPr>
      <w:rFonts w:ascii="Tahoma" w:hAnsi="Tahoma" w:cs="Tahoma"/>
      <w:sz w:val="16"/>
      <w:szCs w:val="16"/>
      <w:lang w:val="de-DE"/>
    </w:rPr>
  </w:style>
  <w:style w:type="character" w:styleId="Annotationreference">
    <w:name w:val="annotation reference"/>
    <w:basedOn w:val="DefaultParagraphFont"/>
    <w:uiPriority w:val="99"/>
    <w:qFormat/>
    <w:rsid w:val="0094516b"/>
    <w:rPr>
      <w:sz w:val="16"/>
      <w:szCs w:val="16"/>
    </w:rPr>
  </w:style>
  <w:style w:type="character" w:styleId="KommentartextZchn" w:customStyle="1">
    <w:name w:val="Kommentartext Zchn"/>
    <w:basedOn w:val="DefaultParagraphFont"/>
    <w:link w:val="Kommentartext"/>
    <w:uiPriority w:val="99"/>
    <w:qFormat/>
    <w:rsid w:val="0094516b"/>
    <w:rPr>
      <w:rFonts w:ascii="Arial" w:hAnsi="Arial"/>
      <w:lang w:val="de-DE"/>
    </w:rPr>
  </w:style>
  <w:style w:type="character" w:styleId="KommentarthemaZchn" w:customStyle="1">
    <w:name w:val="Kommentarthema Zchn"/>
    <w:basedOn w:val="KommentartextZchn"/>
    <w:link w:val="Kommentarthema"/>
    <w:uiPriority w:val="99"/>
    <w:qFormat/>
    <w:rsid w:val="0094516b"/>
    <w:rPr>
      <w:rFonts w:ascii="Arial" w:hAnsi="Arial"/>
      <w:b/>
      <w:bCs/>
      <w:lang w:val="de-DE"/>
    </w:rPr>
  </w:style>
  <w:style w:type="character" w:styleId="Strong">
    <w:name w:val="Strong"/>
    <w:basedOn w:val="DefaultParagraphFont"/>
    <w:uiPriority w:val="99"/>
    <w:qFormat/>
    <w:rsid w:val="00b52803"/>
    <w:rPr>
      <w:b/>
      <w:bCs/>
    </w:rPr>
  </w:style>
  <w:style w:type="character" w:styleId="VisitedInternetLink">
    <w:name w:val="FollowedHyperlink"/>
    <w:basedOn w:val="DefaultParagraphFont"/>
    <w:uiPriority w:val="99"/>
    <w:rsid w:val="00076d9f"/>
    <w:rPr>
      <w:color w:val="800080" w:themeColor="followedHyperlink"/>
      <w:u w:val="single"/>
    </w:rPr>
  </w:style>
  <w:style w:type="character" w:styleId="Berschrift1Zchn" w:customStyle="1">
    <w:name w:val="Überschrift 1 Zchn"/>
    <w:basedOn w:val="DefaultParagraphFont"/>
    <w:link w:val="berschrift1"/>
    <w:uiPriority w:val="99"/>
    <w:qFormat/>
    <w:locked/>
    <w:rsid w:val="00076d9f"/>
    <w:rPr>
      <w:rFonts w:ascii="Verdana" w:hAnsi="Verdana"/>
      <w:b/>
      <w:sz w:val="28"/>
      <w:lang w:val="de-DE"/>
    </w:rPr>
  </w:style>
  <w:style w:type="character" w:styleId="Berschrift2Zchn" w:customStyle="1">
    <w:name w:val="Überschrift 2 Zchn"/>
    <w:basedOn w:val="DefaultParagraphFont"/>
    <w:link w:val="berschrift2"/>
    <w:uiPriority w:val="99"/>
    <w:qFormat/>
    <w:locked/>
    <w:rsid w:val="00076d9f"/>
    <w:rPr>
      <w:rFonts w:ascii="Helvetica" w:hAnsi="Helvetica"/>
      <w:b/>
      <w:i/>
      <w:sz w:val="28"/>
      <w:lang w:val="de-DE"/>
    </w:rPr>
  </w:style>
  <w:style w:type="character" w:styleId="Berschrift3Zchn" w:customStyle="1">
    <w:name w:val="Überschrift 3 Zchn"/>
    <w:basedOn w:val="DefaultParagraphFont"/>
    <w:link w:val="berschrift3"/>
    <w:uiPriority w:val="99"/>
    <w:qFormat/>
    <w:locked/>
    <w:rsid w:val="00076d9f"/>
    <w:rPr>
      <w:rFonts w:ascii="Helvetica" w:hAnsi="Helvetica"/>
      <w:b/>
      <w:sz w:val="26"/>
      <w:lang w:val="de-DE"/>
    </w:rPr>
  </w:style>
  <w:style w:type="character" w:styleId="Berschrift4Zchn" w:customStyle="1">
    <w:name w:val="Überschrift 4 Zchn"/>
    <w:basedOn w:val="DefaultParagraphFont"/>
    <w:link w:val="berschrift4"/>
    <w:uiPriority w:val="99"/>
    <w:qFormat/>
    <w:locked/>
    <w:rsid w:val="00076d9f"/>
    <w:rPr>
      <w:rFonts w:ascii="Courier" w:hAnsi="Courier"/>
      <w:b/>
      <w:sz w:val="28"/>
      <w:lang w:val="de-DE"/>
    </w:rPr>
  </w:style>
  <w:style w:type="character" w:styleId="Berschrift5Zchn" w:customStyle="1">
    <w:name w:val="Überschrift 5 Zchn"/>
    <w:basedOn w:val="DefaultParagraphFont"/>
    <w:link w:val="berschrift5"/>
    <w:uiPriority w:val="99"/>
    <w:qFormat/>
    <w:locked/>
    <w:rsid w:val="00076d9f"/>
    <w:rPr>
      <w:rFonts w:ascii="Arial" w:hAnsi="Arial"/>
      <w:b/>
      <w:i/>
      <w:sz w:val="26"/>
      <w:lang w:val="de-DE"/>
    </w:rPr>
  </w:style>
  <w:style w:type="character" w:styleId="Berschrift6Zchn" w:customStyle="1">
    <w:name w:val="Überschrift 6 Zchn"/>
    <w:basedOn w:val="DefaultParagraphFont"/>
    <w:link w:val="berschrift6"/>
    <w:uiPriority w:val="99"/>
    <w:qFormat/>
    <w:locked/>
    <w:rsid w:val="00076d9f"/>
    <w:rPr>
      <w:rFonts w:ascii="Courier" w:hAnsi="Courier"/>
      <w:b/>
      <w:sz w:val="22"/>
      <w:lang w:val="de-DE"/>
    </w:rPr>
  </w:style>
  <w:style w:type="character" w:styleId="Berschrift7Zchn" w:customStyle="1">
    <w:name w:val="Überschrift 7 Zchn"/>
    <w:basedOn w:val="DefaultParagraphFont"/>
    <w:link w:val="berschrift7"/>
    <w:uiPriority w:val="99"/>
    <w:qFormat/>
    <w:locked/>
    <w:rsid w:val="00076d9f"/>
    <w:rPr>
      <w:rFonts w:ascii="Courier" w:hAnsi="Courier"/>
      <w:sz w:val="24"/>
      <w:lang w:val="de-DE"/>
    </w:rPr>
  </w:style>
  <w:style w:type="character" w:styleId="Berschrift8Zchn" w:customStyle="1">
    <w:name w:val="Überschrift 8 Zchn"/>
    <w:basedOn w:val="DefaultParagraphFont"/>
    <w:link w:val="berschrift8"/>
    <w:uiPriority w:val="99"/>
    <w:qFormat/>
    <w:locked/>
    <w:rsid w:val="00076d9f"/>
    <w:rPr>
      <w:rFonts w:ascii="Courier" w:hAnsi="Courier"/>
      <w:i/>
      <w:sz w:val="24"/>
      <w:lang w:val="de-DE"/>
    </w:rPr>
  </w:style>
  <w:style w:type="character" w:styleId="Berschrift9Zchn" w:customStyle="1">
    <w:name w:val="Überschrift 9 Zchn"/>
    <w:basedOn w:val="DefaultParagraphFont"/>
    <w:link w:val="berschrift9"/>
    <w:uiPriority w:val="99"/>
    <w:qFormat/>
    <w:locked/>
    <w:rsid w:val="00076d9f"/>
    <w:rPr>
      <w:rFonts w:ascii="Helvetica" w:hAnsi="Helvetica"/>
      <w:sz w:val="22"/>
      <w:lang w:val="de-DE"/>
    </w:rPr>
  </w:style>
  <w:style w:type="character" w:styleId="FunotentextZchn" w:customStyle="1">
    <w:name w:val="Fußnotentext Zchn"/>
    <w:basedOn w:val="DefaultParagraphFont"/>
    <w:link w:val="Funotentext"/>
    <w:uiPriority w:val="99"/>
    <w:semiHidden/>
    <w:qFormat/>
    <w:locked/>
    <w:rsid w:val="00076d9f"/>
    <w:rPr>
      <w:rFonts w:ascii="Arial" w:hAnsi="Arial"/>
      <w:sz w:val="24"/>
      <w:lang w:val="de-DE"/>
    </w:rPr>
  </w:style>
  <w:style w:type="character" w:styleId="KopfzeileZchn" w:customStyle="1">
    <w:name w:val="Kopfzeile Zchn"/>
    <w:basedOn w:val="DefaultParagraphFont"/>
    <w:link w:val="Kopfzeile"/>
    <w:uiPriority w:val="99"/>
    <w:qFormat/>
    <w:locked/>
    <w:rsid w:val="00076d9f"/>
    <w:rPr>
      <w:rFonts w:ascii="Arial" w:hAnsi="Arial"/>
      <w:lang w:val="de-DE"/>
    </w:rPr>
  </w:style>
  <w:style w:type="character" w:styleId="FuzeileZchn" w:customStyle="1">
    <w:name w:val="Fußzeile Zchn"/>
    <w:basedOn w:val="DefaultParagraphFont"/>
    <w:link w:val="Fuzeile"/>
    <w:uiPriority w:val="99"/>
    <w:qFormat/>
    <w:locked/>
    <w:rsid w:val="00076d9f"/>
    <w:rPr>
      <w:rFonts w:ascii="Arial" w:hAnsi="Arial"/>
      <w:lang w:val="de-DE"/>
    </w:rPr>
  </w:style>
  <w:style w:type="character" w:styleId="Normaltextrun1" w:customStyle="1">
    <w:name w:val="normaltextrun1"/>
    <w:basedOn w:val="DefaultParagraphFont"/>
    <w:qFormat/>
    <w:rsid w:val="00f20996"/>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NFTITEL1" w:customStyle="1">
    <w:name w:val="SNF_TITEL 1."/>
    <w:basedOn w:val="Normal"/>
    <w:next w:val="SNFGRUNDTEXT"/>
    <w:qFormat/>
    <w:rsid w:val="00076d9f"/>
    <w:pPr>
      <w:widowControl w:val="false"/>
      <w:numPr>
        <w:ilvl w:val="0"/>
        <w:numId w:val="3"/>
      </w:numPr>
      <w:spacing w:lineRule="exact" w:line="280" w:before="0" w:after="240"/>
    </w:pPr>
    <w:rPr>
      <w:rFonts w:ascii="Verdana" w:hAnsi="Verdana"/>
      <w:b/>
      <w:sz w:val="22"/>
    </w:rPr>
  </w:style>
  <w:style w:type="paragraph" w:styleId="SNFTITEL11" w:customStyle="1">
    <w:name w:val="SNF_TITEL 1.1."/>
    <w:basedOn w:val="Normal"/>
    <w:next w:val="SNFGRUNDTEXT"/>
    <w:qFormat/>
    <w:rsid w:val="00076d9f"/>
    <w:pPr>
      <w:numPr>
        <w:ilvl w:val="0"/>
        <w:numId w:val="3"/>
      </w:numPr>
      <w:tabs>
        <w:tab w:val="clear" w:pos="708"/>
        <w:tab w:val="left" w:pos="360" w:leader="none"/>
      </w:tabs>
      <w:spacing w:lineRule="exact" w:line="280" w:before="0" w:after="120"/>
    </w:pPr>
    <w:rPr>
      <w:rFonts w:ascii="Verdana" w:hAnsi="Verdana"/>
      <w:b/>
      <w:color w:val="000000"/>
      <w:sz w:val="18"/>
    </w:rPr>
  </w:style>
  <w:style w:type="paragraph" w:styleId="SNFGRUNDTEXT" w:customStyle="1">
    <w:name w:val="SNF_GRUNDTEXT"/>
    <w:basedOn w:val="Normal"/>
    <w:link w:val="SNFGRUNDTEXTZchn"/>
    <w:uiPriority w:val="99"/>
    <w:qFormat/>
    <w:rsid w:val="00690f64"/>
    <w:pPr>
      <w:spacing w:lineRule="exact" w:line="280"/>
      <w:jc w:val="both"/>
    </w:pPr>
    <w:rPr>
      <w:rFonts w:ascii="Bookman Old Style" w:hAnsi="Bookman Old Style"/>
      <w:color w:val="000000"/>
      <w:sz w:val="19"/>
    </w:rPr>
  </w:style>
  <w:style w:type="paragraph" w:styleId="SNFTITELTabellen" w:customStyle="1">
    <w:name w:val="SNF_TITEL Tabellen"/>
    <w:basedOn w:val="SNFANHANG"/>
    <w:uiPriority w:val="99"/>
    <w:qFormat/>
    <w:rsid w:val="00690f64"/>
    <w:pPr>
      <w:spacing w:before="0" w:after="160"/>
    </w:pPr>
    <w:rPr>
      <w:b/>
      <w:sz w:val="18"/>
    </w:rPr>
  </w:style>
  <w:style w:type="paragraph" w:styleId="SNFANHANG" w:customStyle="1">
    <w:name w:val="SNF_ANHANG"/>
    <w:basedOn w:val="Normal"/>
    <w:uiPriority w:val="99"/>
    <w:qFormat/>
    <w:rsid w:val="00690f64"/>
    <w:pPr>
      <w:spacing w:lineRule="exact" w:line="240"/>
    </w:pPr>
    <w:rPr>
      <w:rFonts w:ascii="Verdana" w:hAnsi="Verdana"/>
      <w:color w:val="000000"/>
      <w:sz w:val="16"/>
    </w:rPr>
  </w:style>
  <w:style w:type="paragraph" w:styleId="SNFFUSSNOTE" w:customStyle="1">
    <w:name w:val="SNF_FUSSNOTE"/>
    <w:basedOn w:val="Normal"/>
    <w:uiPriority w:val="99"/>
    <w:qFormat/>
    <w:rsid w:val="00690f64"/>
    <w:pPr>
      <w:widowControl w:val="false"/>
      <w:suppressLineNumbers/>
      <w:suppressAutoHyphens w:val="true"/>
      <w:spacing w:lineRule="exact" w:line="200"/>
      <w:ind w:left="284" w:hanging="284"/>
      <w:jc w:val="both"/>
    </w:pPr>
    <w:rPr>
      <w:rFonts w:ascii="Bookman Old Style" w:hAnsi="Bookman Old Style"/>
      <w:color w:val="000000"/>
      <w:sz w:val="16"/>
    </w:rPr>
  </w:style>
  <w:style w:type="paragraph" w:styleId="SNFTITEL111" w:customStyle="1">
    <w:name w:val="SNF_TITEL 1.1.1."/>
    <w:basedOn w:val="Normal"/>
    <w:next w:val="SNFGRUNDTEXT"/>
    <w:qFormat/>
    <w:rsid w:val="00076d9f"/>
    <w:pPr>
      <w:numPr>
        <w:ilvl w:val="0"/>
        <w:numId w:val="3"/>
      </w:numPr>
      <w:tabs>
        <w:tab w:val="clear" w:pos="708"/>
        <w:tab w:val="left" w:pos="737" w:leader="none"/>
      </w:tabs>
      <w:spacing w:lineRule="exact" w:line="280" w:before="0" w:after="120"/>
    </w:pPr>
    <w:rPr>
      <w:rFonts w:ascii="Verdana" w:hAnsi="Verdana"/>
      <w:b/>
      <w:color w:val="818181"/>
      <w:sz w:val="18"/>
    </w:rPr>
  </w:style>
  <w:style w:type="paragraph" w:styleId="Footnote">
    <w:name w:val="Footnote Text"/>
    <w:basedOn w:val="Normal"/>
    <w:link w:val="FunotentextZchn"/>
    <w:uiPriority w:val="99"/>
    <w:semiHidden/>
    <w:rsid w:val="00906145"/>
    <w:pPr/>
    <w:rPr>
      <w:sz w:val="24"/>
    </w:rPr>
  </w:style>
  <w:style w:type="paragraph" w:styleId="SNFTITELDokumentHaupttitel" w:customStyle="1">
    <w:name w:val="SNF_TITEL Dokument (Haupttitel)"/>
    <w:basedOn w:val="Normal"/>
    <w:next w:val="SNFGRUNDTEXT"/>
    <w:uiPriority w:val="99"/>
    <w:qFormat/>
    <w:rsid w:val="00113dbc"/>
    <w:pPr>
      <w:spacing w:lineRule="exact" w:line="360" w:before="120" w:after="240"/>
    </w:pPr>
    <w:rPr>
      <w:rFonts w:ascii="Verdana" w:hAnsi="Verdana"/>
      <w:b/>
      <w:color w:val="000000"/>
      <w:sz w:val="26"/>
    </w:rPr>
  </w:style>
  <w:style w:type="paragraph" w:styleId="SNFGRUNDTEXTLead" w:customStyle="1">
    <w:name w:val="SNF_GRUNDTEXT Lead"/>
    <w:basedOn w:val="SNFGRUNDTEXT"/>
    <w:uiPriority w:val="99"/>
    <w:qFormat/>
    <w:rsid w:val="00690f64"/>
    <w:pPr/>
    <w:rPr>
      <w:i/>
    </w:rPr>
  </w:style>
  <w:style w:type="paragraph" w:styleId="Contents1">
    <w:name w:val="TOC 1"/>
    <w:basedOn w:val="SNFTITELInhaltverzeichnis"/>
    <w:next w:val="Normal"/>
    <w:autoRedefine/>
    <w:uiPriority w:val="99"/>
    <w:semiHidden/>
    <w:rsid w:val="0064720a"/>
    <w:pPr>
      <w:tabs>
        <w:tab w:val="clear" w:pos="851"/>
        <w:tab w:val="clear" w:pos="5103"/>
        <w:tab w:val="right" w:pos="7938" w:leader="none"/>
      </w:tabs>
    </w:pPr>
    <w:rPr/>
  </w:style>
  <w:style w:type="paragraph" w:styleId="Contents2">
    <w:name w:val="TOC 2"/>
    <w:basedOn w:val="SNFINHALTSVERZEICHNIS"/>
    <w:next w:val="Normal"/>
    <w:autoRedefine/>
    <w:uiPriority w:val="99"/>
    <w:semiHidden/>
    <w:rsid w:val="0064720a"/>
    <w:pPr>
      <w:tabs>
        <w:tab w:val="clear" w:pos="851"/>
        <w:tab w:val="clear" w:pos="5103"/>
        <w:tab w:val="right" w:pos="7938" w:leader="none"/>
      </w:tabs>
    </w:pPr>
    <w:rPr/>
  </w:style>
  <w:style w:type="paragraph" w:styleId="Contents3">
    <w:name w:val="TOC 3"/>
    <w:basedOn w:val="SNFINHALTSVERZEICHNIS"/>
    <w:next w:val="Normal"/>
    <w:autoRedefine/>
    <w:uiPriority w:val="99"/>
    <w:semiHidden/>
    <w:rsid w:val="0064720a"/>
    <w:pPr>
      <w:tabs>
        <w:tab w:val="clear" w:pos="851"/>
        <w:tab w:val="clear" w:pos="5103"/>
        <w:tab w:val="right" w:pos="7938" w:leader="none"/>
      </w:tabs>
    </w:pPr>
    <w:rPr/>
  </w:style>
  <w:style w:type="paragraph" w:styleId="HeaderandFooter">
    <w:name w:val="Header and Footer"/>
    <w:basedOn w:val="Normal"/>
    <w:qFormat/>
    <w:pPr/>
    <w:rPr/>
  </w:style>
  <w:style w:type="paragraph" w:styleId="Header">
    <w:name w:val="Header"/>
    <w:basedOn w:val="Normal"/>
    <w:link w:val="KopfzeileZchn"/>
    <w:uiPriority w:val="99"/>
    <w:rsid w:val="00906145"/>
    <w:pPr>
      <w:tabs>
        <w:tab w:val="clear" w:pos="708"/>
        <w:tab w:val="center" w:pos="4536" w:leader="none"/>
        <w:tab w:val="right" w:pos="9072" w:leader="none"/>
      </w:tabs>
    </w:pPr>
    <w:rPr/>
  </w:style>
  <w:style w:type="paragraph" w:styleId="SNFABSENDER" w:customStyle="1">
    <w:name w:val="SNF_ABSENDER"/>
    <w:basedOn w:val="Normal"/>
    <w:uiPriority w:val="99"/>
    <w:qFormat/>
    <w:rsid w:val="00690f64"/>
    <w:pPr>
      <w:spacing w:lineRule="exact" w:line="240"/>
      <w:jc w:val="right"/>
    </w:pPr>
    <w:rPr>
      <w:rFonts w:ascii="Verdana" w:hAnsi="Verdana"/>
      <w:color w:val="000000"/>
      <w:sz w:val="16"/>
    </w:rPr>
  </w:style>
  <w:style w:type="paragraph" w:styleId="Footer">
    <w:name w:val="Footer"/>
    <w:basedOn w:val="Normal"/>
    <w:link w:val="FuzeileZchn"/>
    <w:uiPriority w:val="99"/>
    <w:rsid w:val="00906145"/>
    <w:pPr>
      <w:tabs>
        <w:tab w:val="clear" w:pos="708"/>
        <w:tab w:val="center" w:pos="4536" w:leader="none"/>
        <w:tab w:val="right" w:pos="9072" w:leader="none"/>
      </w:tabs>
    </w:pPr>
    <w:rPr/>
  </w:style>
  <w:style w:type="paragraph" w:styleId="SNFGRUNDTEXTAufzhlungen" w:customStyle="1">
    <w:name w:val="SNF_GRUNDTEXT Aufzählungen"/>
    <w:basedOn w:val="Normal"/>
    <w:uiPriority w:val="99"/>
    <w:qFormat/>
    <w:rsid w:val="00076d9f"/>
    <w:pPr>
      <w:numPr>
        <w:ilvl w:val="0"/>
        <w:numId w:val="2"/>
      </w:numPr>
      <w:spacing w:lineRule="exact" w:line="280"/>
    </w:pPr>
    <w:rPr>
      <w:rFonts w:ascii="Bookman Old Style" w:hAnsi="Bookman Old Style"/>
      <w:color w:val="000000"/>
      <w:sz w:val="19"/>
    </w:rPr>
  </w:style>
  <w:style w:type="paragraph" w:styleId="SNFINHALTSVERZEICHNIS" w:customStyle="1">
    <w:name w:val="SNF_INHALTSVERZEICHNIS"/>
    <w:basedOn w:val="Normal"/>
    <w:uiPriority w:val="99"/>
    <w:qFormat/>
    <w:rsid w:val="00d32fa2"/>
    <w:pPr>
      <w:tabs>
        <w:tab w:val="clear" w:pos="708"/>
        <w:tab w:val="left" w:pos="851" w:leader="none"/>
        <w:tab w:val="left" w:pos="5103" w:leader="none"/>
      </w:tabs>
    </w:pPr>
    <w:rPr>
      <w:rFonts w:ascii="Verdana" w:hAnsi="Verdana"/>
      <w:sz w:val="18"/>
      <w:lang w:eastAsia="de-DE"/>
    </w:rPr>
  </w:style>
  <w:style w:type="paragraph" w:styleId="SNFTITELInhaltverzeichnis" w:customStyle="1">
    <w:name w:val="SNF_TITEL Inhaltverzeichnis"/>
    <w:basedOn w:val="Normal"/>
    <w:uiPriority w:val="99"/>
    <w:qFormat/>
    <w:rsid w:val="00d32fa2"/>
    <w:pPr>
      <w:tabs>
        <w:tab w:val="clear" w:pos="708"/>
        <w:tab w:val="left" w:pos="851" w:leader="none"/>
        <w:tab w:val="left" w:pos="5103" w:leader="none"/>
      </w:tabs>
      <w:spacing w:before="300" w:after="120"/>
    </w:pPr>
    <w:rPr>
      <w:rFonts w:ascii="Verdana" w:hAnsi="Verdana"/>
      <w:b/>
      <w:sz w:val="18"/>
      <w:lang w:eastAsia="de-DE"/>
    </w:rPr>
  </w:style>
  <w:style w:type="paragraph" w:styleId="ListParagraph">
    <w:name w:val="List Paragraph"/>
    <w:basedOn w:val="Normal"/>
    <w:uiPriority w:val="99"/>
    <w:qFormat/>
    <w:rsid w:val="00b03ee6"/>
    <w:pPr>
      <w:ind w:left="720" w:hanging="0"/>
    </w:pPr>
    <w:rPr>
      <w:rFonts w:eastAsia="Calibri" w:cs="Arial" w:eastAsiaTheme="minorHAnsi"/>
      <w:sz w:val="24"/>
      <w:szCs w:val="24"/>
      <w:lang w:val="de-CH"/>
    </w:rPr>
  </w:style>
  <w:style w:type="paragraph" w:styleId="PlainText">
    <w:name w:val="Plain Text"/>
    <w:basedOn w:val="Normal"/>
    <w:link w:val="NurTextZchn"/>
    <w:uiPriority w:val="99"/>
    <w:unhideWhenUsed/>
    <w:qFormat/>
    <w:rsid w:val="00076d9f"/>
    <w:pPr/>
    <w:rPr>
      <w:rFonts w:ascii="Consolas" w:hAnsi="Consolas" w:eastAsia="Calibri" w:eastAsiaTheme="minorHAnsi"/>
      <w:sz w:val="21"/>
      <w:szCs w:val="21"/>
      <w:lang w:val="de-CH"/>
    </w:rPr>
  </w:style>
  <w:style w:type="paragraph" w:styleId="BalloonText">
    <w:name w:val="Balloon Text"/>
    <w:basedOn w:val="Normal"/>
    <w:link w:val="SprechblasentextZchn"/>
    <w:uiPriority w:val="99"/>
    <w:qFormat/>
    <w:rsid w:val="00e5516e"/>
    <w:pPr/>
    <w:rPr>
      <w:rFonts w:ascii="Tahoma" w:hAnsi="Tahoma" w:cs="Tahoma"/>
      <w:sz w:val="16"/>
      <w:szCs w:val="16"/>
    </w:rPr>
  </w:style>
  <w:style w:type="paragraph" w:styleId="Annotationtext">
    <w:name w:val="annotation text"/>
    <w:basedOn w:val="Normal"/>
    <w:link w:val="KommentartextZchn"/>
    <w:uiPriority w:val="99"/>
    <w:qFormat/>
    <w:rsid w:val="0094516b"/>
    <w:pPr/>
    <w:rPr/>
  </w:style>
  <w:style w:type="paragraph" w:styleId="Annotationsubject">
    <w:name w:val="annotation subject"/>
    <w:basedOn w:val="Annotationtext"/>
    <w:next w:val="Annotationtext"/>
    <w:link w:val="KommentarthemaZchn"/>
    <w:uiPriority w:val="99"/>
    <w:qFormat/>
    <w:rsid w:val="0094516b"/>
    <w:pPr/>
    <w:rPr>
      <w:b/>
      <w:bCs/>
    </w:rPr>
  </w:style>
  <w:style w:type="paragraph" w:styleId="NormalWeb">
    <w:name w:val="Normal (Web)"/>
    <w:basedOn w:val="Normal"/>
    <w:uiPriority w:val="99"/>
    <w:unhideWhenUsed/>
    <w:qFormat/>
    <w:rsid w:val="00076d9f"/>
    <w:pPr>
      <w:spacing w:beforeAutospacing="1" w:afterAutospacing="1"/>
    </w:pPr>
    <w:rPr>
      <w:rFonts w:ascii="Verdana" w:hAnsi="Verdana"/>
      <w:color w:val="000033"/>
      <w:sz w:val="17"/>
      <w:szCs w:val="17"/>
      <w:lang w:val="de-CH"/>
    </w:rPr>
  </w:style>
  <w:style w:type="paragraph" w:styleId="Default" w:customStyle="1">
    <w:name w:val="Default"/>
    <w:uiPriority w:val="99"/>
    <w:qFormat/>
    <w:rsid w:val="005d2ce1"/>
    <w:pPr>
      <w:widowControl/>
      <w:suppressAutoHyphens w:val="true"/>
      <w:bidi w:val="0"/>
      <w:spacing w:before="0" w:after="0"/>
      <w:jc w:val="left"/>
    </w:pPr>
    <w:rPr>
      <w:rFonts w:ascii="Verdana" w:hAnsi="Verdana" w:eastAsia="Times New Roman" w:cs="Verdana"/>
      <w:color w:val="000000"/>
      <w:kern w:val="0"/>
      <w:sz w:val="24"/>
      <w:szCs w:val="24"/>
      <w:lang w:val="de-CH" w:eastAsia="de-CH" w:bidi="ar-SA"/>
    </w:rPr>
  </w:style>
  <w:style w:type="paragraph" w:styleId="Text" w:customStyle="1">
    <w:name w:val="Text"/>
    <w:basedOn w:val="Normal"/>
    <w:uiPriority w:val="99"/>
    <w:qFormat/>
    <w:rsid w:val="00d235b4"/>
    <w:pPr>
      <w:tabs>
        <w:tab w:val="clear" w:pos="708"/>
        <w:tab w:val="left" w:pos="851" w:leader="none"/>
        <w:tab w:val="left" w:pos="1701" w:leader="none"/>
        <w:tab w:val="left" w:pos="2552" w:leader="none"/>
        <w:tab w:val="left" w:pos="3402" w:leader="none"/>
        <w:tab w:val="left" w:pos="4253" w:leader="none"/>
        <w:tab w:val="left" w:pos="5103" w:leader="none"/>
        <w:tab w:val="left" w:pos="5954" w:leader="none"/>
        <w:tab w:val="left" w:pos="6804" w:leader="none"/>
        <w:tab w:val="left" w:pos="7655" w:leader="none"/>
        <w:tab w:val="left" w:pos="8505" w:leader="none"/>
      </w:tabs>
      <w:spacing w:before="0" w:after="130"/>
      <w:jc w:val="both"/>
    </w:pPr>
    <w:rPr>
      <w:rFonts w:ascii="Bookman Old Style" w:hAnsi="Bookman Old Style"/>
      <w:lang w:val="de-CH" w:eastAsia="de-DE"/>
    </w:rPr>
  </w:style>
  <w:style w:type="paragraph" w:styleId="ListBullet">
    <w:name w:val="List Bullet"/>
    <w:basedOn w:val="Normal"/>
    <w:uiPriority w:val="99"/>
    <w:qFormat/>
    <w:rsid w:val="00076d9f"/>
    <w:pPr>
      <w:numPr>
        <w:ilvl w:val="0"/>
        <w:numId w:val="4"/>
      </w:numPr>
      <w:tabs>
        <w:tab w:val="clear" w:pos="708"/>
        <w:tab w:val="left" w:pos="0" w:leader="none"/>
        <w:tab w:val="left" w:pos="284" w:leader="none"/>
        <w:tab w:val="left" w:pos="851" w:leader="none"/>
        <w:tab w:val="left" w:pos="1701" w:leader="none"/>
        <w:tab w:val="left" w:pos="2552" w:leader="none"/>
        <w:tab w:val="left" w:pos="3402" w:leader="none"/>
        <w:tab w:val="left" w:pos="4253" w:leader="none"/>
        <w:tab w:val="left" w:pos="5103" w:leader="none"/>
        <w:tab w:val="left" w:pos="5954" w:leader="none"/>
        <w:tab w:val="left" w:pos="6804" w:leader="none"/>
        <w:tab w:val="left" w:pos="7655" w:leader="none"/>
        <w:tab w:val="left" w:pos="8505" w:leader="none"/>
      </w:tabs>
      <w:ind w:left="284" w:hanging="284"/>
    </w:pPr>
    <w:rPr>
      <w:rFonts w:ascii="Bookman Old Style" w:hAnsi="Bookman Old Style"/>
      <w:lang w:val="de-CH" w:eastAsia="de-DE"/>
    </w:rPr>
  </w:style>
  <w:style w:type="paragraph" w:styleId="Revision">
    <w:name w:val="Revision"/>
    <w:uiPriority w:val="99"/>
    <w:semiHidden/>
    <w:qFormat/>
    <w:rsid w:val="006d23b5"/>
    <w:pPr>
      <w:widowControl/>
      <w:suppressAutoHyphens w:val="true"/>
      <w:bidi w:val="0"/>
      <w:spacing w:before="0" w:after="0"/>
      <w:jc w:val="left"/>
    </w:pPr>
    <w:rPr>
      <w:rFonts w:ascii="Arial" w:hAnsi="Arial" w:eastAsia="Times New Roman" w:cs="Times New Roman"/>
      <w:color w:val="auto"/>
      <w:kern w:val="0"/>
      <w:sz w:val="20"/>
      <w:szCs w:val="20"/>
      <w:lang w:val="de-DE" w:eastAsia="de-CH" w:bidi="ar-SA"/>
    </w:rPr>
  </w:style>
  <w:style w:type="paragraph" w:styleId="Betreff" w:customStyle="1">
    <w:name w:val="Betreff"/>
    <w:basedOn w:val="Normal"/>
    <w:qFormat/>
    <w:rsid w:val="00e03b3a"/>
    <w:pPr>
      <w:tabs>
        <w:tab w:val="clear" w:pos="708"/>
        <w:tab w:val="left" w:pos="851" w:leader="none"/>
        <w:tab w:val="left" w:pos="1701" w:leader="none"/>
        <w:tab w:val="left" w:pos="2552" w:leader="none"/>
        <w:tab w:val="left" w:pos="3402" w:leader="none"/>
        <w:tab w:val="left" w:pos="4253" w:leader="none"/>
        <w:tab w:val="left" w:pos="5103" w:leader="none"/>
        <w:tab w:val="left" w:pos="5954" w:leader="none"/>
        <w:tab w:val="left" w:pos="6804" w:leader="none"/>
        <w:tab w:val="left" w:pos="7655" w:leader="none"/>
        <w:tab w:val="left" w:pos="8505" w:leader="none"/>
      </w:tabs>
      <w:spacing w:lineRule="exact" w:line="260"/>
    </w:pPr>
    <w:rPr>
      <w:rFonts w:ascii="Bookman Old Style" w:hAnsi="Bookman Old Style"/>
      <w:b/>
      <w:sz w:val="28"/>
      <w:lang w:val="de-CH"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Taxonomie allgemein" ma:contentTypeID="0x0101003B8213B60D2E41E597C4821E72A643A60800E10309181CB7064E89A758D09B54C12A" ma:contentTypeVersion="9" ma:contentTypeDescription="Ein neues Dokument mit Taxonomie allgemein erstellen" ma:contentTypeScope="" ma:versionID="0850d6f047568075cb1198a411030be8">
  <xsd:schema xmlns:xsd="http://www.w3.org/2001/XMLSchema" xmlns:xs="http://www.w3.org/2001/XMLSchema" xmlns:p="http://schemas.microsoft.com/office/2006/metadata/properties" xmlns:ns2="fb1f3a49-cc4c-4938-baa9-285dc3d3e686" xmlns:ns3="2983a6ff-8f90-41b3-9614-eafa3388d6b1" xmlns:ns4="http://schemas.microsoft.com/sharepoint/v4" targetNamespace="http://schemas.microsoft.com/office/2006/metadata/properties" ma:root="true" ma:fieldsID="3b05b98eb494b7306992c7385bbc8cfa" ns2:_="" ns3:_="" ns4:_="">
    <xsd:import namespace="fb1f3a49-cc4c-4938-baa9-285dc3d3e686"/>
    <xsd:import namespace="2983a6ff-8f90-41b3-9614-eafa3388d6b1"/>
    <xsd:import namespace="http://schemas.microsoft.com/sharepoint/v4"/>
    <xsd:element name="properties">
      <xsd:complexType>
        <xsd:sequence>
          <xsd:element name="documentManagement">
            <xsd:complexType>
              <xsd:all>
                <xsd:element ref="ns3:TaxKeywordTaxHTField" minOccurs="0"/>
                <xsd:element ref="ns2:SNFShortDescription" minOccurs="0"/>
                <xsd:element ref="ns2:SNFUnofficialMeeting" minOccurs="0"/>
                <xsd:element ref="ns3:_dlc_DocId" minOccurs="0"/>
                <xsd:element ref="ns3:_dlc_DocIdUrl" minOccurs="0"/>
                <xsd:element ref="ns3:_dlc_DocIdPersistId" minOccurs="0"/>
                <xsd:element ref="ns3:TaxCatchAll" minOccurs="0"/>
                <xsd:element ref="ns2:lb36e8d91331443c8d96a585ce1964db" minOccurs="0"/>
                <xsd:element ref="ns2:n5641ce1469f4087a47bc847f847c822" minOccurs="0"/>
                <xsd:element ref="ns2:j2e2211386a2483994d0a5ae96787d4d" minOccurs="0"/>
                <xsd:element ref="ns2:e0e2ddb0e7144387a587fb8097036373" minOccurs="0"/>
                <xsd:element ref="ns2:a4484600007346049b86979b85a40979" minOccurs="0"/>
                <xsd:element ref="ns2:bcc3e3ea51114e69a24e45c632f36517" minOccurs="0"/>
                <xsd:element ref="ns3:MP_UserTags" minOccurs="0"/>
                <xsd:element ref="ns3:MP_InheritedTag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f3a49-cc4c-4938-baa9-285dc3d3e686" elementFormDefault="qualified">
    <xsd:import namespace="http://schemas.microsoft.com/office/2006/documentManagement/types"/>
    <xsd:import namespace="http://schemas.microsoft.com/office/infopath/2007/PartnerControls"/>
    <xsd:element name="SNFShortDescription" ma:index="18" nillable="true" ma:displayName="Short Description" ma:description="Kurze Beschreibung des Dokumentes" ma:indexed="true" ma:internalName="SNFShortDescription">
      <xsd:simpleType>
        <xsd:restriction base="dms:Text">
          <xsd:maxLength value="255"/>
        </xsd:restriction>
      </xsd:simpleType>
    </xsd:element>
    <xsd:element name="SNFUnofficialMeeting" ma:index="19" nillable="true" ma:displayName="Unofficial Meeting" ma:description="Feld für die Beschreibung eines inoffiziellen Meeting" ma:indexed="true" ma:internalName="SNFUnofficialMeeting">
      <xsd:simpleType>
        <xsd:restriction base="dms:Text">
          <xsd:maxLength value="255"/>
        </xsd:restriction>
      </xsd:simpleType>
    </xsd:element>
    <xsd:element name="lb36e8d91331443c8d96a585ce1964db" ma:index="24" ma:taxonomy="true" ma:internalName="lb36e8d91331443c8d96a585ce1964db" ma:taxonomyFieldName="SNFDocType" ma:displayName="Document Type" ma:indexed="true" ma:fieldId="{5b36e8d9-1331-443c-8d96-a585ce1964db}" ma:sspId="0b54d53d-2be6-4ac2-b7a3-9c7821afbd4d" ma:termSetId="6ca90389-9296-470f-86e9-216deaacaabd" ma:anchorId="00000000-0000-0000-0000-000000000000" ma:open="false" ma:isKeyword="false">
      <xsd:complexType>
        <xsd:sequence>
          <xsd:element ref="pc:Terms" minOccurs="0" maxOccurs="1"/>
        </xsd:sequence>
      </xsd:complexType>
    </xsd:element>
    <xsd:element name="n5641ce1469f4087a47bc847f847c822" ma:index="25" ma:taxonomy="true" ma:internalName="n5641ce1469f4087a47bc847f847c822" ma:taxonomyFieldName="SNFDocLanguage" ma:displayName="Document Language" ma:indexed="true" ma:default="1;#DE|e1cb7533-064d-4376-a67f-7d95a669e7a5" ma:fieldId="{75641ce1-469f-4087-a47b-c847f847c822}" ma:sspId="0b54d53d-2be6-4ac2-b7a3-9c7821afbd4d" ma:termSetId="3e29cab6-fa8a-43e0-bec5-431042b106db" ma:anchorId="3e29cab6-fa8a-43e0-bec5-431042b106db" ma:open="false" ma:isKeyword="false">
      <xsd:complexType>
        <xsd:sequence>
          <xsd:element ref="pc:Terms" minOccurs="0" maxOccurs="1"/>
        </xsd:sequence>
      </xsd:complexType>
    </xsd:element>
    <xsd:element name="j2e2211386a2483994d0a5ae96787d4d" ma:index="26" ma:taxonomy="true" ma:internalName="j2e2211386a2483994d0a5ae96787d4d" ma:taxonomyFieldName="SNFDocClassification" ma:displayName="Classification" ma:indexed="true" ma:default="2;#Interne|2098cfe7-2597-4f0f-a7af-aa727bff47ef" ma:fieldId="{32e22113-86a2-4839-94d0-a5ae96787d4d}" ma:sspId="0b54d53d-2be6-4ac2-b7a3-9c7821afbd4d" ma:termSetId="e86ca282-58ff-4d2e-bf9b-1ff68fd837ad" ma:anchorId="e86ca282-58ff-4d2e-bf9b-1ff68fd837ad" ma:open="false" ma:isKeyword="false">
      <xsd:complexType>
        <xsd:sequence>
          <xsd:element ref="pc:Terms" minOccurs="0" maxOccurs="1"/>
        </xsd:sequence>
      </xsd:complexType>
    </xsd:element>
    <xsd:element name="e0e2ddb0e7144387a587fb8097036373" ma:index="27" nillable="true" ma:taxonomy="true" ma:internalName="e0e2ddb0e7144387a587fb8097036373" ma:taxonomyFieldName="SNFSiteWords1" ma:displayName="Site-Words 1" ma:indexed="true" ma:fieldId="{e0e2ddb0-e714-4387-a587-fb8097036373}" ma:sspId="0b54d53d-2be6-4ac2-b7a3-9c7821afbd4d" ma:termSetId="b0eee59c-36f2-4823-b29b-f1ff7e5cb1a7" ma:anchorId="2ad0c2ed-9ab8-4382-840f-eca31953e93d" ma:open="false" ma:isKeyword="false">
      <xsd:complexType>
        <xsd:sequence>
          <xsd:element ref="pc:Terms" minOccurs="0" maxOccurs="1"/>
        </xsd:sequence>
      </xsd:complexType>
    </xsd:element>
    <xsd:element name="a4484600007346049b86979b85a40979" ma:index="28" nillable="true" ma:taxonomy="true" ma:internalName="a4484600007346049b86979b85a40979" ma:taxonomyFieldName="SNFSiteWords2" ma:displayName="Site-Words 2" ma:indexed="true" ma:fieldId="{a4484600-0073-4604-9b86-979b85a40979}" ma:sspId="0b54d53d-2be6-4ac2-b7a3-9c7821afbd4d" ma:termSetId="b0eee59c-36f2-4823-b29b-f1ff7e5cb1a7" ma:anchorId="4e5984b1-03ce-4b8c-9788-e5dbc03a9df1" ma:open="false" ma:isKeyword="false">
      <xsd:complexType>
        <xsd:sequence>
          <xsd:element ref="pc:Terms" minOccurs="0" maxOccurs="1"/>
        </xsd:sequence>
      </xsd:complexType>
    </xsd:element>
    <xsd:element name="bcc3e3ea51114e69a24e45c632f36517" ma:index="29" nillable="true" ma:taxonomy="true" ma:internalName="bcc3e3ea51114e69a24e45c632f36517" ma:taxonomyFieldName="SNFFreeTerms" ma:displayName="Free terms" ma:indexed="true" ma:fieldId="{bcc3e3ea-5111-4e69-a24e-45c632f36517}" ma:taxonomyMulti="true" ma:sspId="0b54d53d-2be6-4ac2-b7a3-9c7821afbd4d" ma:termSetId="32ebc9a3-20c8-417e-a44b-ab67f16fc7c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83a6ff-8f90-41b3-9614-eafa3388d6b1"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0b54d53d-2be6-4ac2-b7a3-9c7821afbd4d" ma:termSetId="00000000-0000-0000-0000-000000000000" ma:anchorId="00000000-0000-0000-0000-000000000000" ma:open="true" ma:isKeyword="true">
      <xsd:complexType>
        <xsd:sequence>
          <xsd:element ref="pc:Terms" minOccurs="0" maxOccurs="1"/>
        </xsd:sequence>
      </xsd:complexType>
    </xsd:element>
    <xsd:element name="_dlc_DocId" ma:index="20" nillable="true" ma:displayName="Wert der Dokument-ID" ma:description="Der Wert der diesem Element zugewiesenen Dokument-ID." ma:internalName="_dlc_DocId" ma:readOnly="true">
      <xsd:simpleType>
        <xsd:restriction base="dms:Text"/>
      </xsd:simpleType>
    </xsd:element>
    <xsd:element name="_dlc_DocIdUrl" ma:index="21"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description="" ma:hidden="true" ma:list="{24fc9c9b-5171-4375-9f3c-3ccba9643695}" ma:internalName="TaxCatchAll" ma:showField="CatchAllData" ma:web="2983a6ff-8f90-41b3-9614-eafa3388d6b1">
      <xsd:complexType>
        <xsd:complexContent>
          <xsd:extension base="dms:MultiChoiceLookup">
            <xsd:sequence>
              <xsd:element name="Value" type="dms:Lookup" maxOccurs="unbounded" minOccurs="0" nillable="true"/>
            </xsd:sequence>
          </xsd:extension>
        </xsd:complexContent>
      </xsd:complexType>
    </xsd:element>
    <xsd:element name="MP_UserTags" ma:index="30" nillable="true" ma:displayName="Tags" ma:hidden="true" ma:internalName="MP_UserTags" ma:readOnly="false">
      <xsd:simpleType>
        <xsd:restriction base="dms:Unknown"/>
      </xsd:simpleType>
    </xsd:element>
    <xsd:element name="MP_InheritedTags" ma:index="31" nillable="true" ma:displayName="Vererbte Tags" ma:hidden="true" ma:internalName="MP_InheritedTags"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MP_InheritedTags xmlns="2983a6ff-8f90-41b3-9614-eafa3388d6b1">((sn3156)(sn1))((sn134)(sn7))((sn70)(sn6))((sn4725)(sn64)(sn5))((sn30)(sn2))</MP_InheritedTags>
    <TaxCatchAll xmlns="2983a6ff-8f90-41b3-9614-eafa3388d6b1">
      <Value>6</Value>
      <Value>4</Value>
      <Value>3</Value>
      <Value>2</Value>
      <Value>1</Value>
    </TaxCatchAll>
    <TaxKeywordTaxHTField xmlns="2983a6ff-8f90-41b3-9614-eafa3388d6b1">
      <Terms xmlns="http://schemas.microsoft.com/office/infopath/2007/PartnerControls"/>
    </TaxKeywordTaxHTField>
    <MP_UserTags xmlns="2983a6ff-8f90-41b3-9614-eafa3388d6b1" xsi:nil="true"/>
    <_dlc_DocId xmlns="2983a6ff-8f90-41b3-9614-eafa3388d6b1">TZJ2JDE2EW3U-1779602194-440</_dlc_DocId>
    <_dlc_DocIdUrl xmlns="2983a6ff-8f90-41b3-9614-eafa3388d6b1">
      <Url>https://intraweb.snf.ch/org/interco/spark/_layouts/15/DocIdRedir.aspx?ID=TZJ2JDE2EW3U-1779602194-440</Url>
      <Description>TZJ2JDE2EW3U-1779602194-440</Description>
    </_dlc_DocIdUrl>
    <SNFShortDescription xmlns="fb1f3a49-cc4c-4938-baa9-285dc3d3e686" xsi:nil="true"/>
    <e0e2ddb0e7144387a587fb8097036373 xmlns="fb1f3a49-cc4c-4938-baa9-285dc3d3e686">
      <Terms xmlns="http://schemas.microsoft.com/office/infopath/2007/PartnerControls"/>
    </e0e2ddb0e7144387a587fb8097036373>
    <SNFUnofficialMeeting xmlns="fb1f3a49-cc4c-4938-baa9-285dc3d3e686" xsi:nil="true"/>
    <j2e2211386a2483994d0a5ae96787d4d xmlns="fb1f3a49-cc4c-4938-baa9-285dc3d3e686">
      <Terms xmlns="http://schemas.microsoft.com/office/infopath/2007/PartnerControls">
        <TermInfo>
          <TermName>Internal</TermName>
          <TermId>2098cfe7-2597-4f0f-a7af-aa727bff47ef</TermId>
        </TermInfo>
      </Terms>
    </j2e2211386a2483994d0a5ae96787d4d>
    <a4484600007346049b86979b85a40979 xmlns="fb1f3a49-cc4c-4938-baa9-285dc3d3e686">
      <Terms xmlns="http://schemas.microsoft.com/office/infopath/2007/PartnerControls"/>
    </a4484600007346049b86979b85a40979>
    <n5641ce1469f4087a47bc847f847c822 xmlns="fb1f3a49-cc4c-4938-baa9-285dc3d3e686">
      <Terms xmlns="http://schemas.microsoft.com/office/infopath/2007/PartnerControls">
        <TermInfo>
          <TermName>EN</TermName>
          <TermId>bb7b4790-ce7c-46fa-b03f-2b2fe92d416d</TermId>
        </TermInfo>
      </Terms>
    </n5641ce1469f4087a47bc847f847c822>
    <bcc3e3ea51114e69a24e45c632f36517 xmlns="fb1f3a49-cc4c-4938-baa9-285dc3d3e686">
      <Terms xmlns="http://schemas.microsoft.com/office/infopath/2007/PartnerControls"/>
    </bcc3e3ea51114e69a24e45c632f36517>
    <lb36e8d91331443c8d96a585ce1964db xmlns="fb1f3a49-cc4c-4938-baa9-285dc3d3e686">
      <Terms xmlns="http://schemas.microsoft.com/office/infopath/2007/PartnerControls">
        <TermInfo>
          <TermName>Contract_general</TermName>
          <TermId>389cd2df-1d80-4804-8185-2f3ceb1726ad</TermId>
        </TermInfo>
      </Terms>
    </lb36e8d91331443c8d96a585ce1964db>
    <IconOverlay xmlns="http://schemas.microsoft.com/sharepoint/v4" xsi:nil="true"/>
  </documentManagement>
</p:properties>
</file>

<file path=customXml/itemProps1.xml><?xml version="1.0" encoding="utf-8"?>
<ds:datastoreItem xmlns:ds="http://schemas.openxmlformats.org/officeDocument/2006/customXml" ds:itemID="{CDB0EAD7-4279-4137-843B-30856C581EC7}">
  <ds:schemaRefs>
    <ds:schemaRef ds:uri="http://schemas.microsoft.com/sharepoint/v3/contenttype/forms"/>
  </ds:schemaRefs>
</ds:datastoreItem>
</file>

<file path=customXml/itemProps2.xml><?xml version="1.0" encoding="utf-8"?>
<ds:datastoreItem xmlns:ds="http://schemas.openxmlformats.org/officeDocument/2006/customXml" ds:itemID="{6D3B8D88-8FD1-4EEC-88B6-67A02302F063}">
  <ds:schemaRefs>
    <ds:schemaRef ds:uri="http://schemas.microsoft.com/sharepoint/events"/>
  </ds:schemaRefs>
</ds:datastoreItem>
</file>

<file path=customXml/itemProps3.xml><?xml version="1.0" encoding="utf-8"?>
<ds:datastoreItem xmlns:ds="http://schemas.openxmlformats.org/officeDocument/2006/customXml" ds:itemID="{771AC859-4D23-45BA-B71A-C708D2368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f3a49-cc4c-4938-baa9-285dc3d3e686"/>
    <ds:schemaRef ds:uri="2983a6ff-8f90-41b3-9614-eafa3388d6b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C37134-F198-49A3-B51C-DDFF20D66448}">
  <ds:schemaRefs>
    <ds:schemaRef ds:uri="http://schemas.openxmlformats.org/officeDocument/2006/bibliography"/>
  </ds:schemaRefs>
</ds:datastoreItem>
</file>

<file path=customXml/itemProps5.xml><?xml version="1.0" encoding="utf-8"?>
<ds:datastoreItem xmlns:ds="http://schemas.openxmlformats.org/officeDocument/2006/customXml" ds:itemID="{C5A2255A-F66A-451F-80E0-25E324264D13}">
  <ds:schemaRefs>
    <ds:schemaRef ds:uri="http://purl.org/dc/terms/"/>
    <ds:schemaRef ds:uri="2983a6ff-8f90-41b3-9614-eafa3388d6b1"/>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fb1f3a49-cc4c-4938-baa9-285dc3d3e686"/>
    <ds:schemaRef ds:uri="http://schemas.microsoft.com/sharepoint/v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LibreOffice/7.0.4.2$Linux_X86_64 LibreOffice_project/00$Build-2</Application>
  <AppVersion>15.0000</AppVersion>
  <DocSecurity>4</DocSecurity>
  <Pages>1</Pages>
  <Words>189</Words>
  <Characters>990</Characters>
  <CharactersWithSpaces>1157</CharactersWithSpaces>
  <Paragraphs>16</Paragraphs>
  <Company>SNF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2021-05-12T10:09:00Z</dcterms:created>
  <dc:creator>Oliver Rutz</dc:creator>
  <dc:description/>
  <dc:language>en-IE</dc:language>
  <cp:lastModifiedBy>utku </cp:lastModifiedBy>
  <cp:lastPrinted>2016-07-13T12:22:00Z</cp:lastPrinted>
  <dcterms:modified xsi:type="dcterms:W3CDTF">2021-05-12T12:35:41Z</dcterms:modified>
  <cp:revision>5</cp:revision>
  <dc:subject/>
  <dc:title>Confidentiality Agreement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0x0101040087C62F5884A76940A3A65120BC8A6355</vt:lpwstr>
  </property>
  <property fmtid="{D5CDD505-2E9C-101B-9397-08002B2CF9AE}" pid="3" name="Division">
    <vt:lpwstr>1;#InterCo|ea69a2e3-0486-47c6-a962-74953b5f08c5</vt:lpwstr>
  </property>
  <property fmtid="{D5CDD505-2E9C-101B-9397-08002B2CF9AE}" pid="4" name="DocumentType">
    <vt:lpwstr>3;#Not defined|d720c276-1b7d-494c-88c7-ecd034642921</vt:lpwstr>
  </property>
  <property fmtid="{D5CDD505-2E9C-101B-9397-08002B2CF9AE}" pid="5" name="FundingInstrument">
    <vt:lpwstr>6;#Spark|715e964c-bb51-492c-b6df-a9184e58e5f8</vt:lpwstr>
  </property>
  <property fmtid="{D5CDD505-2E9C-101B-9397-08002B2CF9AE}" pid="6" name="ProtectionClass">
    <vt:lpwstr>4;#internal|8f6ccdf5-46f5-44b4-99db-fee3b409d3b8</vt:lpwstr>
  </property>
  <property fmtid="{D5CDD505-2E9C-101B-9397-08002B2CF9AE}" pid="7" name="SNFDocClassification">
    <vt:lpwstr>2;#Internal|2098cfe7-2597-4f0f-a7af-aa727bff47ef</vt:lpwstr>
  </property>
  <property fmtid="{D5CDD505-2E9C-101B-9397-08002B2CF9AE}" pid="8" name="SNFDocLanguage">
    <vt:lpwstr>12;#EN|bb7b4790-ce7c-46fa-b03f-2b2fe92d416d</vt:lpwstr>
  </property>
  <property fmtid="{D5CDD505-2E9C-101B-9397-08002B2CF9AE}" pid="9" name="SNFDocType">
    <vt:lpwstr>50;#Contract_general|389cd2df-1d80-4804-8185-2f3ceb1726ad</vt:lpwstr>
  </property>
  <property fmtid="{D5CDD505-2E9C-101B-9397-08002B2CF9AE}" pid="10" name="SNFFreeTerms">
    <vt:lpwstr/>
  </property>
  <property fmtid="{D5CDD505-2E9C-101B-9397-08002B2CF9AE}" pid="11" name="SNFSiteWords1">
    <vt:lpwstr/>
  </property>
  <property fmtid="{D5CDD505-2E9C-101B-9397-08002B2CF9AE}" pid="12" name="SNFSiteWords2">
    <vt:lpwstr/>
  </property>
  <property fmtid="{D5CDD505-2E9C-101B-9397-08002B2CF9AE}" pid="13" name="TaxKeyword">
    <vt:lpwstr/>
  </property>
  <property fmtid="{D5CDD505-2E9C-101B-9397-08002B2CF9AE}" pid="14" name="Unit">
    <vt:lpwstr>2;#General|ddc56f63-a4d1-4b9a-a58e-dd42582178a0</vt:lpwstr>
  </property>
  <property fmtid="{D5CDD505-2E9C-101B-9397-08002B2CF9AE}" pid="15" name="_dlc_DocIdItemGuid">
    <vt:lpwstr>1aec8cb7-eabe-4287-aa65-c38152cf11ff</vt:lpwstr>
  </property>
  <property fmtid="{D5CDD505-2E9C-101B-9397-08002B2CF9AE}" pid="16" name="bd47631a112d40e2be4163535415eddf">
    <vt:lpwstr>internal|8f6ccdf5-46f5-44b4-99db-fee3b409d3b8</vt:lpwstr>
  </property>
  <property fmtid="{D5CDD505-2E9C-101B-9397-08002B2CF9AE}" pid="17" name="d7399dfa3ed8456998a9b578ee3ca1f4">
    <vt:lpwstr>Spark|715e964c-bb51-492c-b6df-a9184e58e5f8</vt:lpwstr>
  </property>
  <property fmtid="{D5CDD505-2E9C-101B-9397-08002B2CF9AE}" pid="18" name="g8069e47a9ef42f7b9b22195cc97a8d2">
    <vt:lpwstr>InterCo|ea69a2e3-0486-47c6-a962-74953b5f08c5</vt:lpwstr>
  </property>
  <property fmtid="{D5CDD505-2E9C-101B-9397-08002B2CF9AE}" pid="19" name="i48bd46c25c246d086819da0cce1a03a">
    <vt:lpwstr>Not defined|d720c276-1b7d-494c-88c7-ecd034642921</vt:lpwstr>
  </property>
  <property fmtid="{D5CDD505-2E9C-101B-9397-08002B2CF9AE}" pid="20" name="od62c1399e83402aaf82c92fed8dd252">
    <vt:lpwstr>General|ddc56f63-a4d1-4b9a-a58e-dd42582178a0</vt:lpwstr>
  </property>
</Properties>
</file>