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(interface)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Bugün malzemeleri kesmemize yarayan kesme tahtasını ekledim.  Bunun için kesilecek malzemeleri de ekledim. Birçok şeyi geliştirme sürecinde kolaylık sağlasın diye Scriptable Objects formatında tuttum. Örneğin bütün malzemeleri, pişen veya kesilen malzemelerin hangi malzemeye dönüşeceği gibi birçok bilgiyi Scriptable Objects formatında tuttum. Ocağa ve kesme tahtasına malzemenin ne kadar piştiğini / kesildiğini gösteren bir bar ekledim. Bunun için interface kullandığım için eklemesi çok kolay oldu. Tabağa eklenen malzemelerin ikonunu tabağın üzerinde bir UI aracılığıyla görmemizi sağlayan bir sistem ekledim. Bu ikonların düzenli durması için Grid Layout Group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sistemi bu Counter sınıfının implemente ettiği IInteractable interface’i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collider’ı düzgün ayarlamama rağmen Raycast başarısız oluyordu. Oyuncunun Raycast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Scriptable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Bugün restoran ekranında yöneteceğimiz garsonu ekledim. Garson ile şef arasında geçiş yapmamızı sağlayan karakter değiştirme tuşunun da mantığını yazdım. Her ikisi de aynı işi yapacağı için aynı scriptleri kullandım. Fakat daha önce Player classında Singleton patterni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eventin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261A226C" w14:textId="292077D3" w:rsidR="00642186" w:rsidRPr="003F20C0" w:rsidRDefault="001C6320" w:rsidP="00C370E0">
      <w:pPr>
        <w:jc w:val="both"/>
        <w:rPr>
          <w:sz w:val="24"/>
          <w:szCs w:val="24"/>
        </w:rPr>
      </w:pPr>
      <w:r>
        <w:rPr>
          <w:sz w:val="24"/>
          <w:szCs w:val="24"/>
        </w:rPr>
        <w:t xml:space="preserve">Bugün </w:t>
      </w:r>
      <w:r w:rsidR="00EB45E3">
        <w:rPr>
          <w:sz w:val="24"/>
          <w:szCs w:val="24"/>
        </w:rPr>
        <w:t>projede yazılan kodun tasarıma uygun bir şekilde yazılmasının ne kadar önemli olduğunu öğrendim. Mesela ben Player classını başta Singleton yapmasaydım bugün kodda değişiklikler yapmama gerek kalmayacaktı.</w:t>
      </w:r>
    </w:p>
    <w:sectPr w:rsidR="00642186" w:rsidRPr="003F20C0">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5862" w14:textId="77777777" w:rsidR="00E002ED" w:rsidRDefault="00E002ED" w:rsidP="00C370E0">
      <w:pPr>
        <w:spacing w:after="0" w:line="240" w:lineRule="auto"/>
      </w:pPr>
      <w:r>
        <w:separator/>
      </w:r>
    </w:p>
  </w:endnote>
  <w:endnote w:type="continuationSeparator" w:id="0">
    <w:p w14:paraId="6C58278D" w14:textId="77777777" w:rsidR="00E002ED" w:rsidRDefault="00E002ED"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BF23A" w14:textId="77777777" w:rsidR="00E002ED" w:rsidRDefault="00E002ED" w:rsidP="00C370E0">
      <w:pPr>
        <w:spacing w:after="0" w:line="240" w:lineRule="auto"/>
      </w:pPr>
      <w:r>
        <w:separator/>
      </w:r>
    </w:p>
  </w:footnote>
  <w:footnote w:type="continuationSeparator" w:id="0">
    <w:p w14:paraId="20ECAFEF" w14:textId="77777777" w:rsidR="00E002ED" w:rsidRDefault="00E002ED"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779E"/>
    <w:rsid w:val="001C6320"/>
    <w:rsid w:val="001E4E59"/>
    <w:rsid w:val="002B0D74"/>
    <w:rsid w:val="003D211F"/>
    <w:rsid w:val="003F20C0"/>
    <w:rsid w:val="00642186"/>
    <w:rsid w:val="00751F18"/>
    <w:rsid w:val="007C2707"/>
    <w:rsid w:val="00A04307"/>
    <w:rsid w:val="00AF0325"/>
    <w:rsid w:val="00B06D8E"/>
    <w:rsid w:val="00BB3966"/>
    <w:rsid w:val="00C370E0"/>
    <w:rsid w:val="00C87A2E"/>
    <w:rsid w:val="00CB69E1"/>
    <w:rsid w:val="00D40AEE"/>
    <w:rsid w:val="00D8655E"/>
    <w:rsid w:val="00E002ED"/>
    <w:rsid w:val="00E739F9"/>
    <w:rsid w:val="00E803E7"/>
    <w:rsid w:val="00EB45E3"/>
    <w:rsid w:val="00F04A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1133</Words>
  <Characters>6459</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14</cp:revision>
  <dcterms:created xsi:type="dcterms:W3CDTF">2023-08-15T21:10:00Z</dcterms:created>
  <dcterms:modified xsi:type="dcterms:W3CDTF">2023-08-25T22:12:00Z</dcterms:modified>
</cp:coreProperties>
</file>