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A265A" w14:textId="77777777" w:rsidR="00202E2C" w:rsidRDefault="00202E2C">
      <w:pPr>
        <w:spacing w:after="80"/>
      </w:pPr>
    </w:p>
    <w:p w14:paraId="396E4D5F" w14:textId="77777777" w:rsidR="00202E2C" w:rsidRDefault="00202E2C">
      <w:pPr>
        <w:spacing w:after="80"/>
      </w:pPr>
    </w:p>
    <w:p w14:paraId="579B06F5" w14:textId="77777777" w:rsidR="00202E2C" w:rsidRDefault="00202E2C">
      <w:pPr>
        <w:spacing w:after="80"/>
      </w:pPr>
    </w:p>
    <w:p w14:paraId="7166CFD9" w14:textId="77777777" w:rsidR="00202E2C" w:rsidRDefault="00000000">
      <w:pPr>
        <w:spacing w:after="160"/>
        <w:jc w:val="center"/>
      </w:pPr>
      <w:r>
        <w:rPr>
          <w:rFonts w:eastAsia="Arial"/>
          <w:b/>
          <w:bCs/>
          <w:color w:val="1A3A5C"/>
          <w:sz w:val="72"/>
          <w:szCs w:val="72"/>
        </w:rPr>
        <w:t>考古探掘</w:t>
      </w:r>
    </w:p>
    <w:p w14:paraId="1040B8C9" w14:textId="77777777" w:rsidR="00202E2C" w:rsidRDefault="00000000">
      <w:pPr>
        <w:spacing w:after="400"/>
        <w:jc w:val="center"/>
      </w:pPr>
      <w:r>
        <w:rPr>
          <w:rFonts w:eastAsia="Arial"/>
          <w:i/>
          <w:iCs/>
          <w:color w:val="2C5F8A"/>
          <w:sz w:val="36"/>
          <w:szCs w:val="36"/>
        </w:rPr>
        <w:t>Archaeology Dig</w:t>
      </w:r>
    </w:p>
    <w:p w14:paraId="1DFDC1BA" w14:textId="77777777" w:rsidR="00202E2C" w:rsidRDefault="00000000">
      <w:pPr>
        <w:spacing w:after="160"/>
        <w:jc w:val="center"/>
      </w:pPr>
      <w:r>
        <w:rPr>
          <w:rFonts w:eastAsia="Arial"/>
          <w:color w:val="666666"/>
          <w:sz w:val="26"/>
          <w:szCs w:val="26"/>
        </w:rPr>
        <w:t>游戏设计文档（GDD）</w:t>
      </w:r>
    </w:p>
    <w:p w14:paraId="2AFDB3B8" w14:textId="77777777" w:rsidR="00202E2C" w:rsidRDefault="00000000">
      <w:pPr>
        <w:spacing w:after="600"/>
        <w:jc w:val="center"/>
      </w:pPr>
      <w:r>
        <w:rPr>
          <w:rFonts w:eastAsia="Arial"/>
          <w:color w:val="999999"/>
        </w:rPr>
        <w:t>草稿 v0.1 — 2025</w:t>
      </w:r>
    </w:p>
    <w:p w14:paraId="61E467B1" w14:textId="77777777" w:rsidR="00202E2C" w:rsidRDefault="00202E2C">
      <w:pPr>
        <w:spacing w:after="80"/>
      </w:pPr>
    </w:p>
    <w:p w14:paraId="126AE6F1" w14:textId="77777777" w:rsidR="00202E2C" w:rsidRDefault="00202E2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02E2C" w14:paraId="073B8E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A65C6" w14:textId="77777777" w:rsidR="00202E2C" w:rsidRDefault="00000000">
            <w:r>
              <w:rPr>
                <w:rFonts w:eastAsia="Arial"/>
                <w:b/>
                <w:bCs/>
              </w:rPr>
              <w:t>引擎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F1594" w14:textId="77777777" w:rsidR="00202E2C" w:rsidRDefault="00000000">
            <w:r>
              <w:rPr>
                <w:rFonts w:eastAsia="Arial"/>
              </w:rPr>
              <w:t xml:space="preserve">Godot 4 / </w:t>
            </w:r>
            <w:proofErr w:type="spellStart"/>
            <w:r>
              <w:rPr>
                <w:rFonts w:eastAsia="Arial"/>
              </w:rPr>
              <w:t>GDScript</w:t>
            </w:r>
            <w:proofErr w:type="spellEnd"/>
          </w:p>
        </w:tc>
      </w:tr>
      <w:tr w:rsidR="00202E2C" w14:paraId="561498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7C0FD" w14:textId="77777777" w:rsidR="00202E2C" w:rsidRDefault="00000000">
            <w:r>
              <w:rPr>
                <w:rFonts w:eastAsia="Arial"/>
                <w:b/>
                <w:bCs/>
              </w:rPr>
              <w:t>类型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36B9E" w14:textId="77777777" w:rsidR="00202E2C" w:rsidRDefault="00000000">
            <w:r>
              <w:rPr>
                <w:rFonts w:eastAsia="Arial"/>
              </w:rPr>
              <w:t>益智解谜 / 策略</w:t>
            </w:r>
          </w:p>
        </w:tc>
      </w:tr>
      <w:tr w:rsidR="00202E2C" w14:paraId="25F639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A8DD4" w14:textId="77777777" w:rsidR="00202E2C" w:rsidRDefault="00000000">
            <w:r>
              <w:rPr>
                <w:rFonts w:eastAsia="Arial"/>
                <w:b/>
                <w:bCs/>
              </w:rPr>
              <w:t>目标平台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FED0F" w14:textId="77777777" w:rsidR="00202E2C" w:rsidRDefault="00000000">
            <w:r>
              <w:rPr>
                <w:rFonts w:eastAsia="Arial"/>
              </w:rPr>
              <w:t>待定</w:t>
            </w:r>
          </w:p>
        </w:tc>
      </w:tr>
      <w:tr w:rsidR="00202E2C" w14:paraId="197ABA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DC5E1" w14:textId="77777777" w:rsidR="00202E2C" w:rsidRDefault="00000000">
            <w:r>
              <w:rPr>
                <w:rFonts w:eastAsia="Arial"/>
                <w:b/>
                <w:bCs/>
              </w:rPr>
              <w:t>当前状态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D3443" w14:textId="77777777" w:rsidR="00202E2C" w:rsidRDefault="00000000">
            <w:r>
              <w:rPr>
                <w:rFonts w:eastAsia="Arial"/>
              </w:rPr>
              <w:t>原型开发阶段</w:t>
            </w:r>
          </w:p>
        </w:tc>
      </w:tr>
      <w:tr w:rsidR="00202E2C" w14:paraId="2369F0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47526" w14:textId="77777777" w:rsidR="00202E2C" w:rsidRDefault="00000000">
            <w:r>
              <w:rPr>
                <w:rFonts w:eastAsia="Arial"/>
                <w:b/>
                <w:bCs/>
              </w:rPr>
              <w:t>作者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EE23B" w14:textId="77777777" w:rsidR="00202E2C" w:rsidRDefault="00000000">
            <w:r>
              <w:rPr>
                <w:rFonts w:eastAsia="Arial"/>
              </w:rPr>
              <w:t>待填写</w:t>
            </w:r>
          </w:p>
        </w:tc>
      </w:tr>
    </w:tbl>
    <w:p w14:paraId="32482D4F" w14:textId="77777777" w:rsidR="00202E2C" w:rsidRDefault="00202E2C">
      <w:pPr>
        <w:spacing w:after="80"/>
      </w:pPr>
    </w:p>
    <w:p w14:paraId="15FF100F" w14:textId="77777777" w:rsidR="00202E2C" w:rsidRDefault="00202E2C">
      <w:pPr>
        <w:pageBreakBefore/>
      </w:pPr>
    </w:p>
    <w:sdt>
      <w:sdtPr>
        <w:alias w:val="目录"/>
        <w:id w:val="-1070804964"/>
      </w:sdtPr>
      <w:sdtContent>
        <w:p w14:paraId="7517D98D" w14:textId="77777777" w:rsidR="00E75CA8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2873960" w:history="1">
            <w:r w:rsidR="00E75CA8" w:rsidRPr="00A26512">
              <w:rPr>
                <w:rStyle w:val="a5"/>
                <w:noProof/>
              </w:rPr>
              <w:t xml:space="preserve">1. </w:t>
            </w:r>
            <w:r w:rsidR="00E75CA8" w:rsidRPr="00A26512">
              <w:rPr>
                <w:rStyle w:val="a5"/>
                <w:noProof/>
              </w:rPr>
              <w:t>游戏概述</w:t>
            </w:r>
            <w:r w:rsidR="00E75CA8">
              <w:rPr>
                <w:noProof/>
              </w:rPr>
              <w:tab/>
            </w:r>
            <w:r w:rsidR="00E75CA8">
              <w:rPr>
                <w:noProof/>
              </w:rPr>
              <w:fldChar w:fldCharType="begin"/>
            </w:r>
            <w:r w:rsidR="00E75CA8">
              <w:rPr>
                <w:noProof/>
              </w:rPr>
              <w:instrText xml:space="preserve"> PAGEREF _Toc222873960 \h </w:instrText>
            </w:r>
            <w:r w:rsidR="00E75CA8">
              <w:rPr>
                <w:noProof/>
              </w:rPr>
            </w:r>
            <w:r w:rsidR="00E75CA8">
              <w:rPr>
                <w:noProof/>
              </w:rPr>
              <w:fldChar w:fldCharType="separate"/>
            </w:r>
            <w:r w:rsidR="00E75CA8">
              <w:rPr>
                <w:noProof/>
              </w:rPr>
              <w:t>3</w:t>
            </w:r>
            <w:r w:rsidR="00E75CA8">
              <w:rPr>
                <w:noProof/>
              </w:rPr>
              <w:fldChar w:fldCharType="end"/>
            </w:r>
          </w:hyperlink>
        </w:p>
        <w:p w14:paraId="2F01E8B7" w14:textId="77777777" w:rsidR="00E75CA8" w:rsidRDefault="00E75CA8">
          <w:pPr>
            <w:pStyle w:val="TOC2"/>
            <w:tabs>
              <w:tab w:val="right" w:leader="dot" w:pos="9350"/>
            </w:tabs>
            <w:ind w:left="440"/>
            <w:rPr>
              <w:noProof/>
            </w:rPr>
          </w:pPr>
          <w:hyperlink w:anchor="_Toc222873961" w:history="1">
            <w:r w:rsidRPr="00A26512">
              <w:rPr>
                <w:rStyle w:val="a5"/>
                <w:noProof/>
              </w:rPr>
              <w:t xml:space="preserve">1.1 </w:t>
            </w:r>
            <w:r w:rsidRPr="00A26512">
              <w:rPr>
                <w:rStyle w:val="a5"/>
                <w:noProof/>
              </w:rPr>
              <w:t>核心体验目标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_Toc222873961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7497CEF" w14:textId="77777777" w:rsidR="00E75CA8" w:rsidRDefault="00E75CA8">
          <w:pPr>
            <w:pStyle w:val="TOC2"/>
            <w:tabs>
              <w:tab w:val="right" w:leader="dot" w:pos="9350"/>
            </w:tabs>
            <w:ind w:left="440"/>
            <w:rPr>
              <w:noProof/>
            </w:rPr>
          </w:pPr>
          <w:hyperlink w:anchor="_Toc222873962" w:history="1">
            <w:r w:rsidRPr="00A26512">
              <w:rPr>
                <w:rStyle w:val="a5"/>
                <w:noProof/>
              </w:rPr>
              <w:t xml:space="preserve">1.2 </w:t>
            </w:r>
            <w:r w:rsidRPr="00A26512">
              <w:rPr>
                <w:rStyle w:val="a5"/>
                <w:noProof/>
              </w:rPr>
              <w:t>一句话概述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_Toc222873962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94ACF77" w14:textId="77777777" w:rsidR="00E75CA8" w:rsidRDefault="00E75CA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873963" w:history="1">
            <w:r w:rsidRPr="00A26512">
              <w:rPr>
                <w:rStyle w:val="a5"/>
                <w:noProof/>
              </w:rPr>
              <w:t xml:space="preserve">2. </w:t>
            </w:r>
            <w:r w:rsidRPr="00A26512">
              <w:rPr>
                <w:rStyle w:val="a5"/>
                <w:noProof/>
              </w:rPr>
              <w:t>核心玩法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_Toc222873963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605DEA0" w14:textId="77777777" w:rsidR="00E75CA8" w:rsidRDefault="00E75CA8">
          <w:pPr>
            <w:pStyle w:val="TOC2"/>
            <w:tabs>
              <w:tab w:val="right" w:leader="dot" w:pos="9350"/>
            </w:tabs>
            <w:ind w:left="440"/>
            <w:rPr>
              <w:noProof/>
            </w:rPr>
          </w:pPr>
          <w:hyperlink w:anchor="_Toc222873964" w:history="1">
            <w:r w:rsidRPr="00A26512">
              <w:rPr>
                <w:rStyle w:val="a5"/>
                <w:noProof/>
              </w:rPr>
              <w:t xml:space="preserve">2.1 </w:t>
            </w:r>
            <w:r w:rsidRPr="00A26512">
              <w:rPr>
                <w:rStyle w:val="a5"/>
                <w:noProof/>
              </w:rPr>
              <w:t>基础操作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_Toc222873964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A3A6429" w14:textId="77777777" w:rsidR="00E75CA8" w:rsidRDefault="00E75CA8">
          <w:pPr>
            <w:pStyle w:val="TOC2"/>
            <w:tabs>
              <w:tab w:val="right" w:leader="dot" w:pos="9350"/>
            </w:tabs>
            <w:ind w:left="440"/>
            <w:rPr>
              <w:noProof/>
            </w:rPr>
          </w:pPr>
          <w:hyperlink w:anchor="_Toc222873965" w:history="1">
            <w:r w:rsidRPr="00A26512">
              <w:rPr>
                <w:rStyle w:val="a5"/>
                <w:noProof/>
              </w:rPr>
              <w:t xml:space="preserve">2.2 </w:t>
            </w:r>
            <w:r w:rsidRPr="00A26512">
              <w:rPr>
                <w:rStyle w:val="a5"/>
                <w:noProof/>
              </w:rPr>
              <w:t>地图参数（当前版本）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_Toc222873965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D215009" w14:textId="77777777" w:rsidR="00E75CA8" w:rsidRDefault="00E75CA8">
          <w:pPr>
            <w:pStyle w:val="TOC2"/>
            <w:tabs>
              <w:tab w:val="right" w:leader="dot" w:pos="9350"/>
            </w:tabs>
            <w:ind w:left="440"/>
            <w:rPr>
              <w:noProof/>
            </w:rPr>
          </w:pPr>
          <w:hyperlink w:anchor="_Toc222873966" w:history="1">
            <w:r w:rsidRPr="00A26512">
              <w:rPr>
                <w:rStyle w:val="a5"/>
                <w:noProof/>
              </w:rPr>
              <w:t xml:space="preserve">2.3 </w:t>
            </w:r>
            <w:r w:rsidRPr="00A26512">
              <w:rPr>
                <w:rStyle w:val="a5"/>
                <w:noProof/>
              </w:rPr>
              <w:t>空白格扩散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_Toc222873966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2084CA0" w14:textId="77777777" w:rsidR="00E75CA8" w:rsidRDefault="00E75CA8">
          <w:pPr>
            <w:pStyle w:val="TOC2"/>
            <w:tabs>
              <w:tab w:val="right" w:leader="dot" w:pos="9350"/>
            </w:tabs>
            <w:ind w:left="440"/>
            <w:rPr>
              <w:noProof/>
            </w:rPr>
          </w:pPr>
          <w:hyperlink w:anchor="_Toc222873967" w:history="1">
            <w:r w:rsidRPr="00A26512">
              <w:rPr>
                <w:rStyle w:val="a5"/>
                <w:noProof/>
              </w:rPr>
              <w:t xml:space="preserve">2.4 </w:t>
            </w:r>
            <w:r w:rsidRPr="00A26512">
              <w:rPr>
                <w:rStyle w:val="a5"/>
                <w:noProof/>
              </w:rPr>
              <w:t>游戏结束条件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_Toc222873967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3706A6B" w14:textId="77777777" w:rsidR="00E75CA8" w:rsidRDefault="00E75CA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873968" w:history="1">
            <w:r w:rsidRPr="00A26512">
              <w:rPr>
                <w:rStyle w:val="a5"/>
                <w:noProof/>
              </w:rPr>
              <w:t xml:space="preserve">3. </w:t>
            </w:r>
            <w:r w:rsidRPr="00A26512">
              <w:rPr>
                <w:rStyle w:val="a5"/>
                <w:noProof/>
              </w:rPr>
              <w:t>文物系统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_Toc222873968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AAF71FA" w14:textId="77777777" w:rsidR="00E75CA8" w:rsidRDefault="00E75CA8">
          <w:pPr>
            <w:pStyle w:val="TOC2"/>
            <w:tabs>
              <w:tab w:val="right" w:leader="dot" w:pos="9350"/>
            </w:tabs>
            <w:ind w:left="440"/>
            <w:rPr>
              <w:noProof/>
            </w:rPr>
          </w:pPr>
          <w:hyperlink w:anchor="_Toc222873969" w:history="1">
            <w:r w:rsidRPr="00A26512">
              <w:rPr>
                <w:rStyle w:val="a5"/>
                <w:noProof/>
              </w:rPr>
              <w:t xml:space="preserve">3.1 </w:t>
            </w:r>
            <w:r w:rsidRPr="00A26512">
              <w:rPr>
                <w:rStyle w:val="a5"/>
                <w:noProof/>
              </w:rPr>
              <w:t>稀有度分级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_Toc222873969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7B434E6" w14:textId="77777777" w:rsidR="00E75CA8" w:rsidRDefault="00E75CA8">
          <w:pPr>
            <w:pStyle w:val="TOC2"/>
            <w:tabs>
              <w:tab w:val="right" w:leader="dot" w:pos="9350"/>
            </w:tabs>
            <w:ind w:left="440"/>
            <w:rPr>
              <w:noProof/>
            </w:rPr>
          </w:pPr>
          <w:hyperlink w:anchor="_Toc222873970" w:history="1">
            <w:r w:rsidRPr="00A26512">
              <w:rPr>
                <w:rStyle w:val="a5"/>
                <w:noProof/>
              </w:rPr>
              <w:t xml:space="preserve">3.2 </w:t>
            </w:r>
            <w:r w:rsidRPr="00A26512">
              <w:rPr>
                <w:rStyle w:val="a5"/>
                <w:noProof/>
              </w:rPr>
              <w:t>模糊数字系统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_Toc222873970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75E346C" w14:textId="77777777" w:rsidR="00E75CA8" w:rsidRDefault="00E75CA8">
          <w:pPr>
            <w:pStyle w:val="TOC2"/>
            <w:tabs>
              <w:tab w:val="right" w:leader="dot" w:pos="9350"/>
            </w:tabs>
            <w:ind w:left="440"/>
            <w:rPr>
              <w:noProof/>
            </w:rPr>
          </w:pPr>
          <w:hyperlink w:anchor="_Toc222873971" w:history="1">
            <w:r w:rsidRPr="00A26512">
              <w:rPr>
                <w:rStyle w:val="a5"/>
                <w:noProof/>
              </w:rPr>
              <w:t xml:space="preserve">3.3 </w:t>
            </w:r>
            <w:r w:rsidRPr="00A26512">
              <w:rPr>
                <w:rStyle w:val="a5"/>
                <w:noProof/>
              </w:rPr>
              <w:t>文物碎片系统（计划中）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_Toc222873971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40DD70C" w14:textId="77777777" w:rsidR="00E75CA8" w:rsidRDefault="00E75CA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873972" w:history="1">
            <w:r w:rsidRPr="00A26512">
              <w:rPr>
                <w:rStyle w:val="a5"/>
                <w:noProof/>
              </w:rPr>
              <w:t xml:space="preserve">4. </w:t>
            </w:r>
            <w:r w:rsidRPr="00A26512">
              <w:rPr>
                <w:rStyle w:val="a5"/>
                <w:noProof/>
              </w:rPr>
              <w:t>评分与评级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_Toc222873972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1FFA999" w14:textId="77777777" w:rsidR="00E75CA8" w:rsidRDefault="00E75CA8">
          <w:pPr>
            <w:pStyle w:val="TOC2"/>
            <w:tabs>
              <w:tab w:val="right" w:leader="dot" w:pos="9350"/>
            </w:tabs>
            <w:ind w:left="440"/>
            <w:rPr>
              <w:noProof/>
            </w:rPr>
          </w:pPr>
          <w:hyperlink w:anchor="_Toc222873973" w:history="1">
            <w:r w:rsidRPr="00A26512">
              <w:rPr>
                <w:rStyle w:val="a5"/>
                <w:noProof/>
              </w:rPr>
              <w:t xml:space="preserve">4.1 </w:t>
            </w:r>
            <w:r w:rsidRPr="00A26512">
              <w:rPr>
                <w:rStyle w:val="a5"/>
                <w:noProof/>
              </w:rPr>
              <w:t>计分规则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_Toc222873973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81A1BF1" w14:textId="77777777" w:rsidR="00E75CA8" w:rsidRDefault="00E75CA8">
          <w:pPr>
            <w:pStyle w:val="TOC2"/>
            <w:tabs>
              <w:tab w:val="right" w:leader="dot" w:pos="9350"/>
            </w:tabs>
            <w:ind w:left="440"/>
            <w:rPr>
              <w:noProof/>
            </w:rPr>
          </w:pPr>
          <w:hyperlink w:anchor="_Toc222873974" w:history="1">
            <w:r w:rsidRPr="00A26512">
              <w:rPr>
                <w:rStyle w:val="a5"/>
                <w:noProof/>
              </w:rPr>
              <w:t xml:space="preserve">4.2 </w:t>
            </w:r>
            <w:r w:rsidRPr="00A26512">
              <w:rPr>
                <w:rStyle w:val="a5"/>
                <w:noProof/>
              </w:rPr>
              <w:t>评级阈值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_Toc222873974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CAE995C" w14:textId="77777777" w:rsidR="00E75CA8" w:rsidRDefault="00E75CA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873975" w:history="1">
            <w:r w:rsidRPr="00A26512">
              <w:rPr>
                <w:rStyle w:val="a5"/>
                <w:noProof/>
              </w:rPr>
              <w:t xml:space="preserve">5. </w:t>
            </w:r>
            <w:r w:rsidRPr="00A26512">
              <w:rPr>
                <w:rStyle w:val="a5"/>
                <w:noProof/>
              </w:rPr>
              <w:t>进度系统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_Toc222873975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13E29BA" w14:textId="77777777" w:rsidR="00E75CA8" w:rsidRDefault="00E75CA8">
          <w:pPr>
            <w:pStyle w:val="TOC2"/>
            <w:tabs>
              <w:tab w:val="right" w:leader="dot" w:pos="9350"/>
            </w:tabs>
            <w:ind w:left="440"/>
            <w:rPr>
              <w:noProof/>
            </w:rPr>
          </w:pPr>
          <w:hyperlink w:anchor="_Toc222873976" w:history="1">
            <w:r w:rsidRPr="00A26512">
              <w:rPr>
                <w:rStyle w:val="a5"/>
                <w:noProof/>
              </w:rPr>
              <w:t xml:space="preserve">5.1 </w:t>
            </w:r>
            <w:r w:rsidRPr="00A26512">
              <w:rPr>
                <w:rStyle w:val="a5"/>
                <w:noProof/>
              </w:rPr>
              <w:t>双轨进度设计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_Toc222873976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8D38D1B" w14:textId="77777777" w:rsidR="00E75CA8" w:rsidRDefault="00E75CA8">
          <w:pPr>
            <w:pStyle w:val="TOC2"/>
            <w:tabs>
              <w:tab w:val="right" w:leader="dot" w:pos="9350"/>
            </w:tabs>
            <w:ind w:left="440"/>
            <w:rPr>
              <w:noProof/>
            </w:rPr>
          </w:pPr>
          <w:hyperlink w:anchor="_Toc222873977" w:history="1">
            <w:r w:rsidRPr="00A26512">
              <w:rPr>
                <w:rStyle w:val="a5"/>
                <w:noProof/>
              </w:rPr>
              <w:t xml:space="preserve">5.2 </w:t>
            </w:r>
            <w:r w:rsidRPr="00A26512">
              <w:rPr>
                <w:rStyle w:val="a5"/>
                <w:noProof/>
              </w:rPr>
              <w:t>商店系统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_Toc222873977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6D8F1B2" w14:textId="77777777" w:rsidR="00E75CA8" w:rsidRDefault="00E75CA8">
          <w:pPr>
            <w:pStyle w:val="TOC3"/>
            <w:tabs>
              <w:tab w:val="right" w:leader="dot" w:pos="9350"/>
            </w:tabs>
            <w:ind w:left="880"/>
            <w:rPr>
              <w:noProof/>
            </w:rPr>
          </w:pPr>
          <w:hyperlink w:anchor="_Toc222873978" w:history="1">
            <w:r w:rsidRPr="00A26512">
              <w:rPr>
                <w:rStyle w:val="a5"/>
                <w:noProof/>
              </w:rPr>
              <w:t>货币机制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_Toc222873978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BBCE592" w14:textId="77777777" w:rsidR="00E75CA8" w:rsidRDefault="00E75CA8">
          <w:pPr>
            <w:pStyle w:val="TOC3"/>
            <w:tabs>
              <w:tab w:val="right" w:leader="dot" w:pos="9350"/>
            </w:tabs>
            <w:ind w:left="880"/>
            <w:rPr>
              <w:noProof/>
            </w:rPr>
          </w:pPr>
          <w:hyperlink w:anchor="_Toc222873979" w:history="1">
            <w:r w:rsidRPr="00A26512">
              <w:rPr>
                <w:rStyle w:val="a5"/>
                <w:noProof/>
              </w:rPr>
              <w:t>道具定价原则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_Toc222873979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8BFFCD0" w14:textId="77777777" w:rsidR="00E75CA8" w:rsidRDefault="00E75CA8">
          <w:pPr>
            <w:pStyle w:val="TOC3"/>
            <w:tabs>
              <w:tab w:val="right" w:leader="dot" w:pos="9350"/>
            </w:tabs>
            <w:ind w:left="880"/>
            <w:rPr>
              <w:noProof/>
            </w:rPr>
          </w:pPr>
          <w:hyperlink w:anchor="_Toc222873980" w:history="1">
            <w:r w:rsidRPr="00A26512">
              <w:rPr>
                <w:rStyle w:val="a5"/>
                <w:noProof/>
              </w:rPr>
              <w:t>计划道具列表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_Toc222873980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8528B2E" w14:textId="77777777" w:rsidR="00E75CA8" w:rsidRDefault="00E75CA8">
          <w:pPr>
            <w:pStyle w:val="TOC2"/>
            <w:tabs>
              <w:tab w:val="right" w:leader="dot" w:pos="9350"/>
            </w:tabs>
            <w:ind w:left="440"/>
            <w:rPr>
              <w:noProof/>
            </w:rPr>
          </w:pPr>
          <w:hyperlink w:anchor="_Toc222873981" w:history="1">
            <w:r w:rsidRPr="00A26512">
              <w:rPr>
                <w:rStyle w:val="a5"/>
                <w:noProof/>
              </w:rPr>
              <w:t xml:space="preserve">5.3 </w:t>
            </w:r>
            <w:r w:rsidRPr="00A26512">
              <w:rPr>
                <w:rStyle w:val="a5"/>
                <w:noProof/>
              </w:rPr>
              <w:t>博物馆系统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_Toc222873981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1B258D3" w14:textId="77777777" w:rsidR="00E75CA8" w:rsidRDefault="00E75CA8">
          <w:pPr>
            <w:pStyle w:val="TOC3"/>
            <w:tabs>
              <w:tab w:val="right" w:leader="dot" w:pos="9350"/>
            </w:tabs>
            <w:ind w:left="880"/>
            <w:rPr>
              <w:noProof/>
            </w:rPr>
          </w:pPr>
          <w:hyperlink w:anchor="_Toc222873982" w:history="1">
            <w:r w:rsidRPr="00A26512">
              <w:rPr>
                <w:rStyle w:val="a5"/>
                <w:noProof/>
              </w:rPr>
              <w:t>收藏来源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_Toc222873982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2066CD1" w14:textId="77777777" w:rsidR="00E75CA8" w:rsidRDefault="00E75CA8">
          <w:pPr>
            <w:pStyle w:val="TOC3"/>
            <w:tabs>
              <w:tab w:val="right" w:leader="dot" w:pos="9350"/>
            </w:tabs>
            <w:ind w:left="880"/>
            <w:rPr>
              <w:noProof/>
            </w:rPr>
          </w:pPr>
          <w:hyperlink w:anchor="_Toc222873983" w:history="1">
            <w:r w:rsidRPr="00A26512">
              <w:rPr>
                <w:rStyle w:val="a5"/>
                <w:noProof/>
              </w:rPr>
              <w:t>展示内容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_Toc222873983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B8989C7" w14:textId="77777777" w:rsidR="00E75CA8" w:rsidRDefault="00E75CA8">
          <w:pPr>
            <w:pStyle w:val="TOC3"/>
            <w:tabs>
              <w:tab w:val="right" w:leader="dot" w:pos="9350"/>
            </w:tabs>
            <w:ind w:left="880"/>
            <w:rPr>
              <w:noProof/>
            </w:rPr>
          </w:pPr>
          <w:hyperlink w:anchor="_Toc222873984" w:history="1">
            <w:r w:rsidRPr="00A26512">
              <w:rPr>
                <w:rStyle w:val="a5"/>
                <w:noProof/>
              </w:rPr>
              <w:t>真实文物内容方针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_Toc222873984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677A13C" w14:textId="77777777" w:rsidR="00E75CA8" w:rsidRDefault="00E75CA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873985" w:history="1">
            <w:r w:rsidRPr="00A26512">
              <w:rPr>
                <w:rStyle w:val="a5"/>
                <w:noProof/>
              </w:rPr>
              <w:t xml:space="preserve">6. </w:t>
            </w:r>
            <w:r w:rsidRPr="00A26512">
              <w:rPr>
                <w:rStyle w:val="a5"/>
                <w:noProof/>
              </w:rPr>
              <w:t>世界地图与关卡设计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_Toc222873985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6716413" w14:textId="77777777" w:rsidR="00E75CA8" w:rsidRDefault="00E75CA8">
          <w:pPr>
            <w:pStyle w:val="TOC2"/>
            <w:tabs>
              <w:tab w:val="right" w:leader="dot" w:pos="9350"/>
            </w:tabs>
            <w:ind w:left="440"/>
            <w:rPr>
              <w:noProof/>
            </w:rPr>
          </w:pPr>
          <w:hyperlink w:anchor="_Toc222873986" w:history="1">
            <w:r w:rsidRPr="00A26512">
              <w:rPr>
                <w:rStyle w:val="a5"/>
                <w:noProof/>
              </w:rPr>
              <w:t xml:space="preserve">6.1 </w:t>
            </w:r>
            <w:r w:rsidRPr="00A26512">
              <w:rPr>
                <w:rStyle w:val="a5"/>
                <w:noProof/>
              </w:rPr>
              <w:t>地区系统概述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_Toc222873986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718E840" w14:textId="77777777" w:rsidR="00E75CA8" w:rsidRDefault="00E75CA8">
          <w:pPr>
            <w:pStyle w:val="TOC2"/>
            <w:tabs>
              <w:tab w:val="right" w:leader="dot" w:pos="9350"/>
            </w:tabs>
            <w:ind w:left="440"/>
            <w:rPr>
              <w:noProof/>
            </w:rPr>
          </w:pPr>
          <w:hyperlink w:anchor="_Toc222873987" w:history="1">
            <w:r w:rsidRPr="00A26512">
              <w:rPr>
                <w:rStyle w:val="a5"/>
                <w:noProof/>
              </w:rPr>
              <w:t xml:space="preserve">6.2 </w:t>
            </w:r>
            <w:r w:rsidRPr="00A26512">
              <w:rPr>
                <w:rStyle w:val="a5"/>
                <w:noProof/>
              </w:rPr>
              <w:t>地区设计原则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_Toc222873987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1928D55" w14:textId="77777777" w:rsidR="00E75CA8" w:rsidRDefault="00E75CA8">
          <w:pPr>
            <w:pStyle w:val="TOC2"/>
            <w:tabs>
              <w:tab w:val="right" w:leader="dot" w:pos="9350"/>
            </w:tabs>
            <w:ind w:left="440"/>
            <w:rPr>
              <w:noProof/>
            </w:rPr>
          </w:pPr>
          <w:hyperlink w:anchor="_Toc222873988" w:history="1">
            <w:r w:rsidRPr="00A26512">
              <w:rPr>
                <w:rStyle w:val="a5"/>
                <w:noProof/>
              </w:rPr>
              <w:t xml:space="preserve">6.3 </w:t>
            </w:r>
            <w:r w:rsidRPr="00A26512">
              <w:rPr>
                <w:rStyle w:val="a5"/>
                <w:noProof/>
              </w:rPr>
              <w:t>已规划地区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_Toc222873988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E44C48D" w14:textId="77777777" w:rsidR="00E75CA8" w:rsidRDefault="00E75CA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873989" w:history="1">
            <w:r w:rsidRPr="00A26512">
              <w:rPr>
                <w:rStyle w:val="a5"/>
                <w:noProof/>
              </w:rPr>
              <w:t xml:space="preserve">7. </w:t>
            </w:r>
            <w:r w:rsidRPr="00A26512">
              <w:rPr>
                <w:rStyle w:val="a5"/>
                <w:noProof/>
              </w:rPr>
              <w:t>当前待解决的设计问题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_Toc222873989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F354ACA" w14:textId="77777777" w:rsidR="00E75CA8" w:rsidRDefault="00E75CA8">
          <w:pPr>
            <w:pStyle w:val="TOC2"/>
            <w:tabs>
              <w:tab w:val="right" w:leader="dot" w:pos="9350"/>
            </w:tabs>
            <w:ind w:left="440"/>
            <w:rPr>
              <w:noProof/>
            </w:rPr>
          </w:pPr>
          <w:hyperlink w:anchor="_Toc222873990" w:history="1">
            <w:r w:rsidRPr="00A26512">
              <w:rPr>
                <w:rStyle w:val="a5"/>
                <w:noProof/>
              </w:rPr>
              <w:t xml:space="preserve">7.1 </w:t>
            </w:r>
            <w:r w:rsidRPr="00A26512">
              <w:rPr>
                <w:rStyle w:val="a5"/>
                <w:noProof/>
              </w:rPr>
              <w:t>核心玩法层面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_Toc222873990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A82DAA3" w14:textId="77777777" w:rsidR="00E75CA8" w:rsidRDefault="00E75CA8">
          <w:pPr>
            <w:pStyle w:val="TOC2"/>
            <w:tabs>
              <w:tab w:val="right" w:leader="dot" w:pos="9350"/>
            </w:tabs>
            <w:ind w:left="440"/>
            <w:rPr>
              <w:noProof/>
            </w:rPr>
          </w:pPr>
          <w:hyperlink w:anchor="_Toc222873991" w:history="1">
            <w:r w:rsidRPr="00A26512">
              <w:rPr>
                <w:rStyle w:val="a5"/>
                <w:noProof/>
              </w:rPr>
              <w:t xml:space="preserve">7.2 </w:t>
            </w:r>
            <w:r w:rsidRPr="00A26512">
              <w:rPr>
                <w:rStyle w:val="a5"/>
                <w:noProof/>
              </w:rPr>
              <w:t>系统层面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_Toc222873991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90A5BFB" w14:textId="77777777" w:rsidR="00E75CA8" w:rsidRDefault="00E75CA8">
          <w:pPr>
            <w:pStyle w:val="TOC2"/>
            <w:tabs>
              <w:tab w:val="right" w:leader="dot" w:pos="9350"/>
            </w:tabs>
            <w:ind w:left="440"/>
            <w:rPr>
              <w:noProof/>
            </w:rPr>
          </w:pPr>
          <w:hyperlink w:anchor="_Toc222873992" w:history="1">
            <w:r w:rsidRPr="00A26512">
              <w:rPr>
                <w:rStyle w:val="a5"/>
                <w:noProof/>
              </w:rPr>
              <w:t xml:space="preserve">7.3 </w:t>
            </w:r>
            <w:r w:rsidRPr="00A26512">
              <w:rPr>
                <w:rStyle w:val="a5"/>
                <w:noProof/>
              </w:rPr>
              <w:t>内容层面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_Toc222873992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D7791EF" w14:textId="77777777" w:rsidR="00E75CA8" w:rsidRDefault="00E75CA8">
          <w:pPr>
            <w:pStyle w:val="TOC2"/>
            <w:tabs>
              <w:tab w:val="right" w:leader="dot" w:pos="9350"/>
            </w:tabs>
            <w:ind w:left="440"/>
            <w:rPr>
              <w:noProof/>
            </w:rPr>
          </w:pPr>
          <w:hyperlink w:anchor="_Toc222873993" w:history="1">
            <w:r w:rsidRPr="00A26512">
              <w:rPr>
                <w:rStyle w:val="a5"/>
                <w:noProof/>
              </w:rPr>
              <w:t xml:space="preserve">7.4 </w:t>
            </w:r>
            <w:r w:rsidRPr="00A26512">
              <w:rPr>
                <w:rStyle w:val="a5"/>
                <w:noProof/>
              </w:rPr>
              <w:t>体验层面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_Toc222873993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F267149" w14:textId="77777777" w:rsidR="00E75CA8" w:rsidRDefault="00E75CA8">
          <w:pPr>
            <w:pStyle w:val="TOC2"/>
            <w:tabs>
              <w:tab w:val="right" w:leader="dot" w:pos="9350"/>
            </w:tabs>
            <w:ind w:left="440"/>
            <w:rPr>
              <w:noProof/>
            </w:rPr>
          </w:pPr>
          <w:hyperlink w:anchor="_Toc222873994" w:history="1">
            <w:r w:rsidRPr="00A26512">
              <w:rPr>
                <w:rStyle w:val="a5"/>
                <w:noProof/>
              </w:rPr>
              <w:t xml:space="preserve">7.5 </w:t>
            </w:r>
            <w:r w:rsidRPr="00A26512">
              <w:rPr>
                <w:rStyle w:val="a5"/>
                <w:noProof/>
              </w:rPr>
              <w:t>制作层面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_Toc222873994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0D4FA47" w14:textId="77777777" w:rsidR="00E75CA8" w:rsidRDefault="00E75CA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873995" w:history="1">
            <w:r w:rsidRPr="00A26512">
              <w:rPr>
                <w:rStyle w:val="a5"/>
                <w:noProof/>
              </w:rPr>
              <w:t>附录：已实现功能清单（原型阶段）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_Toc222873995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59239E6" w14:textId="77777777" w:rsidR="00202E2C" w:rsidRDefault="00000000">
          <w:r>
            <w:fldChar w:fldCharType="end"/>
          </w:r>
        </w:p>
      </w:sdtContent>
    </w:sdt>
    <w:p w14:paraId="05C43108" w14:textId="77777777" w:rsidR="00202E2C" w:rsidRDefault="00202E2C">
      <w:pPr>
        <w:pageBreakBefore/>
      </w:pPr>
    </w:p>
    <w:p w14:paraId="5299B8C7" w14:textId="77777777" w:rsidR="00202E2C" w:rsidRDefault="00000000">
      <w:pPr>
        <w:pStyle w:val="1"/>
      </w:pPr>
      <w:bookmarkStart w:id="0" w:name="_Toc222873960"/>
      <w:r>
        <w:t>1. 游戏概述</w:t>
      </w:r>
      <w:bookmarkEnd w:id="0"/>
    </w:p>
    <w:p w14:paraId="6E527EF6" w14:textId="77777777" w:rsidR="00202E2C" w:rsidRDefault="00000000">
      <w:pPr>
        <w:spacing w:after="120"/>
      </w:pPr>
      <w:r>
        <w:rPr>
          <w:rFonts w:eastAsia="Arial"/>
        </w:rPr>
        <w:t>《考古探掘》是一款以考古为主题、扫雷为基础机制的益智策略游戏。玩家扮演考古学家在地图上进行挖掘，通过模糊数字线索推断文物位置，选择用刷子保护还是冒险挖掘，最终在不损坏珍贵文物的前提下完成发掘任务。</w:t>
      </w:r>
    </w:p>
    <w:p w14:paraId="6DDD86F2" w14:textId="77777777" w:rsidR="00202E2C" w:rsidRDefault="00202E2C">
      <w:pPr>
        <w:spacing w:after="80"/>
      </w:pPr>
    </w:p>
    <w:p w14:paraId="668EDB30" w14:textId="77777777" w:rsidR="00202E2C" w:rsidRDefault="00000000">
      <w:pPr>
        <w:pStyle w:val="2"/>
      </w:pPr>
      <w:bookmarkStart w:id="1" w:name="_Toc222873961"/>
      <w:r>
        <w:t>1.1 核心体验目标</w:t>
      </w:r>
      <w:bookmarkEnd w:id="1"/>
    </w:p>
    <w:p w14:paraId="117BA239" w14:textId="77777777" w:rsidR="00202E2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每局游戏提供紧张的信息推理和资源分配决策</w:t>
      </w:r>
    </w:p>
    <w:p w14:paraId="4F0B19C1" w14:textId="77777777" w:rsidR="00202E2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通过真实文物知识让玩家在游玩中了解世界各地的考古历史</w:t>
      </w:r>
    </w:p>
    <w:p w14:paraId="77E7F207" w14:textId="77777777" w:rsidR="00202E2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博物馆收集系统驱动长期重复游玩动力</w:t>
      </w:r>
    </w:p>
    <w:p w14:paraId="183CEC7C" w14:textId="77777777" w:rsidR="00202E2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适合新手入门，兼顾中度玩家的策略深度</w:t>
      </w:r>
    </w:p>
    <w:p w14:paraId="744900C6" w14:textId="77777777" w:rsidR="00202E2C" w:rsidRDefault="00202E2C">
      <w:pPr>
        <w:spacing w:after="80"/>
      </w:pPr>
    </w:p>
    <w:p w14:paraId="2FAFA0D2" w14:textId="77777777" w:rsidR="00202E2C" w:rsidRDefault="00000000">
      <w:pPr>
        <w:pStyle w:val="2"/>
      </w:pPr>
      <w:bookmarkStart w:id="2" w:name="_Toc222873962"/>
      <w:r>
        <w:t>1.2 一句话概述</w:t>
      </w:r>
      <w:bookmarkEnd w:id="2"/>
    </w:p>
    <w:p w14:paraId="7FB9598C" w14:textId="77777777" w:rsidR="00202E2C" w:rsidRDefault="00000000">
      <w:pPr>
        <w:spacing w:after="120"/>
      </w:pPr>
      <w:r>
        <w:rPr>
          <w:rFonts w:eastAsia="Arial"/>
          <w:i/>
          <w:iCs/>
          <w:color w:val="2C5F8A"/>
        </w:rPr>
        <w:t>「用扫雷的逻辑挖掘真实文物，收集知识，建立你自己的考古博物馆。」</w:t>
      </w:r>
    </w:p>
    <w:p w14:paraId="04AD5815" w14:textId="77777777" w:rsidR="00202E2C" w:rsidRDefault="00202E2C">
      <w:pPr>
        <w:pageBreakBefore/>
      </w:pPr>
    </w:p>
    <w:p w14:paraId="0918D9A6" w14:textId="77777777" w:rsidR="00202E2C" w:rsidRDefault="00000000">
      <w:pPr>
        <w:pStyle w:val="1"/>
      </w:pPr>
      <w:bookmarkStart w:id="3" w:name="_Toc222873963"/>
      <w:r>
        <w:t>2. 核心玩法</w:t>
      </w:r>
      <w:bookmarkEnd w:id="3"/>
    </w:p>
    <w:p w14:paraId="19627BBD" w14:textId="77777777" w:rsidR="00202E2C" w:rsidRDefault="00000000">
      <w:pPr>
        <w:pStyle w:val="2"/>
      </w:pPr>
      <w:bookmarkStart w:id="4" w:name="_Toc222873964"/>
      <w:r>
        <w:t>2.1 基础操作</w:t>
      </w:r>
      <w:bookmarkEnd w:id="4"/>
    </w:p>
    <w:p w14:paraId="7231D19B" w14:textId="77777777" w:rsidR="00202E2C" w:rsidRDefault="00000000">
      <w:pPr>
        <w:spacing w:after="120"/>
      </w:pPr>
      <w:r>
        <w:rPr>
          <w:rFonts w:eastAsia="Arial"/>
        </w:rPr>
        <w:t>游戏在固定大小的方格地图上进行，玩家通过两种操作与格子交互：</w:t>
      </w:r>
    </w:p>
    <w:p w14:paraId="7C43203D" w14:textId="77777777" w:rsidR="00202E2C" w:rsidRDefault="00202E2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3500"/>
        <w:gridCol w:w="2360"/>
      </w:tblGrid>
      <w:tr w:rsidR="00202E2C" w14:paraId="6B22B3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8CACF" w14:textId="77777777" w:rsidR="00202E2C" w:rsidRDefault="00000000">
            <w:r>
              <w:rPr>
                <w:rFonts w:eastAsia="Arial"/>
                <w:b/>
                <w:bCs/>
                <w:color w:val="FFFFFF"/>
              </w:rPr>
              <w:t>操作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92A69" w14:textId="77777777" w:rsidR="00202E2C" w:rsidRDefault="00000000">
            <w:r>
              <w:rPr>
                <w:rFonts w:eastAsia="Arial"/>
                <w:b/>
                <w:bCs/>
                <w:color w:val="FFFFFF"/>
              </w:rPr>
              <w:t>按键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CD55D" w14:textId="77777777" w:rsidR="00202E2C" w:rsidRDefault="00000000">
            <w:r>
              <w:rPr>
                <w:rFonts w:eastAsia="Arial"/>
                <w:b/>
                <w:bCs/>
                <w:color w:val="FFFFFF"/>
              </w:rPr>
              <w:t>效果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214BE" w14:textId="77777777" w:rsidR="00202E2C" w:rsidRDefault="00000000">
            <w:r>
              <w:rPr>
                <w:rFonts w:eastAsia="Arial"/>
                <w:b/>
                <w:bCs/>
                <w:color w:val="FFFFFF"/>
              </w:rPr>
              <w:t>代价</w:t>
            </w:r>
          </w:p>
        </w:tc>
      </w:tr>
      <w:tr w:rsidR="00202E2C" w14:paraId="6EAC54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F5C6D" w14:textId="77777777" w:rsidR="00202E2C" w:rsidRDefault="00000000">
            <w:r>
              <w:rPr>
                <w:rFonts w:eastAsia="Arial"/>
              </w:rPr>
              <w:t>挖掘 Dig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99597" w14:textId="77777777" w:rsidR="00202E2C" w:rsidRDefault="00000000">
            <w:r>
              <w:rPr>
                <w:rFonts w:eastAsia="Arial"/>
              </w:rPr>
              <w:t>左键点击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CB373" w14:textId="77777777" w:rsidR="00202E2C" w:rsidRDefault="00000000">
            <w:r>
              <w:rPr>
                <w:rFonts w:eastAsia="Arial"/>
              </w:rPr>
              <w:t>揭开格子。若为文物则造成损坏，若为数字/空白格则安全揭开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D0457" w14:textId="77777777" w:rsidR="00202E2C" w:rsidRDefault="00000000">
            <w:r>
              <w:rPr>
                <w:rFonts w:eastAsia="Arial"/>
              </w:rPr>
              <w:t>无（不消耗资源）</w:t>
            </w:r>
          </w:p>
        </w:tc>
      </w:tr>
      <w:tr w:rsidR="00202E2C" w14:paraId="72BA51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4A65A" w14:textId="77777777" w:rsidR="00202E2C" w:rsidRDefault="00000000">
            <w:r>
              <w:rPr>
                <w:rFonts w:eastAsia="Arial"/>
              </w:rPr>
              <w:t>清理 Brush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EB911" w14:textId="77777777" w:rsidR="00202E2C" w:rsidRDefault="00000000">
            <w:r>
              <w:rPr>
                <w:rFonts w:eastAsia="Arial"/>
              </w:rPr>
              <w:t>右键点击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E8A02" w14:textId="77777777" w:rsidR="00202E2C" w:rsidRDefault="00000000">
            <w:r>
              <w:rPr>
                <w:rFonts w:eastAsia="Arial"/>
              </w:rPr>
              <w:t>小心地揭开格子。若为文物则完整保存，若为普通格则与挖掘相同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1377C" w14:textId="77777777" w:rsidR="00202E2C" w:rsidRDefault="00000000">
            <w:r>
              <w:rPr>
                <w:rFonts w:eastAsia="Arial"/>
              </w:rPr>
              <w:t>消耗 1 个刷子</w:t>
            </w:r>
          </w:p>
        </w:tc>
      </w:tr>
    </w:tbl>
    <w:p w14:paraId="70E244A6" w14:textId="77777777" w:rsidR="00202E2C" w:rsidRDefault="00202E2C">
      <w:pPr>
        <w:spacing w:after="80"/>
      </w:pPr>
    </w:p>
    <w:p w14:paraId="33708047" w14:textId="77777777" w:rsidR="00202E2C" w:rsidRDefault="00000000">
      <w:pPr>
        <w:pStyle w:val="2"/>
      </w:pPr>
      <w:bookmarkStart w:id="5" w:name="_Toc222873965"/>
      <w:r>
        <w:t>2.2 地图参数（当前版本）</w:t>
      </w:r>
      <w:bookmarkEnd w:id="5"/>
    </w:p>
    <w:p w14:paraId="7DF5F3E3" w14:textId="77777777" w:rsidR="00202E2C" w:rsidRDefault="00202E2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202E2C" w14:paraId="71E7056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A5256" w14:textId="77777777" w:rsidR="00202E2C" w:rsidRDefault="00000000">
            <w:r>
              <w:rPr>
                <w:rFonts w:eastAsia="Arial"/>
                <w:b/>
                <w:bCs/>
                <w:color w:val="FFFFFF"/>
              </w:rPr>
              <w:t>参数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58549" w14:textId="77777777" w:rsidR="00202E2C" w:rsidRDefault="00000000">
            <w:r>
              <w:rPr>
                <w:rFonts w:eastAsia="Arial"/>
                <w:b/>
                <w:bCs/>
                <w:color w:val="FFFFFF"/>
              </w:rPr>
              <w:t>数值</w:t>
            </w:r>
          </w:p>
        </w:tc>
      </w:tr>
      <w:tr w:rsidR="00202E2C" w14:paraId="338FB8D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72FFC" w14:textId="77777777" w:rsidR="00202E2C" w:rsidRDefault="00000000">
            <w:r>
              <w:rPr>
                <w:rFonts w:eastAsia="Arial"/>
              </w:rPr>
              <w:t>地图大小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8C238" w14:textId="77777777" w:rsidR="00202E2C" w:rsidRDefault="00000000">
            <w:r>
              <w:rPr>
                <w:rFonts w:eastAsia="Arial"/>
              </w:rPr>
              <w:t>10 列 × 7 行（共 70 格）</w:t>
            </w:r>
          </w:p>
        </w:tc>
      </w:tr>
      <w:tr w:rsidR="00202E2C" w14:paraId="404C5E5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39395" w14:textId="77777777" w:rsidR="00202E2C" w:rsidRDefault="00000000">
            <w:r>
              <w:rPr>
                <w:rFonts w:eastAsia="Arial"/>
              </w:rPr>
              <w:t>文物总数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195CB" w14:textId="77777777" w:rsidR="00202E2C" w:rsidRDefault="00000000">
            <w:r>
              <w:rPr>
                <w:rFonts w:eastAsia="Arial"/>
              </w:rPr>
              <w:t>10 件</w:t>
            </w:r>
          </w:p>
        </w:tc>
      </w:tr>
      <w:tr w:rsidR="00202E2C" w14:paraId="72A7F63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C2864" w14:textId="77777777" w:rsidR="00202E2C" w:rsidRDefault="00000000">
            <w:r>
              <w:rPr>
                <w:rFonts w:eastAsia="Arial"/>
              </w:rPr>
              <w:t>文物构成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656AC" w14:textId="77777777" w:rsidR="00202E2C" w:rsidRDefault="00000000">
            <w:r>
              <w:rPr>
                <w:rFonts w:eastAsia="Arial"/>
              </w:rPr>
              <w:t>5 Common + 3 Fine + 1 Rare + 1 Legendary</w:t>
            </w:r>
          </w:p>
        </w:tc>
      </w:tr>
      <w:tr w:rsidR="00202E2C" w14:paraId="77A93BC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DDE92" w14:textId="77777777" w:rsidR="00202E2C" w:rsidRDefault="00000000">
            <w:r>
              <w:rPr>
                <w:rFonts w:eastAsia="Arial"/>
              </w:rPr>
              <w:t>初始刷子数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0563D" w14:textId="77777777" w:rsidR="00202E2C" w:rsidRDefault="00000000">
            <w:r>
              <w:rPr>
                <w:rFonts w:eastAsia="Arial"/>
              </w:rPr>
              <w:t>5</w:t>
            </w:r>
          </w:p>
        </w:tc>
      </w:tr>
      <w:tr w:rsidR="00202E2C" w14:paraId="4D7956D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6FE10" w14:textId="77777777" w:rsidR="00202E2C" w:rsidRDefault="00000000">
            <w:r>
              <w:rPr>
                <w:rFonts w:eastAsia="Arial"/>
              </w:rPr>
              <w:t>Rare/Legendary 限制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D6B47" w14:textId="77777777" w:rsidR="00202E2C" w:rsidRDefault="00000000">
            <w:r>
              <w:rPr>
                <w:rFonts w:eastAsia="Arial"/>
              </w:rPr>
              <w:t>不生成在四个角落</w:t>
            </w:r>
          </w:p>
        </w:tc>
      </w:tr>
      <w:tr w:rsidR="00202E2C" w14:paraId="1D7C7B2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62E7B" w14:textId="77777777" w:rsidR="00202E2C" w:rsidRDefault="00000000">
            <w:r>
              <w:rPr>
                <w:rFonts w:eastAsia="Arial"/>
              </w:rPr>
              <w:t>首次点击保护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2087D" w14:textId="77777777" w:rsidR="00202E2C" w:rsidRDefault="00000000">
            <w:r>
              <w:rPr>
                <w:rFonts w:eastAsia="Arial"/>
              </w:rPr>
              <w:t>第一次点击后才生成文物，保证首次安全</w:t>
            </w:r>
          </w:p>
        </w:tc>
      </w:tr>
    </w:tbl>
    <w:p w14:paraId="4B8D558B" w14:textId="77777777" w:rsidR="00202E2C" w:rsidRDefault="00202E2C">
      <w:pPr>
        <w:spacing w:after="80"/>
      </w:pPr>
    </w:p>
    <w:p w14:paraId="08178F30" w14:textId="77777777" w:rsidR="00202E2C" w:rsidRDefault="00000000">
      <w:pPr>
        <w:pStyle w:val="2"/>
      </w:pPr>
      <w:bookmarkStart w:id="6" w:name="_Toc222873966"/>
      <w:r>
        <w:t>2.3 空白格扩散</w:t>
      </w:r>
      <w:bookmarkEnd w:id="6"/>
    </w:p>
    <w:p w14:paraId="0ADCE82D" w14:textId="77777777" w:rsidR="00202E2C" w:rsidRDefault="00000000">
      <w:pPr>
        <w:spacing w:after="120"/>
      </w:pPr>
      <w:r>
        <w:rPr>
          <w:rFonts w:eastAsia="Arial"/>
        </w:rPr>
        <w:t>当玩家挖开一个与任何文物都不相邻的空白格时，自动触发传统扫雷风格的连锁揭开：所有连通的空白格和其边界数字格一并揭开，玩家无需逐格点击。</w:t>
      </w:r>
    </w:p>
    <w:p w14:paraId="57C3C19D" w14:textId="77777777" w:rsidR="00202E2C" w:rsidRDefault="00000000">
      <w:pPr>
        <w:pStyle w:val="2"/>
      </w:pPr>
      <w:bookmarkStart w:id="7" w:name="_Toc222873967"/>
      <w:r>
        <w:t>2.4 游戏结束条件</w:t>
      </w:r>
      <w:bookmarkEnd w:id="7"/>
    </w:p>
    <w:p w14:paraId="0BE797E1" w14:textId="77777777" w:rsidR="00202E2C" w:rsidRDefault="00000000">
      <w:pPr>
        <w:spacing w:after="120"/>
      </w:pPr>
      <w:r>
        <w:rPr>
          <w:rFonts w:eastAsia="Arial"/>
        </w:rPr>
        <w:t>当地图上所有文物格被揭开（通过挖掘或清理），游戏自动结算。剩余未揭开的普通格自动显示，进入评分界面。</w:t>
      </w:r>
    </w:p>
    <w:p w14:paraId="4EBA3F2C" w14:textId="77777777" w:rsidR="00202E2C" w:rsidRDefault="00202E2C">
      <w:pPr>
        <w:pageBreakBefore/>
      </w:pPr>
    </w:p>
    <w:p w14:paraId="5A1649CF" w14:textId="77777777" w:rsidR="00202E2C" w:rsidRDefault="00000000">
      <w:pPr>
        <w:pStyle w:val="1"/>
      </w:pPr>
      <w:bookmarkStart w:id="8" w:name="_Toc222873968"/>
      <w:r>
        <w:t>3. 文物系统</w:t>
      </w:r>
      <w:bookmarkEnd w:id="8"/>
    </w:p>
    <w:p w14:paraId="241A6756" w14:textId="77777777" w:rsidR="00202E2C" w:rsidRDefault="00000000">
      <w:pPr>
        <w:pStyle w:val="2"/>
      </w:pPr>
      <w:bookmarkStart w:id="9" w:name="_Toc222873969"/>
      <w:r>
        <w:t>3.1 稀有度分级</w:t>
      </w:r>
      <w:bookmarkEnd w:id="9"/>
    </w:p>
    <w:p w14:paraId="23FB1F9E" w14:textId="77777777" w:rsidR="00202E2C" w:rsidRDefault="00202E2C">
      <w:pPr>
        <w:spacing w:after="8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000"/>
        <w:gridCol w:w="1000"/>
        <w:gridCol w:w="1400"/>
        <w:gridCol w:w="1480"/>
        <w:gridCol w:w="1480"/>
      </w:tblGrid>
      <w:tr w:rsidR="00202E2C" w14:paraId="147D9D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8ADE9" w14:textId="77777777" w:rsidR="00202E2C" w:rsidRDefault="00000000">
            <w:r>
              <w:rPr>
                <w:rFonts w:eastAsia="Arial"/>
                <w:b/>
                <w:bCs/>
                <w:color w:val="FFFFFF"/>
              </w:rPr>
              <w:t>稀有度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4C8B8" w14:textId="77777777" w:rsidR="00202E2C" w:rsidRDefault="00000000">
            <w:r>
              <w:rPr>
                <w:rFonts w:eastAsia="Arial"/>
                <w:b/>
                <w:bCs/>
                <w:color w:val="FFFFFF"/>
              </w:rPr>
              <w:t>图标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50519" w14:textId="77777777" w:rsidR="00202E2C" w:rsidRDefault="00000000">
            <w:r>
              <w:rPr>
                <w:rFonts w:eastAsia="Arial"/>
                <w:b/>
                <w:bCs/>
                <w:color w:val="FFFFFF"/>
              </w:rPr>
              <w:t>数量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16A26" w14:textId="77777777" w:rsidR="00202E2C" w:rsidRDefault="00000000">
            <w:r>
              <w:rPr>
                <w:rFonts w:eastAsia="Arial"/>
                <w:b/>
                <w:bCs/>
                <w:color w:val="FFFFFF"/>
              </w:rPr>
              <w:t>模糊触发率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1F405" w14:textId="77777777" w:rsidR="00202E2C" w:rsidRDefault="00000000">
            <w:r>
              <w:rPr>
                <w:rFonts w:eastAsia="Arial"/>
                <w:b/>
                <w:bCs/>
                <w:color w:val="FFFFFF"/>
              </w:rPr>
              <w:t>完整分数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B30D7" w14:textId="77777777" w:rsidR="00202E2C" w:rsidRDefault="00000000">
            <w:r>
              <w:rPr>
                <w:rFonts w:eastAsia="Arial"/>
                <w:b/>
                <w:bCs/>
                <w:color w:val="FFFFFF"/>
              </w:rPr>
              <w:t>损坏分数</w:t>
            </w:r>
          </w:p>
        </w:tc>
      </w:tr>
      <w:tr w:rsidR="00202E2C" w14:paraId="628D3E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C428E" w14:textId="77777777" w:rsidR="00202E2C" w:rsidRDefault="00000000">
            <w:r>
              <w:rPr>
                <w:rFonts w:eastAsia="Arial"/>
              </w:rPr>
              <w:t>Common（普通）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1FD15" w14:textId="77777777" w:rsidR="00202E2C" w:rsidRDefault="00000000">
            <w:r>
              <w:rPr>
                <w:rFonts w:eastAsia="Arial"/>
              </w:rPr>
              <w:t>🏺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6CAA5" w14:textId="77777777" w:rsidR="00202E2C" w:rsidRDefault="00000000">
            <w:r>
              <w:rPr>
                <w:rFonts w:eastAsia="Arial"/>
              </w:rPr>
              <w:t>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908BD" w14:textId="75243EDF" w:rsidR="00202E2C" w:rsidRDefault="00E75CA8">
            <w:r>
              <w:rPr>
                <w:rFonts w:eastAsia="Arial" w:hint="eastAsia"/>
              </w:rPr>
              <w:t>30</w:t>
            </w:r>
            <w:r w:rsidR="00000000">
              <w:rPr>
                <w:rFonts w:eastAsia="Arial"/>
              </w:rPr>
              <w:t>%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11627" w14:textId="77777777" w:rsidR="00202E2C" w:rsidRDefault="00000000">
            <w:r>
              <w:rPr>
                <w:rFonts w:eastAsia="Arial"/>
              </w:rPr>
              <w:t>10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B8154" w14:textId="77777777" w:rsidR="00202E2C" w:rsidRDefault="00000000">
            <w:r>
              <w:rPr>
                <w:rFonts w:eastAsia="Arial"/>
              </w:rPr>
              <w:t>5</w:t>
            </w:r>
          </w:p>
        </w:tc>
      </w:tr>
      <w:tr w:rsidR="00202E2C" w14:paraId="704942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59210" w14:textId="77777777" w:rsidR="00202E2C" w:rsidRDefault="00000000">
            <w:r>
              <w:rPr>
                <w:rFonts w:eastAsia="Arial"/>
              </w:rPr>
              <w:t>Fine（精良）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14980" w14:textId="77777777" w:rsidR="00202E2C" w:rsidRDefault="00000000">
            <w:r>
              <w:rPr>
                <w:rFonts w:eastAsia="Arial"/>
              </w:rPr>
              <w:t>💎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D9D99" w14:textId="77777777" w:rsidR="00202E2C" w:rsidRDefault="00000000">
            <w:r>
              <w:rPr>
                <w:rFonts w:eastAsia="Arial"/>
              </w:rPr>
              <w:t>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3D837" w14:textId="5C761812" w:rsidR="00202E2C" w:rsidRDefault="00000000">
            <w:r>
              <w:rPr>
                <w:rFonts w:eastAsia="Arial"/>
              </w:rPr>
              <w:t>5</w:t>
            </w:r>
            <w:r w:rsidR="00E75CA8">
              <w:rPr>
                <w:rFonts w:eastAsia="Arial" w:hint="eastAsia"/>
              </w:rPr>
              <w:t>0</w:t>
            </w:r>
            <w:r>
              <w:rPr>
                <w:rFonts w:eastAsia="Arial"/>
              </w:rPr>
              <w:t>%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A8374" w14:textId="77777777" w:rsidR="00202E2C" w:rsidRDefault="00000000">
            <w:r>
              <w:rPr>
                <w:rFonts w:eastAsia="Arial"/>
              </w:rPr>
              <w:t>35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1F24C" w14:textId="77777777" w:rsidR="00202E2C" w:rsidRDefault="00000000">
            <w:r>
              <w:rPr>
                <w:rFonts w:eastAsia="Arial"/>
              </w:rPr>
              <w:t>10</w:t>
            </w:r>
          </w:p>
        </w:tc>
      </w:tr>
      <w:tr w:rsidR="00202E2C" w14:paraId="5B8123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74931" w14:textId="77777777" w:rsidR="00202E2C" w:rsidRDefault="00000000">
            <w:r>
              <w:rPr>
                <w:rFonts w:eastAsia="Arial"/>
              </w:rPr>
              <w:t>Rare（稀有）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FB118" w14:textId="77777777" w:rsidR="00202E2C" w:rsidRDefault="00000000">
            <w:r>
              <w:rPr>
                <w:rFonts w:eastAsia="Arial"/>
              </w:rPr>
              <w:t>⭐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9CCD2" w14:textId="77777777" w:rsidR="00202E2C" w:rsidRDefault="00000000">
            <w:r>
              <w:rPr>
                <w:rFonts w:eastAsia="Arial"/>
              </w:rPr>
              <w:t>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36BBC" w14:textId="77777777" w:rsidR="00202E2C" w:rsidRDefault="00000000">
            <w:r>
              <w:rPr>
                <w:rFonts w:eastAsia="Arial"/>
              </w:rPr>
              <w:t>70%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8BDCD" w14:textId="77777777" w:rsidR="00202E2C" w:rsidRDefault="00000000">
            <w:r>
              <w:rPr>
                <w:rFonts w:eastAsia="Arial"/>
              </w:rPr>
              <w:t>130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62548" w14:textId="77777777" w:rsidR="00202E2C" w:rsidRDefault="00000000">
            <w:r>
              <w:rPr>
                <w:rFonts w:eastAsia="Arial"/>
              </w:rPr>
              <w:t>45</w:t>
            </w:r>
          </w:p>
        </w:tc>
      </w:tr>
      <w:tr w:rsidR="00202E2C" w14:paraId="4DDDF9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92D6" w14:textId="77777777" w:rsidR="00202E2C" w:rsidRDefault="00000000">
            <w:r>
              <w:rPr>
                <w:rFonts w:eastAsia="Arial"/>
              </w:rPr>
              <w:t>Legendary（传奇）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EC88C" w14:textId="77777777" w:rsidR="00202E2C" w:rsidRDefault="00000000">
            <w:r>
              <w:rPr>
                <w:rFonts w:eastAsia="Arial"/>
              </w:rPr>
              <w:t>👑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09487" w14:textId="77777777" w:rsidR="00202E2C" w:rsidRDefault="00000000">
            <w:r>
              <w:rPr>
                <w:rFonts w:eastAsia="Arial"/>
              </w:rPr>
              <w:t>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EC7A6" w14:textId="77777777" w:rsidR="00202E2C" w:rsidRDefault="00000000">
            <w:r>
              <w:rPr>
                <w:rFonts w:eastAsia="Arial"/>
              </w:rPr>
              <w:t>90%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E0585" w14:textId="77777777" w:rsidR="00202E2C" w:rsidRDefault="00000000">
            <w:r>
              <w:rPr>
                <w:rFonts w:eastAsia="Arial"/>
              </w:rPr>
              <w:t>280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68D78" w14:textId="77777777" w:rsidR="00202E2C" w:rsidRDefault="00000000">
            <w:r>
              <w:rPr>
                <w:rFonts w:eastAsia="Arial"/>
              </w:rPr>
              <w:t>70</w:t>
            </w:r>
          </w:p>
        </w:tc>
      </w:tr>
    </w:tbl>
    <w:p w14:paraId="57B4CE56" w14:textId="77777777" w:rsidR="00202E2C" w:rsidRDefault="00202E2C">
      <w:pPr>
        <w:spacing w:after="80"/>
      </w:pPr>
    </w:p>
    <w:p w14:paraId="4E5C99C0" w14:textId="77777777" w:rsidR="00202E2C" w:rsidRDefault="00000000">
      <w:pPr>
        <w:pStyle w:val="2"/>
      </w:pPr>
      <w:bookmarkStart w:id="10" w:name="_Toc222873970"/>
      <w:r>
        <w:t>3.2 模糊数字系统</w:t>
      </w:r>
      <w:bookmarkEnd w:id="10"/>
    </w:p>
    <w:p w14:paraId="518332CA" w14:textId="77777777" w:rsidR="00202E2C" w:rsidRDefault="00000000">
      <w:pPr>
        <w:spacing w:after="120"/>
      </w:pPr>
      <w:r>
        <w:rPr>
          <w:rFonts w:eastAsia="Arial"/>
        </w:rPr>
        <w:t>相邻文物的数字格不一定显示精确值，而是根据最高稀有度的文物给出模糊范围（如「2~4」）。模糊系统设计如下：</w:t>
      </w:r>
    </w:p>
    <w:p w14:paraId="314059A2" w14:textId="77777777" w:rsidR="00202E2C" w:rsidRDefault="00202E2C">
      <w:pPr>
        <w:spacing w:after="80"/>
      </w:pPr>
    </w:p>
    <w:p w14:paraId="0CBB650F" w14:textId="77777777" w:rsidR="00202E2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>精确值不一定位于范围中心，避免玩家直接猜中间值</w:t>
      </w:r>
      <w:r>
        <w:rPr>
          <w:rFonts w:eastAsia="Arial"/>
        </w:rPr>
        <w:t>非对称偏移：</w:t>
      </w:r>
    </w:p>
    <w:p w14:paraId="0C20B5B0" w14:textId="77777777" w:rsidR="00202E2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>Common/Fine 固定为 1；Rare 约各半为 1 或 2；Legendary 大多为 2，极少为 3</w:t>
      </w:r>
      <w:r>
        <w:rPr>
          <w:rFonts w:eastAsia="Arial"/>
        </w:rPr>
        <w:t>模糊范围宽度：</w:t>
      </w:r>
    </w:p>
    <w:p w14:paraId="5DE6CE1E" w14:textId="77777777" w:rsidR="00202E2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>模糊范围触及 0 时整体上移 1（如「0~2」变为「1~3」），防止空格误判</w:t>
      </w:r>
      <w:r>
        <w:rPr>
          <w:rFonts w:eastAsia="Arial"/>
        </w:rPr>
        <w:t>最小值保证：</w:t>
      </w:r>
    </w:p>
    <w:p w14:paraId="7A7E430A" w14:textId="77777777" w:rsidR="00202E2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>文物被损坏后，周围数字格的模糊范围缩小 1（但不低于 0）</w:t>
      </w:r>
      <w:r>
        <w:rPr>
          <w:rFonts w:eastAsia="Arial"/>
        </w:rPr>
        <w:t>损坏减精度：</w:t>
      </w:r>
    </w:p>
    <w:p w14:paraId="58DED749" w14:textId="77777777" w:rsidR="00202E2C" w:rsidRDefault="00202E2C">
      <w:pPr>
        <w:spacing w:after="80"/>
      </w:pPr>
    </w:p>
    <w:p w14:paraId="77F5E0B6" w14:textId="77777777" w:rsidR="00202E2C" w:rsidRDefault="00000000">
      <w:pPr>
        <w:pStyle w:val="2"/>
      </w:pPr>
      <w:bookmarkStart w:id="11" w:name="_Toc222873971"/>
      <w:r>
        <w:t>3.3 文物碎片系统（计划中）</w:t>
      </w:r>
      <w:bookmarkEnd w:id="11"/>
    </w:p>
    <w:p w14:paraId="2EBA941D" w14:textId="77777777" w:rsidR="00202E2C" w:rsidRDefault="00000000">
      <w:pPr>
        <w:spacing w:after="120"/>
      </w:pPr>
      <w:r>
        <w:rPr>
          <w:rFonts w:eastAsia="Arial"/>
        </w:rPr>
        <w:t>每件文物可由 3~5 块碎片拼合。每次发掘有概率随机获得碎片，概率权重如下：</w:t>
      </w:r>
    </w:p>
    <w:p w14:paraId="46D0E8E3" w14:textId="77777777" w:rsidR="00202E2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65%：优先获取缺失的碎片（玩家尚未收集的部分）</w:t>
      </w:r>
    </w:p>
    <w:p w14:paraId="578329D3" w14:textId="77777777" w:rsidR="00202E2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30%：获取已有但破损的碎片</w:t>
      </w:r>
    </w:p>
    <w:p w14:paraId="5DE869EE" w14:textId="77777777" w:rsidR="00202E2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5%：获取已完整的碎片（冗余）</w:t>
      </w:r>
    </w:p>
    <w:p w14:paraId="3834A6FA" w14:textId="77777777" w:rsidR="00202E2C" w:rsidRDefault="00000000">
      <w:pPr>
        <w:spacing w:after="120"/>
      </w:pPr>
      <w:r>
        <w:rPr>
          <w:rFonts w:eastAsia="Arial"/>
        </w:rPr>
        <w:t>说明：若连续 5 局未获得特定碎片，触发保底机制，下一局必定获得该碎片。玩家可设定目标文物，系统优先向其倾斜概率。</w:t>
      </w:r>
    </w:p>
    <w:p w14:paraId="56F6A4A7" w14:textId="77777777" w:rsidR="00202E2C" w:rsidRDefault="00202E2C">
      <w:pPr>
        <w:pageBreakBefore/>
      </w:pPr>
    </w:p>
    <w:p w14:paraId="4F1780B8" w14:textId="77777777" w:rsidR="00202E2C" w:rsidRDefault="00000000">
      <w:pPr>
        <w:pStyle w:val="1"/>
      </w:pPr>
      <w:bookmarkStart w:id="12" w:name="_Toc222873972"/>
      <w:r>
        <w:t>4. 评分与评级</w:t>
      </w:r>
      <w:bookmarkEnd w:id="12"/>
    </w:p>
    <w:p w14:paraId="53B1FBD1" w14:textId="77777777" w:rsidR="00202E2C" w:rsidRDefault="00000000">
      <w:pPr>
        <w:pStyle w:val="2"/>
      </w:pPr>
      <w:bookmarkStart w:id="13" w:name="_Toc222873973"/>
      <w:r>
        <w:t>4.1 计分规则</w:t>
      </w:r>
      <w:bookmarkEnd w:id="13"/>
    </w:p>
    <w:p w14:paraId="6E166D1F" w14:textId="77777777" w:rsidR="00202E2C" w:rsidRDefault="00000000">
      <w:pPr>
        <w:spacing w:after="120"/>
      </w:pPr>
      <w:r>
        <w:rPr>
          <w:rFonts w:eastAsia="Arial"/>
        </w:rPr>
        <w:t>每件文物揭开时立即计分，根据当时状态（完整或损坏）和稀有度查表：</w:t>
      </w:r>
    </w:p>
    <w:p w14:paraId="6D652330" w14:textId="77777777" w:rsidR="00202E2C" w:rsidRDefault="00202E2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02E2C" w14:paraId="635EAEA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3DC0D" w14:textId="77777777" w:rsidR="00202E2C" w:rsidRDefault="00000000">
            <w:r>
              <w:rPr>
                <w:rFonts w:eastAsia="Arial"/>
                <w:b/>
                <w:bCs/>
                <w:color w:val="FFFFFF"/>
              </w:rPr>
              <w:t>稀有度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DC30E" w14:textId="77777777" w:rsidR="00202E2C" w:rsidRDefault="00000000">
            <w:r>
              <w:rPr>
                <w:rFonts w:eastAsia="Arial"/>
                <w:b/>
                <w:bCs/>
                <w:color w:val="FFFFFF"/>
              </w:rPr>
              <w:t>完整分数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0ABE1" w14:textId="77777777" w:rsidR="00202E2C" w:rsidRDefault="00000000">
            <w:r>
              <w:rPr>
                <w:rFonts w:eastAsia="Arial"/>
                <w:b/>
                <w:bCs/>
                <w:color w:val="FFFFFF"/>
              </w:rPr>
              <w:t>损坏分数</w:t>
            </w:r>
          </w:p>
        </w:tc>
      </w:tr>
      <w:tr w:rsidR="00202E2C" w14:paraId="69D823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E32CD" w14:textId="77777777" w:rsidR="00202E2C" w:rsidRDefault="00000000">
            <w:r>
              <w:rPr>
                <w:rFonts w:eastAsia="Arial"/>
              </w:rPr>
              <w:t>Common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FB3EC" w14:textId="77777777" w:rsidR="00202E2C" w:rsidRDefault="00000000">
            <w:r>
              <w:rPr>
                <w:rFonts w:eastAsia="Arial"/>
              </w:rPr>
              <w:t>10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62938" w14:textId="77777777" w:rsidR="00202E2C" w:rsidRDefault="00000000">
            <w:r>
              <w:rPr>
                <w:rFonts w:eastAsia="Arial"/>
              </w:rPr>
              <w:t>5</w:t>
            </w:r>
          </w:p>
        </w:tc>
      </w:tr>
      <w:tr w:rsidR="00202E2C" w14:paraId="27995AC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75274" w14:textId="77777777" w:rsidR="00202E2C" w:rsidRDefault="00000000">
            <w:r>
              <w:rPr>
                <w:rFonts w:eastAsia="Arial"/>
              </w:rPr>
              <w:t>Fine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302AE" w14:textId="77777777" w:rsidR="00202E2C" w:rsidRDefault="00000000">
            <w:r>
              <w:rPr>
                <w:rFonts w:eastAsia="Arial"/>
              </w:rPr>
              <w:t>35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AC58C" w14:textId="77777777" w:rsidR="00202E2C" w:rsidRDefault="00000000">
            <w:r>
              <w:rPr>
                <w:rFonts w:eastAsia="Arial"/>
              </w:rPr>
              <w:t>10</w:t>
            </w:r>
          </w:p>
        </w:tc>
      </w:tr>
      <w:tr w:rsidR="00202E2C" w14:paraId="3CA086F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BA895" w14:textId="77777777" w:rsidR="00202E2C" w:rsidRDefault="00000000">
            <w:r>
              <w:rPr>
                <w:rFonts w:eastAsia="Arial"/>
              </w:rPr>
              <w:t>Rare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F2962" w14:textId="77777777" w:rsidR="00202E2C" w:rsidRDefault="00000000">
            <w:r>
              <w:rPr>
                <w:rFonts w:eastAsia="Arial"/>
              </w:rPr>
              <w:t>130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3527E" w14:textId="77777777" w:rsidR="00202E2C" w:rsidRDefault="00000000">
            <w:r>
              <w:rPr>
                <w:rFonts w:eastAsia="Arial"/>
              </w:rPr>
              <w:t>45</w:t>
            </w:r>
          </w:p>
        </w:tc>
      </w:tr>
      <w:tr w:rsidR="00202E2C" w14:paraId="6695937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66760" w14:textId="77777777" w:rsidR="00202E2C" w:rsidRDefault="00000000">
            <w:r>
              <w:rPr>
                <w:rFonts w:eastAsia="Arial"/>
              </w:rPr>
              <w:t>Legendary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8D02C" w14:textId="77777777" w:rsidR="00202E2C" w:rsidRDefault="00000000">
            <w:r>
              <w:rPr>
                <w:rFonts w:eastAsia="Arial"/>
              </w:rPr>
              <w:t>280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72365" w14:textId="77777777" w:rsidR="00202E2C" w:rsidRDefault="00000000">
            <w:r>
              <w:rPr>
                <w:rFonts w:eastAsia="Arial"/>
              </w:rPr>
              <w:t>70</w:t>
            </w:r>
          </w:p>
        </w:tc>
      </w:tr>
    </w:tbl>
    <w:p w14:paraId="1346F16F" w14:textId="77777777" w:rsidR="00202E2C" w:rsidRDefault="00202E2C">
      <w:pPr>
        <w:spacing w:after="80"/>
      </w:pPr>
    </w:p>
    <w:p w14:paraId="23A8E174" w14:textId="77777777" w:rsidR="00202E2C" w:rsidRDefault="00000000">
      <w:pPr>
        <w:spacing w:after="120"/>
      </w:pPr>
      <w:r>
        <w:rPr>
          <w:rFonts w:eastAsia="Arial"/>
        </w:rPr>
        <w:t>分数参考范围：全部完整约 565 分；全部损坏约 170 分。</w:t>
      </w:r>
    </w:p>
    <w:p w14:paraId="20DDE679" w14:textId="77777777" w:rsidR="00202E2C" w:rsidRDefault="00202E2C">
      <w:pPr>
        <w:spacing w:after="80"/>
      </w:pPr>
    </w:p>
    <w:p w14:paraId="7BDF86CC" w14:textId="77777777" w:rsidR="00202E2C" w:rsidRDefault="00000000">
      <w:pPr>
        <w:pStyle w:val="2"/>
      </w:pPr>
      <w:bookmarkStart w:id="14" w:name="_Toc222873974"/>
      <w:r>
        <w:t>4.2 评级阈值</w:t>
      </w:r>
      <w:bookmarkEnd w:id="14"/>
    </w:p>
    <w:p w14:paraId="49432DF4" w14:textId="77777777" w:rsidR="00202E2C" w:rsidRDefault="00202E2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000"/>
        <w:gridCol w:w="1200"/>
        <w:gridCol w:w="6160"/>
      </w:tblGrid>
      <w:tr w:rsidR="00202E2C" w14:paraId="505B36F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6CE6C" w14:textId="77777777" w:rsidR="00202E2C" w:rsidRDefault="00000000">
            <w:r>
              <w:rPr>
                <w:rFonts w:eastAsia="Arial"/>
                <w:b/>
                <w:bCs/>
                <w:color w:val="FFFFFF"/>
              </w:rPr>
              <w:t>评级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9C47A" w14:textId="77777777" w:rsidR="00202E2C" w:rsidRDefault="00000000">
            <w:r>
              <w:rPr>
                <w:rFonts w:eastAsia="Arial"/>
                <w:b/>
                <w:bCs/>
                <w:color w:val="FFFFFF"/>
              </w:rPr>
              <w:t>阈值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33B7C" w14:textId="77777777" w:rsidR="00202E2C" w:rsidRDefault="00000000">
            <w:r>
              <w:rPr>
                <w:rFonts w:eastAsia="Arial"/>
                <w:b/>
                <w:bCs/>
                <w:color w:val="FFFFFF"/>
              </w:rPr>
              <w:t>区间宽度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DE29B" w14:textId="77777777" w:rsidR="00202E2C" w:rsidRDefault="00000000">
            <w:r>
              <w:rPr>
                <w:rFonts w:eastAsia="Arial"/>
                <w:b/>
                <w:bCs/>
                <w:color w:val="FFFFFF"/>
              </w:rPr>
              <w:t>代表场景</w:t>
            </w:r>
          </w:p>
        </w:tc>
      </w:tr>
      <w:tr w:rsidR="00202E2C" w14:paraId="1AA06D3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96A37" w14:textId="77777777" w:rsidR="00202E2C" w:rsidRDefault="00000000">
            <w:r>
              <w:rPr>
                <w:rFonts w:eastAsia="Arial"/>
              </w:rPr>
              <w:t>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CA5CF" w14:textId="77777777" w:rsidR="00202E2C" w:rsidRDefault="00000000">
            <w:r>
              <w:rPr>
                <w:rFonts w:eastAsia="Arial"/>
              </w:rPr>
              <w:t>≥ 440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1CA44" w14:textId="77777777" w:rsidR="00202E2C" w:rsidRDefault="00000000">
            <w:r>
              <w:rPr>
                <w:rFonts w:eastAsia="Arial"/>
              </w:rPr>
              <w:t>~125 分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98B43" w14:textId="77777777" w:rsidR="00202E2C" w:rsidRDefault="00000000">
            <w:r>
              <w:rPr>
                <w:rFonts w:eastAsia="Arial"/>
              </w:rPr>
              <w:t>传奇 + 稀有均完整，大部分文物保住</w:t>
            </w:r>
          </w:p>
        </w:tc>
      </w:tr>
      <w:tr w:rsidR="00202E2C" w14:paraId="4978940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ADC0E" w14:textId="77777777" w:rsidR="00202E2C" w:rsidRDefault="00000000">
            <w:r>
              <w:rPr>
                <w:rFonts w:eastAsia="Arial"/>
              </w:rPr>
              <w:t>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8CF57" w14:textId="77777777" w:rsidR="00202E2C" w:rsidRDefault="00000000">
            <w:r>
              <w:rPr>
                <w:rFonts w:eastAsia="Arial"/>
              </w:rPr>
              <w:t>≥ 325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716AB" w14:textId="77777777" w:rsidR="00202E2C" w:rsidRDefault="00000000">
            <w:r>
              <w:rPr>
                <w:rFonts w:eastAsia="Arial"/>
              </w:rPr>
              <w:t>~114 分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D84B3" w14:textId="77777777" w:rsidR="00202E2C" w:rsidRDefault="00000000">
            <w:r>
              <w:rPr>
                <w:rFonts w:eastAsia="Arial"/>
              </w:rPr>
              <w:t>传奇损坏，其余全部完整（≈355）</w:t>
            </w:r>
          </w:p>
        </w:tc>
      </w:tr>
      <w:tr w:rsidR="00202E2C" w14:paraId="50C1398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4AC70" w14:textId="77777777" w:rsidR="00202E2C" w:rsidRDefault="00000000">
            <w:r>
              <w:rPr>
                <w:rFonts w:eastAsia="Arial"/>
              </w:rPr>
              <w:t>B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805E0" w14:textId="77777777" w:rsidR="00202E2C" w:rsidRDefault="00000000">
            <w:r>
              <w:rPr>
                <w:rFonts w:eastAsia="Arial"/>
              </w:rPr>
              <w:t>≥ 240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63D43" w14:textId="77777777" w:rsidR="00202E2C" w:rsidRDefault="00000000">
            <w:r>
              <w:rPr>
                <w:rFonts w:eastAsia="Arial"/>
              </w:rPr>
              <w:t>~84 分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919D8" w14:textId="77777777" w:rsidR="00202E2C" w:rsidRDefault="00000000">
            <w:r>
              <w:rPr>
                <w:rFonts w:eastAsia="Arial"/>
              </w:rPr>
              <w:t>仅稀有完整（≈255）或加一两件其他</w:t>
            </w:r>
          </w:p>
        </w:tc>
      </w:tr>
      <w:tr w:rsidR="00202E2C" w14:paraId="06538BE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8C384" w14:textId="77777777" w:rsidR="00202E2C" w:rsidRDefault="00000000">
            <w:r>
              <w:rPr>
                <w:rFonts w:eastAsia="Arial"/>
              </w:rPr>
              <w:t>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15FC3" w14:textId="77777777" w:rsidR="00202E2C" w:rsidRDefault="00000000">
            <w:r>
              <w:rPr>
                <w:rFonts w:eastAsia="Arial"/>
              </w:rPr>
              <w:t>≥ 175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3C09C" w14:textId="77777777" w:rsidR="00202E2C" w:rsidRDefault="00000000">
            <w:r>
              <w:rPr>
                <w:rFonts w:eastAsia="Arial"/>
              </w:rPr>
              <w:t>~64 分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11BC8" w14:textId="77777777" w:rsidR="00202E2C" w:rsidRDefault="00000000">
            <w:r>
              <w:rPr>
                <w:rFonts w:eastAsia="Arial"/>
              </w:rPr>
              <w:t>少数低价值文物完整</w:t>
            </w:r>
          </w:p>
        </w:tc>
      </w:tr>
      <w:tr w:rsidR="00202E2C" w14:paraId="33A8768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B7C0E" w14:textId="77777777" w:rsidR="00202E2C" w:rsidRDefault="00000000">
            <w:r>
              <w:rPr>
                <w:rFonts w:eastAsia="Arial"/>
              </w:rPr>
              <w:t>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2FC13" w14:textId="77777777" w:rsidR="00202E2C" w:rsidRDefault="00000000">
            <w:r>
              <w:rPr>
                <w:rFonts w:eastAsia="Arial"/>
              </w:rPr>
              <w:t>&lt; 175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D60B0" w14:textId="77777777" w:rsidR="00202E2C" w:rsidRDefault="00000000">
            <w:r>
              <w:rPr>
                <w:rFonts w:eastAsia="Arial"/>
              </w:rPr>
              <w:t>—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2F61C" w14:textId="77777777" w:rsidR="00202E2C" w:rsidRDefault="00000000">
            <w:r>
              <w:rPr>
                <w:rFonts w:eastAsia="Arial"/>
              </w:rPr>
              <w:t>几乎全部损坏（全损坏≈170）</w:t>
            </w:r>
          </w:p>
        </w:tc>
      </w:tr>
    </w:tbl>
    <w:p w14:paraId="60D7D12A" w14:textId="77777777" w:rsidR="00202E2C" w:rsidRDefault="00202E2C">
      <w:pPr>
        <w:pageBreakBefore/>
      </w:pPr>
    </w:p>
    <w:p w14:paraId="528013F8" w14:textId="77777777" w:rsidR="00202E2C" w:rsidRDefault="00000000">
      <w:pPr>
        <w:pStyle w:val="1"/>
      </w:pPr>
      <w:bookmarkStart w:id="15" w:name="_Toc222873975"/>
      <w:r>
        <w:t>5. 进度系统</w:t>
      </w:r>
      <w:bookmarkEnd w:id="15"/>
    </w:p>
    <w:p w14:paraId="168AF786" w14:textId="77777777" w:rsidR="00202E2C" w:rsidRDefault="00000000">
      <w:pPr>
        <w:pStyle w:val="2"/>
      </w:pPr>
      <w:bookmarkStart w:id="16" w:name="_Toc222873976"/>
      <w:r>
        <w:t>5.1 双轨进度设计</w:t>
      </w:r>
      <w:bookmarkEnd w:id="16"/>
    </w:p>
    <w:p w14:paraId="6C468EC4" w14:textId="77777777" w:rsidR="00202E2C" w:rsidRDefault="00000000">
      <w:pPr>
        <w:spacing w:after="120"/>
      </w:pPr>
      <w:r>
        <w:rPr>
          <w:rFonts w:eastAsia="Arial"/>
        </w:rPr>
        <w:t>游戏包含两个独立的进度轨道，分别服务于不同的玩家驱动力：</w:t>
      </w:r>
    </w:p>
    <w:p w14:paraId="69DFF328" w14:textId="77777777" w:rsidR="00202E2C" w:rsidRDefault="00202E2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500"/>
        <w:gridCol w:w="2360"/>
      </w:tblGrid>
      <w:tr w:rsidR="00202E2C" w14:paraId="193F9D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02C68" w14:textId="77777777" w:rsidR="00202E2C" w:rsidRDefault="00000000">
            <w:r>
              <w:rPr>
                <w:rFonts w:eastAsia="Arial"/>
                <w:b/>
                <w:bCs/>
                <w:color w:val="FFFFFF"/>
              </w:rPr>
              <w:t>进度轨道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47AAF" w14:textId="77777777" w:rsidR="00202E2C" w:rsidRDefault="00000000">
            <w:r>
              <w:rPr>
                <w:rFonts w:eastAsia="Arial"/>
                <w:b/>
                <w:bCs/>
                <w:color w:val="FFFFFF"/>
              </w:rPr>
              <w:t>来源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34A71" w14:textId="77777777" w:rsidR="00202E2C" w:rsidRDefault="00000000">
            <w:r>
              <w:rPr>
                <w:rFonts w:eastAsia="Arial"/>
                <w:b/>
                <w:bCs/>
                <w:color w:val="FFFFFF"/>
              </w:rPr>
              <w:t>用途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B93BE" w14:textId="77777777" w:rsidR="00202E2C" w:rsidRDefault="00000000">
            <w:r>
              <w:rPr>
                <w:rFonts w:eastAsia="Arial"/>
                <w:b/>
                <w:bCs/>
                <w:color w:val="FFFFFF"/>
              </w:rPr>
              <w:t>驱动力类型</w:t>
            </w:r>
          </w:p>
        </w:tc>
      </w:tr>
      <w:tr w:rsidR="00202E2C" w14:paraId="4BAD24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8B5F9" w14:textId="77777777" w:rsidR="00202E2C" w:rsidRDefault="00000000">
            <w:r>
              <w:rPr>
                <w:rFonts w:eastAsia="Arial"/>
              </w:rPr>
              <w:t>货币（分数）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DFD4" w14:textId="77777777" w:rsidR="00202E2C" w:rsidRDefault="00000000">
            <w:r>
              <w:rPr>
                <w:rFonts w:eastAsia="Arial"/>
              </w:rPr>
              <w:t>每局结算分数直接转化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CC811" w14:textId="77777777" w:rsidR="00202E2C" w:rsidRDefault="00000000">
            <w:r>
              <w:rPr>
                <w:rFonts w:eastAsia="Arial"/>
              </w:rPr>
              <w:t>在商店购买消耗品道具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41E59" w14:textId="77777777" w:rsidR="00202E2C" w:rsidRDefault="00000000">
            <w:r>
              <w:rPr>
                <w:rFonts w:eastAsia="Arial"/>
              </w:rPr>
              <w:t>短期：即时变强感</w:t>
            </w:r>
          </w:p>
        </w:tc>
      </w:tr>
      <w:tr w:rsidR="00202E2C" w14:paraId="7D7B48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EAE2E" w14:textId="77777777" w:rsidR="00202E2C" w:rsidRDefault="00000000">
            <w:r>
              <w:rPr>
                <w:rFonts w:eastAsia="Arial"/>
              </w:rPr>
              <w:t>文物收藏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CEDE2" w14:textId="77777777" w:rsidR="00202E2C" w:rsidRDefault="00000000">
            <w:r>
              <w:rPr>
                <w:rFonts w:eastAsia="Arial"/>
              </w:rPr>
              <w:t>每局发掘到的文物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EC267" w14:textId="77777777" w:rsidR="00202E2C" w:rsidRDefault="00000000">
            <w:r>
              <w:rPr>
                <w:rFonts w:eastAsia="Arial"/>
              </w:rPr>
              <w:t>填充博物馆展品和知识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4D850" w14:textId="77777777" w:rsidR="00202E2C" w:rsidRDefault="00000000">
            <w:r>
              <w:rPr>
                <w:rFonts w:eastAsia="Arial"/>
              </w:rPr>
              <w:t>长期：集齐感 / 知识获取</w:t>
            </w:r>
          </w:p>
        </w:tc>
      </w:tr>
    </w:tbl>
    <w:p w14:paraId="7D91D0F8" w14:textId="77777777" w:rsidR="00202E2C" w:rsidRDefault="00202E2C">
      <w:pPr>
        <w:spacing w:after="80"/>
      </w:pPr>
    </w:p>
    <w:p w14:paraId="5E0AA4DD" w14:textId="77777777" w:rsidR="00202E2C" w:rsidRDefault="00000000">
      <w:pPr>
        <w:pStyle w:val="2"/>
      </w:pPr>
      <w:bookmarkStart w:id="17" w:name="_Toc222873977"/>
      <w:r>
        <w:t>5.2 商店系统</w:t>
      </w:r>
      <w:bookmarkEnd w:id="17"/>
    </w:p>
    <w:p w14:paraId="5963AC58" w14:textId="77777777" w:rsidR="00202E2C" w:rsidRDefault="00000000">
      <w:pPr>
        <w:pStyle w:val="3"/>
      </w:pPr>
      <w:bookmarkStart w:id="18" w:name="_Toc222873978"/>
      <w:r>
        <w:t>货币机制</w:t>
      </w:r>
      <w:bookmarkEnd w:id="18"/>
    </w:p>
    <w:p w14:paraId="5FD781AF" w14:textId="77777777" w:rsidR="00202E2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分数与货币 1:1 直接转换，无汇率转化</w:t>
      </w:r>
    </w:p>
    <w:p w14:paraId="69970EFB" w14:textId="77777777" w:rsidR="00202E2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货币跨局累积，不会重置</w:t>
      </w:r>
    </w:p>
    <w:p w14:paraId="6326AF6A" w14:textId="77777777" w:rsidR="00202E2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无库存上限，玩家可自由囤积道具</w:t>
      </w:r>
    </w:p>
    <w:p w14:paraId="5E24557D" w14:textId="77777777" w:rsidR="00202E2C" w:rsidRDefault="00202E2C">
      <w:pPr>
        <w:spacing w:after="80"/>
      </w:pPr>
    </w:p>
    <w:p w14:paraId="32F09066" w14:textId="77777777" w:rsidR="00202E2C" w:rsidRDefault="00000000">
      <w:pPr>
        <w:pStyle w:val="3"/>
      </w:pPr>
      <w:bookmarkStart w:id="19" w:name="_Toc222873979"/>
      <w:r>
        <w:t>道具定价原则</w:t>
      </w:r>
      <w:bookmarkEnd w:id="19"/>
    </w:p>
    <w:p w14:paraId="51E079C9" w14:textId="77777777" w:rsidR="00202E2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道具定价较高，预期需要 2~3 局才能购买一件</w:t>
      </w:r>
    </w:p>
    <w:p w14:paraId="2BAD00F8" w14:textId="77777777" w:rsidR="00202E2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每局每种道具有使用次数上限（根据地图大小和文物数量决定）</w:t>
      </w:r>
    </w:p>
    <w:p w14:paraId="270AE19E" w14:textId="77777777" w:rsidR="00202E2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轻松难度提供商店 8 折优惠，不影响分数计算</w:t>
      </w:r>
    </w:p>
    <w:p w14:paraId="677E34BA" w14:textId="77777777" w:rsidR="00202E2C" w:rsidRDefault="00202E2C">
      <w:pPr>
        <w:spacing w:after="80"/>
      </w:pPr>
    </w:p>
    <w:p w14:paraId="6FB9A49A" w14:textId="77777777" w:rsidR="00202E2C" w:rsidRDefault="00000000">
      <w:pPr>
        <w:pStyle w:val="3"/>
      </w:pPr>
      <w:bookmarkStart w:id="20" w:name="_Toc222873980"/>
      <w:r>
        <w:t>计划道具列表</w:t>
      </w:r>
      <w:bookmarkEnd w:id="20"/>
    </w:p>
    <w:p w14:paraId="3FEC8A67" w14:textId="77777777" w:rsidR="00202E2C" w:rsidRDefault="00202E2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2500"/>
        <w:gridCol w:w="2060"/>
      </w:tblGrid>
      <w:tr w:rsidR="00202E2C" w14:paraId="0030A6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65ED1" w14:textId="77777777" w:rsidR="00202E2C" w:rsidRDefault="00000000">
            <w:r>
              <w:rPr>
                <w:rFonts w:eastAsia="Arial"/>
                <w:b/>
                <w:bCs/>
                <w:color w:val="FFFFFF"/>
              </w:rPr>
              <w:t>道具名称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06A1D" w14:textId="77777777" w:rsidR="00202E2C" w:rsidRDefault="00000000">
            <w:r>
              <w:rPr>
                <w:rFonts w:eastAsia="Arial"/>
                <w:b/>
                <w:bCs/>
                <w:color w:val="FFFFFF"/>
              </w:rPr>
              <w:t>效果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3D3D8" w14:textId="77777777" w:rsidR="00202E2C" w:rsidRDefault="00000000">
            <w:r>
              <w:rPr>
                <w:rFonts w:eastAsia="Arial"/>
                <w:b/>
                <w:bCs/>
                <w:color w:val="FFFFFF"/>
              </w:rPr>
              <w:t>策略价值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2E24E" w14:textId="77777777" w:rsidR="00202E2C" w:rsidRDefault="00000000">
            <w:r>
              <w:rPr>
                <w:rFonts w:eastAsia="Arial"/>
                <w:b/>
                <w:bCs/>
                <w:color w:val="FFFFFF"/>
              </w:rPr>
              <w:t>状态</w:t>
            </w:r>
          </w:p>
        </w:tc>
      </w:tr>
      <w:tr w:rsidR="00202E2C" w14:paraId="1E2378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4C087" w14:textId="77777777" w:rsidR="00202E2C" w:rsidRDefault="00000000">
            <w:r>
              <w:rPr>
                <w:rFonts w:eastAsia="Arial"/>
              </w:rPr>
              <w:t>刷子补充 +1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AD841" w14:textId="77777777" w:rsidR="00202E2C" w:rsidRDefault="00000000">
            <w:r>
              <w:rPr>
                <w:rFonts w:eastAsia="Arial"/>
              </w:rPr>
              <w:t>立即获得额外 1 次刷子使用机会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71C58" w14:textId="77777777" w:rsidR="00202E2C" w:rsidRDefault="00000000">
            <w:r>
              <w:rPr>
                <w:rFonts w:eastAsia="Arial"/>
              </w:rPr>
              <w:t>最直观，与核心机制直接联动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71091" w14:textId="77777777" w:rsidR="00202E2C" w:rsidRDefault="00000000">
            <w:r>
              <w:rPr>
                <w:rFonts w:eastAsia="Arial"/>
              </w:rPr>
              <w:t>优先实现</w:t>
            </w:r>
          </w:p>
        </w:tc>
      </w:tr>
      <w:tr w:rsidR="00202E2C" w14:paraId="30516C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50BBE" w14:textId="77777777" w:rsidR="00202E2C" w:rsidRDefault="00000000">
            <w:r>
              <w:rPr>
                <w:rFonts w:eastAsia="Arial"/>
              </w:rPr>
              <w:t>精确探针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04BDF" w14:textId="77777777" w:rsidR="00202E2C" w:rsidRDefault="00000000">
            <w:r>
              <w:rPr>
                <w:rFonts w:eastAsia="Arial"/>
              </w:rPr>
              <w:t>选择一个数字格，使其显示精确值（消除模糊）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B674D" w14:textId="77777777" w:rsidR="00202E2C" w:rsidRDefault="00000000">
            <w:r>
              <w:rPr>
                <w:rFonts w:eastAsia="Arial"/>
              </w:rPr>
              <w:t>在关键位置消除不确定性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6E523" w14:textId="77777777" w:rsidR="00202E2C" w:rsidRDefault="00000000">
            <w:r>
              <w:rPr>
                <w:rFonts w:eastAsia="Arial"/>
              </w:rPr>
              <w:t>计划中</w:t>
            </w:r>
          </w:p>
        </w:tc>
      </w:tr>
      <w:tr w:rsidR="00202E2C" w14:paraId="498502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6A18D" w14:textId="77777777" w:rsidR="00202E2C" w:rsidRDefault="00000000">
            <w:r>
              <w:rPr>
                <w:rFonts w:eastAsia="Arial"/>
              </w:rPr>
              <w:t>区域降噪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06BD9" w14:textId="77777777" w:rsidR="00202E2C" w:rsidRDefault="00000000">
            <w:r>
              <w:rPr>
                <w:rFonts w:eastAsia="Arial"/>
              </w:rPr>
              <w:t>选择一个 2×2 区域，区域内所有模糊数字范围缩小 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64491" w14:textId="77777777" w:rsidR="00202E2C" w:rsidRDefault="00000000">
            <w:r>
              <w:rPr>
                <w:rFonts w:eastAsia="Arial"/>
              </w:rPr>
              <w:t>面积效果，需要空间判断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13542" w14:textId="77777777" w:rsidR="00202E2C" w:rsidRDefault="00000000">
            <w:r>
              <w:rPr>
                <w:rFonts w:eastAsia="Arial"/>
              </w:rPr>
              <w:t>计划中</w:t>
            </w:r>
          </w:p>
        </w:tc>
      </w:tr>
      <w:tr w:rsidR="00202E2C" w14:paraId="213D75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BA29E" w14:textId="77777777" w:rsidR="00202E2C" w:rsidRDefault="00000000">
            <w:r>
              <w:rPr>
                <w:rFonts w:eastAsia="Arial"/>
              </w:rPr>
              <w:t>地下探查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A4211" w14:textId="77777777" w:rsidR="00202E2C" w:rsidRDefault="00000000">
            <w:r>
              <w:rPr>
                <w:rFonts w:eastAsia="Arial"/>
              </w:rPr>
              <w:t>探查一个未揭开格子，得知</w:t>
            </w:r>
            <w:r>
              <w:rPr>
                <w:rFonts w:eastAsia="Arial"/>
              </w:rPr>
              <w:lastRenderedPageBreak/>
              <w:t>是否为文物（不暴露稀有度）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568A2" w14:textId="77777777" w:rsidR="00202E2C" w:rsidRDefault="00000000">
            <w:r>
              <w:rPr>
                <w:rFonts w:eastAsia="Arial"/>
              </w:rPr>
              <w:lastRenderedPageBreak/>
              <w:t>信息收集，辅助刷子决</w:t>
            </w:r>
            <w:r>
              <w:rPr>
                <w:rFonts w:eastAsia="Arial"/>
              </w:rPr>
              <w:lastRenderedPageBreak/>
              <w:t>策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BDC40" w14:textId="77777777" w:rsidR="00202E2C" w:rsidRDefault="00000000">
            <w:r>
              <w:rPr>
                <w:rFonts w:eastAsia="Arial"/>
              </w:rPr>
              <w:lastRenderedPageBreak/>
              <w:t>计划中</w:t>
            </w:r>
          </w:p>
        </w:tc>
      </w:tr>
      <w:tr w:rsidR="00202E2C" w14:paraId="39FCF7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F42FF" w14:textId="77777777" w:rsidR="00202E2C" w:rsidRDefault="00000000">
            <w:r>
              <w:rPr>
                <w:rFonts w:eastAsia="Arial"/>
              </w:rPr>
              <w:t>高价值定位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A0D66" w14:textId="77777777" w:rsidR="00202E2C" w:rsidRDefault="00000000">
            <w:r>
              <w:rPr>
                <w:rFonts w:eastAsia="Arial"/>
              </w:rPr>
              <w:t>随机标注当前最高价值未发掘文物附近的 5×5 区域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0D6F2" w14:textId="77777777" w:rsidR="00202E2C" w:rsidRDefault="00000000">
            <w:r>
              <w:rPr>
                <w:rFonts w:eastAsia="Arial"/>
              </w:rPr>
              <w:t>粗粒度定位，仍需玩家推理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2FA66" w14:textId="77777777" w:rsidR="00202E2C" w:rsidRDefault="00000000">
            <w:r>
              <w:rPr>
                <w:rFonts w:eastAsia="Arial"/>
              </w:rPr>
              <w:t>待设计完善</w:t>
            </w:r>
          </w:p>
        </w:tc>
      </w:tr>
    </w:tbl>
    <w:p w14:paraId="38BEC1B1" w14:textId="77777777" w:rsidR="00202E2C" w:rsidRDefault="00202E2C">
      <w:pPr>
        <w:spacing w:after="80"/>
      </w:pPr>
    </w:p>
    <w:p w14:paraId="0919714E" w14:textId="77777777" w:rsidR="00202E2C" w:rsidRDefault="00000000">
      <w:pPr>
        <w:pStyle w:val="2"/>
      </w:pPr>
      <w:bookmarkStart w:id="21" w:name="_Toc222873981"/>
      <w:r>
        <w:t>5.3 博物馆系统</w:t>
      </w:r>
      <w:bookmarkEnd w:id="21"/>
    </w:p>
    <w:p w14:paraId="301C742F" w14:textId="77777777" w:rsidR="00202E2C" w:rsidRDefault="00000000">
      <w:pPr>
        <w:pStyle w:val="3"/>
      </w:pPr>
      <w:bookmarkStart w:id="22" w:name="_Toc222873982"/>
      <w:r>
        <w:t>收藏来源</w:t>
      </w:r>
      <w:bookmarkEnd w:id="22"/>
    </w:p>
    <w:p w14:paraId="4EA2076A" w14:textId="77777777" w:rsidR="00202E2C" w:rsidRDefault="00000000">
      <w:pPr>
        <w:spacing w:after="120"/>
      </w:pPr>
      <w:r>
        <w:rPr>
          <w:rFonts w:eastAsia="Arial"/>
        </w:rPr>
        <w:t>博物馆与商店完全分离。每局发掘到的文物（无论完整或损坏）均进入博物馆存档，与分数无关。</w:t>
      </w:r>
    </w:p>
    <w:p w14:paraId="39034D44" w14:textId="77777777" w:rsidR="00202E2C" w:rsidRDefault="00202E2C">
      <w:pPr>
        <w:spacing w:after="80"/>
      </w:pPr>
    </w:p>
    <w:p w14:paraId="4EB808C9" w14:textId="77777777" w:rsidR="00202E2C" w:rsidRDefault="00000000">
      <w:pPr>
        <w:pStyle w:val="3"/>
      </w:pPr>
      <w:bookmarkStart w:id="23" w:name="_Toc222873983"/>
      <w:r>
        <w:t>展示内容</w:t>
      </w:r>
      <w:bookmarkEnd w:id="23"/>
    </w:p>
    <w:p w14:paraId="0535F41E" w14:textId="77777777" w:rsidR="00202E2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文物图像（风格化插画或经授权图片）</w:t>
      </w:r>
    </w:p>
    <w:p w14:paraId="01E2E85C" w14:textId="77777777" w:rsidR="00202E2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基础信息：名称、年代、出土地点、材质</w:t>
      </w:r>
    </w:p>
    <w:p w14:paraId="78F8D381" w14:textId="77777777" w:rsidR="00202E2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文化背景：1~2 句让人意外的考古冷知识</w:t>
      </w:r>
    </w:p>
    <w:p w14:paraId="7CD70402" w14:textId="77777777" w:rsidR="00202E2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收集进度：碎片拼合状态（计划中）</w:t>
      </w:r>
    </w:p>
    <w:p w14:paraId="5FC1B324" w14:textId="77777777" w:rsidR="00202E2C" w:rsidRDefault="00202E2C">
      <w:pPr>
        <w:spacing w:after="80"/>
      </w:pPr>
    </w:p>
    <w:p w14:paraId="25025401" w14:textId="77777777" w:rsidR="00202E2C" w:rsidRDefault="00000000">
      <w:pPr>
        <w:pStyle w:val="3"/>
      </w:pPr>
      <w:bookmarkStart w:id="24" w:name="_Toc222873984"/>
      <w:r>
        <w:t>真实文物内容方针</w:t>
      </w:r>
      <w:bookmarkEnd w:id="24"/>
    </w:p>
    <w:p w14:paraId="655D81BA" w14:textId="77777777" w:rsidR="00202E2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文字信息（历史事实）：公开知识，可自由使用，用自己语言撰写</w:t>
      </w:r>
    </w:p>
    <w:p w14:paraId="4F46B4D4" w14:textId="77777777" w:rsidR="00202E2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图像：优先使用 Creative Commons 授权图片，或委托画师绘制风格化插画</w:t>
      </w:r>
    </w:p>
    <w:p w14:paraId="6694174F" w14:textId="77777777" w:rsidR="00202E2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涉及中国国家一级文物：留意相关机构的图像使用政策</w:t>
      </w:r>
    </w:p>
    <w:p w14:paraId="5A4F19EC" w14:textId="77777777" w:rsidR="00202E2C" w:rsidRDefault="00202E2C">
      <w:pPr>
        <w:pageBreakBefore/>
      </w:pPr>
    </w:p>
    <w:p w14:paraId="27A265FA" w14:textId="77777777" w:rsidR="00202E2C" w:rsidRDefault="00000000">
      <w:pPr>
        <w:pStyle w:val="1"/>
      </w:pPr>
      <w:bookmarkStart w:id="25" w:name="_Toc222873985"/>
      <w:r>
        <w:t>6. 世界地图与关卡设计</w:t>
      </w:r>
      <w:bookmarkEnd w:id="25"/>
    </w:p>
    <w:p w14:paraId="1C2EE93C" w14:textId="77777777" w:rsidR="00202E2C" w:rsidRDefault="00000000">
      <w:pPr>
        <w:pStyle w:val="2"/>
      </w:pPr>
      <w:bookmarkStart w:id="26" w:name="_Toc222873986"/>
      <w:r>
        <w:t>6.1 地区系统概述</w:t>
      </w:r>
      <w:bookmarkEnd w:id="26"/>
    </w:p>
    <w:p w14:paraId="4EB66C3A" w14:textId="77777777" w:rsidR="00202E2C" w:rsidRDefault="00000000">
      <w:pPr>
        <w:spacing w:after="120"/>
      </w:pPr>
      <w:r>
        <w:rPr>
          <w:rFonts w:eastAsia="Arial"/>
        </w:rPr>
        <w:t>游戏以世界地图为框架，玩家解锁不同地区进行考古发掘。每个地区对应真实的考古遗址，拥有独特的视觉主题、地图配置和玩法规则。</w:t>
      </w:r>
    </w:p>
    <w:p w14:paraId="4762C735" w14:textId="77777777" w:rsidR="00202E2C" w:rsidRDefault="00202E2C">
      <w:pPr>
        <w:spacing w:after="80"/>
      </w:pPr>
    </w:p>
    <w:p w14:paraId="338129CD" w14:textId="77777777" w:rsidR="00202E2C" w:rsidRDefault="00000000">
      <w:pPr>
        <w:pStyle w:val="2"/>
      </w:pPr>
      <w:bookmarkStart w:id="27" w:name="_Toc222873987"/>
      <w:r>
        <w:t>6.2 地区设计原则</w:t>
      </w:r>
      <w:bookmarkEnd w:id="27"/>
    </w:p>
    <w:p w14:paraId="7D2D6660" w14:textId="77777777" w:rsidR="00202E2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视觉主题与文化背景一致（如三星堆对应青铜金色调）</w:t>
      </w:r>
    </w:p>
    <w:p w14:paraId="51BD66F6" w14:textId="77777777" w:rsidR="00202E2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地图大小和文物密度随地区递进，控制难度曲线</w:t>
      </w:r>
    </w:p>
    <w:p w14:paraId="6A23CF65" w14:textId="77777777" w:rsidR="00202E2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高级地区引入新的玩法机制，保持新鲜感</w:t>
      </w:r>
    </w:p>
    <w:p w14:paraId="7AD84256" w14:textId="77777777" w:rsidR="00202E2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每个地区的博物馆展品集中于该地区的真实文物</w:t>
      </w:r>
    </w:p>
    <w:p w14:paraId="5575C59E" w14:textId="77777777" w:rsidR="00202E2C" w:rsidRDefault="00202E2C">
      <w:pPr>
        <w:spacing w:after="80"/>
      </w:pPr>
    </w:p>
    <w:p w14:paraId="222B194A" w14:textId="77777777" w:rsidR="00202E2C" w:rsidRDefault="00000000">
      <w:pPr>
        <w:pStyle w:val="2"/>
      </w:pPr>
      <w:bookmarkStart w:id="28" w:name="_Toc222873988"/>
      <w:r>
        <w:t>6.3 已规划地区</w:t>
      </w:r>
      <w:bookmarkEnd w:id="28"/>
    </w:p>
    <w:p w14:paraId="6A75EC05" w14:textId="77777777" w:rsidR="00202E2C" w:rsidRDefault="00202E2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2300"/>
        <w:gridCol w:w="2300"/>
        <w:gridCol w:w="1060"/>
      </w:tblGrid>
      <w:tr w:rsidR="00202E2C" w14:paraId="724F725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C683D" w14:textId="77777777" w:rsidR="00202E2C" w:rsidRDefault="00000000">
            <w:r>
              <w:rPr>
                <w:rFonts w:eastAsia="Arial"/>
                <w:b/>
                <w:bCs/>
                <w:color w:val="FFFFFF"/>
              </w:rPr>
              <w:t>地区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7BFA2" w14:textId="77777777" w:rsidR="00202E2C" w:rsidRDefault="00000000">
            <w:r>
              <w:rPr>
                <w:rFonts w:eastAsia="Arial"/>
                <w:b/>
                <w:bCs/>
                <w:color w:val="FFFFFF"/>
              </w:rPr>
              <w:t>原型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F6AAB" w14:textId="77777777" w:rsidR="00202E2C" w:rsidRDefault="00000000">
            <w:r>
              <w:rPr>
                <w:rFonts w:eastAsia="Arial"/>
                <w:b/>
                <w:bCs/>
                <w:color w:val="FFFFFF"/>
              </w:rPr>
              <w:t>地图特点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BDA2C" w14:textId="77777777" w:rsidR="00202E2C" w:rsidRDefault="00000000">
            <w:r>
              <w:rPr>
                <w:rFonts w:eastAsia="Arial"/>
                <w:b/>
                <w:bCs/>
                <w:color w:val="FFFFFF"/>
              </w:rPr>
              <w:t>新机制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D785D" w14:textId="77777777" w:rsidR="00202E2C" w:rsidRDefault="00000000">
            <w:r>
              <w:rPr>
                <w:rFonts w:eastAsia="Arial"/>
                <w:b/>
                <w:bCs/>
                <w:color w:val="FFFFFF"/>
              </w:rPr>
              <w:t>状态</w:t>
            </w:r>
          </w:p>
        </w:tc>
      </w:tr>
      <w:tr w:rsidR="00202E2C" w14:paraId="4E061AE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20BF4" w14:textId="77777777" w:rsidR="00202E2C" w:rsidRDefault="00000000">
            <w:r>
              <w:rPr>
                <w:rFonts w:eastAsia="Arial"/>
              </w:rPr>
              <w:t>三星堆（区域 1）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19131" w14:textId="77777777" w:rsidR="00202E2C" w:rsidRDefault="00000000">
            <w:r>
              <w:rPr>
                <w:rFonts w:eastAsia="Arial"/>
              </w:rPr>
              <w:t>四川广汉三星堆遗址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BE0E3" w14:textId="77777777" w:rsidR="00202E2C" w:rsidRDefault="00000000">
            <w:r>
              <w:rPr>
                <w:rFonts w:eastAsia="Arial"/>
              </w:rPr>
              <w:t>10×7，10 件文物，标准规则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475F" w14:textId="77777777" w:rsidR="00202E2C" w:rsidRDefault="00000000">
            <w:r>
              <w:rPr>
                <w:rFonts w:eastAsia="Arial"/>
              </w:rPr>
              <w:t>基础玩法（当前原型）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1D85B" w14:textId="77777777" w:rsidR="00202E2C" w:rsidRDefault="00000000">
            <w:r>
              <w:rPr>
                <w:rFonts w:eastAsia="Arial"/>
              </w:rPr>
              <w:t>开发中</w:t>
            </w:r>
          </w:p>
        </w:tc>
      </w:tr>
      <w:tr w:rsidR="00202E2C" w14:paraId="66F9611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24BA8" w14:textId="77777777" w:rsidR="00202E2C" w:rsidRDefault="00000000">
            <w:r>
              <w:rPr>
                <w:rFonts w:eastAsia="Arial"/>
              </w:rPr>
              <w:t>区域 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D5A07" w14:textId="77777777" w:rsidR="00202E2C" w:rsidRDefault="00000000">
            <w:r>
              <w:rPr>
                <w:rFonts w:eastAsia="Arial"/>
              </w:rPr>
              <w:t>待定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38AE5" w14:textId="77777777" w:rsidR="00202E2C" w:rsidRDefault="00000000">
            <w:r>
              <w:rPr>
                <w:rFonts w:eastAsia="Arial"/>
              </w:rPr>
              <w:t>更大地图或更多文物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4508D" w14:textId="77777777" w:rsidR="00202E2C" w:rsidRDefault="00000000">
            <w:r>
              <w:rPr>
                <w:rFonts w:eastAsia="Arial"/>
              </w:rPr>
              <w:t>多格文物（单件文物占据多格）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31780" w14:textId="77777777" w:rsidR="00202E2C" w:rsidRDefault="00000000">
            <w:r>
              <w:rPr>
                <w:rFonts w:eastAsia="Arial"/>
              </w:rPr>
              <w:t>概念阶段</w:t>
            </w:r>
          </w:p>
        </w:tc>
      </w:tr>
      <w:tr w:rsidR="00202E2C" w14:paraId="5EA8E71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E9629" w14:textId="77777777" w:rsidR="00202E2C" w:rsidRDefault="00000000">
            <w:r>
              <w:rPr>
                <w:rFonts w:eastAsia="Arial"/>
              </w:rPr>
              <w:t>区域 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35E77" w14:textId="77777777" w:rsidR="00202E2C" w:rsidRDefault="00000000">
            <w:r>
              <w:rPr>
                <w:rFonts w:eastAsia="Arial"/>
              </w:rPr>
              <w:t>待定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BBE37" w14:textId="77777777" w:rsidR="00202E2C" w:rsidRDefault="00000000">
            <w:r>
              <w:rPr>
                <w:rFonts w:eastAsia="Arial"/>
              </w:rPr>
              <w:t>待定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D2CA9" w14:textId="77777777" w:rsidR="00202E2C" w:rsidRDefault="00000000">
            <w:r>
              <w:rPr>
                <w:rFonts w:eastAsia="Arial"/>
              </w:rPr>
              <w:t>地质层提示（纵向深度暗示文物层位）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6F95A" w14:textId="77777777" w:rsidR="00202E2C" w:rsidRDefault="00000000">
            <w:r>
              <w:rPr>
                <w:rFonts w:eastAsia="Arial"/>
              </w:rPr>
              <w:t>概念阶段</w:t>
            </w:r>
          </w:p>
        </w:tc>
      </w:tr>
    </w:tbl>
    <w:p w14:paraId="10B6F451" w14:textId="77777777" w:rsidR="00202E2C" w:rsidRDefault="00202E2C">
      <w:pPr>
        <w:pageBreakBefore/>
      </w:pPr>
    </w:p>
    <w:p w14:paraId="55C7846B" w14:textId="77777777" w:rsidR="00202E2C" w:rsidRDefault="00000000">
      <w:pPr>
        <w:pStyle w:val="1"/>
      </w:pPr>
      <w:bookmarkStart w:id="29" w:name="_Toc222873989"/>
      <w:r>
        <w:t>7. 当前待解决的设计问题</w:t>
      </w:r>
      <w:bookmarkEnd w:id="29"/>
    </w:p>
    <w:p w14:paraId="622FD12A" w14:textId="77777777" w:rsidR="00202E2C" w:rsidRDefault="00000000">
      <w:pPr>
        <w:spacing w:after="120"/>
      </w:pPr>
      <w:r>
        <w:rPr>
          <w:rFonts w:eastAsia="Arial"/>
        </w:rPr>
        <w:t>以下问题在当前设计阶段尚未明确，需要在开发推进过程中逐步确认：</w:t>
      </w:r>
    </w:p>
    <w:p w14:paraId="5F781F5C" w14:textId="77777777" w:rsidR="00202E2C" w:rsidRDefault="00202E2C">
      <w:pPr>
        <w:spacing w:after="80"/>
      </w:pPr>
    </w:p>
    <w:p w14:paraId="1E57E3DE" w14:textId="77777777" w:rsidR="00202E2C" w:rsidRDefault="00000000">
      <w:pPr>
        <w:pStyle w:val="2"/>
      </w:pPr>
      <w:bookmarkStart w:id="30" w:name="_Toc222873990"/>
      <w:r>
        <w:t>7.1 核心玩法层面</w:t>
      </w:r>
      <w:bookmarkEnd w:id="30"/>
    </w:p>
    <w:p w14:paraId="2CCD6E27" w14:textId="77777777" w:rsidR="00202E2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>文物占据多个格子时，挖掘判定、数字计算、损坏判定如何处理？</w:t>
      </w:r>
      <w:r>
        <w:rPr>
          <w:rFonts w:eastAsia="Arial"/>
        </w:rPr>
        <w:t>多格文物机制：</w:t>
      </w:r>
    </w:p>
    <w:p w14:paraId="600791FA" w14:textId="77777777" w:rsidR="00202E2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>如何在 2D 地图上呈现「深度」信息而不增加过多复杂度？</w:t>
      </w:r>
      <w:r>
        <w:rPr>
          <w:rFonts w:eastAsia="Arial"/>
        </w:rPr>
        <w:t>地质层提示：</w:t>
      </w:r>
    </w:p>
    <w:p w14:paraId="1D780C6C" w14:textId="77777777" w:rsidR="00202E2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>各地区间的文物数量、刷子数量、地图大小的具体递进数值？</w:t>
      </w:r>
      <w:r>
        <w:rPr>
          <w:rFonts w:eastAsia="Arial"/>
        </w:rPr>
        <w:t>难度曲线细化：</w:t>
      </w:r>
    </w:p>
    <w:p w14:paraId="21815497" w14:textId="77777777" w:rsidR="00202E2C" w:rsidRDefault="00202E2C">
      <w:pPr>
        <w:spacing w:after="80"/>
      </w:pPr>
    </w:p>
    <w:p w14:paraId="7996F806" w14:textId="77777777" w:rsidR="00202E2C" w:rsidRDefault="00000000">
      <w:pPr>
        <w:pStyle w:val="2"/>
      </w:pPr>
      <w:bookmarkStart w:id="31" w:name="_Toc222873991"/>
      <w:r>
        <w:t>7.2 系统层面</w:t>
      </w:r>
      <w:bookmarkEnd w:id="31"/>
    </w:p>
    <w:p w14:paraId="2FB5EFD9" w14:textId="77777777" w:rsidR="00202E2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>各道具的具体售价（以使得 2~3 局可购买为基准）</w:t>
      </w:r>
      <w:r>
        <w:rPr>
          <w:rFonts w:eastAsia="Arial"/>
        </w:rPr>
        <w:t>商店价格数值：</w:t>
      </w:r>
    </w:p>
    <w:p w14:paraId="71BF206F" w14:textId="77777777" w:rsidR="00202E2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>各道具在不同地图大小下的具体使用次数上限</w:t>
      </w:r>
      <w:r>
        <w:rPr>
          <w:rFonts w:eastAsia="Arial"/>
        </w:rPr>
        <w:t>每局道具使用上限：</w:t>
      </w:r>
    </w:p>
    <w:p w14:paraId="4C4C42E7" w14:textId="77777777" w:rsidR="00202E2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>碎片数量（3~5 件）、获取触发条件、破损碎片的展示方式</w:t>
      </w:r>
      <w:r>
        <w:rPr>
          <w:rFonts w:eastAsia="Arial"/>
        </w:rPr>
        <w:t>碎片系统细节：</w:t>
      </w:r>
    </w:p>
    <w:p w14:paraId="24AF6612" w14:textId="77777777" w:rsidR="00202E2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>5×5 区域的随机中心逻辑需要进一步设计以保证信息价值</w:t>
      </w:r>
      <w:r>
        <w:rPr>
          <w:rFonts w:eastAsia="Arial"/>
        </w:rPr>
        <w:t>「高价值定位」道具：</w:t>
      </w:r>
    </w:p>
    <w:p w14:paraId="77EB8552" w14:textId="77777777" w:rsidR="00202E2C" w:rsidRDefault="00202E2C">
      <w:pPr>
        <w:spacing w:after="80"/>
      </w:pPr>
    </w:p>
    <w:p w14:paraId="21669141" w14:textId="77777777" w:rsidR="00202E2C" w:rsidRDefault="00000000">
      <w:pPr>
        <w:pStyle w:val="2"/>
      </w:pPr>
      <w:bookmarkStart w:id="32" w:name="_Toc222873992"/>
      <w:r>
        <w:t>7.3 内容层面</w:t>
      </w:r>
      <w:bookmarkEnd w:id="32"/>
    </w:p>
    <w:p w14:paraId="76DF24D4" w14:textId="77777777" w:rsidR="00202E2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>三星堆地区选取哪些真实文物？各稀有度如何分配？</w:t>
      </w:r>
      <w:r>
        <w:rPr>
          <w:rFonts w:eastAsia="Arial"/>
        </w:rPr>
        <w:t>具体文物列表：</w:t>
      </w:r>
    </w:p>
    <w:p w14:paraId="6994DE63" w14:textId="77777777" w:rsidR="00202E2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>每件文物需要图片来源、名称、年代、简短介绍文字</w:t>
      </w:r>
      <w:r>
        <w:rPr>
          <w:rFonts w:eastAsia="Arial"/>
        </w:rPr>
        <w:t>文物文案：</w:t>
      </w:r>
    </w:p>
    <w:p w14:paraId="0F246218" w14:textId="77777777" w:rsidR="00202E2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>逐一确认所选文物图像的授权状态</w:t>
      </w:r>
      <w:r>
        <w:rPr>
          <w:rFonts w:eastAsia="Arial"/>
        </w:rPr>
        <w:t>图像版权确认：</w:t>
      </w:r>
    </w:p>
    <w:p w14:paraId="01D3FC4D" w14:textId="77777777" w:rsidR="00202E2C" w:rsidRDefault="00202E2C">
      <w:pPr>
        <w:spacing w:after="80"/>
      </w:pPr>
    </w:p>
    <w:p w14:paraId="3C82D7AF" w14:textId="77777777" w:rsidR="00202E2C" w:rsidRDefault="00000000">
      <w:pPr>
        <w:pStyle w:val="2"/>
      </w:pPr>
      <w:bookmarkStart w:id="33" w:name="_Toc222873993"/>
      <w:r>
        <w:t>7.4 体验层面</w:t>
      </w:r>
      <w:bookmarkEnd w:id="33"/>
    </w:p>
    <w:p w14:paraId="029939E2" w14:textId="77777777" w:rsidR="00202E2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>如何设计教程关卡让玩家理解模糊数字、刷子策略和评分系统？</w:t>
      </w:r>
      <w:r>
        <w:rPr>
          <w:rFonts w:eastAsia="Arial"/>
        </w:rPr>
        <w:t>新手引导：</w:t>
      </w:r>
    </w:p>
    <w:p w14:paraId="4B4E4D65" w14:textId="77777777" w:rsidR="00202E2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>主菜单→世界地图→关卡→结算→商店→博物馆的完整界面跳转逻辑</w:t>
      </w:r>
      <w:r>
        <w:rPr>
          <w:rFonts w:eastAsia="Arial"/>
        </w:rPr>
        <w:t>UI/UX 流程：</w:t>
      </w:r>
    </w:p>
    <w:p w14:paraId="15FC01AD" w14:textId="77777777" w:rsidR="00202E2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>货币、博物馆收藏、解锁进度如何持久化存储？</w:t>
      </w:r>
      <w:r>
        <w:rPr>
          <w:rFonts w:eastAsia="Arial"/>
        </w:rPr>
        <w:t>存档系统：</w:t>
      </w:r>
    </w:p>
    <w:p w14:paraId="7FD8F620" w14:textId="77777777" w:rsidR="00202E2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>PC / 移动端 / 主机？不同平台影响操作方式（右键→长按？）</w:t>
      </w:r>
      <w:r>
        <w:rPr>
          <w:rFonts w:eastAsia="Arial"/>
        </w:rPr>
        <w:t>目标平台确认：</w:t>
      </w:r>
    </w:p>
    <w:p w14:paraId="4167373D" w14:textId="77777777" w:rsidR="00202E2C" w:rsidRDefault="00202E2C">
      <w:pPr>
        <w:spacing w:after="80"/>
      </w:pPr>
    </w:p>
    <w:p w14:paraId="2FBF048A" w14:textId="77777777" w:rsidR="00202E2C" w:rsidRDefault="00000000">
      <w:pPr>
        <w:pStyle w:val="2"/>
      </w:pPr>
      <w:bookmarkStart w:id="34" w:name="_Toc222873994"/>
      <w:r>
        <w:t>7.5 制作层面</w:t>
      </w:r>
      <w:bookmarkEnd w:id="34"/>
    </w:p>
    <w:p w14:paraId="4E1DF2C1" w14:textId="77777777" w:rsidR="00202E2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>像素风 / 扁平插画 / 写实？与考古主题如何匹配？</w:t>
      </w:r>
      <w:r>
        <w:rPr>
          <w:rFonts w:eastAsia="Arial"/>
        </w:rPr>
        <w:t>美术风格确认：</w:t>
      </w:r>
    </w:p>
    <w:p w14:paraId="6DF6C109" w14:textId="77777777" w:rsidR="00202E2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>发掘成功/失败音效、背景音乐风格（古典民乐？环境音？）</w:t>
      </w:r>
      <w:r>
        <w:rPr>
          <w:rFonts w:eastAsia="Arial"/>
        </w:rPr>
        <w:t>音效与音乐：</w:t>
      </w:r>
    </w:p>
    <w:p w14:paraId="2E5857D4" w14:textId="77777777" w:rsidR="00202E2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>是否支持多语言？中文以外是否优先英文？</w:t>
      </w:r>
      <w:r>
        <w:rPr>
          <w:rFonts w:eastAsia="Arial"/>
        </w:rPr>
        <w:t>本地化计划：</w:t>
      </w:r>
    </w:p>
    <w:p w14:paraId="0E2E2687" w14:textId="77777777" w:rsidR="00202E2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>原型→</w:t>
      </w:r>
      <w:proofErr w:type="spellStart"/>
      <w:r>
        <w:rPr>
          <w:rFonts w:eastAsia="Arial"/>
          <w:b/>
          <w:bCs/>
        </w:rPr>
        <w:t>Alpha→Beta</w:t>
      </w:r>
      <w:proofErr w:type="spellEnd"/>
      <w:r>
        <w:rPr>
          <w:rFonts w:eastAsia="Arial"/>
          <w:b/>
          <w:bCs/>
        </w:rPr>
        <w:t xml:space="preserve"> 的具体目标和时间节点</w:t>
      </w:r>
      <w:r>
        <w:rPr>
          <w:rFonts w:eastAsia="Arial"/>
        </w:rPr>
        <w:t>开发里程碑：</w:t>
      </w:r>
    </w:p>
    <w:p w14:paraId="1B88B999" w14:textId="77777777" w:rsidR="00202E2C" w:rsidRDefault="00202E2C">
      <w:pPr>
        <w:spacing w:after="80"/>
      </w:pPr>
    </w:p>
    <w:p w14:paraId="6744F108" w14:textId="77777777" w:rsidR="00202E2C" w:rsidRDefault="00202E2C">
      <w:pPr>
        <w:pageBreakBefore/>
      </w:pPr>
    </w:p>
    <w:p w14:paraId="5ADFA090" w14:textId="77777777" w:rsidR="00202E2C" w:rsidRDefault="00000000">
      <w:pPr>
        <w:pStyle w:val="1"/>
      </w:pPr>
      <w:bookmarkStart w:id="35" w:name="_Toc222873995"/>
      <w:r>
        <w:t>附录：已实现功能清单（原型阶段）</w:t>
      </w:r>
      <w:bookmarkEnd w:id="35"/>
    </w:p>
    <w:p w14:paraId="501F9A4A" w14:textId="77777777" w:rsidR="00202E2C" w:rsidRDefault="00202E2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202E2C" w14:paraId="22493B3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EEAE3" w14:textId="77777777" w:rsidR="00202E2C" w:rsidRDefault="00000000">
            <w:r>
              <w:rPr>
                <w:rFonts w:eastAsia="Arial"/>
                <w:b/>
                <w:bCs/>
                <w:color w:val="FFFFFF"/>
              </w:rPr>
              <w:t>功能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5F6C9" w14:textId="77777777" w:rsidR="00202E2C" w:rsidRDefault="00000000">
            <w:r>
              <w:rPr>
                <w:rFonts w:eastAsia="Arial"/>
                <w:b/>
                <w:bCs/>
                <w:color w:val="FFFFFF"/>
              </w:rPr>
              <w:t>实现状态</w:t>
            </w:r>
          </w:p>
        </w:tc>
      </w:tr>
      <w:tr w:rsidR="00202E2C" w14:paraId="73CC331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15750" w14:textId="77777777" w:rsidR="00202E2C" w:rsidRDefault="00000000">
            <w:r>
              <w:rPr>
                <w:rFonts w:eastAsia="Arial"/>
              </w:rPr>
              <w:t>10×7 地图生成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F89F5" w14:textId="77777777" w:rsidR="00202E2C" w:rsidRDefault="00000000">
            <w:r>
              <w:rPr>
                <w:rFonts w:eastAsia="Arial"/>
              </w:rPr>
              <w:t>✅ 已实现</w:t>
            </w:r>
          </w:p>
        </w:tc>
      </w:tr>
      <w:tr w:rsidR="00202E2C" w14:paraId="22F24AD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04D25" w14:textId="77777777" w:rsidR="00202E2C" w:rsidRDefault="00000000">
            <w:r>
              <w:rPr>
                <w:rFonts w:eastAsia="Arial"/>
              </w:rPr>
              <w:t>左键挖掘 / 右键刷子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C7E34" w14:textId="77777777" w:rsidR="00202E2C" w:rsidRDefault="00000000">
            <w:r>
              <w:rPr>
                <w:rFonts w:eastAsia="Arial"/>
              </w:rPr>
              <w:t>✅ 已实现</w:t>
            </w:r>
          </w:p>
        </w:tc>
      </w:tr>
      <w:tr w:rsidR="00202E2C" w14:paraId="29282F1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CD0B3" w14:textId="77777777" w:rsidR="00202E2C" w:rsidRDefault="00000000">
            <w:r>
              <w:rPr>
                <w:rFonts w:eastAsia="Arial"/>
              </w:rPr>
              <w:t>文物稀有度系统（4 级）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F3EC8" w14:textId="77777777" w:rsidR="00202E2C" w:rsidRDefault="00000000">
            <w:r>
              <w:rPr>
                <w:rFonts w:eastAsia="Arial"/>
              </w:rPr>
              <w:t>✅ 已实现</w:t>
            </w:r>
          </w:p>
        </w:tc>
      </w:tr>
      <w:tr w:rsidR="00202E2C" w14:paraId="6DEDEDF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23954" w14:textId="77777777" w:rsidR="00202E2C" w:rsidRDefault="00000000">
            <w:r>
              <w:rPr>
                <w:rFonts w:eastAsia="Arial"/>
              </w:rPr>
              <w:t>模糊数字系统（非对称、移位）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E0E0D" w14:textId="77777777" w:rsidR="00202E2C" w:rsidRDefault="00000000">
            <w:r>
              <w:rPr>
                <w:rFonts w:eastAsia="Arial"/>
              </w:rPr>
              <w:t>✅ 已实现</w:t>
            </w:r>
          </w:p>
        </w:tc>
      </w:tr>
      <w:tr w:rsidR="00202E2C" w14:paraId="46D2C73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E6C53" w14:textId="77777777" w:rsidR="00202E2C" w:rsidRDefault="00000000">
            <w:r>
              <w:rPr>
                <w:rFonts w:eastAsia="Arial"/>
              </w:rPr>
              <w:t>首次点击安全保护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E9F52" w14:textId="77777777" w:rsidR="00202E2C" w:rsidRDefault="00000000">
            <w:r>
              <w:rPr>
                <w:rFonts w:eastAsia="Arial"/>
              </w:rPr>
              <w:t>✅ 已实现</w:t>
            </w:r>
          </w:p>
        </w:tc>
      </w:tr>
      <w:tr w:rsidR="00202E2C" w14:paraId="39453FC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2165A" w14:textId="77777777" w:rsidR="00202E2C" w:rsidRDefault="00000000">
            <w:r>
              <w:rPr>
                <w:rFonts w:eastAsia="Arial"/>
              </w:rPr>
              <w:t>Rare/Legendary 避开角落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02E18" w14:textId="77777777" w:rsidR="00202E2C" w:rsidRDefault="00000000">
            <w:r>
              <w:rPr>
                <w:rFonts w:eastAsia="Arial"/>
              </w:rPr>
              <w:t>✅ 已实现</w:t>
            </w:r>
          </w:p>
        </w:tc>
      </w:tr>
      <w:tr w:rsidR="00202E2C" w14:paraId="1C7CDD4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CDF88" w14:textId="77777777" w:rsidR="00202E2C" w:rsidRDefault="00000000">
            <w:r>
              <w:rPr>
                <w:rFonts w:eastAsia="Arial"/>
              </w:rPr>
              <w:t>损坏文物降低周围模糊度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83241" w14:textId="77777777" w:rsidR="00202E2C" w:rsidRDefault="00000000">
            <w:r>
              <w:rPr>
                <w:rFonts w:eastAsia="Arial"/>
              </w:rPr>
              <w:t>✅ 已实现</w:t>
            </w:r>
          </w:p>
        </w:tc>
      </w:tr>
      <w:tr w:rsidR="00202E2C" w14:paraId="05F3DE1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0C0D4" w14:textId="77777777" w:rsidR="00202E2C" w:rsidRDefault="00000000">
            <w:r>
              <w:rPr>
                <w:rFonts w:eastAsia="Arial"/>
              </w:rPr>
              <w:t>空白格 Flood Fill 扩散（含数字边界）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28A64" w14:textId="77777777" w:rsidR="00202E2C" w:rsidRDefault="00000000">
            <w:r>
              <w:rPr>
                <w:rFonts w:eastAsia="Arial"/>
              </w:rPr>
              <w:t>✅ 已实现</w:t>
            </w:r>
          </w:p>
        </w:tc>
      </w:tr>
      <w:tr w:rsidR="00202E2C" w14:paraId="2186A5F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C084C" w14:textId="77777777" w:rsidR="00202E2C" w:rsidRDefault="00000000">
            <w:r>
              <w:rPr>
                <w:rFonts w:eastAsia="Arial"/>
              </w:rPr>
              <w:t>实时计分 + 结算评级（S/A/B/C/D）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733B0" w14:textId="77777777" w:rsidR="00202E2C" w:rsidRDefault="00000000">
            <w:r>
              <w:rPr>
                <w:rFonts w:eastAsia="Arial"/>
              </w:rPr>
              <w:t>✅ 已实现</w:t>
            </w:r>
          </w:p>
        </w:tc>
      </w:tr>
      <w:tr w:rsidR="00202E2C" w14:paraId="5FB74EE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95243" w14:textId="77777777" w:rsidR="00202E2C" w:rsidRDefault="00000000">
            <w:r>
              <w:rPr>
                <w:rFonts w:eastAsia="Arial"/>
              </w:rPr>
              <w:t>文物碎片收集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5BF44" w14:textId="77777777" w:rsidR="00202E2C" w:rsidRDefault="00000000">
            <w:r>
              <w:rPr>
                <w:rFonts w:eastAsia="Arial"/>
              </w:rPr>
              <w:t>❌ 未实现</w:t>
            </w:r>
          </w:p>
        </w:tc>
      </w:tr>
      <w:tr w:rsidR="00202E2C" w14:paraId="0AFBD46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A9411" w14:textId="77777777" w:rsidR="00202E2C" w:rsidRDefault="00000000">
            <w:r>
              <w:rPr>
                <w:rFonts w:eastAsia="Arial"/>
              </w:rPr>
              <w:t>博物馆界面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F00BB" w14:textId="77777777" w:rsidR="00202E2C" w:rsidRDefault="00000000">
            <w:r>
              <w:rPr>
                <w:rFonts w:eastAsia="Arial"/>
              </w:rPr>
              <w:t>❌ 未实现</w:t>
            </w:r>
          </w:p>
        </w:tc>
      </w:tr>
      <w:tr w:rsidR="00202E2C" w14:paraId="16CDABB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F9441" w14:textId="77777777" w:rsidR="00202E2C" w:rsidRDefault="00000000">
            <w:r>
              <w:rPr>
                <w:rFonts w:eastAsia="Arial"/>
              </w:rPr>
              <w:t>商店系统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78DF4" w14:textId="77777777" w:rsidR="00202E2C" w:rsidRDefault="00000000">
            <w:r>
              <w:rPr>
                <w:rFonts w:eastAsia="Arial"/>
              </w:rPr>
              <w:t>❌ 未实现</w:t>
            </w:r>
          </w:p>
        </w:tc>
      </w:tr>
      <w:tr w:rsidR="00202E2C" w14:paraId="5D14FB6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1A921" w14:textId="77777777" w:rsidR="00202E2C" w:rsidRDefault="00000000">
            <w:r>
              <w:rPr>
                <w:rFonts w:eastAsia="Arial"/>
              </w:rPr>
              <w:t>世界地图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2376C" w14:textId="77777777" w:rsidR="00202E2C" w:rsidRDefault="00000000">
            <w:r>
              <w:rPr>
                <w:rFonts w:eastAsia="Arial"/>
              </w:rPr>
              <w:t>❌ 未实现</w:t>
            </w:r>
          </w:p>
        </w:tc>
      </w:tr>
      <w:tr w:rsidR="00202E2C" w14:paraId="53D9D07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CAD94" w14:textId="77777777" w:rsidR="00202E2C" w:rsidRDefault="00000000">
            <w:r>
              <w:rPr>
                <w:rFonts w:eastAsia="Arial"/>
              </w:rPr>
              <w:t>多格文物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BCB79" w14:textId="77777777" w:rsidR="00202E2C" w:rsidRDefault="00000000">
            <w:r>
              <w:rPr>
                <w:rFonts w:eastAsia="Arial"/>
              </w:rPr>
              <w:t>❌ 未实现</w:t>
            </w:r>
          </w:p>
        </w:tc>
      </w:tr>
      <w:tr w:rsidR="00202E2C" w14:paraId="52A7CC2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EB067" w14:textId="77777777" w:rsidR="00202E2C" w:rsidRDefault="00000000">
            <w:r>
              <w:rPr>
                <w:rFonts w:eastAsia="Arial"/>
              </w:rPr>
              <w:t>存档系统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25D73" w14:textId="77777777" w:rsidR="00202E2C" w:rsidRDefault="00000000">
            <w:r>
              <w:rPr>
                <w:rFonts w:eastAsia="Arial"/>
              </w:rPr>
              <w:t>❌ 未实现</w:t>
            </w:r>
          </w:p>
        </w:tc>
      </w:tr>
      <w:tr w:rsidR="00202E2C" w14:paraId="5244F2C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104E3" w14:textId="77777777" w:rsidR="00202E2C" w:rsidRDefault="00000000">
            <w:r>
              <w:rPr>
                <w:rFonts w:eastAsia="Arial"/>
              </w:rPr>
              <w:t>新手引导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53BD3" w14:textId="77777777" w:rsidR="00202E2C" w:rsidRDefault="00000000">
            <w:r>
              <w:rPr>
                <w:rFonts w:eastAsia="Arial"/>
              </w:rPr>
              <w:t>❌ 未实现</w:t>
            </w:r>
          </w:p>
        </w:tc>
      </w:tr>
    </w:tbl>
    <w:p w14:paraId="3A23AAEB" w14:textId="77777777" w:rsidR="00202E2C" w:rsidRDefault="00202E2C">
      <w:pPr>
        <w:spacing w:after="80"/>
      </w:pPr>
    </w:p>
    <w:sectPr w:rsidR="00202E2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F0486" w14:textId="77777777" w:rsidR="00EC16AE" w:rsidRDefault="00EC16AE">
      <w:r>
        <w:separator/>
      </w:r>
    </w:p>
  </w:endnote>
  <w:endnote w:type="continuationSeparator" w:id="0">
    <w:p w14:paraId="25ABB93B" w14:textId="77777777" w:rsidR="00EC16AE" w:rsidRDefault="00EC16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01C65" w14:textId="77777777" w:rsidR="00202E2C" w:rsidRDefault="00000000">
    <w:pPr>
      <w:pBdr>
        <w:top w:val="single" w:sz="2" w:space="4" w:color="CCCCCC"/>
      </w:pBdr>
      <w:tabs>
        <w:tab w:val="right" w:pos="8640"/>
      </w:tabs>
    </w:pPr>
    <w:r>
      <w:rPr>
        <w:rFonts w:eastAsia="Arial"/>
        <w:color w:val="AAAAAA"/>
        <w:sz w:val="18"/>
        <w:szCs w:val="18"/>
      </w:rPr>
      <w:t xml:space="preserve">© 2025 — </w:t>
    </w:r>
    <w:r>
      <w:rPr>
        <w:rFonts w:eastAsia="Arial"/>
        <w:color w:val="AAAAAA"/>
        <w:sz w:val="18"/>
        <w:szCs w:val="18"/>
      </w:rPr>
      <w:t>内部譔稿</w:t>
    </w:r>
    <w:r>
      <w:rPr>
        <w:rFonts w:eastAsia="Arial"/>
        <w:color w:val="AAAAAA"/>
        <w:sz w:val="18"/>
        <w:szCs w:val="18"/>
      </w:rPr>
      <w:tab/>
      <w:t xml:space="preserve">第 </w:t>
    </w:r>
    <w:r>
      <w:rPr>
        <w:color w:val="AAAAAA"/>
        <w:sz w:val="18"/>
        <w:szCs w:val="18"/>
      </w:rPr>
      <w:fldChar w:fldCharType="begin"/>
    </w:r>
    <w:r>
      <w:rPr>
        <w:rFonts w:eastAsia="Arial"/>
        <w:color w:val="AAAAAA"/>
        <w:sz w:val="18"/>
        <w:szCs w:val="18"/>
      </w:rPr>
      <w:instrText>PAGE</w:instrText>
    </w:r>
    <w:r>
      <w:rPr>
        <w:color w:val="AAAAAA"/>
        <w:sz w:val="18"/>
        <w:szCs w:val="18"/>
      </w:rPr>
      <w:fldChar w:fldCharType="separate"/>
    </w:r>
    <w:r w:rsidR="00E75CA8">
      <w:rPr>
        <w:rFonts w:eastAsia="Arial"/>
        <w:noProof/>
        <w:color w:val="AAAAAA"/>
        <w:sz w:val="18"/>
        <w:szCs w:val="18"/>
      </w:rPr>
      <w:t>1</w:t>
    </w:r>
    <w:r>
      <w:rPr>
        <w:color w:val="AAAAAA"/>
        <w:sz w:val="18"/>
        <w:szCs w:val="18"/>
      </w:rPr>
      <w:fldChar w:fldCharType="end"/>
    </w:r>
    <w:r>
      <w:rPr>
        <w:rFonts w:eastAsia="Arial"/>
        <w:color w:val="AAAAAA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3982D" w14:textId="77777777" w:rsidR="00EC16AE" w:rsidRDefault="00EC16AE">
      <w:r>
        <w:separator/>
      </w:r>
    </w:p>
  </w:footnote>
  <w:footnote w:type="continuationSeparator" w:id="0">
    <w:p w14:paraId="2EE90533" w14:textId="77777777" w:rsidR="00EC16AE" w:rsidRDefault="00EC16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9BC60" w14:textId="77777777" w:rsidR="00202E2C" w:rsidRDefault="00000000">
    <w:pPr>
      <w:pBdr>
        <w:bottom w:val="single" w:sz="2" w:space="4" w:color="CCCCCC"/>
      </w:pBdr>
      <w:tabs>
        <w:tab w:val="right" w:pos="8640"/>
      </w:tabs>
    </w:pPr>
    <w:r>
      <w:rPr>
        <w:rFonts w:eastAsia="Arial"/>
        <w:color w:val="888888"/>
        <w:sz w:val="18"/>
        <w:szCs w:val="18"/>
      </w:rPr>
      <w:t>考古探掘 — 游戏设计文档</w:t>
    </w:r>
    <w:r>
      <w:rPr>
        <w:rFonts w:eastAsia="Arial"/>
        <w:color w:val="AAAAAA"/>
        <w:sz w:val="18"/>
        <w:szCs w:val="18"/>
      </w:rPr>
      <w:tab/>
      <w:t>草稿 v0.1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24D3C"/>
    <w:multiLevelType w:val="hybridMultilevel"/>
    <w:tmpl w:val="92D0D858"/>
    <w:lvl w:ilvl="0" w:tplc="449C7998">
      <w:start w:val="1"/>
      <w:numFmt w:val="bullet"/>
      <w:lvlText w:val="•"/>
      <w:lvlJc w:val="left"/>
      <w:pPr>
        <w:ind w:left="720" w:hanging="360"/>
      </w:pPr>
    </w:lvl>
    <w:lvl w:ilvl="1" w:tplc="21FC3BBE">
      <w:numFmt w:val="decimal"/>
      <w:lvlText w:val=""/>
      <w:lvlJc w:val="left"/>
    </w:lvl>
    <w:lvl w:ilvl="2" w:tplc="4EEC282C">
      <w:numFmt w:val="decimal"/>
      <w:lvlText w:val=""/>
      <w:lvlJc w:val="left"/>
    </w:lvl>
    <w:lvl w:ilvl="3" w:tplc="6AB40C32">
      <w:numFmt w:val="decimal"/>
      <w:lvlText w:val=""/>
      <w:lvlJc w:val="left"/>
    </w:lvl>
    <w:lvl w:ilvl="4" w:tplc="607E1E6C">
      <w:numFmt w:val="decimal"/>
      <w:lvlText w:val=""/>
      <w:lvlJc w:val="left"/>
    </w:lvl>
    <w:lvl w:ilvl="5" w:tplc="7B444D52">
      <w:numFmt w:val="decimal"/>
      <w:lvlText w:val=""/>
      <w:lvlJc w:val="left"/>
    </w:lvl>
    <w:lvl w:ilvl="6" w:tplc="D95E95D6">
      <w:numFmt w:val="decimal"/>
      <w:lvlText w:val=""/>
      <w:lvlJc w:val="left"/>
    </w:lvl>
    <w:lvl w:ilvl="7" w:tplc="CC7E87C0">
      <w:numFmt w:val="decimal"/>
      <w:lvlText w:val=""/>
      <w:lvlJc w:val="left"/>
    </w:lvl>
    <w:lvl w:ilvl="8" w:tplc="4C56E65C">
      <w:numFmt w:val="decimal"/>
      <w:lvlText w:val=""/>
      <w:lvlJc w:val="left"/>
    </w:lvl>
  </w:abstractNum>
  <w:abstractNum w:abstractNumId="1" w15:restartNumberingAfterBreak="0">
    <w:nsid w:val="2CC1246B"/>
    <w:multiLevelType w:val="hybridMultilevel"/>
    <w:tmpl w:val="B05C6FB2"/>
    <w:lvl w:ilvl="0" w:tplc="6A34D004">
      <w:start w:val="1"/>
      <w:numFmt w:val="bullet"/>
      <w:lvlText w:val="●"/>
      <w:lvlJc w:val="left"/>
      <w:pPr>
        <w:ind w:left="720" w:hanging="360"/>
      </w:pPr>
    </w:lvl>
    <w:lvl w:ilvl="1" w:tplc="A2A417F8">
      <w:start w:val="1"/>
      <w:numFmt w:val="bullet"/>
      <w:lvlText w:val="○"/>
      <w:lvlJc w:val="left"/>
      <w:pPr>
        <w:ind w:left="1440" w:hanging="360"/>
      </w:pPr>
    </w:lvl>
    <w:lvl w:ilvl="2" w:tplc="E18E8BF8">
      <w:start w:val="1"/>
      <w:numFmt w:val="bullet"/>
      <w:lvlText w:val="■"/>
      <w:lvlJc w:val="left"/>
      <w:pPr>
        <w:ind w:left="2160" w:hanging="360"/>
      </w:pPr>
    </w:lvl>
    <w:lvl w:ilvl="3" w:tplc="53FA3258">
      <w:start w:val="1"/>
      <w:numFmt w:val="bullet"/>
      <w:lvlText w:val="●"/>
      <w:lvlJc w:val="left"/>
      <w:pPr>
        <w:ind w:left="2880" w:hanging="360"/>
      </w:pPr>
    </w:lvl>
    <w:lvl w:ilvl="4" w:tplc="A7E80AD2">
      <w:start w:val="1"/>
      <w:numFmt w:val="bullet"/>
      <w:lvlText w:val="○"/>
      <w:lvlJc w:val="left"/>
      <w:pPr>
        <w:ind w:left="3600" w:hanging="360"/>
      </w:pPr>
    </w:lvl>
    <w:lvl w:ilvl="5" w:tplc="55B43A50">
      <w:start w:val="1"/>
      <w:numFmt w:val="bullet"/>
      <w:lvlText w:val="■"/>
      <w:lvlJc w:val="left"/>
      <w:pPr>
        <w:ind w:left="4320" w:hanging="360"/>
      </w:pPr>
    </w:lvl>
    <w:lvl w:ilvl="6" w:tplc="6B2843FA">
      <w:start w:val="1"/>
      <w:numFmt w:val="bullet"/>
      <w:lvlText w:val="●"/>
      <w:lvlJc w:val="left"/>
      <w:pPr>
        <w:ind w:left="5040" w:hanging="360"/>
      </w:pPr>
    </w:lvl>
    <w:lvl w:ilvl="7" w:tplc="64964622">
      <w:start w:val="1"/>
      <w:numFmt w:val="bullet"/>
      <w:lvlText w:val="●"/>
      <w:lvlJc w:val="left"/>
      <w:pPr>
        <w:ind w:left="5760" w:hanging="360"/>
      </w:pPr>
    </w:lvl>
    <w:lvl w:ilvl="8" w:tplc="DB04B8B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C30A11"/>
    <w:multiLevelType w:val="hybridMultilevel"/>
    <w:tmpl w:val="BD1C7116"/>
    <w:lvl w:ilvl="0" w:tplc="CA640B22">
      <w:start w:val="1"/>
      <w:numFmt w:val="bullet"/>
      <w:lvlText w:val="◦"/>
      <w:lvlJc w:val="left"/>
      <w:pPr>
        <w:ind w:left="1080" w:hanging="360"/>
      </w:pPr>
    </w:lvl>
    <w:lvl w:ilvl="1" w:tplc="7E66ADC8">
      <w:numFmt w:val="decimal"/>
      <w:lvlText w:val=""/>
      <w:lvlJc w:val="left"/>
    </w:lvl>
    <w:lvl w:ilvl="2" w:tplc="863AC43C">
      <w:numFmt w:val="decimal"/>
      <w:lvlText w:val=""/>
      <w:lvlJc w:val="left"/>
    </w:lvl>
    <w:lvl w:ilvl="3" w:tplc="E5DA8608">
      <w:numFmt w:val="decimal"/>
      <w:lvlText w:val=""/>
      <w:lvlJc w:val="left"/>
    </w:lvl>
    <w:lvl w:ilvl="4" w:tplc="518619BC">
      <w:numFmt w:val="decimal"/>
      <w:lvlText w:val=""/>
      <w:lvlJc w:val="left"/>
    </w:lvl>
    <w:lvl w:ilvl="5" w:tplc="AD6EFD98">
      <w:numFmt w:val="decimal"/>
      <w:lvlText w:val=""/>
      <w:lvlJc w:val="left"/>
    </w:lvl>
    <w:lvl w:ilvl="6" w:tplc="709ECFC0">
      <w:numFmt w:val="decimal"/>
      <w:lvlText w:val=""/>
      <w:lvlJc w:val="left"/>
    </w:lvl>
    <w:lvl w:ilvl="7" w:tplc="8A0A0C56">
      <w:numFmt w:val="decimal"/>
      <w:lvlText w:val=""/>
      <w:lvlJc w:val="left"/>
    </w:lvl>
    <w:lvl w:ilvl="8" w:tplc="878A2EAE">
      <w:numFmt w:val="decimal"/>
      <w:lvlText w:val=""/>
      <w:lvlJc w:val="left"/>
    </w:lvl>
  </w:abstractNum>
  <w:num w:numId="1" w16cid:durableId="896665854">
    <w:abstractNumId w:val="1"/>
    <w:lvlOverride w:ilvl="0">
      <w:startOverride w:val="1"/>
    </w:lvlOverride>
  </w:num>
  <w:num w:numId="2" w16cid:durableId="10995692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E2C"/>
    <w:rsid w:val="0004414C"/>
    <w:rsid w:val="00202E2C"/>
    <w:rsid w:val="00E75CA8"/>
    <w:rsid w:val="00EC1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8E7E8E"/>
  <w15:docId w15:val="{44C01E87-7257-764F-AF6C-4BCE8C8CE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pBdr>
        <w:bottom w:val="single" w:sz="4" w:space="4" w:color="2C5F8A"/>
      </w:pBdr>
      <w:spacing w:before="360" w:after="160"/>
      <w:outlineLvl w:val="0"/>
    </w:pPr>
    <w:rPr>
      <w:rFonts w:eastAsia="Arial"/>
      <w:b/>
      <w:bCs/>
      <w:color w:val="1A3A5C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2C5F8A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rFonts w:eastAsia="Arial"/>
      <w:b/>
      <w:bCs/>
      <w:color w:val="444444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E75CA8"/>
  </w:style>
  <w:style w:type="paragraph" w:styleId="TOC2">
    <w:name w:val="toc 2"/>
    <w:basedOn w:val="a"/>
    <w:next w:val="a"/>
    <w:autoRedefine/>
    <w:uiPriority w:val="39"/>
    <w:unhideWhenUsed/>
    <w:rsid w:val="00E75CA8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E75CA8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996</Words>
  <Characters>5681</Characters>
  <Application>Microsoft Office Word</Application>
  <DocSecurity>0</DocSecurity>
  <Lines>47</Lines>
  <Paragraphs>13</Paragraphs>
  <ScaleCrop>false</ScaleCrop>
  <Company/>
  <LinksUpToDate>false</LinksUpToDate>
  <CharactersWithSpaces>6664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Bowei Yu</cp:lastModifiedBy>
  <cp:revision>2</cp:revision>
  <dcterms:created xsi:type="dcterms:W3CDTF">2026-02-24T12:03:00Z</dcterms:created>
  <dcterms:modified xsi:type="dcterms:W3CDTF">2026-02-24T12:09:00Z</dcterms:modified>
</cp:coreProperties>
</file>