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6123" w14:textId="79971CD9" w:rsidR="000B7A91" w:rsidRPr="000A74EB" w:rsidRDefault="000B7A91" w:rsidP="000B7A91">
      <w:pPr>
        <w:pStyle w:val="Header"/>
        <w:rPr>
          <w:rFonts w:ascii="Abadi Extra Light" w:hAnsi="Abadi Extra Light"/>
          <w:color w:val="BF2032"/>
          <w:sz w:val="72"/>
          <w:szCs w:val="72"/>
        </w:rPr>
      </w:pPr>
      <w:r w:rsidRPr="000A74EB">
        <w:rPr>
          <w:rFonts w:ascii="Abadi Extra Light" w:hAnsi="Abadi Extra Light"/>
          <w:color w:val="BF2032"/>
          <w:sz w:val="72"/>
          <w:szCs w:val="72"/>
        </w:rPr>
        <w:t>Kellogg Data Scientist Technical Exercise</w:t>
      </w:r>
    </w:p>
    <w:p w14:paraId="4F73E43B" w14:textId="15839821" w:rsidR="004A41F6" w:rsidRPr="000A74EB" w:rsidRDefault="004A41F6" w:rsidP="00660A13">
      <w:pPr>
        <w:rPr>
          <w:rFonts w:ascii="Abadi Extra Light" w:hAnsi="Abadi Extra Light"/>
        </w:rPr>
      </w:pPr>
      <w:r w:rsidRPr="000A74EB">
        <w:rPr>
          <w:rFonts w:ascii="Abadi Extra Light" w:hAnsi="Abadi Extra Light"/>
        </w:rPr>
        <w:t xml:space="preserve"> </w:t>
      </w:r>
    </w:p>
    <w:p w14:paraId="1F642C92" w14:textId="34ED7ED8" w:rsidR="00262282" w:rsidRPr="000A74EB" w:rsidRDefault="00262282">
      <w:pPr>
        <w:rPr>
          <w:rFonts w:ascii="Abadi Extra Light" w:hAnsi="Abadi Extra Light"/>
          <w:b/>
          <w:bCs/>
          <w:sz w:val="26"/>
          <w:szCs w:val="26"/>
        </w:rPr>
      </w:pPr>
      <w:r w:rsidRPr="000A74EB">
        <w:rPr>
          <w:rFonts w:ascii="Abadi Extra Light" w:hAnsi="Abadi Extra Light"/>
          <w:b/>
          <w:bCs/>
          <w:sz w:val="26"/>
          <w:szCs w:val="26"/>
        </w:rPr>
        <w:t>Data</w:t>
      </w:r>
    </w:p>
    <w:p w14:paraId="1627FFCF" w14:textId="6B36B848" w:rsidR="00262282" w:rsidRPr="000A74EB" w:rsidRDefault="00262282">
      <w:p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 xml:space="preserve">For this task, </w:t>
      </w:r>
      <w:r w:rsidR="00E1348E" w:rsidRPr="000A74EB">
        <w:rPr>
          <w:rFonts w:ascii="Abadi Extra Light" w:hAnsi="Abadi Extra Light"/>
          <w:sz w:val="26"/>
          <w:szCs w:val="26"/>
        </w:rPr>
        <w:t xml:space="preserve">you’ll have access to </w:t>
      </w:r>
      <w:r w:rsidR="00DA4986" w:rsidRPr="000A74EB">
        <w:rPr>
          <w:rFonts w:ascii="Abadi Extra Light" w:hAnsi="Abadi Extra Light"/>
          <w:sz w:val="26"/>
          <w:szCs w:val="26"/>
        </w:rPr>
        <w:t xml:space="preserve">1-year of </w:t>
      </w:r>
      <w:r w:rsidR="00E1348E" w:rsidRPr="000A74EB">
        <w:rPr>
          <w:rFonts w:ascii="Abadi Extra Light" w:hAnsi="Abadi Extra Light"/>
          <w:sz w:val="26"/>
          <w:szCs w:val="26"/>
        </w:rPr>
        <w:t>simulated sales data with supplementary information. This is captured within the four tables:</w:t>
      </w:r>
    </w:p>
    <w:p w14:paraId="15DE3962" w14:textId="74C2C921" w:rsidR="00E1348E" w:rsidRPr="000A74EB" w:rsidRDefault="00861784" w:rsidP="00861784">
      <w:pPr>
        <w:pStyle w:val="ListParagraph"/>
        <w:numPr>
          <w:ilvl w:val="0"/>
          <w:numId w:val="5"/>
        </w:num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>Sales.csv</w:t>
      </w:r>
      <w:r w:rsidR="00E146D4" w:rsidRPr="000A74EB">
        <w:rPr>
          <w:rFonts w:ascii="Abadi Extra Light" w:hAnsi="Abadi Extra Light"/>
          <w:sz w:val="26"/>
          <w:szCs w:val="26"/>
        </w:rPr>
        <w:t xml:space="preserve"> –</w:t>
      </w:r>
      <w:r w:rsidR="00DA4986" w:rsidRPr="000A74EB">
        <w:rPr>
          <w:rFonts w:ascii="Abadi Extra Light" w:hAnsi="Abadi Extra Light"/>
          <w:sz w:val="26"/>
          <w:szCs w:val="26"/>
        </w:rPr>
        <w:t xml:space="preserve"> product purchase</w:t>
      </w:r>
      <w:r w:rsidR="00E146D4" w:rsidRPr="000A74EB">
        <w:rPr>
          <w:rFonts w:ascii="Abadi Extra Light" w:hAnsi="Abadi Extra Light"/>
          <w:sz w:val="26"/>
          <w:szCs w:val="26"/>
        </w:rPr>
        <w:t xml:space="preserve"> data </w:t>
      </w:r>
      <w:r w:rsidR="00366AD4" w:rsidRPr="000A74EB">
        <w:rPr>
          <w:rFonts w:ascii="Abadi Extra Light" w:hAnsi="Abadi Extra Light"/>
          <w:sz w:val="26"/>
          <w:szCs w:val="26"/>
        </w:rPr>
        <w:t xml:space="preserve">aggregated at </w:t>
      </w:r>
      <w:r w:rsidR="00DA4986" w:rsidRPr="000A74EB">
        <w:rPr>
          <w:rFonts w:ascii="Abadi Extra Light" w:hAnsi="Abadi Extra Light"/>
          <w:sz w:val="26"/>
          <w:szCs w:val="26"/>
        </w:rPr>
        <w:t>customer</w:t>
      </w:r>
      <w:r w:rsidR="00366AD4" w:rsidRPr="000A74EB">
        <w:rPr>
          <w:rFonts w:ascii="Abadi Extra Light" w:hAnsi="Abadi Extra Light"/>
          <w:sz w:val="26"/>
          <w:szCs w:val="26"/>
        </w:rPr>
        <w:t xml:space="preserve">, month, store, and product </w:t>
      </w:r>
      <w:r w:rsidR="00DA4986" w:rsidRPr="000A74EB">
        <w:rPr>
          <w:rFonts w:ascii="Abadi Extra Light" w:hAnsi="Abadi Extra Light"/>
          <w:sz w:val="26"/>
          <w:szCs w:val="26"/>
        </w:rPr>
        <w:t xml:space="preserve">level </w:t>
      </w:r>
    </w:p>
    <w:p w14:paraId="218A1B64" w14:textId="0BC7B7C7" w:rsidR="00861784" w:rsidRPr="000A74EB" w:rsidRDefault="00861784" w:rsidP="00861784">
      <w:pPr>
        <w:pStyle w:val="ListParagraph"/>
        <w:numPr>
          <w:ilvl w:val="0"/>
          <w:numId w:val="5"/>
        </w:num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>Product.csv</w:t>
      </w:r>
      <w:r w:rsidR="00E146D4" w:rsidRPr="000A74EB">
        <w:rPr>
          <w:rFonts w:ascii="Abadi Extra Light" w:hAnsi="Abadi Extra Light"/>
          <w:sz w:val="26"/>
          <w:szCs w:val="26"/>
        </w:rPr>
        <w:t xml:space="preserve"> </w:t>
      </w:r>
      <w:r w:rsidR="001F0439" w:rsidRPr="000A74EB">
        <w:rPr>
          <w:rFonts w:ascii="Abadi Extra Light" w:hAnsi="Abadi Extra Light"/>
          <w:sz w:val="26"/>
          <w:szCs w:val="26"/>
        </w:rPr>
        <w:t>–</w:t>
      </w:r>
      <w:r w:rsidR="00E146D4" w:rsidRPr="000A74EB">
        <w:rPr>
          <w:rFonts w:ascii="Abadi Extra Light" w:hAnsi="Abadi Extra Light"/>
          <w:sz w:val="26"/>
          <w:szCs w:val="26"/>
        </w:rPr>
        <w:t xml:space="preserve"> </w:t>
      </w:r>
      <w:r w:rsidR="001F0439" w:rsidRPr="000A74EB">
        <w:rPr>
          <w:rFonts w:ascii="Abadi Extra Light" w:hAnsi="Abadi Extra Light"/>
          <w:sz w:val="26"/>
          <w:szCs w:val="26"/>
        </w:rPr>
        <w:t>product information</w:t>
      </w:r>
    </w:p>
    <w:p w14:paraId="3B92148E" w14:textId="2ED840C1" w:rsidR="00861784" w:rsidRPr="000A74EB" w:rsidRDefault="00861784" w:rsidP="00861784">
      <w:pPr>
        <w:pStyle w:val="ListParagraph"/>
        <w:numPr>
          <w:ilvl w:val="0"/>
          <w:numId w:val="5"/>
        </w:num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>Stores.csv</w:t>
      </w:r>
      <w:r w:rsidR="001F0439" w:rsidRPr="000A74EB">
        <w:rPr>
          <w:rFonts w:ascii="Abadi Extra Light" w:hAnsi="Abadi Extra Light"/>
          <w:sz w:val="26"/>
          <w:szCs w:val="26"/>
        </w:rPr>
        <w:t xml:space="preserve"> </w:t>
      </w:r>
      <w:r w:rsidR="00683AE8" w:rsidRPr="000A74EB">
        <w:rPr>
          <w:rFonts w:ascii="Abadi Extra Light" w:hAnsi="Abadi Extra Light"/>
          <w:sz w:val="26"/>
          <w:szCs w:val="26"/>
        </w:rPr>
        <w:t>–</w:t>
      </w:r>
      <w:r w:rsidR="001F0439" w:rsidRPr="000A74EB">
        <w:rPr>
          <w:rFonts w:ascii="Abadi Extra Light" w:hAnsi="Abadi Extra Light"/>
          <w:sz w:val="26"/>
          <w:szCs w:val="26"/>
        </w:rPr>
        <w:t xml:space="preserve"> </w:t>
      </w:r>
      <w:r w:rsidR="00683AE8" w:rsidRPr="000A74EB">
        <w:rPr>
          <w:rFonts w:ascii="Abadi Extra Light" w:hAnsi="Abadi Extra Light"/>
          <w:sz w:val="26"/>
          <w:szCs w:val="26"/>
        </w:rPr>
        <w:t xml:space="preserve">store </w:t>
      </w:r>
      <w:r w:rsidR="00574CA3" w:rsidRPr="000A74EB">
        <w:rPr>
          <w:rFonts w:ascii="Abadi Extra Light" w:hAnsi="Abadi Extra Light"/>
          <w:sz w:val="26"/>
          <w:szCs w:val="26"/>
        </w:rPr>
        <w:t>descriptions</w:t>
      </w:r>
    </w:p>
    <w:p w14:paraId="7183066C" w14:textId="10812D6C" w:rsidR="00861784" w:rsidRPr="000A74EB" w:rsidRDefault="00861784" w:rsidP="00861784">
      <w:pPr>
        <w:pStyle w:val="ListParagraph"/>
        <w:numPr>
          <w:ilvl w:val="0"/>
          <w:numId w:val="5"/>
        </w:num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>Customer_supplement.csv</w:t>
      </w:r>
      <w:r w:rsidR="00683AE8" w:rsidRPr="000A74EB">
        <w:rPr>
          <w:rFonts w:ascii="Abadi Extra Light" w:hAnsi="Abadi Extra Light"/>
          <w:sz w:val="26"/>
          <w:szCs w:val="26"/>
        </w:rPr>
        <w:t xml:space="preserve"> </w:t>
      </w:r>
      <w:r w:rsidR="00F409D2" w:rsidRPr="000A74EB">
        <w:rPr>
          <w:rFonts w:ascii="Abadi Extra Light" w:hAnsi="Abadi Extra Light"/>
          <w:sz w:val="26"/>
          <w:szCs w:val="26"/>
        </w:rPr>
        <w:t>–</w:t>
      </w:r>
      <w:r w:rsidR="00683AE8" w:rsidRPr="000A74EB">
        <w:rPr>
          <w:rFonts w:ascii="Abadi Extra Light" w:hAnsi="Abadi Extra Light"/>
          <w:sz w:val="26"/>
          <w:szCs w:val="26"/>
        </w:rPr>
        <w:t xml:space="preserve"> </w:t>
      </w:r>
      <w:r w:rsidR="00F409D2" w:rsidRPr="000A74EB">
        <w:rPr>
          <w:rFonts w:ascii="Abadi Extra Light" w:hAnsi="Abadi Extra Light"/>
          <w:sz w:val="26"/>
          <w:szCs w:val="26"/>
        </w:rPr>
        <w:t xml:space="preserve">shopper information that can be assumed to be obtained via an optional questionnaire. </w:t>
      </w:r>
    </w:p>
    <w:p w14:paraId="406AAC43" w14:textId="4FE9B27E" w:rsidR="00262282" w:rsidRPr="000A74EB" w:rsidRDefault="00861784" w:rsidP="00EF76AC">
      <w:p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>In this fictitious example</w:t>
      </w:r>
      <w:r w:rsidR="00E00E54" w:rsidRPr="000A74EB">
        <w:rPr>
          <w:rFonts w:ascii="Abadi Extra Light" w:hAnsi="Abadi Extra Light"/>
          <w:sz w:val="26"/>
          <w:szCs w:val="26"/>
        </w:rPr>
        <w:t xml:space="preserve">, you can assume that </w:t>
      </w:r>
      <w:r w:rsidR="00EF76AC" w:rsidRPr="000A74EB">
        <w:rPr>
          <w:rFonts w:ascii="Abadi Extra Light" w:hAnsi="Abadi Extra Light"/>
          <w:sz w:val="26"/>
          <w:szCs w:val="26"/>
        </w:rPr>
        <w:t xml:space="preserve">the products you represent have a positive ‘K flag’. Where this is FALSE, these are competitors. </w:t>
      </w:r>
    </w:p>
    <w:p w14:paraId="6C1B8546" w14:textId="12038876" w:rsidR="004A41F6" w:rsidRPr="000A74EB" w:rsidRDefault="004A41F6">
      <w:pPr>
        <w:rPr>
          <w:rFonts w:ascii="Abadi Extra Light" w:hAnsi="Abadi Extra Light"/>
          <w:b/>
          <w:bCs/>
          <w:sz w:val="26"/>
          <w:szCs w:val="26"/>
        </w:rPr>
      </w:pPr>
      <w:r w:rsidRPr="000A74EB">
        <w:rPr>
          <w:rFonts w:ascii="Abadi Extra Light" w:hAnsi="Abadi Extra Light"/>
          <w:b/>
          <w:bCs/>
          <w:sz w:val="26"/>
          <w:szCs w:val="26"/>
        </w:rPr>
        <w:t>Task</w:t>
      </w:r>
    </w:p>
    <w:p w14:paraId="7D226875" w14:textId="558009DD" w:rsidR="006055FD" w:rsidRPr="000A74EB" w:rsidRDefault="006055FD" w:rsidP="006055FD">
      <w:p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 xml:space="preserve">Your stakeholders are keen to understand which customers are not likely to purchase a ‘K’ product within the next </w:t>
      </w:r>
      <w:r w:rsidR="00DA30D0" w:rsidRPr="000A74EB">
        <w:rPr>
          <w:rFonts w:ascii="Abadi Extra Light" w:hAnsi="Abadi Extra Light"/>
          <w:sz w:val="26"/>
          <w:szCs w:val="26"/>
        </w:rPr>
        <w:t>3</w:t>
      </w:r>
      <w:r w:rsidRPr="000A74EB">
        <w:rPr>
          <w:rFonts w:ascii="Abadi Extra Light" w:hAnsi="Abadi Extra Light"/>
          <w:sz w:val="26"/>
          <w:szCs w:val="26"/>
        </w:rPr>
        <w:t xml:space="preserve">-months. They would like you to be able to predict the likelihood </w:t>
      </w:r>
      <w:r w:rsidR="001E2BE7" w:rsidRPr="000A74EB">
        <w:rPr>
          <w:rFonts w:ascii="Abadi Extra Light" w:hAnsi="Abadi Extra Light"/>
          <w:sz w:val="26"/>
          <w:szCs w:val="26"/>
        </w:rPr>
        <w:t>that this occur</w:t>
      </w:r>
      <w:r w:rsidR="00F73856" w:rsidRPr="000A74EB">
        <w:rPr>
          <w:rFonts w:ascii="Abadi Extra Light" w:hAnsi="Abadi Extra Light"/>
          <w:sz w:val="26"/>
          <w:szCs w:val="26"/>
        </w:rPr>
        <w:t>s</w:t>
      </w:r>
      <w:r w:rsidR="006323B6" w:rsidRPr="000A74EB">
        <w:rPr>
          <w:rFonts w:ascii="Abadi Extra Light" w:hAnsi="Abadi Extra Light"/>
          <w:sz w:val="26"/>
          <w:szCs w:val="26"/>
        </w:rPr>
        <w:t xml:space="preserve">, given a customer has purchased </w:t>
      </w:r>
      <w:r w:rsidR="00873F43" w:rsidRPr="000A74EB">
        <w:rPr>
          <w:rFonts w:ascii="Abadi Extra Light" w:hAnsi="Abadi Extra Light"/>
          <w:sz w:val="26"/>
          <w:szCs w:val="26"/>
        </w:rPr>
        <w:t xml:space="preserve">a ‘K’ product within the past </w:t>
      </w:r>
      <w:r w:rsidR="00DA30D0" w:rsidRPr="000A74EB">
        <w:rPr>
          <w:rFonts w:ascii="Abadi Extra Light" w:hAnsi="Abadi Extra Light"/>
          <w:sz w:val="26"/>
          <w:szCs w:val="26"/>
        </w:rPr>
        <w:t>9</w:t>
      </w:r>
      <w:r w:rsidR="00873F43" w:rsidRPr="000A74EB">
        <w:rPr>
          <w:rFonts w:ascii="Abadi Extra Light" w:hAnsi="Abadi Extra Light"/>
          <w:sz w:val="26"/>
          <w:szCs w:val="26"/>
        </w:rPr>
        <w:t>-months.</w:t>
      </w:r>
    </w:p>
    <w:p w14:paraId="2B91DE5F" w14:textId="2A867597" w:rsidR="00F73856" w:rsidRPr="000A74EB" w:rsidRDefault="0005512A" w:rsidP="006055FD">
      <w:p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 xml:space="preserve">Whilst carrying this out, please consider any data quality issues and approach it with exploratory data analysis like you would with any other project. </w:t>
      </w:r>
    </w:p>
    <w:p w14:paraId="08958BF9" w14:textId="56C69588" w:rsidR="0005512A" w:rsidRPr="000A74EB" w:rsidRDefault="0D04E513" w:rsidP="3273CFB4">
      <w:pPr>
        <w:rPr>
          <w:rFonts w:ascii="Abadi Extra Light" w:hAnsi="Abadi Extra Light"/>
          <w:i/>
          <w:iCs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>T</w:t>
      </w:r>
      <w:r w:rsidR="0005512A" w:rsidRPr="000A74EB">
        <w:rPr>
          <w:rFonts w:ascii="Abadi Extra Light" w:hAnsi="Abadi Extra Light"/>
          <w:sz w:val="26"/>
          <w:szCs w:val="26"/>
        </w:rPr>
        <w:t>he stakeholders are also interested in developing a personalised marketing campaign</w:t>
      </w:r>
      <w:r w:rsidR="00054986" w:rsidRPr="000A74EB">
        <w:rPr>
          <w:rFonts w:ascii="Abadi Extra Light" w:hAnsi="Abadi Extra Light"/>
          <w:sz w:val="26"/>
          <w:szCs w:val="26"/>
        </w:rPr>
        <w:t xml:space="preserve"> </w:t>
      </w:r>
      <w:r w:rsidR="5941B664" w:rsidRPr="000A74EB">
        <w:rPr>
          <w:rFonts w:ascii="Abadi Extra Light" w:hAnsi="Abadi Extra Light"/>
          <w:sz w:val="26"/>
          <w:szCs w:val="26"/>
        </w:rPr>
        <w:t xml:space="preserve">for groups of customers. </w:t>
      </w:r>
      <w:r w:rsidR="002E0607" w:rsidRPr="000A74EB">
        <w:rPr>
          <w:rFonts w:ascii="Abadi Extra Light" w:hAnsi="Abadi Extra Light"/>
          <w:i/>
          <w:iCs/>
          <w:sz w:val="26"/>
          <w:szCs w:val="26"/>
        </w:rPr>
        <w:t xml:space="preserve">Please </w:t>
      </w:r>
      <w:r w:rsidR="00E877FA" w:rsidRPr="000A74EB">
        <w:rPr>
          <w:rFonts w:ascii="Abadi Extra Light" w:hAnsi="Abadi Extra Light"/>
          <w:i/>
          <w:iCs/>
          <w:sz w:val="26"/>
          <w:szCs w:val="26"/>
        </w:rPr>
        <w:t xml:space="preserve">advise on </w:t>
      </w:r>
      <w:r w:rsidR="002E0607" w:rsidRPr="000A74EB">
        <w:rPr>
          <w:rFonts w:ascii="Abadi Extra Light" w:hAnsi="Abadi Extra Light"/>
          <w:i/>
          <w:iCs/>
          <w:sz w:val="26"/>
          <w:szCs w:val="26"/>
        </w:rPr>
        <w:t>a potential set of actions</w:t>
      </w:r>
      <w:r w:rsidR="00661D98" w:rsidRPr="000A74EB">
        <w:rPr>
          <w:rFonts w:ascii="Abadi Extra Light" w:hAnsi="Abadi Extra Light"/>
          <w:i/>
          <w:iCs/>
          <w:sz w:val="26"/>
          <w:szCs w:val="26"/>
        </w:rPr>
        <w:t xml:space="preserve"> from scoping through to implementation</w:t>
      </w:r>
      <w:r w:rsidR="002E0607" w:rsidRPr="000A74EB">
        <w:rPr>
          <w:rFonts w:ascii="Abadi Extra Light" w:hAnsi="Abadi Extra Light"/>
          <w:i/>
          <w:iCs/>
          <w:sz w:val="26"/>
          <w:szCs w:val="26"/>
        </w:rPr>
        <w:t xml:space="preserve">. </w:t>
      </w:r>
      <w:r w:rsidR="0005512A" w:rsidRPr="000A74EB">
        <w:rPr>
          <w:rFonts w:ascii="Abadi Extra Light" w:hAnsi="Abadi Extra Light"/>
          <w:i/>
          <w:iCs/>
          <w:sz w:val="26"/>
          <w:szCs w:val="26"/>
        </w:rPr>
        <w:t xml:space="preserve"> </w:t>
      </w:r>
    </w:p>
    <w:p w14:paraId="419724E8" w14:textId="0CC14585" w:rsidR="00F75EAF" w:rsidRPr="000A74EB" w:rsidRDefault="00A90618" w:rsidP="00F75EAF">
      <w:p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 xml:space="preserve">Feel free to make assumptions about the data or </w:t>
      </w:r>
      <w:r w:rsidR="008039AE" w:rsidRPr="000A74EB">
        <w:rPr>
          <w:rFonts w:ascii="Abadi Extra Light" w:hAnsi="Abadi Extra Light"/>
          <w:sz w:val="26"/>
          <w:szCs w:val="26"/>
        </w:rPr>
        <w:t>task but</w:t>
      </w:r>
      <w:r w:rsidRPr="000A74EB">
        <w:rPr>
          <w:rFonts w:ascii="Abadi Extra Light" w:hAnsi="Abadi Extra Light"/>
          <w:sz w:val="26"/>
          <w:szCs w:val="26"/>
        </w:rPr>
        <w:t xml:space="preserve"> be clear about </w:t>
      </w:r>
      <w:r w:rsidR="00235682" w:rsidRPr="000A74EB">
        <w:rPr>
          <w:rFonts w:ascii="Abadi Extra Light" w:hAnsi="Abadi Extra Light"/>
          <w:sz w:val="26"/>
          <w:szCs w:val="26"/>
        </w:rPr>
        <w:t xml:space="preserve">why and what you’ve done as a result. </w:t>
      </w:r>
    </w:p>
    <w:p w14:paraId="70AC5848" w14:textId="21ED8C99" w:rsidR="008F587A" w:rsidRPr="000A74EB" w:rsidRDefault="00922D94" w:rsidP="00922D94">
      <w:p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 xml:space="preserve">You will be presenting back on your findings to a panel of Data Scientists, in which you will have 30 minutes to present with a further 30 minutes for follow-up questions. </w:t>
      </w:r>
    </w:p>
    <w:p w14:paraId="44068F4D" w14:textId="0DA6EB9A" w:rsidR="0014619E" w:rsidRPr="000A74EB" w:rsidRDefault="003307E7">
      <w:pPr>
        <w:rPr>
          <w:rFonts w:ascii="Abadi Extra Light" w:hAnsi="Abadi Extra Light"/>
          <w:b/>
          <w:bCs/>
          <w:sz w:val="26"/>
          <w:szCs w:val="26"/>
        </w:rPr>
      </w:pPr>
      <w:r w:rsidRPr="000A74EB">
        <w:rPr>
          <w:rFonts w:ascii="Abadi Extra Light" w:hAnsi="Abadi Extra Light"/>
          <w:b/>
          <w:bCs/>
          <w:sz w:val="26"/>
          <w:szCs w:val="26"/>
        </w:rPr>
        <w:t>Expectations</w:t>
      </w:r>
    </w:p>
    <w:p w14:paraId="45E3E89C" w14:textId="6E4D13EF" w:rsidR="00235682" w:rsidRPr="000A74EB" w:rsidRDefault="00235682">
      <w:p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>F</w:t>
      </w:r>
      <w:r w:rsidR="00A90618" w:rsidRPr="000A74EB">
        <w:rPr>
          <w:rFonts w:ascii="Abadi Extra Light" w:hAnsi="Abadi Extra Light"/>
          <w:sz w:val="26"/>
          <w:szCs w:val="26"/>
        </w:rPr>
        <w:t xml:space="preserve">eel free to use </w:t>
      </w:r>
      <w:r w:rsidR="2B84216F" w:rsidRPr="000A74EB">
        <w:rPr>
          <w:rFonts w:ascii="Abadi Extra Light" w:hAnsi="Abadi Extra Light"/>
          <w:sz w:val="26"/>
          <w:szCs w:val="26"/>
        </w:rPr>
        <w:t>the</w:t>
      </w:r>
      <w:r w:rsidR="00574CA3" w:rsidRPr="000A74EB">
        <w:rPr>
          <w:rFonts w:ascii="Abadi Extra Light" w:hAnsi="Abadi Extra Light"/>
          <w:sz w:val="26"/>
          <w:szCs w:val="26"/>
        </w:rPr>
        <w:t xml:space="preserve"> programming</w:t>
      </w:r>
      <w:r w:rsidR="2B84216F" w:rsidRPr="000A74EB">
        <w:rPr>
          <w:rFonts w:ascii="Abadi Extra Light" w:hAnsi="Abadi Extra Light"/>
          <w:sz w:val="26"/>
          <w:szCs w:val="26"/>
        </w:rPr>
        <w:t xml:space="preserve"> </w:t>
      </w:r>
      <w:r w:rsidR="00A90618" w:rsidRPr="000A74EB">
        <w:rPr>
          <w:rFonts w:ascii="Abadi Extra Light" w:hAnsi="Abadi Extra Light"/>
          <w:sz w:val="26"/>
          <w:szCs w:val="26"/>
        </w:rPr>
        <w:t xml:space="preserve">language that you’re most comfortable with. </w:t>
      </w:r>
    </w:p>
    <w:p w14:paraId="17FA9DEB" w14:textId="1FAE767A" w:rsidR="00235682" w:rsidRPr="000A74EB" w:rsidRDefault="00235682">
      <w:p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 xml:space="preserve">What we’re looking for: </w:t>
      </w:r>
    </w:p>
    <w:p w14:paraId="21DF0741" w14:textId="0DC48527" w:rsidR="00235682" w:rsidRPr="000A74EB" w:rsidRDefault="00235682" w:rsidP="00235682">
      <w:pPr>
        <w:pStyle w:val="ListParagraph"/>
        <w:numPr>
          <w:ilvl w:val="0"/>
          <w:numId w:val="2"/>
        </w:num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>Ability to wrangle data</w:t>
      </w:r>
    </w:p>
    <w:p w14:paraId="04261D49" w14:textId="77777777" w:rsidR="00235682" w:rsidRPr="000A74EB" w:rsidRDefault="00235682" w:rsidP="00235682">
      <w:pPr>
        <w:pStyle w:val="ListParagraph"/>
        <w:numPr>
          <w:ilvl w:val="0"/>
          <w:numId w:val="2"/>
        </w:num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>Knowledge of appropriate data science techniques</w:t>
      </w:r>
    </w:p>
    <w:p w14:paraId="453E36BC" w14:textId="77777777" w:rsidR="00235682" w:rsidRPr="000A74EB" w:rsidRDefault="00235682" w:rsidP="00235682">
      <w:pPr>
        <w:pStyle w:val="ListParagraph"/>
        <w:numPr>
          <w:ilvl w:val="0"/>
          <w:numId w:val="2"/>
        </w:numPr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>Curiosity and story-telling ability</w:t>
      </w:r>
    </w:p>
    <w:p w14:paraId="35854A1E" w14:textId="1D70D3E3" w:rsidR="00235682" w:rsidRPr="000A74EB" w:rsidRDefault="00922D94" w:rsidP="00922D94">
      <w:pPr>
        <w:ind w:left="45"/>
        <w:rPr>
          <w:rFonts w:ascii="Abadi Extra Light" w:hAnsi="Abadi Extra Light"/>
          <w:sz w:val="26"/>
          <w:szCs w:val="26"/>
        </w:rPr>
      </w:pPr>
      <w:r w:rsidRPr="000A74EB">
        <w:rPr>
          <w:rFonts w:ascii="Abadi Extra Light" w:hAnsi="Abadi Extra Light"/>
          <w:sz w:val="26"/>
          <w:szCs w:val="26"/>
        </w:rPr>
        <w:t xml:space="preserve">We’re not expecting a refined solution </w:t>
      </w:r>
      <w:r w:rsidR="008611AA" w:rsidRPr="000A74EB">
        <w:rPr>
          <w:rFonts w:ascii="Abadi Extra Light" w:hAnsi="Abadi Extra Light"/>
          <w:sz w:val="26"/>
          <w:szCs w:val="26"/>
        </w:rPr>
        <w:t>(</w:t>
      </w:r>
      <w:proofErr w:type="gramStart"/>
      <w:r w:rsidR="008611AA" w:rsidRPr="000A74EB">
        <w:rPr>
          <w:rFonts w:ascii="Abadi Extra Light" w:hAnsi="Abadi Extra Light"/>
          <w:sz w:val="26"/>
          <w:szCs w:val="26"/>
        </w:rPr>
        <w:t>i.e.</w:t>
      </w:r>
      <w:proofErr w:type="gramEnd"/>
      <w:r w:rsidR="008611AA" w:rsidRPr="000A74EB">
        <w:rPr>
          <w:rFonts w:ascii="Abadi Extra Light" w:hAnsi="Abadi Extra Light"/>
          <w:sz w:val="26"/>
          <w:szCs w:val="26"/>
        </w:rPr>
        <w:t xml:space="preserve"> no model tuning) </w:t>
      </w:r>
      <w:r w:rsidRPr="000A74EB">
        <w:rPr>
          <w:rFonts w:ascii="Abadi Extra Light" w:hAnsi="Abadi Extra Light"/>
          <w:sz w:val="26"/>
          <w:szCs w:val="26"/>
        </w:rPr>
        <w:t xml:space="preserve">but would like to gain insight into your technical abilities and thought process. It is sufficient to note the actions you would take if given more time on this task. </w:t>
      </w:r>
    </w:p>
    <w:p w14:paraId="6DBB12F6" w14:textId="26B23390" w:rsidR="00900870" w:rsidRPr="000A74EB" w:rsidRDefault="00900870">
      <w:pPr>
        <w:rPr>
          <w:rFonts w:ascii="Abadi Extra Light" w:hAnsi="Abadi Extra Light"/>
        </w:rPr>
      </w:pPr>
    </w:p>
    <w:sectPr w:rsidR="00900870" w:rsidRPr="000A74EB" w:rsidSect="000A74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A3CAA"/>
    <w:multiLevelType w:val="hybridMultilevel"/>
    <w:tmpl w:val="FC4EE3A2"/>
    <w:lvl w:ilvl="0" w:tplc="621408D4">
      <w:start w:val="3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1037BF9"/>
    <w:multiLevelType w:val="hybridMultilevel"/>
    <w:tmpl w:val="C4CC5B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420FC"/>
    <w:multiLevelType w:val="hybridMultilevel"/>
    <w:tmpl w:val="3F669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818B7"/>
    <w:multiLevelType w:val="hybridMultilevel"/>
    <w:tmpl w:val="A9408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E5C72"/>
    <w:multiLevelType w:val="hybridMultilevel"/>
    <w:tmpl w:val="47529CC8"/>
    <w:lvl w:ilvl="0" w:tplc="2F72981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D7E26F5"/>
    <w:multiLevelType w:val="hybridMultilevel"/>
    <w:tmpl w:val="ADD6A1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4333A"/>
    <w:multiLevelType w:val="hybridMultilevel"/>
    <w:tmpl w:val="D934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654391">
    <w:abstractNumId w:val="2"/>
  </w:num>
  <w:num w:numId="2" w16cid:durableId="1490945197">
    <w:abstractNumId w:val="4"/>
  </w:num>
  <w:num w:numId="3" w16cid:durableId="142628092">
    <w:abstractNumId w:val="6"/>
  </w:num>
  <w:num w:numId="4" w16cid:durableId="272789583">
    <w:abstractNumId w:val="3"/>
  </w:num>
  <w:num w:numId="5" w16cid:durableId="1087924362">
    <w:abstractNumId w:val="0"/>
  </w:num>
  <w:num w:numId="6" w16cid:durableId="619336755">
    <w:abstractNumId w:val="1"/>
  </w:num>
  <w:num w:numId="7" w16cid:durableId="1939484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F6"/>
    <w:rsid w:val="00054986"/>
    <w:rsid w:val="0005512A"/>
    <w:rsid w:val="00093804"/>
    <w:rsid w:val="000A74EB"/>
    <w:rsid w:val="000B7A91"/>
    <w:rsid w:val="0014619E"/>
    <w:rsid w:val="00147086"/>
    <w:rsid w:val="00175D17"/>
    <w:rsid w:val="001B21D0"/>
    <w:rsid w:val="001E2BE7"/>
    <w:rsid w:val="001F0439"/>
    <w:rsid w:val="00235682"/>
    <w:rsid w:val="00262282"/>
    <w:rsid w:val="002A6FF1"/>
    <w:rsid w:val="002E0607"/>
    <w:rsid w:val="003307E7"/>
    <w:rsid w:val="00366AD4"/>
    <w:rsid w:val="00485EEF"/>
    <w:rsid w:val="00496417"/>
    <w:rsid w:val="004A41F6"/>
    <w:rsid w:val="00574CA3"/>
    <w:rsid w:val="005B75EA"/>
    <w:rsid w:val="006055FD"/>
    <w:rsid w:val="0061249F"/>
    <w:rsid w:val="00613D59"/>
    <w:rsid w:val="006323B6"/>
    <w:rsid w:val="00634C45"/>
    <w:rsid w:val="00660A13"/>
    <w:rsid w:val="00661D98"/>
    <w:rsid w:val="00683AE8"/>
    <w:rsid w:val="006E77F1"/>
    <w:rsid w:val="007427B6"/>
    <w:rsid w:val="007E0497"/>
    <w:rsid w:val="007E3FBB"/>
    <w:rsid w:val="007F3732"/>
    <w:rsid w:val="008039AE"/>
    <w:rsid w:val="0081128D"/>
    <w:rsid w:val="00816094"/>
    <w:rsid w:val="008611AA"/>
    <w:rsid w:val="00861784"/>
    <w:rsid w:val="00873F43"/>
    <w:rsid w:val="008C20C3"/>
    <w:rsid w:val="008E098C"/>
    <w:rsid w:val="008F587A"/>
    <w:rsid w:val="00900870"/>
    <w:rsid w:val="00922D94"/>
    <w:rsid w:val="00930EDE"/>
    <w:rsid w:val="00976F90"/>
    <w:rsid w:val="009F4A0C"/>
    <w:rsid w:val="00A24AB8"/>
    <w:rsid w:val="00A24C60"/>
    <w:rsid w:val="00A26AE1"/>
    <w:rsid w:val="00A4145B"/>
    <w:rsid w:val="00A90618"/>
    <w:rsid w:val="00AC4DB4"/>
    <w:rsid w:val="00B629D8"/>
    <w:rsid w:val="00B75343"/>
    <w:rsid w:val="00B82113"/>
    <w:rsid w:val="00B91768"/>
    <w:rsid w:val="00C03385"/>
    <w:rsid w:val="00C11053"/>
    <w:rsid w:val="00C80A49"/>
    <w:rsid w:val="00C85D55"/>
    <w:rsid w:val="00CA30C5"/>
    <w:rsid w:val="00CE179B"/>
    <w:rsid w:val="00CF7C32"/>
    <w:rsid w:val="00D34F56"/>
    <w:rsid w:val="00D4748F"/>
    <w:rsid w:val="00DA30D0"/>
    <w:rsid w:val="00DA4986"/>
    <w:rsid w:val="00DC0D3F"/>
    <w:rsid w:val="00E00E54"/>
    <w:rsid w:val="00E1348E"/>
    <w:rsid w:val="00E146D4"/>
    <w:rsid w:val="00E27915"/>
    <w:rsid w:val="00E56AB4"/>
    <w:rsid w:val="00E877FA"/>
    <w:rsid w:val="00E96A5C"/>
    <w:rsid w:val="00EF76AC"/>
    <w:rsid w:val="00F0095D"/>
    <w:rsid w:val="00F04B95"/>
    <w:rsid w:val="00F14CB3"/>
    <w:rsid w:val="00F17E95"/>
    <w:rsid w:val="00F409D2"/>
    <w:rsid w:val="00F73856"/>
    <w:rsid w:val="00F75EAF"/>
    <w:rsid w:val="00FE341F"/>
    <w:rsid w:val="0871724B"/>
    <w:rsid w:val="089587DB"/>
    <w:rsid w:val="0D04E513"/>
    <w:rsid w:val="2B84216F"/>
    <w:rsid w:val="3273CFB4"/>
    <w:rsid w:val="594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9717"/>
  <w15:chartTrackingRefBased/>
  <w15:docId w15:val="{423E9A71-0807-48F5-AD90-C38A945F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F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B7A9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rsid w:val="000B7A91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E1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1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1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7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Nathan</dc:creator>
  <cp:keywords/>
  <dc:description/>
  <cp:lastModifiedBy>Utpal Mishra</cp:lastModifiedBy>
  <cp:revision>55</cp:revision>
  <dcterms:created xsi:type="dcterms:W3CDTF">2023-03-16T16:13:00Z</dcterms:created>
  <dcterms:modified xsi:type="dcterms:W3CDTF">2023-03-26T22:59:00Z</dcterms:modified>
</cp:coreProperties>
</file>