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7FE7" w14:textId="77777777" w:rsidR="00682B30" w:rsidRDefault="00A40098">
      <w:pPr>
        <w:spacing w:after="80" w:line="240" w:lineRule="auto"/>
        <w:jc w:val="center"/>
      </w:pPr>
      <w:r>
        <w:rPr>
          <w:b/>
          <w:bCs/>
          <w:sz w:val="36"/>
          <w:szCs w:val="36"/>
        </w:rPr>
        <w:t>Demo and Viva Guide</w:t>
      </w:r>
    </w:p>
    <w:p w14:paraId="32978B53" w14:textId="77777777" w:rsidR="00682B30" w:rsidRDefault="00A40098">
      <w:pPr>
        <w:spacing w:after="360" w:line="240" w:lineRule="auto"/>
        <w:jc w:val="center"/>
      </w:pPr>
      <w:r>
        <w:rPr>
          <w:sz w:val="22"/>
          <w:szCs w:val="22"/>
        </w:rPr>
        <w:t>C-Like Language Lexical Analyzer with Error Reporting  •  Compiler Design Mini Project</w:t>
      </w:r>
    </w:p>
    <w:p w14:paraId="7AC8B0C9" w14:textId="77777777" w:rsidR="00682B30" w:rsidRDefault="00A40098">
      <w:r>
        <w:t>Every member must be able to run the executable and explain it. This guide gives a setup checklist, a step-by-step demo script with what to say at each step, a suggested split of topics, where to find the key code, and likely viva questions with short answers.</w:t>
      </w:r>
    </w:p>
    <w:p w14:paraId="003313B9" w14:textId="77777777" w:rsidR="00682B30" w:rsidRDefault="00A40098">
      <w:pPr>
        <w:pStyle w:val="Heading1"/>
        <w:spacing w:before="320" w:after="160"/>
      </w:pPr>
      <w:r>
        <w:t>1. Before the Demo</w:t>
      </w:r>
    </w:p>
    <w:p w14:paraId="428847B2" w14:textId="77777777" w:rsidR="00682B30" w:rsidRDefault="00A40098">
      <w:pPr>
        <w:pStyle w:val="ListParagraph"/>
        <w:numPr>
          <w:ilvl w:val="0"/>
          <w:numId w:val="2"/>
        </w:numPr>
      </w:pPr>
      <w:r>
        <w:t xml:space="preserve">Copy the whole </w:t>
      </w:r>
      <w:r>
        <w:rPr>
          <w:rFonts w:ascii="Consolas" w:eastAsia="Consolas" w:hAnsi="Consolas" w:cs="Consolas"/>
          <w:sz w:val="21"/>
          <w:szCs w:val="21"/>
        </w:rPr>
        <w:t>CLexer</w:t>
      </w:r>
      <w:r>
        <w:t xml:space="preserve"> folder to the laptop you will present on. </w:t>
      </w:r>
      <w:r>
        <w:rPr>
          <w:rFonts w:ascii="Consolas" w:eastAsia="Consolas" w:hAnsi="Consolas" w:cs="Consolas"/>
          <w:sz w:val="21"/>
          <w:szCs w:val="21"/>
        </w:rPr>
        <w:t>lexer.exe</w:t>
      </w:r>
      <w:r>
        <w:t xml:space="preserve"> is statically linked, so it runs on any Windows PC without installing a compiler.</w:t>
      </w:r>
    </w:p>
    <w:p w14:paraId="013346F2" w14:textId="77777777" w:rsidR="00682B30" w:rsidRDefault="00A40098">
      <w:pPr>
        <w:pStyle w:val="ListParagraph"/>
        <w:numPr>
          <w:ilvl w:val="0"/>
          <w:numId w:val="2"/>
        </w:numPr>
      </w:pPr>
      <w:r>
        <w:t xml:space="preserve">Open the folder in </w:t>
      </w:r>
      <w:r>
        <w:rPr>
          <w:b/>
          <w:bCs/>
        </w:rPr>
        <w:t>Windows Terminal</w:t>
      </w:r>
      <w:r>
        <w:t xml:space="preserve"> or </w:t>
      </w:r>
      <w:r>
        <w:rPr>
          <w:b/>
          <w:bCs/>
        </w:rPr>
        <w:t>PowerShell</w:t>
      </w:r>
      <w:r>
        <w:t xml:space="preserve"> (in File Explorer: right-click inside the folder → Open in Terminal). Maximise the window and enlarge the font (Ctrl and +) so the examiner can read it.</w:t>
      </w:r>
    </w:p>
    <w:p w14:paraId="27355428" w14:textId="77777777" w:rsidR="00682B30" w:rsidRDefault="00A40098">
      <w:pPr>
        <w:pStyle w:val="ListParagraph"/>
        <w:numPr>
          <w:ilvl w:val="0"/>
          <w:numId w:val="2"/>
        </w:numPr>
      </w:pPr>
      <w:r>
        <w:t xml:space="preserve">Run </w:t>
      </w:r>
      <w:r>
        <w:rPr>
          <w:rFonts w:ascii="Consolas" w:eastAsia="Consolas" w:hAnsi="Consolas" w:cs="Consolas"/>
          <w:sz w:val="21"/>
          <w:szCs w:val="21"/>
        </w:rPr>
        <w:t>.\lexer.exe</w:t>
      </w:r>
      <w:r>
        <w:t xml:space="preserve"> once and try options 3 and 4 to check everything works. If </w:t>
      </w:r>
      <w:r>
        <w:rPr>
          <w:rFonts w:ascii="Consolas" w:eastAsia="Consolas" w:hAnsi="Consolas" w:cs="Consolas"/>
          <w:sz w:val="21"/>
          <w:szCs w:val="21"/>
        </w:rPr>
        <w:t>lexer.exe</w:t>
      </w:r>
      <w:r>
        <w:t xml:space="preserve"> is missing, run </w:t>
      </w:r>
      <w:r>
        <w:rPr>
          <w:rFonts w:ascii="Consolas" w:eastAsia="Consolas" w:hAnsi="Consolas" w:cs="Consolas"/>
          <w:sz w:val="21"/>
          <w:szCs w:val="21"/>
        </w:rPr>
        <w:t>.\build.bat</w:t>
      </w:r>
      <w:r>
        <w:t xml:space="preserve"> to rebuild it (needs MSYS2 g++ in </w:t>
      </w:r>
      <w:r>
        <w:rPr>
          <w:rFonts w:ascii="Consolas" w:eastAsia="Consolas" w:hAnsi="Consolas" w:cs="Consolas"/>
          <w:sz w:val="21"/>
          <w:szCs w:val="21"/>
        </w:rPr>
        <w:t>C:\msys64</w:t>
      </w:r>
      <w:r>
        <w:t>).</w:t>
      </w:r>
    </w:p>
    <w:p w14:paraId="43EA5CBF" w14:textId="77777777" w:rsidR="00682B30" w:rsidRDefault="00A40098">
      <w:pPr>
        <w:pStyle w:val="ListParagraph"/>
        <w:numPr>
          <w:ilvl w:val="0"/>
          <w:numId w:val="2"/>
        </w:numPr>
      </w:pPr>
      <w:r>
        <w:t xml:space="preserve">Open </w:t>
      </w:r>
      <w:r>
        <w:rPr>
          <w:rFonts w:ascii="Consolas" w:eastAsia="Consolas" w:hAnsi="Consolas" w:cs="Consolas"/>
          <w:sz w:val="21"/>
          <w:szCs w:val="21"/>
        </w:rPr>
        <w:t>samples\program_with_errors.c</w:t>
      </w:r>
      <w:r>
        <w:t xml:space="preserve"> and </w:t>
      </w:r>
      <w:r>
        <w:rPr>
          <w:rFonts w:ascii="Consolas" w:eastAsia="Consolas" w:hAnsi="Consolas" w:cs="Consolas"/>
          <w:sz w:val="21"/>
          <w:szCs w:val="21"/>
        </w:rPr>
        <w:t>src\lexer.cpp</w:t>
      </w:r>
      <w:r>
        <w:t xml:space="preserve"> in VS Code, so you can switch to the source code when asked.</w:t>
      </w:r>
    </w:p>
    <w:p w14:paraId="10F4E50B" w14:textId="77777777" w:rsidR="00682B30" w:rsidRDefault="00A40098">
      <w:pPr>
        <w:pStyle w:val="ListParagraph"/>
        <w:numPr>
          <w:ilvl w:val="0"/>
          <w:numId w:val="2"/>
        </w:numPr>
      </w:pPr>
      <w:r>
        <w:t xml:space="preserve">Delete old </w:t>
      </w:r>
      <w:r>
        <w:rPr>
          <w:rFonts w:ascii="Consolas" w:eastAsia="Consolas" w:hAnsi="Consolas" w:cs="Consolas"/>
          <w:sz w:val="21"/>
          <w:szCs w:val="21"/>
        </w:rPr>
        <w:t>lexer_report.txt</w:t>
      </w:r>
      <w:r>
        <w:t xml:space="preserve"> or </w:t>
      </w:r>
      <w:r>
        <w:rPr>
          <w:rFonts w:ascii="Consolas" w:eastAsia="Consolas" w:hAnsi="Consolas" w:cs="Consolas"/>
          <w:sz w:val="21"/>
          <w:szCs w:val="21"/>
        </w:rPr>
        <w:t>report.txt</w:t>
      </w:r>
      <w:r>
        <w:t xml:space="preserve"> files so the export step visibly creates a new one.</w:t>
      </w:r>
    </w:p>
    <w:p w14:paraId="1E03841B" w14:textId="77777777" w:rsidR="00682B30" w:rsidRDefault="00A40098">
      <w:pPr>
        <w:pStyle w:val="Heading1"/>
        <w:spacing w:before="320" w:after="160"/>
      </w:pPr>
      <w:r>
        <w:t>2. Demo Script (about 8–10 minutes)</w:t>
      </w:r>
    </w:p>
    <w:p w14:paraId="07EFC0A0" w14:textId="77777777" w:rsidR="00682B30" w:rsidRDefault="00A40098">
      <w:r>
        <w:t xml:space="preserve">Type the input shown in the second column, and use the third column as a guide for what to say. Keys are typed at the </w:t>
      </w:r>
      <w:r>
        <w:rPr>
          <w:rFonts w:ascii="Consolas" w:eastAsia="Consolas" w:hAnsi="Consolas" w:cs="Consolas"/>
          <w:sz w:val="21"/>
          <w:szCs w:val="21"/>
        </w:rPr>
        <w:t>Choose:</w:t>
      </w:r>
      <w:r>
        <w:t xml:space="preserve"> prompt followed by Enter.</w:t>
      </w:r>
    </w:p>
    <w:p w14:paraId="13BD722D" w14:textId="77777777" w:rsidR="00682B30" w:rsidRDefault="00A40098">
      <w:pPr>
        <w:keepNext/>
        <w:spacing w:before="200" w:after="80" w:line="240" w:lineRule="auto"/>
        <w:jc w:val="center"/>
      </w:pPr>
      <w:r>
        <w:rPr>
          <w:b/>
          <w:bCs/>
          <w:sz w:val="22"/>
          <w:szCs w:val="22"/>
        </w:rPr>
        <w:t>Table 1: Step-by-step demo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3100"/>
        <w:gridCol w:w="5426"/>
      </w:tblGrid>
      <w:tr w:rsidR="00682B30" w14:paraId="79A710EE" w14:textId="77777777">
        <w:trPr>
          <w:cantSplit/>
          <w:tblHeader/>
          <w:jc w:val="center"/>
        </w:trPr>
        <w:tc>
          <w:tcPr>
            <w:tcW w:w="5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1D6BA" w14:textId="77777777" w:rsidR="00682B30" w:rsidRDefault="00A40098">
            <w:pPr>
              <w:spacing w:after="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1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7881E" w14:textId="77777777" w:rsidR="00682B30" w:rsidRDefault="00A40098">
            <w:pPr>
              <w:spacing w:after="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Do this</w:t>
            </w:r>
          </w:p>
        </w:tc>
        <w:tc>
          <w:tcPr>
            <w:tcW w:w="5426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DCBFB" w14:textId="77777777" w:rsidR="00682B30" w:rsidRDefault="00A40098">
            <w:pPr>
              <w:spacing w:after="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Say this</w:t>
            </w:r>
          </w:p>
        </w:tc>
      </w:tr>
      <w:tr w:rsidR="00682B30" w14:paraId="2999CDFC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175DF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3A5C7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Run .\lexer.exe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BC538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This is our lexical analyzer for a C-like language, written in C++17. It turns source code into tokens, builds a symbol table and reports lexical errors.</w:t>
            </w:r>
          </w:p>
        </w:tc>
      </w:tr>
      <w:tr w:rsidR="00682B30" w14:paraId="7494E729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011D2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84D87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Type 3 (valid demo)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2FC47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This is a correct C program. The summary shows 33 lines, 179 tokens, 17 identifiers and no errors: PASSED.</w:t>
            </w:r>
          </w:p>
        </w:tc>
      </w:tr>
      <w:tr w:rsidR="00682B30" w14:paraId="6DAB2FFF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51904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D7184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Type 1 (token stream)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89E3C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Every token with its line:column and category. The whole #include line is one PREPROCESSOR token, and &lt;&lt;= is one operator because we use the longest-match rule.</w:t>
            </w:r>
          </w:p>
        </w:tc>
      </w:tr>
      <w:tr w:rsidR="00682B30" w14:paraId="2675189E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D3F6C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lastRenderedPageBreak/>
              <w:t>4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700C1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Type 2 (symbol table)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4C2E1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Each identifier with where it is first seen, how many times it is used and on which lines. It is stored in a hash map for O(1) lookup.</w:t>
            </w:r>
          </w:p>
        </w:tc>
      </w:tr>
      <w:tr w:rsidR="00682B30" w14:paraId="3B6090AD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E27EF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EE10D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Type 4 (statistics), then 0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C98D9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Count of each token category. Then back to the main menu.</w:t>
            </w:r>
          </w:p>
        </w:tc>
      </w:tr>
      <w:tr w:rsidR="00682B30" w14:paraId="300B4E9B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B2082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ABEAC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Type 4 (error demo)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17CBE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This program has deliberate mistakes. We find all 15 errors and 2 warnings in one run, because after each error the scanner skips the bad text and continues: panic-mode recovery.</w:t>
            </w:r>
          </w:p>
        </w:tc>
      </w:tr>
      <w:tr w:rsidR="00682B30" w14:paraId="50911D0D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35205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E6F1F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Scroll to 3 errors: E111, E105 (2ndValue), E102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9C1EA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Each message gives the code, line and column, reprints the line, underlines the faulty text with a caret and gives a hint, like GCC or Clang.</w:t>
            </w:r>
          </w:p>
        </w:tc>
      </w:tr>
      <w:tr w:rsidR="00682B30" w14:paraId="54521B48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45CE7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CFA50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Type 5 (source listing), then 0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B943A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Lines with problems are marked with &gt;, giving a quick overview.</w:t>
            </w:r>
          </w:p>
        </w:tc>
      </w:tr>
      <w:tr w:rsidR="00682B30" w14:paraId="1715D352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D8B6C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A9688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Type 2, then enter:</w:t>
            </w:r>
          </w:p>
          <w:p w14:paraId="613DD99D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int x = 5 @ 3;</w:t>
            </w:r>
          </w:p>
          <w:p w14:paraId="1CD23FC4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END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512FA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Live input: the invalid character @ is caught immediately at line 1, column 11. (Offer to let the examiner type a line of their own.)</w:t>
            </w:r>
          </w:p>
        </w:tc>
      </w:tr>
      <w:tr w:rsidR="00682B30" w14:paraId="3C335F82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8A3BE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E7748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Type 7 (export), press Enter, then 0, 0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2D508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The report is saved as a text file that can be submitted or attached.</w:t>
            </w:r>
          </w:p>
        </w:tc>
      </w:tr>
      <w:tr w:rsidR="00682B30" w14:paraId="387D2A9B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3E2A2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A239D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Run: .\lexer.exe samples\program_with_errors.c -o report.txt</w:t>
            </w:r>
          </w:p>
          <w:p w14:paraId="26B511CF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then: $LASTEXITCODE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8E887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Command-line mode prints the full report and returns exit code 1 when there are errors (0 otherwise), so it can be used in scripts.</w:t>
            </w:r>
          </w:p>
        </w:tc>
      </w:tr>
    </w:tbl>
    <w:p w14:paraId="34D8528D" w14:textId="77777777" w:rsidR="00682B30" w:rsidRDefault="00682B30">
      <w:pPr>
        <w:spacing w:line="240" w:lineRule="auto"/>
      </w:pPr>
    </w:p>
    <w:p w14:paraId="69E3C7AF" w14:textId="77777777" w:rsidR="00682B30" w:rsidRDefault="00A40098">
      <w:pPr>
        <w:pStyle w:val="Heading1"/>
        <w:spacing w:before="320" w:after="160"/>
      </w:pPr>
      <w:r>
        <w:t>3. Who Explains What</w:t>
      </w:r>
    </w:p>
    <w:p w14:paraId="627063F5" w14:textId="77777777" w:rsidR="00682B30" w:rsidRDefault="00A40098">
      <w:r>
        <w:t>Every member should practise the full demo in Section 2. In addition, each member takes one topic to explain in depth. If your group has fewer members, combine topics; if it has more, split topic C or D.</w:t>
      </w:r>
    </w:p>
    <w:p w14:paraId="0CB7909D" w14:textId="77777777" w:rsidR="00682B30" w:rsidRDefault="00A40098">
      <w:pPr>
        <w:keepNext/>
        <w:spacing w:before="200" w:after="80" w:line="240" w:lineRule="auto"/>
        <w:jc w:val="center"/>
      </w:pPr>
      <w:r>
        <w:rPr>
          <w:b/>
          <w:bCs/>
          <w:sz w:val="22"/>
          <w:szCs w:val="22"/>
        </w:rPr>
        <w:t>Table 2: Suggested topics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2600"/>
        <w:gridCol w:w="5326"/>
      </w:tblGrid>
      <w:tr w:rsidR="00682B30" w14:paraId="085A4BF6" w14:textId="77777777">
        <w:trPr>
          <w:cantSplit/>
          <w:tblHeader/>
          <w:jc w:val="center"/>
        </w:trPr>
        <w:tc>
          <w:tcPr>
            <w:tcW w:w="11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38C02" w14:textId="77777777" w:rsidR="00682B30" w:rsidRDefault="00A40098">
            <w:pPr>
              <w:spacing w:after="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Member</w:t>
            </w:r>
          </w:p>
        </w:tc>
        <w:tc>
          <w:tcPr>
            <w:tcW w:w="2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F12AD" w14:textId="77777777" w:rsidR="00682B30" w:rsidRDefault="00A40098">
            <w:pPr>
              <w:spacing w:after="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Topic</w:t>
            </w:r>
          </w:p>
        </w:tc>
        <w:tc>
          <w:tcPr>
            <w:tcW w:w="5326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C4AB2" w14:textId="77777777" w:rsidR="00682B30" w:rsidRDefault="00A40098">
            <w:pPr>
              <w:spacing w:after="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Points to cover</w:t>
            </w:r>
          </w:p>
        </w:tc>
      </w:tr>
      <w:tr w:rsidR="00682B30" w14:paraId="5D6EFF6E" w14:textId="77777777">
        <w:trPr>
          <w:cantSplit/>
          <w:jc w:val="center"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0BFD0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B3ED2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Lexical analysis and the problem</w:t>
            </w:r>
          </w:p>
        </w:tc>
        <w:tc>
          <w:tcPr>
            <w:tcW w:w="53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5B0DD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Phases of a compiler; tokens, patterns, lexemes; what lexical errors are; why most scanners report them poorly; our objectives.</w:t>
            </w:r>
          </w:p>
        </w:tc>
      </w:tr>
      <w:tr w:rsidR="00682B30" w14:paraId="1D2E82D5" w14:textId="77777777">
        <w:trPr>
          <w:cantSplit/>
          <w:jc w:val="center"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9F415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B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58A4A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Architecture and data structures</w:t>
            </w:r>
          </w:p>
        </w:tc>
        <w:tc>
          <w:tcPr>
            <w:tcW w:w="53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72FB8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main.cpp → Lexer → LexResult → report.cpp (Figure 3.1); the Token, Diagnostic and SymbolEntry structs; symbol table hash map; bracket stack.</w:t>
            </w:r>
          </w:p>
        </w:tc>
      </w:tr>
      <w:tr w:rsidR="00682B30" w14:paraId="746D4B10" w14:textId="77777777">
        <w:trPr>
          <w:cantSplit/>
          <w:jc w:val="center"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DE8D1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95FAF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Scanning algorithm</w:t>
            </w:r>
          </w:p>
        </w:tc>
        <w:tc>
          <w:tcPr>
            <w:tcW w:w="53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89A89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Single pass with peek() and advance(); how the first character chooses the scanner (Figure 5.2); longest-match operators; the number automaton (Table 5.1).</w:t>
            </w:r>
          </w:p>
        </w:tc>
      </w:tr>
      <w:tr w:rsidR="00682B30" w14:paraId="18196CFF" w14:textId="77777777">
        <w:trPr>
          <w:cantSplit/>
          <w:jc w:val="center"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5A817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D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E36D3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Error detection and recovery</w:t>
            </w:r>
          </w:p>
        </w:tc>
        <w:tc>
          <w:tcPr>
            <w:tcW w:w="53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A0688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The 14 error and warning codes; message format with caret and hint; panic-mode recovery; live error demo.</w:t>
            </w:r>
          </w:p>
        </w:tc>
      </w:tr>
      <w:tr w:rsidR="00682B30" w14:paraId="0135A496" w14:textId="77777777">
        <w:trPr>
          <w:cantSplit/>
          <w:jc w:val="center"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72118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D60DF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Testing, results and conclusion</w:t>
            </w:r>
          </w:p>
        </w:tc>
        <w:tc>
          <w:tcPr>
            <w:tcW w:w="53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A2BF9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20 test cases, all passed; results on the two sample programs; limitations; future scope (parser, “did you mean” suggestions).</w:t>
            </w:r>
          </w:p>
        </w:tc>
      </w:tr>
    </w:tbl>
    <w:p w14:paraId="01F7B9A8" w14:textId="77777777" w:rsidR="00682B30" w:rsidRDefault="00682B30">
      <w:pPr>
        <w:spacing w:line="240" w:lineRule="auto"/>
      </w:pPr>
    </w:p>
    <w:p w14:paraId="179A129F" w14:textId="77777777" w:rsidR="00682B30" w:rsidRDefault="00A40098">
      <w:pPr>
        <w:pStyle w:val="Heading1"/>
        <w:spacing w:before="320" w:after="160"/>
      </w:pPr>
      <w:r>
        <w:t>4. Where the Key Code Is</w:t>
      </w:r>
    </w:p>
    <w:p w14:paraId="0CC92BE3" w14:textId="77777777" w:rsidR="00682B30" w:rsidRDefault="00A40098">
      <w:pPr>
        <w:keepNext/>
        <w:spacing w:before="200" w:after="80" w:line="240" w:lineRule="auto"/>
        <w:jc w:val="center"/>
      </w:pPr>
      <w:r>
        <w:rPr>
          <w:b/>
          <w:bCs/>
          <w:sz w:val="22"/>
          <w:szCs w:val="22"/>
        </w:rPr>
        <w:t>Table 3: Code locations to show when asked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6"/>
        <w:gridCol w:w="4200"/>
      </w:tblGrid>
      <w:tr w:rsidR="00682B30" w14:paraId="53F356AA" w14:textId="77777777">
        <w:trPr>
          <w:cantSplit/>
          <w:tblHeader/>
          <w:jc w:val="center"/>
        </w:trPr>
        <w:tc>
          <w:tcPr>
            <w:tcW w:w="4826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560D5" w14:textId="77777777" w:rsidR="00682B30" w:rsidRDefault="00A40098">
            <w:pPr>
              <w:spacing w:after="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What</w:t>
            </w:r>
          </w:p>
        </w:tc>
        <w:tc>
          <w:tcPr>
            <w:tcW w:w="42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09C28" w14:textId="77777777" w:rsidR="00682B30" w:rsidRDefault="00A40098">
            <w:pPr>
              <w:spacing w:after="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File : line</w:t>
            </w:r>
          </w:p>
        </w:tc>
      </w:tr>
      <w:tr w:rsidR="00682B30" w14:paraId="6BCEEDC4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09113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Main scanning loop (dispatch on first character)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A4D28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src/lexer.cpp : 182  Lexer::analyze()</w:t>
            </w:r>
          </w:p>
        </w:tc>
      </w:tr>
      <w:tr w:rsidR="00682B30" w14:paraId="6C14273F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46A2A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peek() / advance() with line and column tracking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9D819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src/lexer.cpp : 109–118</w:t>
            </w:r>
          </w:p>
        </w:tc>
      </w:tr>
      <w:tr w:rsidR="00682B30" w14:paraId="676C9665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298F1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Symbol table insert / update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23589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src/lexer.cpp : 141  recordSymbol()</w:t>
            </w:r>
          </w:p>
        </w:tc>
      </w:tr>
      <w:tr w:rsidR="00682B30" w14:paraId="77533798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2816C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Bracket matching (W201, W202)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BF92E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src/lexer.cpp : 153  trackBracket()</w:t>
            </w:r>
          </w:p>
        </w:tc>
      </w:tr>
      <w:tr w:rsidR="00682B30" w14:paraId="7663504D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8B2E9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Comments (E104, W203)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475AD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src/lexer.cpp : 222–248</w:t>
            </w:r>
          </w:p>
        </w:tc>
      </w:tr>
      <w:tr w:rsidR="00682B30" w14:paraId="6406DD02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C8DE3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Preprocessor directives (E111)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C174F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src/lexer.cpp : 253  scanPreprocessor()</w:t>
            </w:r>
          </w:p>
        </w:tc>
      </w:tr>
      <w:tr w:rsidR="00682B30" w14:paraId="45F3B761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96F1D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Identifiers and keywords (E108)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8A01F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src/lexer.cpp : 284  scanIdentifierOrKeyword()</w:t>
            </w:r>
          </w:p>
        </w:tc>
      </w:tr>
      <w:tr w:rsidR="00682B30" w14:paraId="0F3F28CF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ED037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Numbers (E105, E110)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6AEDC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src/lexer.cpp : 307  scanNumber()</w:t>
            </w:r>
          </w:p>
        </w:tc>
      </w:tr>
      <w:tr w:rsidR="00682B30" w14:paraId="18A7E3D5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D3C7C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Escape sequences (E106)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605C2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src/lexer.cpp : 395  scanEscape()</w:t>
            </w:r>
          </w:p>
        </w:tc>
      </w:tr>
      <w:tr w:rsidR="00682B30" w14:paraId="52573E7A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C1B9F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Strings and characters (E102, E103, E107, E109)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C9A46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src/lexer.cpp : 433  scanString(), 455  scanChar()</w:t>
            </w:r>
          </w:p>
        </w:tc>
      </w:tr>
      <w:tr w:rsidR="00682B30" w14:paraId="681174D2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4C05C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Longest-match operators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474CB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src/lexer.cpp : 497  scanOperatorOrPunctuator()</w:t>
            </w:r>
          </w:p>
        </w:tc>
      </w:tr>
      <w:tr w:rsidR="00682B30" w14:paraId="765A79F1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B9DC5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Invalid characters / panic mode (E101)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03D3F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src/lexer.cpp : 538  scanInvalid()</w:t>
            </w:r>
          </w:p>
        </w:tc>
      </w:tr>
      <w:tr w:rsidR="00682B30" w14:paraId="6481D813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518FA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Printing errors with caret and hint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BDD33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src/report.cpp : 146  printDiagnostics()</w:t>
            </w:r>
          </w:p>
        </w:tc>
      </w:tr>
      <w:tr w:rsidR="00682B30" w14:paraId="4A6B6DA7" w14:textId="77777777">
        <w:trPr>
          <w:cantSplit/>
          <w:jc w:val="center"/>
        </w:trPr>
        <w:tc>
          <w:tcPr>
            <w:tcW w:w="4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B35FB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Menus and command-line mode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2B94C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src/main.cpp : 188  main()</w:t>
            </w:r>
          </w:p>
        </w:tc>
      </w:tr>
    </w:tbl>
    <w:p w14:paraId="165A7FBB" w14:textId="77777777" w:rsidR="00682B30" w:rsidRDefault="00682B30">
      <w:pPr>
        <w:spacing w:line="240" w:lineRule="auto"/>
      </w:pPr>
    </w:p>
    <w:p w14:paraId="28E2D72B" w14:textId="77777777" w:rsidR="00682B30" w:rsidRDefault="00A40098">
      <w:pPr>
        <w:pStyle w:val="Heading1"/>
        <w:spacing w:before="320" w:after="160"/>
      </w:pPr>
      <w:r>
        <w:t>5. Likely Viva Questions</w:t>
      </w:r>
    </w:p>
    <w:p w14:paraId="216542DF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Q1. What is a lexical analyzer?</w:t>
      </w:r>
    </w:p>
    <w:p w14:paraId="44C32BF8" w14:textId="77777777" w:rsidR="00682B30" w:rsidRDefault="00A40098">
      <w:pPr>
        <w:spacing w:after="80" w:line="276" w:lineRule="auto"/>
      </w:pPr>
      <w:r>
        <w:t>The first phase of a compiler. It reads the source characters and groups them into tokens, skips whitespace and comments, tracks line numbers and fills the symbol table.</w:t>
      </w:r>
    </w:p>
    <w:p w14:paraId="0E7AA376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Q2. Difference between token, pattern and lexeme?</w:t>
      </w:r>
    </w:p>
    <w:p w14:paraId="11DD9B98" w14:textId="77777777" w:rsidR="00682B30" w:rsidRDefault="00A40098">
      <w:pPr>
        <w:spacing w:after="80" w:line="276" w:lineRule="auto"/>
      </w:pPr>
      <w:r>
        <w:t xml:space="preserve">A token is the category (e.g. IDENTIFIER), the pattern is the rule describing it (letter followed by letters/digits), and the lexeme is the actual text matched (e.g. </w:t>
      </w:r>
      <w:r>
        <w:rPr>
          <w:rFonts w:ascii="Consolas" w:eastAsia="Consolas" w:hAnsi="Consolas" w:cs="Consolas"/>
          <w:sz w:val="21"/>
          <w:szCs w:val="21"/>
        </w:rPr>
        <w:t>count</w:t>
      </w:r>
      <w:r>
        <w:t>).</w:t>
      </w:r>
    </w:p>
    <w:p w14:paraId="7DA6D2C2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Q3. Why keep lexical analysis separate from parsing?</w:t>
      </w:r>
    </w:p>
    <w:p w14:paraId="03F053B1" w14:textId="77777777" w:rsidR="00682B30" w:rsidRDefault="00A40098">
      <w:pPr>
        <w:spacing w:after="80" w:line="276" w:lineRule="auto"/>
      </w:pPr>
      <w:r>
        <w:t>It simplifies both phases, makes the compiler faster (character handling is done in one optimised place) and keeps input details out of the parser.</w:t>
      </w:r>
    </w:p>
    <w:p w14:paraId="35C7607A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Q4. What is the longest-match (maximal munch) rule?</w:t>
      </w:r>
    </w:p>
    <w:p w14:paraId="3CCD047C" w14:textId="77777777" w:rsidR="00682B30" w:rsidRDefault="00A40098">
      <w:pPr>
        <w:spacing w:after="80" w:line="276" w:lineRule="auto"/>
      </w:pPr>
      <w:r>
        <w:t xml:space="preserve">Always take the longest lexeme that forms a valid token. We try 3-character operators, then 2, then 1, so </w:t>
      </w:r>
      <w:r>
        <w:rPr>
          <w:rFonts w:ascii="Consolas" w:eastAsia="Consolas" w:hAnsi="Consolas" w:cs="Consolas"/>
          <w:sz w:val="21"/>
          <w:szCs w:val="21"/>
        </w:rPr>
        <w:t>&lt;&lt;=</w:t>
      </w:r>
      <w:r>
        <w:t xml:space="preserve"> is one token, not </w:t>
      </w:r>
      <w:r>
        <w:rPr>
          <w:rFonts w:ascii="Consolas" w:eastAsia="Consolas" w:hAnsi="Consolas" w:cs="Consolas"/>
          <w:sz w:val="21"/>
          <w:szCs w:val="21"/>
        </w:rPr>
        <w:t>&lt;&lt;</w:t>
      </w:r>
      <w:r>
        <w:t xml:space="preserve"> and </w:t>
      </w:r>
      <w:r>
        <w:rPr>
          <w:rFonts w:ascii="Consolas" w:eastAsia="Consolas" w:hAnsi="Consolas" w:cs="Consolas"/>
          <w:sz w:val="21"/>
          <w:szCs w:val="21"/>
        </w:rPr>
        <w:t>=</w:t>
      </w:r>
      <w:r>
        <w:t>.</w:t>
      </w:r>
    </w:p>
    <w:p w14:paraId="2031CC8F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Q5. How do you tell keywords from identifiers?</w:t>
      </w:r>
    </w:p>
    <w:p w14:paraId="318156AD" w14:textId="77777777" w:rsidR="00682B30" w:rsidRDefault="00A40098">
      <w:pPr>
        <w:spacing w:after="80" w:line="276" w:lineRule="auto"/>
      </w:pPr>
      <w:r>
        <w:t>We read the whole word with the identifier rule, then look it up in a hash set of 37 keywords. If found it is a KEYWORD, otherwise an IDENTIFIER.</w:t>
      </w:r>
    </w:p>
    <w:p w14:paraId="49E704B0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Q6. What is panic-mode recovery?</w:t>
      </w:r>
    </w:p>
    <w:p w14:paraId="3EABA59C" w14:textId="77777777" w:rsidR="00682B30" w:rsidRDefault="00A40098">
      <w:pPr>
        <w:spacing w:after="80" w:line="276" w:lineRule="auto"/>
      </w:pPr>
      <w:r>
        <w:t>On an error we report it, skip the faulty text (one character, the bad lexeme, or the rest of the line for a string) and resume scanning, so all errors are found in one run.</w:t>
      </w:r>
    </w:p>
    <w:p w14:paraId="59FD2B0F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Q7. Which errors cannot be detected by a lexer?</w:t>
      </w:r>
    </w:p>
    <w:p w14:paraId="6069D309" w14:textId="77777777" w:rsidR="00682B30" w:rsidRDefault="00A40098">
      <w:pPr>
        <w:spacing w:after="80" w:line="276" w:lineRule="auto"/>
      </w:pPr>
      <w:r>
        <w:t xml:space="preserve">Anything that needs grammar or meaning: </w:t>
      </w:r>
      <w:r>
        <w:rPr>
          <w:rFonts w:ascii="Consolas" w:eastAsia="Consolas" w:hAnsi="Consolas" w:cs="Consolas"/>
          <w:sz w:val="21"/>
          <w:szCs w:val="21"/>
        </w:rPr>
        <w:t>fi</w:t>
      </w:r>
      <w:r>
        <w:t xml:space="preserve"> instead of </w:t>
      </w:r>
      <w:r>
        <w:rPr>
          <w:rFonts w:ascii="Consolas" w:eastAsia="Consolas" w:hAnsi="Consolas" w:cs="Consolas"/>
          <w:sz w:val="21"/>
          <w:szCs w:val="21"/>
        </w:rPr>
        <w:t>if</w:t>
      </w:r>
      <w:r>
        <w:t xml:space="preserve"> (it is a valid identifier), a missing semicolon, type mismatches, undeclared variables.</w:t>
      </w:r>
    </w:p>
    <w:p w14:paraId="56D1F262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Q8. Why is 0789 an error but 0755 valid?</w:t>
      </w:r>
    </w:p>
    <w:p w14:paraId="4F4C8BF1" w14:textId="77777777" w:rsidR="00682B30" w:rsidRDefault="00A40098">
      <w:pPr>
        <w:spacing w:after="80" w:line="276" w:lineRule="auto"/>
      </w:pPr>
      <w:r>
        <w:t>A leading 0 means octal, which only allows digits 0–7. 0755 is valid octal; 0789 contains 8 and 9.</w:t>
      </w:r>
    </w:p>
    <w:p w14:paraId="46A17D6F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Q9. How do you detect an integer that is too large?</w:t>
      </w:r>
    </w:p>
    <w:p w14:paraId="3C55DFD8" w14:textId="77777777" w:rsidR="00682B30" w:rsidRDefault="00A40098">
      <w:pPr>
        <w:spacing w:after="80" w:line="276" w:lineRule="auto"/>
      </w:pPr>
      <w:r>
        <w:t xml:space="preserve">We convert it with </w:t>
      </w:r>
      <w:r>
        <w:rPr>
          <w:rFonts w:ascii="Consolas" w:eastAsia="Consolas" w:hAnsi="Consolas" w:cs="Consolas"/>
          <w:sz w:val="21"/>
          <w:szCs w:val="21"/>
        </w:rPr>
        <w:t>strtoull</w:t>
      </w:r>
      <w:r>
        <w:t xml:space="preserve"> and check whether </w:t>
      </w:r>
      <w:r>
        <w:rPr>
          <w:rFonts w:ascii="Consolas" w:eastAsia="Consolas" w:hAnsi="Consolas" w:cs="Consolas"/>
          <w:sz w:val="21"/>
          <w:szCs w:val="21"/>
        </w:rPr>
        <w:t>errno</w:t>
      </w:r>
      <w:r>
        <w:t xml:space="preserve"> is set to </w:t>
      </w:r>
      <w:r>
        <w:rPr>
          <w:rFonts w:ascii="Consolas" w:eastAsia="Consolas" w:hAnsi="Consolas" w:cs="Consolas"/>
          <w:sz w:val="21"/>
          <w:szCs w:val="21"/>
        </w:rPr>
        <w:t>ERANGE</w:t>
      </w:r>
      <w:r>
        <w:t>; the maximum is 18446744073709551615.</w:t>
      </w:r>
    </w:p>
    <w:p w14:paraId="4579371D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Q10. How is the symbol table implemented?</w:t>
      </w:r>
    </w:p>
    <w:p w14:paraId="56441E9D" w14:textId="77777777" w:rsidR="00682B30" w:rsidRDefault="00A40098">
      <w:pPr>
        <w:spacing w:after="80" w:line="276" w:lineRule="auto"/>
      </w:pPr>
      <w:r>
        <w:t xml:space="preserve">A vector of entries plus an </w:t>
      </w:r>
      <w:r>
        <w:rPr>
          <w:rFonts w:ascii="Consolas" w:eastAsia="Consolas" w:hAnsi="Consolas" w:cs="Consolas"/>
          <w:sz w:val="21"/>
          <w:szCs w:val="21"/>
        </w:rPr>
        <w:t>unordered_map</w:t>
      </w:r>
      <w:r>
        <w:t xml:space="preserve"> from name to index, giving average O(1) lookup. Each entry stores the first position, use count and line list.</w:t>
      </w:r>
    </w:p>
    <w:p w14:paraId="0E574707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Q11. Why are bracket problems warnings, not errors?</w:t>
      </w:r>
    </w:p>
    <w:p w14:paraId="454C90CA" w14:textId="77777777" w:rsidR="00682B30" w:rsidRDefault="00A40098">
      <w:pPr>
        <w:spacing w:after="80" w:line="276" w:lineRule="auto"/>
      </w:pPr>
      <w:r>
        <w:t>Bracket balance is really a syntax issue for the parser. We report it as a helpful warning, and warnings do not change the exit code.</w:t>
      </w:r>
    </w:p>
    <w:p w14:paraId="255B6688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Q12. What is the time complexity?</w:t>
      </w:r>
    </w:p>
    <w:p w14:paraId="3E793E62" w14:textId="77777777" w:rsidR="00682B30" w:rsidRDefault="00A40098">
      <w:pPr>
        <w:spacing w:after="80" w:line="276" w:lineRule="auto"/>
      </w:pPr>
      <w:r>
        <w:t>Linear in the length of the input: the scanner is single-pass and each character is examined a constant number of times.</w:t>
      </w:r>
    </w:p>
    <w:p w14:paraId="4C5AFA4F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Q13. Why not use Lex/Flex?</w:t>
      </w:r>
    </w:p>
    <w:p w14:paraId="59419831" w14:textId="77777777" w:rsidR="00682B30" w:rsidRDefault="00A40098">
      <w:pPr>
        <w:spacing w:after="80" w:line="276" w:lineRule="auto"/>
      </w:pPr>
      <w:r>
        <w:t>A hand-written scanner gives full control over error messages and recovery, needs no extra tools, and shows how the theory becomes code. GCC and Clang also use hand-written scanners.</w:t>
      </w:r>
    </w:p>
    <w:p w14:paraId="4478746E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Q14. How are columns correct with non-English characters?</w:t>
      </w:r>
    </w:p>
    <w:p w14:paraId="5C1777A0" w14:textId="77777777" w:rsidR="00682B30" w:rsidRDefault="00A40098">
      <w:pPr>
        <w:spacing w:after="80" w:line="276" w:lineRule="auto"/>
      </w:pPr>
      <w:r>
        <w:t>advance() counts UTF-8 continuation bytes as part of the same character, so a multi-byte character counts as one column and carets line up.</w:t>
      </w:r>
    </w:p>
    <w:p w14:paraId="0B5522E6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Q15. What is a line splice?</w:t>
      </w:r>
    </w:p>
    <w:p w14:paraId="5C288900" w14:textId="77777777" w:rsidR="00682B30" w:rsidRDefault="00A40098">
      <w:pPr>
        <w:spacing w:after="80" w:line="276" w:lineRule="auto"/>
      </w:pPr>
      <w:r>
        <w:t>A backslash at the end of a line joins it with the next line. The scanner skips the backslash and newline.</w:t>
      </w:r>
    </w:p>
    <w:p w14:paraId="1A1CAEBA" w14:textId="77777777" w:rsidR="00682B30" w:rsidRDefault="00A40098">
      <w:pPr>
        <w:keepNext/>
        <w:spacing w:before="120" w:after="0" w:line="276" w:lineRule="auto"/>
      </w:pPr>
      <w:r>
        <w:rPr>
          <w:b/>
          <w:bCs/>
        </w:rPr>
        <w:t>Q16. How would you extend this project?</w:t>
      </w:r>
    </w:p>
    <w:p w14:paraId="5967D45C" w14:textId="77777777" w:rsidR="00682B30" w:rsidRDefault="00A40098">
      <w:pPr>
        <w:spacing w:after="80" w:line="276" w:lineRule="auto"/>
      </w:pPr>
      <w:r>
        <w:t>Add a recursive-descent parser that consumes our token stream, add “did you mean #define?” suggestions using edit distance, and support more C forms such as wide strings.</w:t>
      </w:r>
    </w:p>
    <w:p w14:paraId="7F4AAF80" w14:textId="77777777" w:rsidR="00682B30" w:rsidRDefault="00A40098">
      <w:pPr>
        <w:pStyle w:val="Heading1"/>
        <w:spacing w:before="320" w:after="160"/>
      </w:pPr>
      <w:r>
        <w:t>6. If Something Goes Wrong</w:t>
      </w:r>
    </w:p>
    <w:p w14:paraId="6F3BB8C9" w14:textId="77777777" w:rsidR="00682B30" w:rsidRDefault="00A40098">
      <w:pPr>
        <w:keepNext/>
        <w:spacing w:before="200" w:after="80" w:line="240" w:lineRule="auto"/>
        <w:jc w:val="center"/>
      </w:pPr>
      <w:r>
        <w:rPr>
          <w:b/>
          <w:bCs/>
          <w:sz w:val="22"/>
          <w:szCs w:val="22"/>
        </w:rPr>
        <w:t>Table 4: Common problems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682B30" w14:paraId="40923BDC" w14:textId="77777777">
        <w:trPr>
          <w:cantSplit/>
          <w:tblHeader/>
          <w:jc w:val="center"/>
        </w:trPr>
        <w:tc>
          <w:tcPr>
            <w:tcW w:w="3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CD773" w14:textId="77777777" w:rsidR="00682B30" w:rsidRDefault="00A40098">
            <w:pPr>
              <w:spacing w:after="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Problem</w:t>
            </w:r>
          </w:p>
        </w:tc>
        <w:tc>
          <w:tcPr>
            <w:tcW w:w="5426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24E4B" w14:textId="77777777" w:rsidR="00682B30" w:rsidRDefault="00A40098">
            <w:pPr>
              <w:spacing w:after="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Fix</w:t>
            </w:r>
          </w:p>
        </w:tc>
      </w:tr>
      <w:tr w:rsidR="00682B30" w14:paraId="788AB7CF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F2BA2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'lexer.exe' is not recognized (PowerShell)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9AEFB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Type .\lexer.exe; PowerShell only runs programs from the current folder with the .\ prefix.</w:t>
            </w:r>
          </w:p>
        </w:tc>
      </w:tr>
      <w:tr w:rsidR="00682B30" w14:paraId="3537B3C1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A7E4D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'g++' is not recognized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C44CA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Use the ready-made lexer.exe, or run .\build.bat, which finds g++ in C:\msys64 automatically.</w:t>
            </w:r>
          </w:p>
        </w:tc>
      </w:tr>
      <w:tr w:rsidR="00682B30" w14:paraId="58104E8D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7B9B2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Windows blocks lexer.exe (SmartScreen)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BBF8D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Click More info → Run anyway. The file is unsigned because we built it ourselves.</w:t>
            </w:r>
          </w:p>
        </w:tc>
      </w:tr>
      <w:tr w:rsidR="00682B30" w14:paraId="7476B7F0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25842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No colours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09811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Run lexer.exe directly in the terminal (not through a pipe), and check option 7 says Colored output: ON.</w:t>
            </w:r>
          </w:p>
        </w:tc>
      </w:tr>
      <w:tr w:rsidR="00682B30" w14:paraId="2A61D7D6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B6462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Output scrolls past too quickly</w:t>
            </w:r>
          </w:p>
        </w:tc>
        <w:tc>
          <w:tcPr>
            <w:tcW w:w="54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6B02F" w14:textId="77777777" w:rsidR="00682B30" w:rsidRDefault="00A40098">
            <w:pPr>
              <w:spacing w:after="0" w:line="240" w:lineRule="auto"/>
              <w:jc w:val="left"/>
            </w:pPr>
            <w:r>
              <w:rPr>
                <w:sz w:val="21"/>
                <w:szCs w:val="21"/>
              </w:rPr>
              <w:t>Use the results menu to show one view at a time, or scroll up in the terminal.</w:t>
            </w:r>
          </w:p>
        </w:tc>
      </w:tr>
    </w:tbl>
    <w:p w14:paraId="06A201A4" w14:textId="77777777" w:rsidR="00682B30" w:rsidRDefault="00682B30">
      <w:pPr>
        <w:spacing w:line="240" w:lineRule="auto"/>
      </w:pPr>
    </w:p>
    <w:sectPr w:rsidR="00682B3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E54DE" w14:textId="77777777" w:rsidR="00A40098" w:rsidRDefault="00A40098">
      <w:pPr>
        <w:spacing w:after="0" w:line="240" w:lineRule="auto"/>
      </w:pPr>
      <w:r>
        <w:separator/>
      </w:r>
    </w:p>
  </w:endnote>
  <w:endnote w:type="continuationSeparator" w:id="0">
    <w:p w14:paraId="7774DB11" w14:textId="77777777" w:rsidR="00A40098" w:rsidRDefault="00A40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27A8C" w14:textId="77777777" w:rsidR="00682B30" w:rsidRDefault="00A40098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905614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F6CE1" w14:textId="77777777" w:rsidR="00A40098" w:rsidRDefault="00A40098">
      <w:pPr>
        <w:spacing w:after="0" w:line="240" w:lineRule="auto"/>
      </w:pPr>
      <w:r>
        <w:separator/>
      </w:r>
    </w:p>
  </w:footnote>
  <w:footnote w:type="continuationSeparator" w:id="0">
    <w:p w14:paraId="32CC31FA" w14:textId="77777777" w:rsidR="00A40098" w:rsidRDefault="00A400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D5A"/>
    <w:multiLevelType w:val="hybridMultilevel"/>
    <w:tmpl w:val="6398573E"/>
    <w:lvl w:ilvl="0" w:tplc="45482DE0" w:tentative="1">
      <w:start w:val="1"/>
      <w:numFmt w:val="bullet"/>
      <w:lvlText w:val="•"/>
      <w:lvlJc w:val="left"/>
      <w:pPr>
        <w:ind w:left="720" w:hanging="360"/>
      </w:pPr>
    </w:lvl>
    <w:lvl w:ilvl="1" w:tplc="60B0B70E">
      <w:numFmt w:val="decimal"/>
      <w:lvlText w:val=""/>
      <w:lvlJc w:val="left"/>
    </w:lvl>
    <w:lvl w:ilvl="2" w:tplc="09148ADC">
      <w:numFmt w:val="decimal"/>
      <w:lvlText w:val=""/>
      <w:lvlJc w:val="left"/>
    </w:lvl>
    <w:lvl w:ilvl="3" w:tplc="B7EEB790">
      <w:numFmt w:val="decimal"/>
      <w:lvlText w:val=""/>
      <w:lvlJc w:val="left"/>
    </w:lvl>
    <w:lvl w:ilvl="4" w:tplc="8CCCEC06">
      <w:numFmt w:val="decimal"/>
      <w:lvlText w:val=""/>
      <w:lvlJc w:val="left"/>
    </w:lvl>
    <w:lvl w:ilvl="5" w:tplc="47C24D96">
      <w:numFmt w:val="decimal"/>
      <w:lvlText w:val=""/>
      <w:lvlJc w:val="left"/>
    </w:lvl>
    <w:lvl w:ilvl="6" w:tplc="DFC64ECE">
      <w:numFmt w:val="decimal"/>
      <w:lvlText w:val=""/>
      <w:lvlJc w:val="left"/>
    </w:lvl>
    <w:lvl w:ilvl="7" w:tplc="97806E66">
      <w:numFmt w:val="decimal"/>
      <w:lvlText w:val=""/>
      <w:lvlJc w:val="left"/>
    </w:lvl>
    <w:lvl w:ilvl="8" w:tplc="D3BA14C6">
      <w:numFmt w:val="decimal"/>
      <w:lvlText w:val=""/>
      <w:lvlJc w:val="left"/>
    </w:lvl>
  </w:abstractNum>
  <w:abstractNum w:abstractNumId="1" w15:restartNumberingAfterBreak="0">
    <w:nsid w:val="5D8169F1"/>
    <w:multiLevelType w:val="hybridMultilevel"/>
    <w:tmpl w:val="2472A4CC"/>
    <w:lvl w:ilvl="0" w:tplc="A2E49C76">
      <w:start w:val="1"/>
      <w:numFmt w:val="decimal"/>
      <w:lvlText w:val="%1."/>
      <w:lvlJc w:val="left"/>
      <w:pPr>
        <w:ind w:left="720" w:hanging="360"/>
      </w:pPr>
    </w:lvl>
    <w:lvl w:ilvl="1" w:tplc="D1589D08">
      <w:numFmt w:val="decimal"/>
      <w:lvlText w:val=""/>
      <w:lvlJc w:val="left"/>
    </w:lvl>
    <w:lvl w:ilvl="2" w:tplc="BE8A2532">
      <w:numFmt w:val="decimal"/>
      <w:lvlText w:val=""/>
      <w:lvlJc w:val="left"/>
    </w:lvl>
    <w:lvl w:ilvl="3" w:tplc="46BE3BAA">
      <w:numFmt w:val="decimal"/>
      <w:lvlText w:val=""/>
      <w:lvlJc w:val="left"/>
    </w:lvl>
    <w:lvl w:ilvl="4" w:tplc="5B262DD4">
      <w:numFmt w:val="decimal"/>
      <w:lvlText w:val=""/>
      <w:lvlJc w:val="left"/>
    </w:lvl>
    <w:lvl w:ilvl="5" w:tplc="709CAE52">
      <w:numFmt w:val="decimal"/>
      <w:lvlText w:val=""/>
      <w:lvlJc w:val="left"/>
    </w:lvl>
    <w:lvl w:ilvl="6" w:tplc="F572D02A">
      <w:numFmt w:val="decimal"/>
      <w:lvlText w:val=""/>
      <w:lvlJc w:val="left"/>
    </w:lvl>
    <w:lvl w:ilvl="7" w:tplc="9232EBC2">
      <w:numFmt w:val="decimal"/>
      <w:lvlText w:val=""/>
      <w:lvlJc w:val="left"/>
    </w:lvl>
    <w:lvl w:ilvl="8" w:tplc="2A0C5DF0">
      <w:numFmt w:val="decimal"/>
      <w:lvlText w:val=""/>
      <w:lvlJc w:val="left"/>
    </w:lvl>
  </w:abstractNum>
  <w:abstractNum w:abstractNumId="2" w15:restartNumberingAfterBreak="0">
    <w:nsid w:val="6B097D0F"/>
    <w:multiLevelType w:val="hybridMultilevel"/>
    <w:tmpl w:val="ADE813F6"/>
    <w:lvl w:ilvl="0" w:tplc="19C04714" w:tentative="1">
      <w:start w:val="1"/>
      <w:numFmt w:val="bullet"/>
      <w:lvlText w:val="●"/>
      <w:lvlJc w:val="left"/>
      <w:pPr>
        <w:ind w:left="720" w:hanging="360"/>
      </w:pPr>
    </w:lvl>
    <w:lvl w:ilvl="1" w:tplc="2752BC62" w:tentative="1">
      <w:start w:val="1"/>
      <w:numFmt w:val="bullet"/>
      <w:lvlText w:val="○"/>
      <w:lvlJc w:val="left"/>
      <w:pPr>
        <w:ind w:left="1440" w:hanging="360"/>
      </w:pPr>
    </w:lvl>
    <w:lvl w:ilvl="2" w:tplc="8A6E463E" w:tentative="1">
      <w:start w:val="1"/>
      <w:numFmt w:val="bullet"/>
      <w:lvlText w:val="■"/>
      <w:lvlJc w:val="left"/>
      <w:pPr>
        <w:ind w:left="2160" w:hanging="360"/>
      </w:pPr>
    </w:lvl>
    <w:lvl w:ilvl="3" w:tplc="0E80A892" w:tentative="1">
      <w:start w:val="1"/>
      <w:numFmt w:val="bullet"/>
      <w:lvlText w:val="●"/>
      <w:lvlJc w:val="left"/>
      <w:pPr>
        <w:ind w:left="2880" w:hanging="360"/>
      </w:pPr>
    </w:lvl>
    <w:lvl w:ilvl="4" w:tplc="5A0CD3A0" w:tentative="1">
      <w:start w:val="1"/>
      <w:numFmt w:val="bullet"/>
      <w:lvlText w:val="○"/>
      <w:lvlJc w:val="left"/>
      <w:pPr>
        <w:ind w:left="3600" w:hanging="360"/>
      </w:pPr>
    </w:lvl>
    <w:lvl w:ilvl="5" w:tplc="1CD0C19A" w:tentative="1">
      <w:start w:val="1"/>
      <w:numFmt w:val="bullet"/>
      <w:lvlText w:val="■"/>
      <w:lvlJc w:val="left"/>
      <w:pPr>
        <w:ind w:left="4320" w:hanging="360"/>
      </w:pPr>
    </w:lvl>
    <w:lvl w:ilvl="6" w:tplc="ED9C2636" w:tentative="1">
      <w:start w:val="1"/>
      <w:numFmt w:val="bullet"/>
      <w:lvlText w:val="●"/>
      <w:lvlJc w:val="left"/>
      <w:pPr>
        <w:ind w:left="5040" w:hanging="360"/>
      </w:pPr>
    </w:lvl>
    <w:lvl w:ilvl="7" w:tplc="6128C50C" w:tentative="1">
      <w:start w:val="1"/>
      <w:numFmt w:val="bullet"/>
      <w:lvlText w:val="●"/>
      <w:lvlJc w:val="left"/>
      <w:pPr>
        <w:ind w:left="5760" w:hanging="360"/>
      </w:pPr>
    </w:lvl>
    <w:lvl w:ilvl="8" w:tplc="E71465C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55781253">
    <w:abstractNumId w:val="2"/>
    <w:lvlOverride w:ilvl="0">
      <w:startOverride w:val="1"/>
    </w:lvlOverride>
  </w:num>
  <w:num w:numId="2" w16cid:durableId="15251660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B30"/>
    <w:rsid w:val="00682B30"/>
    <w:rsid w:val="00905614"/>
    <w:rsid w:val="00A40098"/>
    <w:rsid w:val="00B0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6360"/>
  <w15:docId w15:val="{F9F63E87-1E3E-45C0-B613-88BA1B11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jc w:val="left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/>
      <w:jc w:val="left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1337</Words>
  <Characters>7626</Characters>
  <Application>Microsoft Office Word</Application>
  <DocSecurity>0</DocSecurity>
  <Lines>63</Lines>
  <Paragraphs>17</Paragraphs>
  <ScaleCrop>false</ScaleCrop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and Viva Guide - Lexical Analyzer</dc:title>
  <dc:creator>Un-named</dc:creator>
  <cp:lastModifiedBy>Utpal Sakhiya</cp:lastModifiedBy>
  <cp:revision>2</cp:revision>
  <dcterms:created xsi:type="dcterms:W3CDTF">2026-10-29T17:13:00Z</dcterms:created>
  <dcterms:modified xsi:type="dcterms:W3CDTF">2026-10-29T17:13:00Z</dcterms:modified>
</cp:coreProperties>
</file>