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DF91" w14:textId="77777777" w:rsidR="006C554B" w:rsidRPr="009C2296" w:rsidRDefault="006C554B" w:rsidP="00504DDB">
      <w:pPr>
        <w:spacing w:line="240" w:lineRule="exact"/>
        <w:rPr>
          <w:sz w:val="22"/>
          <w14:shadow w14:blurRad="0" w14:dist="0" w14:dir="0" w14:sx="0" w14:sy="0" w14:kx="0" w14:ky="0" w14:algn="none">
            <w14:srgbClr w14:val="000000"/>
          </w14:shadow>
        </w:rPr>
      </w:pPr>
      <w:r w:rsidRPr="009C2296">
        <w:rPr>
          <w:sz w:val="22"/>
          <w14:shadow w14:blurRad="0" w14:dist="0" w14:dir="0" w14:sx="0" w14:sy="0" w14:kx="0" w14:ky="0" w14:algn="none">
            <w14:srgbClr w14:val="000000"/>
          </w14:shadow>
        </w:rPr>
        <w:tab/>
      </w:r>
    </w:p>
    <w:p w14:paraId="3F7EDF92" w14:textId="77777777" w:rsidR="006C554B" w:rsidRPr="009C2296" w:rsidRDefault="006C554B" w:rsidP="00504DDB">
      <w:pPr>
        <w:spacing w:line="240" w:lineRule="exact"/>
        <w:rPr>
          <w:sz w:val="22"/>
          <w14:shadow w14:blurRad="0" w14:dist="0" w14:dir="0" w14:sx="0" w14:sy="0" w14:kx="0" w14:ky="0" w14:algn="none">
            <w14:srgbClr w14:val="000000"/>
          </w14:shadow>
        </w:rPr>
      </w:pPr>
    </w:p>
    <w:p w14:paraId="3F7EDF93" w14:textId="77777777" w:rsidR="00AD1DBE" w:rsidRPr="009C2296" w:rsidRDefault="00AD1DBE" w:rsidP="00504DDB">
      <w:pPr>
        <w:pStyle w:val="Heading3"/>
        <w:jc w:val="left"/>
      </w:pPr>
    </w:p>
    <w:p w14:paraId="3F7EDF94" w14:textId="77777777" w:rsidR="00AD1DBE" w:rsidRPr="009C2296" w:rsidRDefault="00AD1DBE" w:rsidP="00504DDB">
      <w:pPr>
        <w:pStyle w:val="Heading3"/>
        <w:jc w:val="left"/>
      </w:pPr>
    </w:p>
    <w:p w14:paraId="3F7EDF95" w14:textId="77777777" w:rsidR="006C554B" w:rsidRPr="009C2296" w:rsidRDefault="006C554B" w:rsidP="00504DDB">
      <w:pPr>
        <w:rPr>
          <w14:shadow w14:blurRad="0" w14:dist="0" w14:dir="0" w14:sx="0" w14:sy="0" w14:kx="0" w14:ky="0" w14:algn="none">
            <w14:srgbClr w14:val="000000"/>
          </w14:shadow>
        </w:rPr>
      </w:pPr>
    </w:p>
    <w:p w14:paraId="3F7EDF96" w14:textId="77777777" w:rsidR="004B4E5C" w:rsidRPr="009C2296" w:rsidRDefault="00E25980" w:rsidP="00504DDB">
      <w:pPr>
        <w:rPr>
          <w14:shadow w14:blurRad="0" w14:dist="0" w14:dir="0" w14:sx="0" w14:sy="0" w14:kx="0" w14:ky="0" w14:algn="none">
            <w14:srgbClr w14:val="000000"/>
          </w14:shadow>
        </w:rPr>
      </w:pPr>
      <w:r w:rsidRPr="009C2296">
        <w:rPr>
          <w14:shadow w14:blurRad="0" w14:dist="0" w14:dir="0" w14:sx="0" w14:sy="0" w14:kx="0" w14:ky="0" w14:algn="none">
            <w14:srgbClr w14:val="000000"/>
          </w14:shadow>
        </w:rPr>
        <w:tab/>
      </w:r>
      <w:r w:rsidRPr="009C2296">
        <w:rPr>
          <w14:shadow w14:blurRad="0" w14:dist="0" w14:dir="0" w14:sx="0" w14:sy="0" w14:kx="0" w14:ky="0" w14:algn="none">
            <w14:srgbClr w14:val="000000"/>
          </w14:shadow>
        </w:rPr>
        <w:tab/>
      </w:r>
      <w:r w:rsidRPr="009C2296">
        <w:rPr>
          <w14:shadow w14:blurRad="0" w14:dist="0" w14:dir="0" w14:sx="0" w14:sy="0" w14:kx="0" w14:ky="0" w14:algn="none">
            <w14:srgbClr w14:val="000000"/>
          </w14:shadow>
        </w:rPr>
        <w:tab/>
      </w:r>
      <w:r w:rsidR="004B4E5C" w:rsidRPr="009C2296">
        <w:rPr>
          <w14:shadow w14:blurRad="0" w14:dist="0" w14:dir="0" w14:sx="0" w14:sy="0" w14:kx="0" w14:ky="0" w14:algn="none">
            <w14:srgbClr w14:val="000000"/>
          </w14:shadow>
        </w:rPr>
        <w:t>JOB DESCRIPTION</w:t>
      </w:r>
    </w:p>
    <w:p w14:paraId="3F7EDF97" w14:textId="77777777" w:rsidR="006C554B" w:rsidRPr="009C2296" w:rsidRDefault="006C554B" w:rsidP="00504DDB">
      <w:pPr>
        <w:rPr>
          <w14:shadow w14:blurRad="0" w14:dist="0" w14:dir="0" w14:sx="0" w14:sy="0" w14:kx="0" w14:ky="0" w14:algn="none">
            <w14:srgbClr w14:val="000000"/>
          </w14:shadow>
        </w:rPr>
      </w:pPr>
    </w:p>
    <w:p w14:paraId="3F7EDF98" w14:textId="77777777" w:rsidR="00E25980" w:rsidRPr="009C2296" w:rsidRDefault="00E25980" w:rsidP="00504DDB">
      <w:pPr>
        <w:rPr>
          <w14:shadow w14:blurRad="0" w14:dist="0" w14:dir="0" w14:sx="0" w14:sy="0" w14:kx="0" w14:ky="0" w14:algn="none">
            <w14:srgbClr w14:val="000000"/>
          </w14:shadow>
        </w:rPr>
      </w:pPr>
    </w:p>
    <w:p w14:paraId="3F7EDF99" w14:textId="77777777" w:rsidR="006C554B" w:rsidRPr="009C2296" w:rsidRDefault="006C554B" w:rsidP="00504DDB">
      <w:pPr>
        <w:widowControl w:val="0"/>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Title: </w:t>
      </w:r>
      <w:r w:rsidR="0012662B" w:rsidRPr="009C2296">
        <w:rPr>
          <w14:shadow w14:blurRad="0" w14:dist="0" w14:dir="0" w14:sx="0" w14:sy="0" w14:kx="0" w14:ky="0" w14:algn="none">
            <w14:srgbClr w14:val="000000"/>
          </w14:shadow>
        </w:rPr>
        <w:t xml:space="preserve"> </w:t>
      </w:r>
      <w:r w:rsidR="0037313E" w:rsidRPr="009C2296">
        <w:rPr>
          <w14:shadow w14:blurRad="0" w14:dist="0" w14:dir="0" w14:sx="0" w14:sy="0" w14:kx="0" w14:ky="0" w14:algn="none">
            <w14:srgbClr w14:val="000000"/>
          </w14:shadow>
        </w:rPr>
        <w:t>Enterprise Data</w:t>
      </w:r>
      <w:r w:rsidR="00A87DEC" w:rsidRPr="009C2296">
        <w:rPr>
          <w14:shadow w14:blurRad="0" w14:dist="0" w14:dir="0" w14:sx="0" w14:sy="0" w14:kx="0" w14:ky="0" w14:algn="none">
            <w14:srgbClr w14:val="000000"/>
          </w14:shadow>
        </w:rPr>
        <w:t xml:space="preserve"> Architect</w:t>
      </w:r>
    </w:p>
    <w:p w14:paraId="3F7EDF9A" w14:textId="77777777" w:rsidR="006C554B" w:rsidRPr="009C2296" w:rsidRDefault="006C554B" w:rsidP="00504DDB">
      <w:pPr>
        <w:widowControl w:val="0"/>
        <w:rPr>
          <w14:shadow w14:blurRad="0" w14:dist="0" w14:dir="0" w14:sx="0" w14:sy="0" w14:kx="0" w14:ky="0" w14:algn="none">
            <w14:srgbClr w14:val="000000"/>
          </w14:shadow>
        </w:rPr>
      </w:pPr>
    </w:p>
    <w:p w14:paraId="3F7EDF9B" w14:textId="77777777" w:rsidR="006D60C9" w:rsidRPr="009C2296" w:rsidRDefault="006D60C9" w:rsidP="00504DDB">
      <w:pPr>
        <w:tabs>
          <w:tab w:val="left" w:pos="2880"/>
        </w:tabs>
        <w:ind w:left="2880" w:hanging="2880"/>
        <w:rPr>
          <w14:shadow w14:blurRad="0" w14:dist="0" w14:dir="0" w14:sx="0" w14:sy="0" w14:kx="0" w14:ky="0" w14:algn="none">
            <w14:srgbClr w14:val="000000"/>
          </w14:shadow>
        </w:rPr>
      </w:pPr>
      <w:r w:rsidRPr="009C2296">
        <w:rPr>
          <w14:shadow w14:blurRad="0" w14:dist="0" w14:dir="0" w14:sx="0" w14:sy="0" w14:kx="0" w14:ky="0" w14:algn="none">
            <w14:srgbClr w14:val="000000"/>
          </w14:shadow>
        </w:rPr>
        <w:t>Division:</w:t>
      </w:r>
      <w:r w:rsidR="00636C35" w:rsidRPr="009C2296">
        <w:rPr>
          <w14:shadow w14:blurRad="0" w14:dist="0" w14:dir="0" w14:sx="0" w14:sy="0" w14:kx="0" w14:ky="0" w14:algn="none">
            <w14:srgbClr w14:val="000000"/>
          </w14:shadow>
        </w:rPr>
        <w:t xml:space="preserve">  </w:t>
      </w:r>
      <w:r w:rsidR="00E25980" w:rsidRPr="009C2296">
        <w:rPr>
          <w14:shadow w14:blurRad="0" w14:dist="0" w14:dir="0" w14:sx="0" w14:sy="0" w14:kx="0" w14:ky="0" w14:algn="none">
            <w14:srgbClr w14:val="000000"/>
          </w14:shadow>
        </w:rPr>
        <w:t>Information Technology</w:t>
      </w:r>
    </w:p>
    <w:p w14:paraId="3F7EDF9C" w14:textId="77777777" w:rsidR="006D60C9" w:rsidRPr="009C2296" w:rsidRDefault="006D60C9" w:rsidP="00504DDB">
      <w:pPr>
        <w:tabs>
          <w:tab w:val="left" w:pos="2880"/>
        </w:tabs>
        <w:ind w:left="2880" w:hanging="2880"/>
        <w:rPr>
          <w14:shadow w14:blurRad="0" w14:dist="0" w14:dir="0" w14:sx="0" w14:sy="0" w14:kx="0" w14:ky="0" w14:algn="none">
            <w14:srgbClr w14:val="000000"/>
          </w14:shadow>
        </w:rPr>
      </w:pPr>
    </w:p>
    <w:p w14:paraId="3F7EDF9D" w14:textId="77777777" w:rsidR="006D60C9" w:rsidRPr="009C2296" w:rsidRDefault="006D60C9" w:rsidP="00504DDB">
      <w:pPr>
        <w:tabs>
          <w:tab w:val="left" w:pos="2880"/>
        </w:tabs>
        <w:ind w:left="1800" w:hanging="1800"/>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Department: </w:t>
      </w:r>
      <w:r w:rsidR="00FC7AF4" w:rsidRPr="009C2296">
        <w:rPr>
          <w14:shadow w14:blurRad="0" w14:dist="0" w14:dir="0" w14:sx="0" w14:sy="0" w14:kx="0" w14:ky="0" w14:algn="none">
            <w14:srgbClr w14:val="000000"/>
          </w14:shadow>
        </w:rPr>
        <w:t xml:space="preserve"> </w:t>
      </w:r>
      <w:r w:rsidR="00A87DEC" w:rsidRPr="009C2296">
        <w:rPr>
          <w14:shadow w14:blurRad="0" w14:dist="0" w14:dir="0" w14:sx="0" w14:sy="0" w14:kx="0" w14:ky="0" w14:algn="none">
            <w14:srgbClr w14:val="000000"/>
          </w14:shadow>
        </w:rPr>
        <w:t>Enterprise Information Management</w:t>
      </w:r>
    </w:p>
    <w:p w14:paraId="3F7EDF9E" w14:textId="77777777" w:rsidR="00636C35" w:rsidRPr="009C2296" w:rsidRDefault="00636C35" w:rsidP="00504DDB">
      <w:pPr>
        <w:tabs>
          <w:tab w:val="left" w:pos="2880"/>
        </w:tabs>
        <w:rPr>
          <w14:shadow w14:blurRad="0" w14:dist="0" w14:dir="0" w14:sx="0" w14:sy="0" w14:kx="0" w14:ky="0" w14:algn="none">
            <w14:srgbClr w14:val="000000"/>
          </w14:shadow>
        </w:rPr>
      </w:pPr>
    </w:p>
    <w:p w14:paraId="3F7EDF9F" w14:textId="77777777" w:rsidR="006C554B" w:rsidRPr="009C2296" w:rsidRDefault="006C554B" w:rsidP="00504DDB">
      <w:pPr>
        <w:tabs>
          <w:tab w:val="left" w:pos="2880"/>
        </w:tabs>
        <w:rPr>
          <w14:shadow w14:blurRad="0" w14:dist="0" w14:dir="0" w14:sx="0" w14:sy="0" w14:kx="0" w14:ky="0" w14:algn="none">
            <w14:srgbClr w14:val="000000"/>
          </w14:shadow>
        </w:rPr>
      </w:pPr>
    </w:p>
    <w:p w14:paraId="3F7EDFA0" w14:textId="77777777" w:rsidR="006C554B" w:rsidRPr="009C2296" w:rsidRDefault="006C554B" w:rsidP="00504DDB">
      <w:pPr>
        <w:rPr>
          <w:b/>
          <w14:shadow w14:blurRad="0" w14:dist="0" w14:dir="0" w14:sx="0" w14:sy="0" w14:kx="0" w14:ky="0" w14:algn="none">
            <w14:srgbClr w14:val="000000"/>
          </w14:shadow>
        </w:rPr>
      </w:pPr>
      <w:r w:rsidRPr="009C2296">
        <w:rPr>
          <w:b/>
          <w:u w:val="single"/>
          <w14:shadow w14:blurRad="0" w14:dist="0" w14:dir="0" w14:sx="0" w14:sy="0" w14:kx="0" w14:ky="0" w14:algn="none">
            <w14:srgbClr w14:val="000000"/>
          </w14:shadow>
        </w:rPr>
        <w:t>JOB SUMMARY</w:t>
      </w:r>
      <w:r w:rsidRPr="009C2296">
        <w:rPr>
          <w:b/>
          <w14:shadow w14:blurRad="0" w14:dist="0" w14:dir="0" w14:sx="0" w14:sy="0" w14:kx="0" w14:ky="0" w14:algn="none">
            <w14:srgbClr w14:val="000000"/>
          </w14:shadow>
        </w:rPr>
        <w:t xml:space="preserve"> (Describe the purpose of this position):</w:t>
      </w:r>
    </w:p>
    <w:p w14:paraId="5F295EBF" w14:textId="2322D006" w:rsidR="00DF06AD" w:rsidRPr="009C2296" w:rsidRDefault="00DF06AD" w:rsidP="00504DDB">
      <w:pPr>
        <w:pStyle w:val="BodyText"/>
        <w:spacing w:line="240" w:lineRule="auto"/>
        <w:jc w:val="left"/>
        <w:rPr>
          <w:sz w:val="24"/>
        </w:rPr>
      </w:pPr>
      <w:r w:rsidRPr="009C2296">
        <w:t>The Enterprise Data Architect will work closely with our senior enterprise data architect to support the design, development, and implementation of our data architecture. Additionally, the Enterprise Data Architect will work with the data engineering team to review and improve processes around low-level technical design and development. The ideal candidate will have a solid understanding of data warehousing, ETL processes, and database management, with a strong desire to learn and grow in a dynamic environment.</w:t>
      </w:r>
      <w:r w:rsidRPr="009C2296">
        <w:br/>
      </w:r>
    </w:p>
    <w:p w14:paraId="3F7EDFA2" w14:textId="77777777" w:rsidR="0037313E" w:rsidRPr="009C2296" w:rsidRDefault="0037313E" w:rsidP="00504DDB">
      <w:pPr>
        <w:rPr>
          <w:b/>
          <w:u w:val="single"/>
          <w14:shadow w14:blurRad="0" w14:dist="0" w14:dir="0" w14:sx="0" w14:sy="0" w14:kx="0" w14:ky="0" w14:algn="none">
            <w14:srgbClr w14:val="000000"/>
          </w14:shadow>
        </w:rPr>
      </w:pPr>
    </w:p>
    <w:p w14:paraId="3F7EDFA3" w14:textId="77777777" w:rsidR="00E25980" w:rsidRPr="009C2296" w:rsidRDefault="00E25980" w:rsidP="00504DDB">
      <w:pPr>
        <w:rPr>
          <w:b/>
          <w:u w:val="single"/>
          <w14:shadow w14:blurRad="0" w14:dist="0" w14:dir="0" w14:sx="0" w14:sy="0" w14:kx="0" w14:ky="0" w14:algn="none">
            <w14:srgbClr w14:val="000000"/>
          </w14:shadow>
        </w:rPr>
      </w:pPr>
    </w:p>
    <w:p w14:paraId="17153A87" w14:textId="77777777" w:rsidR="00412AC7" w:rsidRPr="009C2296" w:rsidRDefault="00412AC7" w:rsidP="00504DDB">
      <w:pPr>
        <w:rPr>
          <w:b/>
          <w:u w:val="single"/>
          <w14:shadow w14:blurRad="0" w14:dist="0" w14:dir="0" w14:sx="0" w14:sy="0" w14:kx="0" w14:ky="0" w14:algn="none">
            <w14:srgbClr w14:val="000000"/>
          </w14:shadow>
        </w:rPr>
      </w:pPr>
      <w:r w:rsidRPr="009C2296">
        <w:rPr>
          <w:b/>
          <w:u w:val="single"/>
          <w14:shadow w14:blurRad="0" w14:dist="0" w14:dir="0" w14:sx="0" w14:sy="0" w14:kx="0" w14:ky="0" w14:algn="none">
            <w14:srgbClr w14:val="000000"/>
          </w14:shadow>
        </w:rPr>
        <w:t>ESSENTIAL JOB FUNCTIONS (nature and scope of position, maximum of 8):</w:t>
      </w:r>
    </w:p>
    <w:p w14:paraId="4D27C737" w14:textId="1AF8E5E3" w:rsidR="00CD5C6E" w:rsidRPr="009C2296" w:rsidRDefault="00F55FAA"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t>Lead project</w:t>
      </w:r>
      <w:r w:rsidR="00CD5C6E" w:rsidRPr="009C2296">
        <w:rPr>
          <w14:shadow w14:blurRad="0" w14:dist="0" w14:dir="0" w14:sx="0" w14:sy="0" w14:kx="0" w14:ky="0" w14:algn="none">
            <w14:srgbClr w14:val="000000"/>
          </w14:shadow>
        </w:rPr>
        <w:t xml:space="preserve"> level data architecture activities.</w:t>
      </w:r>
    </w:p>
    <w:p w14:paraId="64A18E76" w14:textId="77777777" w:rsidR="00CD5C6E" w:rsidRPr="009C2296" w:rsidRDefault="00CD5C6E" w:rsidP="00504DDB">
      <w:pPr>
        <w:ind w:left="360"/>
        <w:rPr>
          <w14:shadow w14:blurRad="0" w14:dist="0" w14:dir="0" w14:sx="0" w14:sy="0" w14:kx="0" w14:ky="0" w14:algn="none">
            <w14:srgbClr w14:val="000000"/>
          </w14:shadow>
        </w:rPr>
      </w:pPr>
    </w:p>
    <w:p w14:paraId="0910D769" w14:textId="39E7B540" w:rsidR="00412AC7" w:rsidRPr="009C2296" w:rsidRDefault="00AB5EA9"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t>Perform</w:t>
      </w:r>
      <w:r w:rsidR="00412AC7" w:rsidRPr="009C2296">
        <w:rPr>
          <w14:shadow w14:blurRad="0" w14:dist="0" w14:dir="0" w14:sx="0" w14:sy="0" w14:kx="0" w14:ky="0" w14:algn="none">
            <w14:srgbClr w14:val="000000"/>
          </w14:shadow>
        </w:rPr>
        <w:t xml:space="preserve"> </w:t>
      </w:r>
      <w:r w:rsidR="0077690D" w:rsidRPr="009C2296">
        <w:rPr>
          <w14:shadow w14:blurRad="0" w14:dist="0" w14:dir="0" w14:sx="0" w14:sy="0" w14:kx="0" w14:ky="0" w14:algn="none">
            <w14:srgbClr w14:val="000000"/>
          </w14:shadow>
        </w:rPr>
        <w:t xml:space="preserve">data </w:t>
      </w:r>
      <w:r w:rsidR="00412AC7" w:rsidRPr="009C2296">
        <w:rPr>
          <w14:shadow w14:blurRad="0" w14:dist="0" w14:dir="0" w14:sx="0" w14:sy="0" w14:kx="0" w14:ky="0" w14:algn="none">
            <w14:srgbClr w14:val="000000"/>
          </w14:shadow>
        </w:rPr>
        <w:t xml:space="preserve">modeling activities </w:t>
      </w:r>
      <w:r w:rsidR="00E3057D" w:rsidRPr="009C2296">
        <w:rPr>
          <w14:shadow w14:blurRad="0" w14:dist="0" w14:dir="0" w14:sx="0" w14:sy="0" w14:kx="0" w14:ky="0" w14:algn="none">
            <w14:srgbClr w14:val="000000"/>
          </w14:shadow>
        </w:rPr>
        <w:t xml:space="preserve">that </w:t>
      </w:r>
      <w:r w:rsidR="00016C5C" w:rsidRPr="009C2296">
        <w:rPr>
          <w14:shadow w14:blurRad="0" w14:dist="0" w14:dir="0" w14:sx="0" w14:sy="0" w14:kx="0" w14:ky="0" w14:algn="none">
            <w14:srgbClr w14:val="000000"/>
          </w14:shadow>
        </w:rPr>
        <w:t xml:space="preserve">support corporate </w:t>
      </w:r>
      <w:r w:rsidR="007D4795" w:rsidRPr="009C2296">
        <w:rPr>
          <w14:shadow w14:blurRad="0" w14:dist="0" w14:dir="0" w14:sx="0" w14:sy="0" w14:kx="0" w14:ky="0" w14:algn="none">
            <w14:srgbClr w14:val="000000"/>
          </w14:shadow>
        </w:rPr>
        <w:t>project and analytic needs.</w:t>
      </w:r>
      <w:r w:rsidR="00CD5C6E" w:rsidRPr="009C2296">
        <w:rPr>
          <w14:shadow w14:blurRad="0" w14:dist="0" w14:dir="0" w14:sx="0" w14:sy="0" w14:kx="0" w14:ky="0" w14:algn="none">
            <w14:srgbClr w14:val="000000"/>
          </w14:shadow>
        </w:rPr>
        <w:t xml:space="preserve"> This includes designing data warehouse aggregations and marts to optimize user experience with business intelligence tools.</w:t>
      </w:r>
    </w:p>
    <w:p w14:paraId="20600489" w14:textId="77777777" w:rsidR="00412AC7" w:rsidRPr="009C2296" w:rsidRDefault="00412AC7" w:rsidP="00504DDB">
      <w:pPr>
        <w:rPr>
          <w14:shadow w14:blurRad="0" w14:dist="0" w14:dir="0" w14:sx="0" w14:sy="0" w14:kx="0" w14:ky="0" w14:algn="none">
            <w14:srgbClr w14:val="000000"/>
          </w14:shadow>
        </w:rPr>
      </w:pPr>
    </w:p>
    <w:p w14:paraId="5E1637B1" w14:textId="77777777" w:rsidR="003A6A56" w:rsidRPr="009C2296" w:rsidRDefault="00412AC7"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t>Collaborate</w:t>
      </w:r>
      <w:r w:rsidR="007D60FD" w:rsidRPr="009C2296">
        <w:rPr>
          <w14:shadow w14:blurRad="0" w14:dist="0" w14:dir="0" w14:sx="0" w14:sy="0" w14:kx="0" w14:ky="0" w14:algn="none">
            <w14:srgbClr w14:val="000000"/>
          </w14:shadow>
        </w:rPr>
        <w:t xml:space="preserve"> </w:t>
      </w:r>
      <w:r w:rsidRPr="009C2296">
        <w:rPr>
          <w14:shadow w14:blurRad="0" w14:dist="0" w14:dir="0" w14:sx="0" w14:sy="0" w14:kx="0" w14:ky="0" w14:algn="none">
            <w14:srgbClr w14:val="000000"/>
          </w14:shadow>
        </w:rPr>
        <w:t xml:space="preserve">with multiple technical teams consisting of internal stakeholders, external vendors, information technology subcontractors, and system vendors.  Participate in formal, informal and </w:t>
      </w:r>
      <w:r w:rsidR="00BE73AA" w:rsidRPr="009C2296">
        <w:rPr>
          <w14:shadow w14:blurRad="0" w14:dist="0" w14:dir="0" w14:sx="0" w14:sy="0" w14:kx="0" w14:ky="0" w14:algn="none">
            <w14:srgbClr w14:val="000000"/>
          </w14:shadow>
        </w:rPr>
        <w:t xml:space="preserve">review </w:t>
      </w:r>
      <w:r w:rsidR="00263D93" w:rsidRPr="009C2296">
        <w:rPr>
          <w14:shadow w14:blurRad="0" w14:dist="0" w14:dir="0" w14:sx="0" w14:sy="0" w14:kx="0" w14:ky="0" w14:algn="none">
            <w14:srgbClr w14:val="000000"/>
          </w14:shadow>
        </w:rPr>
        <w:t>boards</w:t>
      </w:r>
      <w:r w:rsidRPr="009C2296">
        <w:rPr>
          <w14:shadow w14:blurRad="0" w14:dist="0" w14:dir="0" w14:sx="0" w14:sy="0" w14:kx="0" w14:ky="0" w14:algn="none">
            <w14:srgbClr w14:val="000000"/>
          </w14:shadow>
        </w:rPr>
        <w:t>.</w:t>
      </w:r>
    </w:p>
    <w:p w14:paraId="156361BD" w14:textId="77777777" w:rsidR="003A6A56" w:rsidRPr="009C2296" w:rsidRDefault="003A6A56" w:rsidP="00504DDB">
      <w:pPr>
        <w:pStyle w:val="ListParagraph"/>
        <w:rPr>
          <w14:shadow w14:blurRad="0" w14:dist="0" w14:dir="0" w14:sx="0" w14:sy="0" w14:kx="0" w14:ky="0" w14:algn="none">
            <w14:srgbClr w14:val="000000"/>
          </w14:shadow>
        </w:rPr>
      </w:pPr>
    </w:p>
    <w:p w14:paraId="17311685" w14:textId="382446F6" w:rsidR="003A6A56" w:rsidRPr="009C2296" w:rsidRDefault="00412AC7"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Direct on and offshore technology providers in execution of </w:t>
      </w:r>
      <w:r w:rsidR="00E20E8D" w:rsidRPr="009C2296">
        <w:rPr>
          <w14:shadow w14:blurRad="0" w14:dist="0" w14:dir="0" w14:sx="0" w14:sy="0" w14:kx="0" w14:ky="0" w14:algn="none">
            <w14:srgbClr w14:val="000000"/>
          </w14:shadow>
        </w:rPr>
        <w:t>d</w:t>
      </w:r>
      <w:r w:rsidR="00BD4E5D" w:rsidRPr="009C2296">
        <w:rPr>
          <w14:shadow w14:blurRad="0" w14:dist="0" w14:dir="0" w14:sx="0" w14:sy="0" w14:kx="0" w14:ky="0" w14:algn="none">
            <w14:srgbClr w14:val="000000"/>
          </w14:shadow>
        </w:rPr>
        <w:t xml:space="preserve">ata </w:t>
      </w:r>
      <w:r w:rsidR="00F55FAA" w:rsidRPr="009C2296">
        <w:rPr>
          <w14:shadow w14:blurRad="0" w14:dist="0" w14:dir="0" w14:sx="0" w14:sy="0" w14:kx="0" w14:ky="0" w14:algn="none">
            <w14:srgbClr w14:val="000000"/>
          </w14:shadow>
        </w:rPr>
        <w:t>engineering and</w:t>
      </w:r>
      <w:r w:rsidR="009A43E8" w:rsidRPr="009C2296">
        <w:rPr>
          <w14:shadow w14:blurRad="0" w14:dist="0" w14:dir="0" w14:sx="0" w14:sy="0" w14:kx="0" w14:ky="0" w14:algn="none">
            <w14:srgbClr w14:val="000000"/>
          </w14:shadow>
        </w:rPr>
        <w:t xml:space="preserve"> database management </w:t>
      </w:r>
      <w:r w:rsidRPr="009C2296">
        <w:rPr>
          <w14:shadow w14:blurRad="0" w14:dist="0" w14:dir="0" w14:sx="0" w14:sy="0" w14:kx="0" w14:ky="0" w14:algn="none">
            <w14:srgbClr w14:val="000000"/>
          </w14:shadow>
        </w:rPr>
        <w:t>activities on testing and production environments</w:t>
      </w:r>
      <w:r w:rsidR="007C6C1C" w:rsidRPr="009C2296">
        <w:rPr>
          <w14:shadow w14:blurRad="0" w14:dist="0" w14:dir="0" w14:sx="0" w14:sy="0" w14:kx="0" w14:ky="0" w14:algn="none">
            <w14:srgbClr w14:val="000000"/>
          </w14:shadow>
        </w:rPr>
        <w:t xml:space="preserve">.  Ensure </w:t>
      </w:r>
      <w:r w:rsidR="006006BF" w:rsidRPr="009C2296">
        <w:rPr>
          <w14:shadow w14:blurRad="0" w14:dist="0" w14:dir="0" w14:sx="0" w14:sy="0" w14:kx="0" w14:ky="0" w14:algn="none">
            <w14:srgbClr w14:val="000000"/>
          </w14:shadow>
        </w:rPr>
        <w:t xml:space="preserve">that </w:t>
      </w:r>
      <w:r w:rsidR="00F73A82" w:rsidRPr="009C2296">
        <w:rPr>
          <w14:shadow w14:blurRad="0" w14:dist="0" w14:dir="0" w14:sx="0" w14:sy="0" w14:kx="0" w14:ky="0" w14:algn="none">
            <w14:srgbClr w14:val="000000"/>
          </w14:shadow>
        </w:rPr>
        <w:t>m</w:t>
      </w:r>
      <w:r w:rsidR="006006BF" w:rsidRPr="009C2296">
        <w:rPr>
          <w14:shadow w14:blurRad="0" w14:dist="0" w14:dir="0" w14:sx="0" w14:sy="0" w14:kx="0" w14:ky="0" w14:algn="none">
            <w14:srgbClr w14:val="000000"/>
          </w14:shadow>
        </w:rPr>
        <w:t xml:space="preserve">odern </w:t>
      </w:r>
      <w:r w:rsidR="00F73A82" w:rsidRPr="009C2296">
        <w:rPr>
          <w14:shadow w14:blurRad="0" w14:dist="0" w14:dir="0" w14:sx="0" w14:sy="0" w14:kx="0" w14:ky="0" w14:algn="none">
            <w14:srgbClr w14:val="000000"/>
          </w14:shadow>
        </w:rPr>
        <w:t xml:space="preserve">approaches and </w:t>
      </w:r>
      <w:r w:rsidR="006006BF" w:rsidRPr="009C2296">
        <w:rPr>
          <w14:shadow w14:blurRad="0" w14:dist="0" w14:dir="0" w14:sx="0" w14:sy="0" w14:kx="0" w14:ky="0" w14:algn="none">
            <w14:srgbClr w14:val="000000"/>
          </w14:shadow>
        </w:rPr>
        <w:t xml:space="preserve">technologies are </w:t>
      </w:r>
      <w:r w:rsidR="00B43F17" w:rsidRPr="009C2296">
        <w:rPr>
          <w14:shadow w14:blurRad="0" w14:dist="0" w14:dir="0" w14:sx="0" w14:sy="0" w14:kx="0" w14:ky="0" w14:algn="none">
            <w14:srgbClr w14:val="000000"/>
          </w14:shadow>
        </w:rPr>
        <w:t>used</w:t>
      </w:r>
      <w:r w:rsidR="006006BF" w:rsidRPr="009C2296">
        <w:rPr>
          <w14:shadow w14:blurRad="0" w14:dist="0" w14:dir="0" w14:sx="0" w14:sy="0" w14:kx="0" w14:ky="0" w14:algn="none">
            <w14:srgbClr w14:val="000000"/>
          </w14:shadow>
        </w:rPr>
        <w:t xml:space="preserve"> </w:t>
      </w:r>
      <w:r w:rsidR="00F73A82" w:rsidRPr="009C2296">
        <w:rPr>
          <w14:shadow w14:blurRad="0" w14:dist="0" w14:dir="0" w14:sx="0" w14:sy="0" w14:kx="0" w14:ky="0" w14:algn="none">
            <w14:srgbClr w14:val="000000"/>
          </w14:shadow>
        </w:rPr>
        <w:t xml:space="preserve">to </w:t>
      </w:r>
      <w:r w:rsidR="007C6AB8" w:rsidRPr="009C2296">
        <w:rPr>
          <w14:shadow w14:blurRad="0" w14:dist="0" w14:dir="0" w14:sx="0" w14:sy="0" w14:kx="0" w14:ky="0" w14:algn="none">
            <w14:srgbClr w14:val="000000"/>
          </w14:shadow>
        </w:rPr>
        <w:t>increase quality and efficiency.</w:t>
      </w:r>
      <w:r w:rsidR="000D7BD8" w:rsidRPr="009C2296">
        <w:rPr>
          <w14:shadow w14:blurRad="0" w14:dist="0" w14:dir="0" w14:sx="0" w14:sy="0" w14:kx="0" w14:ky="0" w14:algn="none">
            <w14:srgbClr w14:val="000000"/>
          </w14:shadow>
        </w:rPr>
        <w:t xml:space="preserve">  </w:t>
      </w:r>
    </w:p>
    <w:p w14:paraId="7423AC2A" w14:textId="77777777" w:rsidR="000D7BD8" w:rsidRPr="009C2296" w:rsidRDefault="000D7BD8" w:rsidP="000D7BD8">
      <w:pPr>
        <w:rPr>
          <w14:shadow w14:blurRad="0" w14:dist="0" w14:dir="0" w14:sx="0" w14:sy="0" w14:kx="0" w14:ky="0" w14:algn="none">
            <w14:srgbClr w14:val="000000"/>
          </w14:shadow>
        </w:rPr>
      </w:pPr>
    </w:p>
    <w:p w14:paraId="3B0F5268" w14:textId="242B23B8" w:rsidR="007C45DE" w:rsidRPr="009C2296" w:rsidRDefault="007C45DE"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Ensure customer needs (user requirements, technical environment compatibility, adherence to the enterprise technology roadmap, </w:t>
      </w:r>
      <w:bookmarkStart w:id="0" w:name="_Hlk156828360"/>
      <w:r w:rsidR="000D7BD8" w:rsidRPr="009C2296">
        <w:rPr>
          <w14:shadow w14:blurRad="0" w14:dist="0" w14:dir="0" w14:sx="0" w14:sy="0" w14:kx="0" w14:ky="0" w14:algn="none">
            <w14:srgbClr w14:val="000000"/>
          </w14:shadow>
        </w:rPr>
        <w:t xml:space="preserve">Disaster Recovery/high availability, </w:t>
      </w:r>
      <w:bookmarkEnd w:id="0"/>
      <w:r w:rsidRPr="009C2296">
        <w:rPr>
          <w14:shadow w14:blurRad="0" w14:dist="0" w14:dir="0" w14:sx="0" w14:sy="0" w14:kx="0" w14:ky="0" w14:algn="none">
            <w14:srgbClr w14:val="000000"/>
          </w14:shadow>
        </w:rPr>
        <w:t>and cloud cost optimization) are met when formulating data architecture strategy/design.</w:t>
      </w:r>
      <w:r w:rsidR="000D7BD8" w:rsidRPr="009C2296">
        <w:rPr>
          <w14:shadow w14:blurRad="0" w14:dist="0" w14:dir="0" w14:sx="0" w14:sy="0" w14:kx="0" w14:ky="0" w14:algn="none">
            <w14:srgbClr w14:val="000000"/>
          </w14:shadow>
        </w:rPr>
        <w:t xml:space="preserve"> </w:t>
      </w:r>
      <w:r w:rsidRPr="009C2296">
        <w:rPr>
          <w14:shadow w14:blurRad="0" w14:dist="0" w14:dir="0" w14:sx="0" w14:sy="0" w14:kx="0" w14:ky="0" w14:algn="none">
            <w14:srgbClr w14:val="000000"/>
          </w14:shadow>
        </w:rPr>
        <w:t>Build out technical data solutions, prepare reports, and create and deliver presentations.</w:t>
      </w:r>
    </w:p>
    <w:p w14:paraId="4F72819F" w14:textId="77777777" w:rsidR="00412AC7" w:rsidRPr="009C2296" w:rsidRDefault="00412AC7" w:rsidP="00504DDB">
      <w:pPr>
        <w:rPr>
          <w14:shadow w14:blurRad="0" w14:dist="0" w14:dir="0" w14:sx="0" w14:sy="0" w14:kx="0" w14:ky="0" w14:algn="none">
            <w14:srgbClr w14:val="000000"/>
          </w14:shadow>
        </w:rPr>
      </w:pPr>
    </w:p>
    <w:p w14:paraId="76E38BCC" w14:textId="07784E6D" w:rsidR="00412AC7" w:rsidRPr="009C2296" w:rsidRDefault="00B90A2F"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Assist in collaborating </w:t>
      </w:r>
      <w:r w:rsidR="00412AC7" w:rsidRPr="009C2296">
        <w:rPr>
          <w14:shadow w14:blurRad="0" w14:dist="0" w14:dir="0" w14:sx="0" w14:sy="0" w14:kx="0" w14:ky="0" w14:algn="none">
            <w14:srgbClr w14:val="000000"/>
          </w14:shadow>
        </w:rPr>
        <w:t xml:space="preserve">with </w:t>
      </w:r>
      <w:r w:rsidR="009F0EBC" w:rsidRPr="009C2296">
        <w:rPr>
          <w14:shadow w14:blurRad="0" w14:dist="0" w14:dir="0" w14:sx="0" w14:sy="0" w14:kx="0" w14:ky="0" w14:algn="none">
            <w14:srgbClr w14:val="000000"/>
          </w14:shadow>
        </w:rPr>
        <w:t>i</w:t>
      </w:r>
      <w:r w:rsidR="008E4EEC" w:rsidRPr="009C2296">
        <w:rPr>
          <w14:shadow w14:blurRad="0" w14:dist="0" w14:dir="0" w14:sx="0" w14:sy="0" w14:kx="0" w14:ky="0" w14:algn="none">
            <w14:srgbClr w14:val="000000"/>
          </w14:shadow>
        </w:rPr>
        <w:t xml:space="preserve">nternal and </w:t>
      </w:r>
      <w:r w:rsidR="00412AC7" w:rsidRPr="009C2296">
        <w:rPr>
          <w14:shadow w14:blurRad="0" w14:dist="0" w14:dir="0" w14:sx="0" w14:sy="0" w14:kx="0" w14:ky="0" w14:algn="none">
            <w14:srgbClr w14:val="000000"/>
          </w14:shadow>
        </w:rPr>
        <w:t xml:space="preserve">external </w:t>
      </w:r>
      <w:r w:rsidR="008E4EEC" w:rsidRPr="009C2296">
        <w:rPr>
          <w14:shadow w14:blurRad="0" w14:dist="0" w14:dir="0" w14:sx="0" w14:sy="0" w14:kx="0" w14:ky="0" w14:algn="none">
            <w14:srgbClr w14:val="000000"/>
          </w14:shadow>
        </w:rPr>
        <w:t>stakeholders</w:t>
      </w:r>
      <w:r w:rsidR="00412AC7" w:rsidRPr="009C2296">
        <w:rPr>
          <w14:shadow w14:blurRad="0" w14:dist="0" w14:dir="0" w14:sx="0" w14:sy="0" w14:kx="0" w14:ky="0" w14:algn="none">
            <w14:srgbClr w14:val="000000"/>
          </w14:shadow>
        </w:rPr>
        <w:t xml:space="preserve"> to understand current state and ensure that technological strategy/vision is consistent and supportive of future state.  Additionally, </w:t>
      </w:r>
      <w:r w:rsidR="009811F9" w:rsidRPr="009C2296">
        <w:rPr>
          <w14:shadow w14:blurRad="0" w14:dist="0" w14:dir="0" w14:sx="0" w14:sy="0" w14:kx="0" w14:ky="0" w14:algn="none">
            <w14:srgbClr w14:val="000000"/>
          </w14:shadow>
        </w:rPr>
        <w:t xml:space="preserve">help </w:t>
      </w:r>
      <w:r w:rsidR="00412AC7" w:rsidRPr="009C2296">
        <w:rPr>
          <w14:shadow w14:blurRad="0" w14:dist="0" w14:dir="0" w14:sx="0" w14:sy="0" w14:kx="0" w14:ky="0" w14:algn="none">
            <w14:srgbClr w14:val="000000"/>
          </w14:shadow>
        </w:rPr>
        <w:t>optimize existing infrastructure, eliminating redundant applications and tools.</w:t>
      </w:r>
    </w:p>
    <w:p w14:paraId="776CD323" w14:textId="77777777" w:rsidR="00EA5C0F" w:rsidRPr="009C2296" w:rsidRDefault="00EA5C0F" w:rsidP="00504DDB">
      <w:pPr>
        <w:pStyle w:val="ListParagraph"/>
        <w:rPr>
          <w14:shadow w14:blurRad="0" w14:dist="0" w14:dir="0" w14:sx="0" w14:sy="0" w14:kx="0" w14:ky="0" w14:algn="none">
            <w14:srgbClr w14:val="000000"/>
          </w14:shadow>
        </w:rPr>
      </w:pPr>
    </w:p>
    <w:p w14:paraId="5C9C68C9" w14:textId="0BA1A72B" w:rsidR="00EA5C0F" w:rsidRPr="009C2296" w:rsidRDefault="00EA5C0F"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lastRenderedPageBreak/>
        <w:t xml:space="preserve">Assist with monitoring costs associated </w:t>
      </w:r>
      <w:r w:rsidR="009210D3" w:rsidRPr="009C2296">
        <w:rPr>
          <w14:shadow w14:blurRad="0" w14:dist="0" w14:dir="0" w14:sx="0" w14:sy="0" w14:kx="0" w14:ky="0" w14:algn="none">
            <w14:srgbClr w14:val="000000"/>
          </w14:shadow>
        </w:rPr>
        <w:t>with</w:t>
      </w:r>
      <w:r w:rsidRPr="009C2296">
        <w:rPr>
          <w14:shadow w14:blurRad="0" w14:dist="0" w14:dir="0" w14:sx="0" w14:sy="0" w14:kx="0" w14:ky="0" w14:algn="none">
            <w14:srgbClr w14:val="000000"/>
          </w14:shadow>
        </w:rPr>
        <w:t xml:space="preserve"> database and ETL tools as part of the data</w:t>
      </w:r>
      <w:r w:rsidR="009210D3" w:rsidRPr="009C2296">
        <w:rPr>
          <w14:shadow w14:blurRad="0" w14:dist="0" w14:dir="0" w14:sx="0" w14:sy="0" w14:kx="0" w14:ky="0" w14:algn="none">
            <w14:srgbClr w14:val="000000"/>
          </w14:shadow>
        </w:rPr>
        <w:t xml:space="preserve"> infrastructure.</w:t>
      </w:r>
    </w:p>
    <w:p w14:paraId="1277058D" w14:textId="77777777" w:rsidR="00412AC7" w:rsidRPr="009C2296" w:rsidRDefault="00412AC7" w:rsidP="00504DDB">
      <w:pPr>
        <w:rPr>
          <w14:shadow w14:blurRad="0" w14:dist="0" w14:dir="0" w14:sx="0" w14:sy="0" w14:kx="0" w14:ky="0" w14:algn="none">
            <w14:srgbClr w14:val="000000"/>
          </w14:shadow>
        </w:rPr>
      </w:pPr>
    </w:p>
    <w:p w14:paraId="7B1CB02F" w14:textId="1AA167BC" w:rsidR="00412AC7" w:rsidRPr="009C2296" w:rsidRDefault="00412AC7" w:rsidP="00504DDB">
      <w:pPr>
        <w:numPr>
          <w:ilvl w:val="0"/>
          <w:numId w:val="1"/>
        </w:numPr>
        <w:tabs>
          <w:tab w:val="clear" w:pos="360"/>
        </w:tabs>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Support </w:t>
      </w:r>
      <w:r w:rsidR="00D118CE" w:rsidRPr="009C2296">
        <w:rPr>
          <w14:shadow w14:blurRad="0" w14:dist="0" w14:dir="0" w14:sx="0" w14:sy="0" w14:kx="0" w14:ky="0" w14:algn="none">
            <w14:srgbClr w14:val="000000"/>
          </w14:shadow>
        </w:rPr>
        <w:t xml:space="preserve">internal </w:t>
      </w:r>
      <w:r w:rsidR="00814459" w:rsidRPr="009C2296">
        <w:rPr>
          <w14:shadow w14:blurRad="0" w14:dist="0" w14:dir="0" w14:sx="0" w14:sy="0" w14:kx="0" w14:ky="0" w14:algn="none">
            <w14:srgbClr w14:val="000000"/>
          </w14:shadow>
        </w:rPr>
        <w:t xml:space="preserve">enterprise data </w:t>
      </w:r>
      <w:r w:rsidRPr="009C2296">
        <w:rPr>
          <w14:shadow w14:blurRad="0" w14:dist="0" w14:dir="0" w14:sx="0" w14:sy="0" w14:kx="0" w14:ky="0" w14:algn="none">
            <w14:srgbClr w14:val="000000"/>
          </w14:shadow>
        </w:rPr>
        <w:t xml:space="preserve">governance </w:t>
      </w:r>
      <w:r w:rsidR="00D118CE" w:rsidRPr="009C2296">
        <w:rPr>
          <w14:shadow w14:blurRad="0" w14:dist="0" w14:dir="0" w14:sx="0" w14:sy="0" w14:kx="0" w14:ky="0" w14:algn="none">
            <w14:srgbClr w14:val="000000"/>
          </w14:shadow>
        </w:rPr>
        <w:t xml:space="preserve">program in </w:t>
      </w:r>
      <w:r w:rsidRPr="009C2296">
        <w:rPr>
          <w14:shadow w14:blurRad="0" w14:dist="0" w14:dir="0" w14:sx="0" w14:sy="0" w14:kx="0" w14:ky="0" w14:algn="none">
            <w14:srgbClr w14:val="000000"/>
          </w14:shadow>
        </w:rPr>
        <w:t xml:space="preserve">efforts </w:t>
      </w:r>
      <w:r w:rsidR="00A36699" w:rsidRPr="009C2296">
        <w:rPr>
          <w14:shadow w14:blurRad="0" w14:dist="0" w14:dir="0" w14:sx="0" w14:sy="0" w14:kx="0" w14:ky="0" w14:algn="none">
            <w14:srgbClr w14:val="000000"/>
          </w14:shadow>
        </w:rPr>
        <w:t>to manage</w:t>
      </w:r>
      <w:r w:rsidR="007C6267" w:rsidRPr="009C2296">
        <w:rPr>
          <w14:shadow w14:blurRad="0" w14:dist="0" w14:dir="0" w14:sx="0" w14:sy="0" w14:kx="0" w14:ky="0" w14:algn="none">
            <w14:srgbClr w14:val="000000"/>
          </w14:shadow>
        </w:rPr>
        <w:t xml:space="preserve">, access and secure data within the organization. </w:t>
      </w:r>
    </w:p>
    <w:p w14:paraId="16A00399" w14:textId="77777777" w:rsidR="00412AC7" w:rsidRPr="009C2296" w:rsidRDefault="00412AC7" w:rsidP="00504DDB">
      <w:pPr>
        <w:rPr>
          <w:u w:val="single"/>
          <w14:shadow w14:blurRad="0" w14:dist="0" w14:dir="0" w14:sx="0" w14:sy="0" w14:kx="0" w14:ky="0" w14:algn="none">
            <w14:srgbClr w14:val="000000"/>
          </w14:shadow>
        </w:rPr>
      </w:pPr>
    </w:p>
    <w:p w14:paraId="3B07A43A" w14:textId="16DE5C5C" w:rsidR="00A33E97" w:rsidRDefault="001F7F4B" w:rsidP="00504DDB">
      <w:pPr>
        <w:rPr>
          <w:u w:val="single"/>
          <w14:shadow w14:blurRad="0" w14:dist="0" w14:dir="0" w14:sx="0" w14:sy="0" w14:kx="0" w14:ky="0" w14:algn="none">
            <w14:srgbClr w14:val="000000"/>
          </w14:shadow>
        </w:rPr>
      </w:pPr>
      <w:r>
        <w:rPr>
          <w:u w:val="single"/>
          <w14:shadow w14:blurRad="0" w14:dist="0" w14:dir="0" w14:sx="0" w14:sy="0" w14:kx="0" w14:ky="0" w14:algn="none">
            <w14:srgbClr w14:val="000000"/>
          </w14:shadow>
        </w:rPr>
        <w:t>Manager Data warehouse</w:t>
      </w:r>
    </w:p>
    <w:p w14:paraId="30F617C3" w14:textId="77777777" w:rsidR="001F7F4B" w:rsidRDefault="001F7F4B" w:rsidP="001F7F4B">
      <w:pPr>
        <w:pStyle w:val="NormalWeb"/>
        <w:rPr>
          <w:color w:val="000000"/>
          <w:sz w:val="27"/>
          <w:szCs w:val="27"/>
        </w:rPr>
      </w:pPr>
      <w:r>
        <w:rPr>
          <w:color w:val="000000"/>
          <w:sz w:val="27"/>
          <w:szCs w:val="27"/>
        </w:rPr>
        <w:t>ESSENTIAL JOB FUNCTIONS (Describe nature and scope of position, maximum of 8):</w:t>
      </w:r>
    </w:p>
    <w:p w14:paraId="6BFA686E" w14:textId="77777777" w:rsidR="001F7F4B" w:rsidRDefault="001F7F4B" w:rsidP="001F7F4B">
      <w:pPr>
        <w:pStyle w:val="NormalWeb"/>
        <w:rPr>
          <w:color w:val="000000"/>
          <w:sz w:val="27"/>
          <w:szCs w:val="27"/>
        </w:rPr>
      </w:pPr>
      <w:r>
        <w:rPr>
          <w:color w:val="000000"/>
          <w:sz w:val="27"/>
          <w:szCs w:val="27"/>
        </w:rPr>
        <w:t>· Provide direction and technical guidance to data warehousing staff. Set goals, review, and evaluate work, and prepare performance reviews.</w:t>
      </w:r>
    </w:p>
    <w:p w14:paraId="008546F1" w14:textId="77777777" w:rsidR="001F7F4B" w:rsidRDefault="001F7F4B" w:rsidP="001F7F4B">
      <w:pPr>
        <w:pStyle w:val="NormalWeb"/>
        <w:rPr>
          <w:color w:val="000000"/>
          <w:sz w:val="27"/>
          <w:szCs w:val="27"/>
        </w:rPr>
      </w:pPr>
      <w:r>
        <w:rPr>
          <w:color w:val="000000"/>
          <w:sz w:val="27"/>
          <w:szCs w:val="27"/>
        </w:rPr>
        <w:t>· Manage the daily operations of the data warehousing team; ensure compliance with internal policies and standards.</w:t>
      </w:r>
    </w:p>
    <w:p w14:paraId="13FF2C26" w14:textId="77777777" w:rsidR="001F7F4B" w:rsidRDefault="001F7F4B" w:rsidP="001F7F4B">
      <w:pPr>
        <w:pStyle w:val="NormalWeb"/>
        <w:rPr>
          <w:color w:val="000000"/>
          <w:sz w:val="27"/>
          <w:szCs w:val="27"/>
        </w:rPr>
      </w:pPr>
      <w:r>
        <w:rPr>
          <w:color w:val="000000"/>
          <w:sz w:val="27"/>
          <w:szCs w:val="27"/>
        </w:rPr>
        <w:t>· Collaborate and work closely with multiple departments consisting of internal business and technical areas to enable the data delivery required for the corporation.</w:t>
      </w:r>
    </w:p>
    <w:p w14:paraId="3F4D61CE" w14:textId="77777777" w:rsidR="001F7F4B" w:rsidRDefault="001F7F4B" w:rsidP="001F7F4B">
      <w:pPr>
        <w:pStyle w:val="NormalWeb"/>
        <w:rPr>
          <w:color w:val="000000"/>
          <w:sz w:val="27"/>
          <w:szCs w:val="27"/>
        </w:rPr>
      </w:pPr>
      <w:r>
        <w:rPr>
          <w:color w:val="000000"/>
          <w:sz w:val="27"/>
          <w:szCs w:val="27"/>
        </w:rPr>
        <w:t>· Work with and manage team resources to develop data strategy documents and artifacts including data models, data source to target mapping documents, data access governance policies, and data lineage solutions.</w:t>
      </w:r>
    </w:p>
    <w:p w14:paraId="16AE036D" w14:textId="77777777" w:rsidR="001F7F4B" w:rsidRDefault="001F7F4B" w:rsidP="001F7F4B">
      <w:pPr>
        <w:pStyle w:val="NormalWeb"/>
        <w:rPr>
          <w:color w:val="000000"/>
          <w:sz w:val="27"/>
          <w:szCs w:val="27"/>
        </w:rPr>
      </w:pPr>
      <w:r>
        <w:rPr>
          <w:color w:val="000000"/>
          <w:sz w:val="27"/>
          <w:szCs w:val="27"/>
        </w:rPr>
        <w:t>· Ensure business and project stakeholders are clear on data architecture and design. Facilitate technical data decisions to conclusion.</w:t>
      </w:r>
    </w:p>
    <w:p w14:paraId="2CC637D4" w14:textId="77777777" w:rsidR="001F7F4B" w:rsidRDefault="001F7F4B" w:rsidP="001F7F4B">
      <w:pPr>
        <w:pStyle w:val="NormalWeb"/>
        <w:rPr>
          <w:color w:val="000000"/>
          <w:sz w:val="27"/>
          <w:szCs w:val="27"/>
        </w:rPr>
      </w:pPr>
      <w:r>
        <w:rPr>
          <w:color w:val="000000"/>
          <w:sz w:val="27"/>
          <w:szCs w:val="27"/>
        </w:rPr>
        <w:t>· Support data governance to ensure adherence to company principles and enterprise data strategy.</w:t>
      </w:r>
    </w:p>
    <w:p w14:paraId="4B588194" w14:textId="77777777" w:rsidR="001F7F4B" w:rsidRDefault="001F7F4B" w:rsidP="001F7F4B">
      <w:pPr>
        <w:pStyle w:val="NormalWeb"/>
        <w:rPr>
          <w:color w:val="000000"/>
          <w:sz w:val="27"/>
          <w:szCs w:val="27"/>
        </w:rPr>
      </w:pPr>
      <w:r>
        <w:rPr>
          <w:color w:val="000000"/>
          <w:sz w:val="27"/>
          <w:szCs w:val="27"/>
        </w:rPr>
        <w:t>· Serve as a communication link and business translator between end-user community and the corporate technical resources.</w:t>
      </w:r>
    </w:p>
    <w:p w14:paraId="1D6FE222" w14:textId="77777777" w:rsidR="001F7F4B" w:rsidRDefault="001F7F4B" w:rsidP="001F7F4B">
      <w:pPr>
        <w:pStyle w:val="NormalWeb"/>
        <w:rPr>
          <w:color w:val="000000"/>
          <w:sz w:val="27"/>
          <w:szCs w:val="27"/>
        </w:rPr>
      </w:pPr>
      <w:r>
        <w:rPr>
          <w:color w:val="000000"/>
          <w:sz w:val="27"/>
          <w:szCs w:val="27"/>
        </w:rPr>
        <w:t>· Perform other duties as assigned.</w:t>
      </w:r>
    </w:p>
    <w:p w14:paraId="3A55032B" w14:textId="77777777" w:rsidR="001F7F4B" w:rsidRDefault="001F7F4B" w:rsidP="00504DDB">
      <w:pPr>
        <w:rPr>
          <w:u w:val="single"/>
          <w14:shadow w14:blurRad="0" w14:dist="0" w14:dir="0" w14:sx="0" w14:sy="0" w14:kx="0" w14:ky="0" w14:algn="none">
            <w14:srgbClr w14:val="000000"/>
          </w14:shadow>
        </w:rPr>
      </w:pPr>
    </w:p>
    <w:p w14:paraId="18E33571" w14:textId="77777777" w:rsidR="001F7F4B" w:rsidRPr="009C2296" w:rsidRDefault="001F7F4B" w:rsidP="00504DDB">
      <w:pPr>
        <w:rPr>
          <w:u w:val="single"/>
          <w14:shadow w14:blurRad="0" w14:dist="0" w14:dir="0" w14:sx="0" w14:sy="0" w14:kx="0" w14:ky="0" w14:algn="none">
            <w14:srgbClr w14:val="000000"/>
          </w14:shadow>
        </w:rPr>
      </w:pPr>
    </w:p>
    <w:p w14:paraId="5EC85447" w14:textId="0E6D9752" w:rsidR="00A91471" w:rsidRPr="009C2296" w:rsidRDefault="00A91471" w:rsidP="00A83E90">
      <w:pPr>
        <w:ind w:left="360"/>
        <w:rPr>
          <w14:shadow w14:blurRad="0" w14:dist="0" w14:dir="0" w14:sx="0" w14:sy="0" w14:kx="0" w14:ky="0" w14:algn="none">
            <w14:srgbClr w14:val="000000"/>
          </w14:shadow>
        </w:rPr>
      </w:pPr>
      <w:r w:rsidRPr="009C2296">
        <w:rPr>
          <w14:shadow w14:blurRad="0" w14:dist="0" w14:dir="0" w14:sx="0" w14:sy="0" w14:kx="0" w14:ky="0" w14:algn="none">
            <w14:srgbClr w14:val="000000"/>
          </w14:shadow>
        </w:rPr>
        <w:br/>
      </w:r>
      <w:r w:rsidRPr="009C2296">
        <w:rPr>
          <w:u w:val="single"/>
          <w14:shadow w14:blurRad="0" w14:dist="0" w14:dir="0" w14:sx="0" w14:sy="0" w14:kx="0" w14:ky="0" w14:algn="none">
            <w14:srgbClr w14:val="000000"/>
          </w14:shadow>
        </w:rPr>
        <w:t>Required Knowledge, Skills, and/or Abilities:</w:t>
      </w:r>
    </w:p>
    <w:p w14:paraId="5A244E9C" w14:textId="77777777" w:rsidR="00C92BD2" w:rsidRPr="009C2296" w:rsidRDefault="00C92BD2" w:rsidP="00504DDB">
      <w:pPr>
        <w:numPr>
          <w:ilvl w:val="0"/>
          <w:numId w:val="11"/>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Advanced knowledge of and experience with industry leading BI tools.</w:t>
      </w:r>
    </w:p>
    <w:p w14:paraId="200FF9B3" w14:textId="262E7A58" w:rsidR="00F47B36" w:rsidRPr="009C2296" w:rsidRDefault="00F47B36" w:rsidP="00504DDB">
      <w:pPr>
        <w:numPr>
          <w:ilvl w:val="0"/>
          <w:numId w:val="11"/>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Advanced knowledge of and experience with multiple RDBMS platforms, ELT/ELT tools and methodology, and integrated development environments. </w:t>
      </w:r>
    </w:p>
    <w:p w14:paraId="74582325" w14:textId="23C52DD8" w:rsidR="00AD79B5" w:rsidRPr="009C2296" w:rsidRDefault="00AD79B5" w:rsidP="00504DDB">
      <w:pPr>
        <w:numPr>
          <w:ilvl w:val="0"/>
          <w:numId w:val="11"/>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layered data architecture approach</w:t>
      </w:r>
    </w:p>
    <w:p w14:paraId="709FC672" w14:textId="7AA17B9C" w:rsidR="00A91471" w:rsidRPr="009C2296" w:rsidRDefault="00A91471" w:rsidP="00504DDB">
      <w:pPr>
        <w:numPr>
          <w:ilvl w:val="0"/>
          <w:numId w:val="2"/>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Ability to mentor resources in both leadership and technical arenas</w:t>
      </w:r>
    </w:p>
    <w:p w14:paraId="3C8CFF45" w14:textId="77777777" w:rsidR="00A91471"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layered data architecture approach</w:t>
      </w:r>
    </w:p>
    <w:p w14:paraId="0829DDA6" w14:textId="77777777" w:rsidR="00A91471"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Strong business acumen and political savvy</w:t>
      </w:r>
    </w:p>
    <w:p w14:paraId="4928EC24" w14:textId="643E39AA" w:rsidR="00A91471"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lastRenderedPageBreak/>
        <w:t xml:space="preserve">Ability to lead and manage </w:t>
      </w:r>
      <w:r w:rsidR="00F55FAA" w:rsidRPr="009C2296">
        <w:rPr>
          <w14:shadow w14:blurRad="0" w14:dist="0" w14:dir="0" w14:sx="0" w14:sy="0" w14:kx="0" w14:ky="0" w14:algn="none">
            <w14:srgbClr w14:val="000000"/>
          </w14:shadow>
        </w:rPr>
        <w:t>projects.</w:t>
      </w:r>
    </w:p>
    <w:p w14:paraId="41F7FBD1" w14:textId="423723F2" w:rsidR="00A91471"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Ability to collaborate while dealing with complex </w:t>
      </w:r>
      <w:r w:rsidR="00F55FAA" w:rsidRPr="009C2296">
        <w:rPr>
          <w14:shadow w14:blurRad="0" w14:dist="0" w14:dir="0" w14:sx="0" w14:sy="0" w14:kx="0" w14:ky="0" w14:algn="none">
            <w14:srgbClr w14:val="000000"/>
          </w14:shadow>
        </w:rPr>
        <w:t>situations.</w:t>
      </w:r>
    </w:p>
    <w:p w14:paraId="6184597D" w14:textId="586AD80C" w:rsidR="00A91471"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Ability to think creatively and to drive </w:t>
      </w:r>
      <w:r w:rsidR="00F55FAA" w:rsidRPr="009C2296">
        <w:rPr>
          <w14:shadow w14:blurRad="0" w14:dist="0" w14:dir="0" w14:sx="0" w14:sy="0" w14:kx="0" w14:ky="0" w14:algn="none">
            <w14:srgbClr w14:val="000000"/>
          </w14:shadow>
        </w:rPr>
        <w:t>innovation.</w:t>
      </w:r>
    </w:p>
    <w:p w14:paraId="2D6A0513" w14:textId="15EF3C19" w:rsidR="00A91471"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Ability to motivate, lead and inspire a diverse group to a common goal/solution with multiple </w:t>
      </w:r>
      <w:r w:rsidR="00F55FAA" w:rsidRPr="009C2296">
        <w:rPr>
          <w14:shadow w14:blurRad="0" w14:dist="0" w14:dir="0" w14:sx="0" w14:sy="0" w14:kx="0" w14:ky="0" w14:algn="none">
            <w14:srgbClr w14:val="000000"/>
          </w14:shadow>
        </w:rPr>
        <w:t>stakeholders.</w:t>
      </w:r>
    </w:p>
    <w:p w14:paraId="57517C9F" w14:textId="7EAAF44A" w:rsidR="00A91471"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Ability to convert business strategy into </w:t>
      </w:r>
      <w:r w:rsidR="00F55FAA" w:rsidRPr="009C2296">
        <w:rPr>
          <w14:shadow w14:blurRad="0" w14:dist="0" w14:dir="0" w14:sx="0" w14:sy="0" w14:kx="0" w14:ky="0" w14:algn="none">
            <w14:srgbClr w14:val="000000"/>
          </w14:shadow>
        </w:rPr>
        <w:t>action-oriented</w:t>
      </w:r>
      <w:r w:rsidRPr="009C2296">
        <w:rPr>
          <w14:shadow w14:blurRad="0" w14:dist="0" w14:dir="0" w14:sx="0" w14:sy="0" w14:kx="0" w14:ky="0" w14:algn="none">
            <w14:srgbClr w14:val="000000"/>
          </w14:shadow>
        </w:rPr>
        <w:t xml:space="preserve"> objectives and measurable </w:t>
      </w:r>
      <w:r w:rsidR="00F55FAA" w:rsidRPr="009C2296">
        <w:rPr>
          <w14:shadow w14:blurRad="0" w14:dist="0" w14:dir="0" w14:sx="0" w14:sy="0" w14:kx="0" w14:ky="0" w14:algn="none">
            <w14:srgbClr w14:val="000000"/>
          </w14:shadow>
        </w:rPr>
        <w:t>results.</w:t>
      </w:r>
    </w:p>
    <w:p w14:paraId="6C26CDFB" w14:textId="7F6AAB7F" w:rsidR="00A91471" w:rsidRPr="009C2296" w:rsidRDefault="00A91471" w:rsidP="00504DDB">
      <w:pPr>
        <w:numPr>
          <w:ilvl w:val="0"/>
          <w:numId w:val="4"/>
        </w:numPr>
        <w:rPr>
          <w:rFonts w:ascii="Arial" w:hAnsi="Arial" w:cs="Arial"/>
          <w:sz w:val="22"/>
          <w:szCs w:val="22"/>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Strong negotiating, influencing, and consensus-building </w:t>
      </w:r>
      <w:r w:rsidR="00F55FAA" w:rsidRPr="009C2296">
        <w:rPr>
          <w14:shadow w14:blurRad="0" w14:dist="0" w14:dir="0" w14:sx="0" w14:sy="0" w14:kx="0" w14:ky="0" w14:algn="none">
            <w14:srgbClr w14:val="000000"/>
          </w14:shadow>
        </w:rPr>
        <w:t>skills.</w:t>
      </w:r>
    </w:p>
    <w:p w14:paraId="3FC1B18F" w14:textId="3A4227A4" w:rsidR="00412AC7" w:rsidRPr="009C2296" w:rsidRDefault="00A91471" w:rsidP="00504DDB">
      <w:pPr>
        <w:numPr>
          <w:ilvl w:val="0"/>
          <w:numId w:val="4"/>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Ability to mentor, coach and provide guidance to </w:t>
      </w:r>
      <w:r w:rsidR="00F55FAA" w:rsidRPr="009C2296">
        <w:rPr>
          <w14:shadow w14:blurRad="0" w14:dist="0" w14:dir="0" w14:sx="0" w14:sy="0" w14:kx="0" w14:ky="0" w14:algn="none">
            <w14:srgbClr w14:val="000000"/>
          </w14:shadow>
        </w:rPr>
        <w:t>others.</w:t>
      </w:r>
    </w:p>
    <w:p w14:paraId="04C58296" w14:textId="77777777" w:rsidR="00412AC7" w:rsidRPr="009C2296" w:rsidRDefault="00412AC7" w:rsidP="00504DDB">
      <w:pPr>
        <w:rPr>
          <w14:shadow w14:blurRad="0" w14:dist="0" w14:dir="0" w14:sx="0" w14:sy="0" w14:kx="0" w14:ky="0" w14:algn="none">
            <w14:srgbClr w14:val="000000"/>
          </w14:shadow>
        </w:rPr>
      </w:pPr>
    </w:p>
    <w:p w14:paraId="282F5A7C" w14:textId="77777777" w:rsidR="00412AC7" w:rsidRPr="009C2296" w:rsidRDefault="00412AC7" w:rsidP="00504DDB">
      <w:pPr>
        <w:rPr>
          <w:u w:val="single"/>
          <w14:shadow w14:blurRad="0" w14:dist="0" w14:dir="0" w14:sx="0" w14:sy="0" w14:kx="0" w14:ky="0" w14:algn="none">
            <w14:srgbClr w14:val="000000"/>
          </w14:shadow>
        </w:rPr>
      </w:pPr>
      <w:r w:rsidRPr="009C2296">
        <w:rPr>
          <w:u w:val="single"/>
          <w14:shadow w14:blurRad="0" w14:dist="0" w14:dir="0" w14:sx="0" w14:sy="0" w14:kx="0" w14:ky="0" w14:algn="none">
            <w14:srgbClr w14:val="000000"/>
          </w14:shadow>
        </w:rPr>
        <w:t>Preferred Education, Additional Qualifications and Experience:</w:t>
      </w:r>
    </w:p>
    <w:p w14:paraId="3BAEFE0B" w14:textId="77777777" w:rsidR="00412AC7" w:rsidRPr="009C2296" w:rsidRDefault="00412AC7"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Master’s degree in a technical discipline such as Information Systems Management, Systems Engineering or Computer Science</w:t>
      </w:r>
    </w:p>
    <w:p w14:paraId="4354D246" w14:textId="77777777" w:rsidR="00412AC7" w:rsidRPr="009C2296" w:rsidRDefault="00412AC7"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in the healthcare or health insurance industry</w:t>
      </w:r>
    </w:p>
    <w:p w14:paraId="28139EF3" w14:textId="77777777" w:rsidR="00412AC7" w:rsidRPr="009C2296" w:rsidRDefault="00412AC7"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multiple platforms, operating systems, RDBMS, and integrated development environments</w:t>
      </w:r>
    </w:p>
    <w:p w14:paraId="13C589C0" w14:textId="68CB7143" w:rsidR="00412AC7" w:rsidRPr="009C2296" w:rsidRDefault="00412AC7"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Netezza Appliance</w:t>
      </w:r>
    </w:p>
    <w:p w14:paraId="5BF35A8F" w14:textId="598841F9" w:rsidR="00292E45" w:rsidRPr="009C2296" w:rsidRDefault="00292E45"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Snowflake cloud data warehouse platform</w:t>
      </w:r>
    </w:p>
    <w:p w14:paraId="1C424A71" w14:textId="72C5C0FE" w:rsidR="00412AC7" w:rsidRPr="009C2296" w:rsidRDefault="00412AC7"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IBM Infosphere and Data Stage product</w:t>
      </w:r>
    </w:p>
    <w:p w14:paraId="6802F543" w14:textId="64D7A0B4" w:rsidR="00292E45" w:rsidRPr="009C2296" w:rsidRDefault="00292E45"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Matillion ELT Tool</w:t>
      </w:r>
    </w:p>
    <w:p w14:paraId="33E3A698" w14:textId="16F785D6" w:rsidR="00412AC7" w:rsidRPr="009C2296" w:rsidRDefault="00412AC7"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Experience with Trizetto’s Facets claims adjudication </w:t>
      </w:r>
      <w:r w:rsidR="003E3891" w:rsidRPr="009C2296">
        <w:rPr>
          <w14:shadow w14:blurRad="0" w14:dist="0" w14:dir="0" w14:sx="0" w14:sy="0" w14:kx="0" w14:ky="0" w14:algn="none">
            <w14:srgbClr w14:val="000000"/>
          </w14:shadow>
        </w:rPr>
        <w:t>engine.</w:t>
      </w:r>
    </w:p>
    <w:p w14:paraId="0728ECC9" w14:textId="77777777" w:rsidR="002653D4" w:rsidRPr="009C2296" w:rsidRDefault="002653D4"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 xml:space="preserve">Experience with modern approaches to data integrations using web services (APIs) and streaming. </w:t>
      </w:r>
    </w:p>
    <w:p w14:paraId="48108594" w14:textId="77777777" w:rsidR="002653D4" w:rsidRPr="009C2296" w:rsidRDefault="002653D4" w:rsidP="00504DDB">
      <w:pPr>
        <w:numPr>
          <w:ilvl w:val="0"/>
          <w:numId w:val="8"/>
        </w:numPr>
        <w:rPr>
          <w14:shadow w14:blurRad="0" w14:dist="0" w14:dir="0" w14:sx="0" w14:sy="0" w14:kx="0" w14:ky="0" w14:algn="none">
            <w14:srgbClr w14:val="000000"/>
          </w14:shadow>
        </w:rPr>
      </w:pPr>
      <w:r w:rsidRPr="009C2296">
        <w:rPr>
          <w14:shadow w14:blurRad="0" w14:dist="0" w14:dir="0" w14:sx="0" w14:sy="0" w14:kx="0" w14:ky="0" w14:algn="none">
            <w14:srgbClr w14:val="000000"/>
          </w14:shadow>
        </w:rPr>
        <w:t>Experience with modern data platforms such as NoSQL databases and data lakes.</w:t>
      </w:r>
    </w:p>
    <w:p w14:paraId="3F7AD3C9" w14:textId="77777777" w:rsidR="00412AC7" w:rsidRPr="009C2296" w:rsidRDefault="00412AC7" w:rsidP="00504DDB">
      <w:pPr>
        <w:rPr>
          <w14:shadow w14:blurRad="0" w14:dist="0" w14:dir="0" w14:sx="0" w14:sy="0" w14:kx="0" w14:ky="0" w14:algn="none">
            <w14:srgbClr w14:val="000000"/>
          </w14:shadow>
        </w:rPr>
      </w:pPr>
    </w:p>
    <w:p w14:paraId="78278E16" w14:textId="77777777" w:rsidR="00412AC7" w:rsidRPr="009C2296" w:rsidRDefault="00412AC7" w:rsidP="00504DDB">
      <w:pPr>
        <w:ind w:left="360"/>
        <w:rPr>
          <w14:shadow w14:blurRad="0" w14:dist="0" w14:dir="0" w14:sx="0" w14:sy="0" w14:kx="0" w14:ky="0" w14:algn="none">
            <w14:srgbClr w14:val="000000"/>
          </w14:shadow>
        </w:rPr>
      </w:pPr>
    </w:p>
    <w:p w14:paraId="3F7EE007" w14:textId="77BC8A5E" w:rsidR="00FC7AF4" w:rsidRPr="009C2296" w:rsidRDefault="00FC7AF4" w:rsidP="00504DDB">
      <w:pPr>
        <w:rPr>
          <w14:shadow w14:blurRad="0" w14:dist="0" w14:dir="0" w14:sx="0" w14:sy="0" w14:kx="0" w14:ky="0" w14:algn="none">
            <w14:srgbClr w14:val="000000"/>
          </w14:shadow>
        </w:rPr>
      </w:pPr>
    </w:p>
    <w:sectPr w:rsidR="00FC7AF4" w:rsidRPr="009C2296" w:rsidSect="00B3713B">
      <w:footerReference w:type="default" r:id="rId10"/>
      <w:footerReference w:type="first" r:id="rId11"/>
      <w:pgSz w:w="12240" w:h="15840" w:code="1"/>
      <w:pgMar w:top="1080" w:right="1080" w:bottom="1440" w:left="1080" w:header="28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B078" w14:textId="77777777" w:rsidR="00C863C3" w:rsidRDefault="00C863C3">
      <w:r>
        <w:separator/>
      </w:r>
    </w:p>
  </w:endnote>
  <w:endnote w:type="continuationSeparator" w:id="0">
    <w:p w14:paraId="17418049" w14:textId="77777777" w:rsidR="00C863C3" w:rsidRDefault="00C8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E00D" w14:textId="77777777" w:rsidR="00E25980" w:rsidRDefault="00E25980">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86E7F">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E00E" w14:textId="77777777" w:rsidR="00E25980" w:rsidRDefault="00E25980">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C7E9" w14:textId="77777777" w:rsidR="00C863C3" w:rsidRDefault="00C863C3">
      <w:r>
        <w:separator/>
      </w:r>
    </w:p>
  </w:footnote>
  <w:footnote w:type="continuationSeparator" w:id="0">
    <w:p w14:paraId="5EDD00FA" w14:textId="77777777" w:rsidR="00C863C3" w:rsidRDefault="00C86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0561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412ECA"/>
    <w:multiLevelType w:val="hybridMultilevel"/>
    <w:tmpl w:val="901C2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00252F"/>
    <w:multiLevelType w:val="hybridMultilevel"/>
    <w:tmpl w:val="628CFA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02264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8A4D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6467E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3912549"/>
    <w:multiLevelType w:val="hybridMultilevel"/>
    <w:tmpl w:val="22FA4C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744FFD"/>
    <w:multiLevelType w:val="hybridMultilevel"/>
    <w:tmpl w:val="CD722E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0C6612"/>
    <w:multiLevelType w:val="hybridMultilevel"/>
    <w:tmpl w:val="348C3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1D3475"/>
    <w:multiLevelType w:val="hybridMultilevel"/>
    <w:tmpl w:val="589E1F0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D12BD9"/>
    <w:multiLevelType w:val="hybridMultilevel"/>
    <w:tmpl w:val="BAE2F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090E8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52295188">
    <w:abstractNumId w:val="11"/>
  </w:num>
  <w:num w:numId="2" w16cid:durableId="2007587694">
    <w:abstractNumId w:val="5"/>
  </w:num>
  <w:num w:numId="3" w16cid:durableId="135686149">
    <w:abstractNumId w:val="4"/>
  </w:num>
  <w:num w:numId="4" w16cid:durableId="2108380211">
    <w:abstractNumId w:val="2"/>
  </w:num>
  <w:num w:numId="5" w16cid:durableId="750127634">
    <w:abstractNumId w:val="9"/>
  </w:num>
  <w:num w:numId="6" w16cid:durableId="823549938">
    <w:abstractNumId w:val="6"/>
  </w:num>
  <w:num w:numId="7" w16cid:durableId="1236281554">
    <w:abstractNumId w:val="7"/>
  </w:num>
  <w:num w:numId="8" w16cid:durableId="1398481903">
    <w:abstractNumId w:val="3"/>
  </w:num>
  <w:num w:numId="9" w16cid:durableId="127821384">
    <w:abstractNumId w:val="0"/>
  </w:num>
  <w:num w:numId="10" w16cid:durableId="673268434">
    <w:abstractNumId w:val="8"/>
  </w:num>
  <w:num w:numId="11" w16cid:durableId="1103107463">
    <w:abstractNumId w:val="1"/>
  </w:num>
  <w:num w:numId="12" w16cid:durableId="146942340">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4A"/>
    <w:rsid w:val="00016C5C"/>
    <w:rsid w:val="00064CAE"/>
    <w:rsid w:val="00066411"/>
    <w:rsid w:val="0007431D"/>
    <w:rsid w:val="000D7BD8"/>
    <w:rsid w:val="00115E6A"/>
    <w:rsid w:val="00125172"/>
    <w:rsid w:val="0012662B"/>
    <w:rsid w:val="0013126C"/>
    <w:rsid w:val="00155A1B"/>
    <w:rsid w:val="0016775E"/>
    <w:rsid w:val="001C6679"/>
    <w:rsid w:val="001E2747"/>
    <w:rsid w:val="001F7F4B"/>
    <w:rsid w:val="0020561B"/>
    <w:rsid w:val="00263D93"/>
    <w:rsid w:val="002653D4"/>
    <w:rsid w:val="00272CA3"/>
    <w:rsid w:val="00292E45"/>
    <w:rsid w:val="002A1D3A"/>
    <w:rsid w:val="002B4EA6"/>
    <w:rsid w:val="002F2A75"/>
    <w:rsid w:val="00305FCD"/>
    <w:rsid w:val="003149C3"/>
    <w:rsid w:val="00320E52"/>
    <w:rsid w:val="003272B9"/>
    <w:rsid w:val="0037313E"/>
    <w:rsid w:val="00375398"/>
    <w:rsid w:val="003A6A56"/>
    <w:rsid w:val="003B176E"/>
    <w:rsid w:val="003E05BE"/>
    <w:rsid w:val="003E3891"/>
    <w:rsid w:val="00412AC7"/>
    <w:rsid w:val="0042166A"/>
    <w:rsid w:val="00486711"/>
    <w:rsid w:val="00486E7F"/>
    <w:rsid w:val="00495D2E"/>
    <w:rsid w:val="004A7A7B"/>
    <w:rsid w:val="004B4E5C"/>
    <w:rsid w:val="004D5213"/>
    <w:rsid w:val="004D648D"/>
    <w:rsid w:val="00502286"/>
    <w:rsid w:val="0050337D"/>
    <w:rsid w:val="00504DDB"/>
    <w:rsid w:val="0058312C"/>
    <w:rsid w:val="005960E5"/>
    <w:rsid w:val="00596DBD"/>
    <w:rsid w:val="005A639F"/>
    <w:rsid w:val="005B1C27"/>
    <w:rsid w:val="005C6A90"/>
    <w:rsid w:val="005D454A"/>
    <w:rsid w:val="005F4797"/>
    <w:rsid w:val="006006BF"/>
    <w:rsid w:val="006343AD"/>
    <w:rsid w:val="00636C35"/>
    <w:rsid w:val="0066022C"/>
    <w:rsid w:val="006633F1"/>
    <w:rsid w:val="00684D32"/>
    <w:rsid w:val="00697502"/>
    <w:rsid w:val="006A2E17"/>
    <w:rsid w:val="006B17EF"/>
    <w:rsid w:val="006C554B"/>
    <w:rsid w:val="006D60C9"/>
    <w:rsid w:val="006E628B"/>
    <w:rsid w:val="00705A6B"/>
    <w:rsid w:val="00711DCE"/>
    <w:rsid w:val="00723BA9"/>
    <w:rsid w:val="0077690D"/>
    <w:rsid w:val="007B05D8"/>
    <w:rsid w:val="007C41E9"/>
    <w:rsid w:val="007C45DE"/>
    <w:rsid w:val="007C6267"/>
    <w:rsid w:val="007C6AB8"/>
    <w:rsid w:val="007C6C1C"/>
    <w:rsid w:val="007D2697"/>
    <w:rsid w:val="007D4795"/>
    <w:rsid w:val="007D60FD"/>
    <w:rsid w:val="007E5F1F"/>
    <w:rsid w:val="007F46E4"/>
    <w:rsid w:val="007F4BD4"/>
    <w:rsid w:val="00800A8A"/>
    <w:rsid w:val="00801D19"/>
    <w:rsid w:val="00814459"/>
    <w:rsid w:val="00821BA1"/>
    <w:rsid w:val="008C30DD"/>
    <w:rsid w:val="008D3366"/>
    <w:rsid w:val="008E4EEC"/>
    <w:rsid w:val="009210D3"/>
    <w:rsid w:val="009211F2"/>
    <w:rsid w:val="0092795E"/>
    <w:rsid w:val="0093452D"/>
    <w:rsid w:val="0093480B"/>
    <w:rsid w:val="00944B30"/>
    <w:rsid w:val="00964A93"/>
    <w:rsid w:val="00974471"/>
    <w:rsid w:val="009811F9"/>
    <w:rsid w:val="009A43E8"/>
    <w:rsid w:val="009C2296"/>
    <w:rsid w:val="009C6F7F"/>
    <w:rsid w:val="009F0EBC"/>
    <w:rsid w:val="00A2344F"/>
    <w:rsid w:val="00A33E97"/>
    <w:rsid w:val="00A36699"/>
    <w:rsid w:val="00A377D3"/>
    <w:rsid w:val="00A501BA"/>
    <w:rsid w:val="00A57639"/>
    <w:rsid w:val="00A83E90"/>
    <w:rsid w:val="00A84DEE"/>
    <w:rsid w:val="00A87DEC"/>
    <w:rsid w:val="00A91471"/>
    <w:rsid w:val="00A917C8"/>
    <w:rsid w:val="00AA5F92"/>
    <w:rsid w:val="00AB5EA9"/>
    <w:rsid w:val="00AD1DBE"/>
    <w:rsid w:val="00AD79B5"/>
    <w:rsid w:val="00B05AF1"/>
    <w:rsid w:val="00B145E9"/>
    <w:rsid w:val="00B3713B"/>
    <w:rsid w:val="00B43F17"/>
    <w:rsid w:val="00B8159B"/>
    <w:rsid w:val="00B90A2F"/>
    <w:rsid w:val="00BD4E5D"/>
    <w:rsid w:val="00BE73AA"/>
    <w:rsid w:val="00BF52EE"/>
    <w:rsid w:val="00BF6E2E"/>
    <w:rsid w:val="00C056D4"/>
    <w:rsid w:val="00C257F4"/>
    <w:rsid w:val="00C43414"/>
    <w:rsid w:val="00C863C3"/>
    <w:rsid w:val="00C924ED"/>
    <w:rsid w:val="00C92BD2"/>
    <w:rsid w:val="00CD5C6E"/>
    <w:rsid w:val="00CD7E53"/>
    <w:rsid w:val="00D118CE"/>
    <w:rsid w:val="00D346E4"/>
    <w:rsid w:val="00D85843"/>
    <w:rsid w:val="00DA1CFD"/>
    <w:rsid w:val="00DE0E98"/>
    <w:rsid w:val="00DE4F2A"/>
    <w:rsid w:val="00DF06AD"/>
    <w:rsid w:val="00E07A0D"/>
    <w:rsid w:val="00E173BE"/>
    <w:rsid w:val="00E20E8D"/>
    <w:rsid w:val="00E25980"/>
    <w:rsid w:val="00E3057D"/>
    <w:rsid w:val="00E30BBA"/>
    <w:rsid w:val="00E36085"/>
    <w:rsid w:val="00E433AC"/>
    <w:rsid w:val="00E45AD7"/>
    <w:rsid w:val="00E73CE8"/>
    <w:rsid w:val="00E75DF9"/>
    <w:rsid w:val="00E96396"/>
    <w:rsid w:val="00EA0017"/>
    <w:rsid w:val="00EA5C0F"/>
    <w:rsid w:val="00EB6639"/>
    <w:rsid w:val="00ED03E0"/>
    <w:rsid w:val="00EE1D72"/>
    <w:rsid w:val="00F47B36"/>
    <w:rsid w:val="00F50950"/>
    <w:rsid w:val="00F55FAA"/>
    <w:rsid w:val="00F73A82"/>
    <w:rsid w:val="00FA514A"/>
    <w:rsid w:val="00FA61F4"/>
    <w:rsid w:val="00FC7AF4"/>
    <w:rsid w:val="00FE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3F7EDF8A"/>
  <w15:docId w15:val="{4FE408B1-745A-4D6E-8DB4-00EB511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3B"/>
    <w:rPr>
      <w:sz w:val="24"/>
      <w14:shadow w14:blurRad="50800" w14:dist="38100" w14:dir="2700000" w14:sx="100000" w14:sy="100000" w14:kx="0" w14:ky="0" w14:algn="tl">
        <w14:srgbClr w14:val="000000">
          <w14:alpha w14:val="60000"/>
        </w14:srgbClr>
      </w14:shadow>
    </w:rPr>
  </w:style>
  <w:style w:type="paragraph" w:styleId="Heading1">
    <w:name w:val="heading 1"/>
    <w:basedOn w:val="Normal"/>
    <w:next w:val="Normal"/>
    <w:qFormat/>
    <w:rsid w:val="00B3713B"/>
    <w:pPr>
      <w:keepNext/>
      <w:widowControl w:val="0"/>
      <w:jc w:val="both"/>
      <w:outlineLvl w:val="0"/>
    </w:pPr>
    <w:rPr>
      <w:rFonts w:ascii="Arial" w:hAnsi="Arial"/>
      <w:b/>
      <w14:shadow w14:blurRad="0" w14:dist="0" w14:dir="0" w14:sx="0" w14:sy="0" w14:kx="0" w14:ky="0" w14:algn="none">
        <w14:srgbClr w14:val="000000"/>
      </w14:shadow>
    </w:rPr>
  </w:style>
  <w:style w:type="paragraph" w:styleId="Heading2">
    <w:name w:val="heading 2"/>
    <w:aliases w:val="Chapter Title"/>
    <w:basedOn w:val="Normal"/>
    <w:next w:val="Normal"/>
    <w:qFormat/>
    <w:rsid w:val="00B3713B"/>
    <w:pPr>
      <w:keepNext/>
      <w:spacing w:line="240" w:lineRule="exact"/>
      <w:jc w:val="both"/>
      <w:outlineLvl w:val="1"/>
    </w:pPr>
    <w:rPr>
      <w:b/>
      <w:sz w:val="22"/>
      <w:u w:val="single"/>
      <w14:shadow w14:blurRad="0" w14:dist="0" w14:dir="0" w14:sx="0" w14:sy="0" w14:kx="0" w14:ky="0" w14:algn="none">
        <w14:srgbClr w14:val="000000"/>
      </w14:shadow>
    </w:rPr>
  </w:style>
  <w:style w:type="paragraph" w:styleId="Heading3">
    <w:name w:val="heading 3"/>
    <w:basedOn w:val="Normal"/>
    <w:next w:val="Normal"/>
    <w:qFormat/>
    <w:rsid w:val="00B3713B"/>
    <w:pPr>
      <w:keepNext/>
      <w:spacing w:line="240" w:lineRule="exact"/>
      <w:jc w:val="both"/>
      <w:outlineLvl w:val="2"/>
    </w:pPr>
    <w:rPr>
      <w:sz w:val="32"/>
      <w14:shadow w14:blurRad="0" w14:dist="0" w14:dir="0" w14:sx="0" w14:sy="0" w14:kx="0" w14:ky="0" w14:algn="none">
        <w14:srgbClr w14:val="000000"/>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B3713B"/>
  </w:style>
  <w:style w:type="paragraph" w:styleId="Header">
    <w:name w:val="header"/>
    <w:basedOn w:val="Normal"/>
    <w:rsid w:val="00B3713B"/>
    <w:pPr>
      <w:tabs>
        <w:tab w:val="center" w:pos="4320"/>
        <w:tab w:val="right" w:pos="8640"/>
      </w:tabs>
    </w:pPr>
    <w:rPr>
      <w:sz w:val="20"/>
      <w14:shadow w14:blurRad="0" w14:dist="0" w14:dir="0" w14:sx="0" w14:sy="0" w14:kx="0" w14:ky="0" w14:algn="none">
        <w14:srgbClr w14:val="000000"/>
      </w14:shadow>
    </w:rPr>
  </w:style>
  <w:style w:type="paragraph" w:styleId="Footer">
    <w:name w:val="footer"/>
    <w:basedOn w:val="Normal"/>
    <w:rsid w:val="00B3713B"/>
    <w:pPr>
      <w:tabs>
        <w:tab w:val="center" w:pos="4320"/>
        <w:tab w:val="right" w:pos="8640"/>
      </w:tabs>
    </w:pPr>
    <w:rPr>
      <w:sz w:val="20"/>
      <w14:shadow w14:blurRad="0" w14:dist="0" w14:dir="0" w14:sx="0" w14:sy="0" w14:kx="0" w14:ky="0" w14:algn="none">
        <w14:srgbClr w14:val="000000"/>
      </w14:shadow>
    </w:rPr>
  </w:style>
  <w:style w:type="paragraph" w:customStyle="1" w:styleId="JDBullet">
    <w:name w:val="JD Bullet"/>
    <w:basedOn w:val="Normal"/>
    <w:next w:val="Normal"/>
    <w:rsid w:val="00B3713B"/>
    <w:pPr>
      <w:ind w:left="288" w:hanging="288"/>
    </w:pPr>
    <w:rPr>
      <w:rFonts w:ascii="Arial" w:hAnsi="Arial"/>
      <w:sz w:val="18"/>
    </w:rPr>
  </w:style>
  <w:style w:type="paragraph" w:customStyle="1" w:styleId="Bullet1">
    <w:name w:val="Bullet 1"/>
    <w:basedOn w:val="Normal"/>
    <w:rsid w:val="00B3713B"/>
    <w:rPr>
      <w:rFonts w:ascii="Times" w:hAnsi="Times"/>
      <w14:shadow w14:blurRad="0" w14:dist="0" w14:dir="0" w14:sx="0" w14:sy="0" w14:kx="0" w14:ky="0" w14:algn="none">
        <w14:srgbClr w14:val="000000"/>
      </w14:shadow>
    </w:rPr>
  </w:style>
  <w:style w:type="paragraph" w:styleId="ListBullet2">
    <w:name w:val="List Bullet 2"/>
    <w:basedOn w:val="Normal"/>
    <w:rsid w:val="00B3713B"/>
    <w:pPr>
      <w:ind w:left="720" w:hanging="360"/>
    </w:pPr>
    <w:rPr>
      <w:rFonts w:ascii="Times" w:hAnsi="Times"/>
      <w14:shadow w14:blurRad="0" w14:dist="0" w14:dir="0" w14:sx="0" w14:sy="0" w14:kx="0" w14:ky="0" w14:algn="none">
        <w14:srgbClr w14:val="000000"/>
      </w14:shadow>
    </w:rPr>
  </w:style>
  <w:style w:type="paragraph" w:styleId="BodyTextIndent">
    <w:name w:val="Body Text Indent"/>
    <w:basedOn w:val="Normal"/>
    <w:rsid w:val="00B3713B"/>
    <w:pPr>
      <w:widowControl w:val="0"/>
      <w:ind w:left="540"/>
      <w:jc w:val="both"/>
    </w:pPr>
    <w:rPr>
      <w:rFonts w:ascii="Arial" w:hAnsi="Arial"/>
      <w14:shadow w14:blurRad="0" w14:dist="0" w14:dir="0" w14:sx="0" w14:sy="0" w14:kx="0" w14:ky="0" w14:algn="none">
        <w14:srgbClr w14:val="000000"/>
      </w14:shadow>
    </w:rPr>
  </w:style>
  <w:style w:type="paragraph" w:styleId="BodyText">
    <w:name w:val="Body Text"/>
    <w:basedOn w:val="Normal"/>
    <w:rsid w:val="00B3713B"/>
    <w:pPr>
      <w:spacing w:line="240" w:lineRule="exact"/>
      <w:jc w:val="both"/>
    </w:pPr>
    <w:rPr>
      <w:sz w:val="22"/>
      <w14:shadow w14:blurRad="0" w14:dist="0" w14:dir="0" w14:sx="0" w14:sy="0" w14:kx="0" w14:ky="0" w14:algn="none">
        <w14:srgbClr w14:val="000000"/>
      </w14:shadow>
    </w:rPr>
  </w:style>
  <w:style w:type="paragraph" w:styleId="Title">
    <w:name w:val="Title"/>
    <w:basedOn w:val="Normal"/>
    <w:qFormat/>
    <w:rsid w:val="00B3713B"/>
    <w:pPr>
      <w:tabs>
        <w:tab w:val="left" w:pos="2160"/>
        <w:tab w:val="left" w:pos="4680"/>
      </w:tabs>
      <w:jc w:val="center"/>
    </w:pPr>
    <w:rPr>
      <w:b/>
      <w:sz w:val="28"/>
      <w14:shadow w14:blurRad="0" w14:dist="0" w14:dir="0" w14:sx="0" w14:sy="0" w14:kx="0" w14:ky="0" w14:algn="none">
        <w14:srgbClr w14:val="000000"/>
      </w14:shadow>
    </w:rPr>
  </w:style>
  <w:style w:type="paragraph" w:styleId="Caption">
    <w:name w:val="caption"/>
    <w:basedOn w:val="Normal"/>
    <w:next w:val="Normal"/>
    <w:qFormat/>
    <w:rsid w:val="00B3713B"/>
    <w:pPr>
      <w:framePr w:w="3010" w:h="2024" w:hRule="exact" w:hSpace="240" w:vSpace="240" w:wrap="auto" w:vAnchor="text" w:hAnchor="page" w:x="6915" w:y="-78"/>
      <w:widowControl w:val="0"/>
      <w:pBdr>
        <w:top w:val="single" w:sz="6" w:space="5" w:color="000000"/>
        <w:left w:val="single" w:sz="6" w:space="5" w:color="000000"/>
        <w:bottom w:val="single" w:sz="6" w:space="5" w:color="000000"/>
        <w:right w:val="single" w:sz="6" w:space="5" w:color="000000"/>
      </w:pBdr>
      <w:shd w:val="pct30" w:color="000000" w:fill="FFFFFF"/>
      <w:jc w:val="center"/>
    </w:pPr>
    <w:rPr>
      <w:rFonts w:ascii="Arial" w:hAnsi="Arial"/>
      <w:b/>
      <w:u w:val="single"/>
    </w:rPr>
  </w:style>
  <w:style w:type="paragraph" w:customStyle="1" w:styleId="Blockquote">
    <w:name w:val="Blockquote"/>
    <w:basedOn w:val="Normal"/>
    <w:rsid w:val="00B3713B"/>
    <w:pPr>
      <w:spacing w:before="100" w:after="100"/>
      <w:ind w:left="360" w:right="360"/>
    </w:pPr>
    <w:rPr>
      <w:snapToGrid w:val="0"/>
      <w14:shadow w14:blurRad="0" w14:dist="0" w14:dir="0" w14:sx="0" w14:sy="0" w14:kx="0" w14:ky="0" w14:algn="none">
        <w14:srgbClr w14:val="000000"/>
      </w14:shadow>
    </w:rPr>
  </w:style>
  <w:style w:type="character" w:styleId="Strong">
    <w:name w:val="Strong"/>
    <w:basedOn w:val="DefaultParagraphFont"/>
    <w:qFormat/>
    <w:rsid w:val="00B3713B"/>
    <w:rPr>
      <w:b/>
    </w:rPr>
  </w:style>
  <w:style w:type="paragraph" w:styleId="BodyText2">
    <w:name w:val="Body Text 2"/>
    <w:basedOn w:val="Normal"/>
    <w:rsid w:val="00B3713B"/>
    <w:pPr>
      <w:spacing w:line="240" w:lineRule="exact"/>
      <w:jc w:val="both"/>
    </w:pPr>
    <w:rPr>
      <w:b/>
      <w:snapToGrid w:val="0"/>
      <w:color w:val="000000"/>
      <w14:shadow w14:blurRad="0" w14:dist="0" w14:dir="0" w14:sx="0" w14:sy="0" w14:kx="0" w14:ky="0" w14:algn="none">
        <w14:srgbClr w14:val="000000"/>
      </w14:shadow>
    </w:rPr>
  </w:style>
  <w:style w:type="paragraph" w:styleId="ListParagraph">
    <w:name w:val="List Paragraph"/>
    <w:basedOn w:val="Normal"/>
    <w:uiPriority w:val="34"/>
    <w:qFormat/>
    <w:rsid w:val="0037313E"/>
    <w:pPr>
      <w:ind w:left="720"/>
    </w:pPr>
  </w:style>
  <w:style w:type="paragraph" w:styleId="Revision">
    <w:name w:val="Revision"/>
    <w:hidden/>
    <w:uiPriority w:val="71"/>
    <w:rsid w:val="00723BA9"/>
    <w:rPr>
      <w:sz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semiHidden/>
    <w:unhideWhenUsed/>
    <w:rsid w:val="001F7F4B"/>
    <w:pPr>
      <w:spacing w:before="100" w:beforeAutospacing="1" w:after="100" w:afterAutospacing="1"/>
    </w:pPr>
    <w:rPr>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0016">
      <w:bodyDiv w:val="1"/>
      <w:marLeft w:val="0"/>
      <w:marRight w:val="0"/>
      <w:marTop w:val="0"/>
      <w:marBottom w:val="0"/>
      <w:divBdr>
        <w:top w:val="none" w:sz="0" w:space="0" w:color="auto"/>
        <w:left w:val="none" w:sz="0" w:space="0" w:color="auto"/>
        <w:bottom w:val="none" w:sz="0" w:space="0" w:color="auto"/>
        <w:right w:val="none" w:sz="0" w:space="0" w:color="auto"/>
      </w:divBdr>
    </w:div>
    <w:div w:id="1046224913">
      <w:bodyDiv w:val="1"/>
      <w:marLeft w:val="0"/>
      <w:marRight w:val="0"/>
      <w:marTop w:val="0"/>
      <w:marBottom w:val="0"/>
      <w:divBdr>
        <w:top w:val="none" w:sz="0" w:space="0" w:color="auto"/>
        <w:left w:val="none" w:sz="0" w:space="0" w:color="auto"/>
        <w:bottom w:val="none" w:sz="0" w:space="0" w:color="auto"/>
        <w:right w:val="none" w:sz="0" w:space="0" w:color="auto"/>
      </w:divBdr>
    </w:div>
    <w:div w:id="1258631528">
      <w:bodyDiv w:val="1"/>
      <w:marLeft w:val="0"/>
      <w:marRight w:val="0"/>
      <w:marTop w:val="0"/>
      <w:marBottom w:val="0"/>
      <w:divBdr>
        <w:top w:val="none" w:sz="0" w:space="0" w:color="auto"/>
        <w:left w:val="none" w:sz="0" w:space="0" w:color="auto"/>
        <w:bottom w:val="none" w:sz="0" w:space="0" w:color="auto"/>
        <w:right w:val="none" w:sz="0" w:space="0" w:color="auto"/>
      </w:divBdr>
    </w:div>
    <w:div w:id="1705861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28D60D00622418A3A3CACF014EC19" ma:contentTypeVersion="8" ma:contentTypeDescription="Create a new document." ma:contentTypeScope="" ma:versionID="5af14ab862dcaa8a2388395aa21adbaa">
  <xsd:schema xmlns:xsd="http://www.w3.org/2001/XMLSchema" xmlns:xs="http://www.w3.org/2001/XMLSchema" xmlns:p="http://schemas.microsoft.com/office/2006/metadata/properties" xmlns:ns1="http://schemas.microsoft.com/sharepoint/v3" xmlns:ns2="40863236-76db-4d2b-83fc-374583c5436a" xmlns:ns3="4f347386-770a-4956-801c-f3634f2be575" targetNamespace="http://schemas.microsoft.com/office/2006/metadata/properties" ma:root="true" ma:fieldsID="54b8e560ea84e96b3ae3de4e4357e52b" ns1:_="" ns2:_="" ns3:_="">
    <xsd:import namespace="http://schemas.microsoft.com/sharepoint/v3"/>
    <xsd:import namespace="40863236-76db-4d2b-83fc-374583c5436a"/>
    <xsd:import namespace="4f347386-770a-4956-801c-f3634f2be575"/>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863236-76db-4d2b-83fc-374583c54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347386-770a-4956-801c-f3634f2be57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50C0CE-756D-4C28-9CEE-4FD968E5D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863236-76db-4d2b-83fc-374583c5436a"/>
    <ds:schemaRef ds:uri="4f347386-770a-4956-801c-f3634f2be5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E6626-4D45-4A97-BAB1-DA7FC469F451}">
  <ds:schemaRefs>
    <ds:schemaRef ds:uri="http://schemas.microsoft.com/sharepoint/v3/contenttype/forms"/>
  </ds:schemaRefs>
</ds:datastoreItem>
</file>

<file path=customXml/itemProps3.xml><?xml version="1.0" encoding="utf-8"?>
<ds:datastoreItem xmlns:ds="http://schemas.openxmlformats.org/officeDocument/2006/customXml" ds:itemID="{02DE6F99-3B5E-4DF6-96C9-278EE62A14B2}">
  <ds:schemaRefs>
    <ds:schemaRef ds:uri="http://www.w3.org/XML/1998/namespace"/>
    <ds:schemaRef ds:uri="http://purl.org/dc/dcmitype/"/>
    <ds:schemaRef ds:uri="4f347386-770a-4956-801c-f3634f2be575"/>
    <ds:schemaRef ds:uri="http://schemas.microsoft.com/office/infopath/2007/PartnerControls"/>
    <ds:schemaRef ds:uri="40863236-76db-4d2b-83fc-374583c5436a"/>
    <ds:schemaRef ds:uri="http://schemas.microsoft.com/office/2006/documentManagement/types"/>
    <ds:schemaRef ds:uri="http://schemas.openxmlformats.org/package/2006/metadata/core-properties"/>
    <ds:schemaRef ds:uri="http://schemas.microsoft.com/sharepoint/v3"/>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688</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Exhibit HR017</vt:lpstr>
    </vt:vector>
  </TitlesOfParts>
  <Company>Watson Wyatt Data Services</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HR017</dc:title>
  <dc:subject/>
  <dc:creator>WWDS</dc:creator>
  <cp:keywords/>
  <cp:lastModifiedBy>Utpal Nayak</cp:lastModifiedBy>
  <cp:revision>4</cp:revision>
  <cp:lastPrinted>2010-08-10T15:54:00Z</cp:lastPrinted>
  <dcterms:created xsi:type="dcterms:W3CDTF">2024-05-02T21:48:00Z</dcterms:created>
  <dcterms:modified xsi:type="dcterms:W3CDTF">2024-05-02T21:51:00Z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0x010100FB528D60D00622418A3A3CACF014EC19</vt:lpwstr>
  </property>
</Properties>
</file>