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915"/>
        <w:tblW w:w="5000" w:type="pct"/>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5508"/>
        <w:gridCol w:w="5508"/>
      </w:tblGrid>
      <w:tr w:rsidR="00D51AEE" w:rsidRPr="00EC2620" w14:paraId="50518E01" w14:textId="77777777" w:rsidTr="0043262B">
        <w:tc>
          <w:tcPr>
            <w:tcW w:w="2500" w:type="pct"/>
            <w:tcBorders>
              <w:top w:val="single" w:sz="4" w:space="0" w:color="auto"/>
              <w:bottom w:val="single" w:sz="4" w:space="0" w:color="auto"/>
            </w:tcBorders>
          </w:tcPr>
          <w:p w14:paraId="50518DFF" w14:textId="77777777" w:rsidR="00D51AEE" w:rsidRPr="00EC2620" w:rsidRDefault="00C64417" w:rsidP="000917EC">
            <w:pPr>
              <w:rPr>
                <w:rFonts w:ascii="Calibri" w:hAnsi="Calibri"/>
              </w:rPr>
            </w:pPr>
            <w:r w:rsidRPr="00EC2620">
              <w:rPr>
                <w:rFonts w:ascii="Calibri" w:hAnsi="Calibri"/>
                <w:b/>
              </w:rPr>
              <w:t>Project Name</w:t>
            </w:r>
            <w:r w:rsidR="000917EC">
              <w:rPr>
                <w:rFonts w:ascii="Calibri" w:hAnsi="Calibri"/>
                <w:b/>
              </w:rPr>
              <w:t xml:space="preserve">: </w:t>
            </w:r>
            <w:r w:rsidR="000917EC">
              <w:t xml:space="preserve">  </w:t>
            </w:r>
            <w:r w:rsidR="004E3AF8">
              <w:t xml:space="preserve"> </w:t>
            </w:r>
            <w:r w:rsidR="004E3AF8" w:rsidRPr="004E3AF8">
              <w:rPr>
                <w:rFonts w:ascii="Calibri" w:hAnsi="Calibri"/>
              </w:rPr>
              <w:t>Consumer Analytic Modeling</w:t>
            </w:r>
          </w:p>
        </w:tc>
        <w:tc>
          <w:tcPr>
            <w:tcW w:w="2500" w:type="pct"/>
            <w:tcBorders>
              <w:top w:val="single" w:sz="4" w:space="0" w:color="auto"/>
              <w:bottom w:val="single" w:sz="4" w:space="0" w:color="auto"/>
            </w:tcBorders>
          </w:tcPr>
          <w:p w14:paraId="50518E00" w14:textId="77777777" w:rsidR="00026EB7" w:rsidRPr="00EC2620" w:rsidRDefault="000917EC" w:rsidP="000917EC">
            <w:pPr>
              <w:rPr>
                <w:rFonts w:ascii="Calibri" w:hAnsi="Calibri"/>
                <w:b/>
              </w:rPr>
            </w:pPr>
            <w:r>
              <w:rPr>
                <w:rFonts w:ascii="Calibri" w:hAnsi="Calibri"/>
                <w:b/>
              </w:rPr>
              <w:t xml:space="preserve">Project Manager: </w:t>
            </w:r>
            <w:r w:rsidRPr="000917EC">
              <w:rPr>
                <w:rFonts w:ascii="Calibri" w:hAnsi="Calibri"/>
              </w:rPr>
              <w:t xml:space="preserve">Vishal Saith </w:t>
            </w:r>
          </w:p>
        </w:tc>
      </w:tr>
      <w:tr w:rsidR="00D51AEE" w:rsidRPr="00EC2620" w14:paraId="50518E04" w14:textId="77777777" w:rsidTr="0043262B">
        <w:tc>
          <w:tcPr>
            <w:tcW w:w="2500" w:type="pct"/>
            <w:tcBorders>
              <w:top w:val="single" w:sz="4" w:space="0" w:color="auto"/>
              <w:bottom w:val="single" w:sz="4" w:space="0" w:color="auto"/>
            </w:tcBorders>
          </w:tcPr>
          <w:p w14:paraId="50518E02" w14:textId="77777777" w:rsidR="00D51AEE" w:rsidRPr="00EC2620" w:rsidRDefault="00F777A2" w:rsidP="000917EC">
            <w:pPr>
              <w:rPr>
                <w:rFonts w:ascii="Calibri" w:hAnsi="Calibri"/>
              </w:rPr>
            </w:pPr>
            <w:r>
              <w:rPr>
                <w:rFonts w:ascii="Calibri" w:hAnsi="Calibri"/>
                <w:b/>
              </w:rPr>
              <w:t>Portfolio Alignment</w:t>
            </w:r>
            <w:r w:rsidR="000917EC">
              <w:rPr>
                <w:rFonts w:ascii="Calibri" w:hAnsi="Calibri"/>
                <w:b/>
              </w:rPr>
              <w:t xml:space="preserve">: </w:t>
            </w:r>
            <w:r w:rsidR="000917EC" w:rsidRPr="001263DC">
              <w:rPr>
                <w:rFonts w:ascii="Calibri" w:hAnsi="Calibri"/>
              </w:rPr>
              <w:t xml:space="preserve"> Data</w:t>
            </w:r>
            <w:r w:rsidR="000917EC">
              <w:rPr>
                <w:rFonts w:ascii="Calibri" w:hAnsi="Calibri"/>
              </w:rPr>
              <w:t xml:space="preserve"> and </w:t>
            </w:r>
            <w:r w:rsidR="000917EC" w:rsidRPr="001263DC">
              <w:rPr>
                <w:rFonts w:ascii="Calibri" w:hAnsi="Calibri"/>
              </w:rPr>
              <w:t xml:space="preserve"> Analytics</w:t>
            </w:r>
            <w:r w:rsidR="000917EC" w:rsidRPr="00EC2620">
              <w:rPr>
                <w:rFonts w:ascii="Calibri" w:hAnsi="Calibri"/>
              </w:rPr>
              <w:t xml:space="preserve">  </w:t>
            </w:r>
          </w:p>
        </w:tc>
        <w:tc>
          <w:tcPr>
            <w:tcW w:w="2500" w:type="pct"/>
            <w:tcBorders>
              <w:top w:val="single" w:sz="4" w:space="0" w:color="auto"/>
              <w:bottom w:val="single" w:sz="4" w:space="0" w:color="auto"/>
            </w:tcBorders>
          </w:tcPr>
          <w:p w14:paraId="50518E03" w14:textId="77777777" w:rsidR="00026EB7" w:rsidRPr="00EC2620" w:rsidRDefault="00F777A2" w:rsidP="000917EC">
            <w:pPr>
              <w:rPr>
                <w:rFonts w:ascii="Calibri" w:hAnsi="Calibri"/>
                <w:b/>
              </w:rPr>
            </w:pPr>
            <w:r>
              <w:rPr>
                <w:rFonts w:ascii="Calibri" w:hAnsi="Calibri"/>
                <w:b/>
              </w:rPr>
              <w:t>Portfolio Owner</w:t>
            </w:r>
            <w:r w:rsidR="00D51AEE" w:rsidRPr="00EC2620">
              <w:rPr>
                <w:rFonts w:ascii="Calibri" w:hAnsi="Calibri"/>
                <w:b/>
              </w:rPr>
              <w:t>:</w:t>
            </w:r>
            <w:r w:rsidR="000917EC">
              <w:rPr>
                <w:rFonts w:ascii="Calibri" w:hAnsi="Calibri"/>
                <w:b/>
              </w:rPr>
              <w:t xml:space="preserve"> </w:t>
            </w:r>
            <w:r w:rsidR="000917EC" w:rsidRPr="000577F2">
              <w:rPr>
                <w:rFonts w:ascii="Calibri" w:hAnsi="Calibri"/>
              </w:rPr>
              <w:t xml:space="preserve"> </w:t>
            </w:r>
            <w:r w:rsidR="00B7504E" w:rsidRPr="00B7504E">
              <w:rPr>
                <w:rFonts w:ascii="Calibri" w:hAnsi="Calibri"/>
              </w:rPr>
              <w:t>Kurt Ringo</w:t>
            </w:r>
          </w:p>
        </w:tc>
      </w:tr>
      <w:tr w:rsidR="00F777A2" w:rsidRPr="00EC2620" w14:paraId="50518E07" w14:textId="77777777" w:rsidTr="0043262B">
        <w:tc>
          <w:tcPr>
            <w:tcW w:w="2500" w:type="pct"/>
            <w:tcBorders>
              <w:top w:val="single" w:sz="4" w:space="0" w:color="auto"/>
              <w:bottom w:val="single" w:sz="4" w:space="0" w:color="auto"/>
            </w:tcBorders>
          </w:tcPr>
          <w:p w14:paraId="50518E05" w14:textId="77777777" w:rsidR="00F777A2" w:rsidRDefault="00F777A2" w:rsidP="000917EC">
            <w:pPr>
              <w:rPr>
                <w:rFonts w:ascii="Calibri" w:hAnsi="Calibri"/>
                <w:b/>
              </w:rPr>
            </w:pPr>
            <w:r>
              <w:rPr>
                <w:rFonts w:ascii="Calibri" w:hAnsi="Calibri"/>
                <w:b/>
              </w:rPr>
              <w:t>Cost Center:</w:t>
            </w:r>
            <w:r w:rsidR="000917EC">
              <w:rPr>
                <w:rFonts w:ascii="Calibri" w:hAnsi="Calibri"/>
              </w:rPr>
              <w:t xml:space="preserve"> </w:t>
            </w:r>
            <w:r w:rsidR="000917EC">
              <w:t xml:space="preserve"> </w:t>
            </w:r>
            <w:r w:rsidR="004E3AF8">
              <w:t xml:space="preserve"> </w:t>
            </w:r>
            <w:r w:rsidR="004E3AF8" w:rsidRPr="004E3AF8">
              <w:rPr>
                <w:rFonts w:ascii="Calibri" w:hAnsi="Calibri"/>
              </w:rPr>
              <w:t xml:space="preserve">40211-7101 </w:t>
            </w:r>
            <w:r w:rsidR="000917EC" w:rsidRPr="000917EC">
              <w:rPr>
                <w:rFonts w:ascii="Calibri" w:hAnsi="Calibri"/>
              </w:rPr>
              <w:t xml:space="preserve"> </w:t>
            </w:r>
            <w:r w:rsidR="000917EC">
              <w:rPr>
                <w:rFonts w:ascii="Calibri" w:hAnsi="Calibri"/>
                <w:b/>
              </w:rPr>
              <w:t xml:space="preserve"> </w:t>
            </w:r>
          </w:p>
        </w:tc>
        <w:tc>
          <w:tcPr>
            <w:tcW w:w="2500" w:type="pct"/>
            <w:tcBorders>
              <w:top w:val="single" w:sz="4" w:space="0" w:color="auto"/>
              <w:bottom w:val="single" w:sz="4" w:space="0" w:color="auto"/>
            </w:tcBorders>
          </w:tcPr>
          <w:p w14:paraId="50518E06" w14:textId="77777777" w:rsidR="00F777A2" w:rsidRPr="00EC2620" w:rsidRDefault="00F777A2" w:rsidP="000917EC">
            <w:pPr>
              <w:rPr>
                <w:rFonts w:ascii="Calibri" w:hAnsi="Calibri"/>
                <w:b/>
              </w:rPr>
            </w:pPr>
            <w:r>
              <w:rPr>
                <w:rFonts w:ascii="Calibri" w:hAnsi="Calibri"/>
                <w:b/>
              </w:rPr>
              <w:t>Business Owner:</w:t>
            </w:r>
            <w:r w:rsidR="000917EC">
              <w:rPr>
                <w:rFonts w:ascii="Calibri" w:hAnsi="Calibri"/>
              </w:rPr>
              <w:t xml:space="preserve">  </w:t>
            </w:r>
            <w:r w:rsidR="000917EC">
              <w:t xml:space="preserve"> </w:t>
            </w:r>
            <w:r w:rsidR="004E3AF8">
              <w:rPr>
                <w:rFonts w:ascii="Arial" w:hAnsi="Arial" w:cs="Arial"/>
                <w:sz w:val="20"/>
                <w:szCs w:val="20"/>
              </w:rPr>
              <w:t xml:space="preserve"> </w:t>
            </w:r>
            <w:r w:rsidR="00F1774A" w:rsidRPr="00B7504E">
              <w:rPr>
                <w:rFonts w:ascii="Calibri" w:hAnsi="Calibri"/>
              </w:rPr>
              <w:t>Andrew Faulkner</w:t>
            </w:r>
          </w:p>
        </w:tc>
      </w:tr>
      <w:tr w:rsidR="006D2EF8" w:rsidRPr="00EC2620" w14:paraId="50518E0B" w14:textId="77777777" w:rsidTr="0043262B">
        <w:tc>
          <w:tcPr>
            <w:tcW w:w="2500" w:type="pct"/>
            <w:tcBorders>
              <w:top w:val="single" w:sz="4" w:space="0" w:color="auto"/>
              <w:bottom w:val="single" w:sz="4" w:space="0" w:color="auto"/>
            </w:tcBorders>
          </w:tcPr>
          <w:p w14:paraId="50518E08" w14:textId="77777777" w:rsidR="0043262B" w:rsidRPr="00EC2620" w:rsidRDefault="0043262B" w:rsidP="0043262B">
            <w:pPr>
              <w:rPr>
                <w:rFonts w:ascii="Calibri" w:hAnsi="Calibri"/>
                <w:b/>
              </w:rPr>
            </w:pPr>
            <w:r w:rsidRPr="00EC2620">
              <w:rPr>
                <w:rFonts w:ascii="Calibri" w:hAnsi="Calibri"/>
                <w:b/>
              </w:rPr>
              <w:t>Estimated Start Date:</w:t>
            </w:r>
            <w:r w:rsidR="000917EC">
              <w:rPr>
                <w:rFonts w:ascii="Calibri" w:hAnsi="Calibri"/>
              </w:rPr>
              <w:t xml:space="preserve"> </w:t>
            </w:r>
            <w:r w:rsidR="000917EC">
              <w:t xml:space="preserve"> </w:t>
            </w:r>
            <w:r w:rsidR="004E3AF8">
              <w:rPr>
                <w:rFonts w:ascii="Calibri" w:hAnsi="Calibri"/>
              </w:rPr>
              <w:t>5</w:t>
            </w:r>
            <w:r w:rsidR="000917EC" w:rsidRPr="000917EC">
              <w:rPr>
                <w:rFonts w:ascii="Calibri" w:hAnsi="Calibri"/>
              </w:rPr>
              <w:t xml:space="preserve">/1/2016 </w:t>
            </w:r>
            <w:r w:rsidR="000917EC" w:rsidRPr="00EC2620">
              <w:rPr>
                <w:rFonts w:ascii="Calibri" w:hAnsi="Calibri"/>
                <w:b/>
              </w:rPr>
              <w:t xml:space="preserve"> </w:t>
            </w:r>
          </w:p>
          <w:p w14:paraId="50518E09" w14:textId="77777777" w:rsidR="006D2EF8" w:rsidRPr="00EC2620" w:rsidRDefault="006D2EF8" w:rsidP="00C70699">
            <w:pPr>
              <w:rPr>
                <w:rFonts w:ascii="Calibri" w:hAnsi="Calibri"/>
              </w:rPr>
            </w:pPr>
          </w:p>
        </w:tc>
        <w:tc>
          <w:tcPr>
            <w:tcW w:w="2500" w:type="pct"/>
            <w:tcBorders>
              <w:top w:val="single" w:sz="4" w:space="0" w:color="auto"/>
              <w:bottom w:val="single" w:sz="4" w:space="0" w:color="auto"/>
            </w:tcBorders>
          </w:tcPr>
          <w:p w14:paraId="50518E0A" w14:textId="77777777" w:rsidR="006D2EF8" w:rsidRPr="00EC2620" w:rsidRDefault="0043262B" w:rsidP="000917EC">
            <w:pPr>
              <w:rPr>
                <w:rFonts w:ascii="Calibri" w:hAnsi="Calibri"/>
                <w:b/>
              </w:rPr>
            </w:pPr>
            <w:r w:rsidRPr="00EC2620">
              <w:rPr>
                <w:rFonts w:ascii="Calibri" w:hAnsi="Calibri"/>
                <w:b/>
              </w:rPr>
              <w:t>Desired Completion Date:</w:t>
            </w:r>
            <w:r w:rsidR="000917EC">
              <w:rPr>
                <w:rFonts w:ascii="Calibri" w:hAnsi="Calibri"/>
              </w:rPr>
              <w:t xml:space="preserve"> </w:t>
            </w:r>
            <w:r w:rsidR="00F1774A">
              <w:rPr>
                <w:rFonts w:ascii="Calibri" w:hAnsi="Calibri"/>
              </w:rPr>
              <w:t>3</w:t>
            </w:r>
            <w:r w:rsidR="000917EC" w:rsidRPr="000917EC">
              <w:rPr>
                <w:rFonts w:ascii="Calibri" w:hAnsi="Calibri"/>
              </w:rPr>
              <w:t>/31/201</w:t>
            </w:r>
            <w:r w:rsidR="00F1774A">
              <w:rPr>
                <w:rFonts w:ascii="Calibri" w:hAnsi="Calibri"/>
              </w:rPr>
              <w:t>7</w:t>
            </w:r>
            <w:r w:rsidR="000917EC" w:rsidRPr="00EC2620">
              <w:rPr>
                <w:rFonts w:ascii="Calibri" w:hAnsi="Calibri"/>
                <w:b/>
              </w:rPr>
              <w:t xml:space="preserve"> </w:t>
            </w:r>
          </w:p>
        </w:tc>
      </w:tr>
    </w:tbl>
    <w:p w14:paraId="50518E0C" w14:textId="77777777" w:rsidR="00D51AEE" w:rsidRPr="00EC2620" w:rsidRDefault="00D51AEE" w:rsidP="00936E47">
      <w:pPr>
        <w:pStyle w:val="Heading1"/>
        <w:rPr>
          <w:rFonts w:ascii="Calibri" w:hAnsi="Calibri"/>
        </w:rPr>
      </w:pPr>
      <w:r w:rsidRPr="00EC2620">
        <w:rPr>
          <w:rFonts w:ascii="Calibri" w:hAnsi="Calibri"/>
        </w:rPr>
        <w:t>Vision</w:t>
      </w:r>
      <w:r w:rsidR="00C655DA" w:rsidRPr="00EC2620">
        <w:rPr>
          <w:rFonts w:ascii="Calibri" w:hAnsi="Calibri"/>
        </w:rPr>
        <w:t>:</w:t>
      </w:r>
    </w:p>
    <w:p w14:paraId="50518E0D" w14:textId="77777777" w:rsidR="000917EC" w:rsidRDefault="000917EC" w:rsidP="000917EC">
      <w:pPr>
        <w:numPr>
          <w:ilvl w:val="0"/>
          <w:numId w:val="13"/>
        </w:numPr>
        <w:rPr>
          <w:rFonts w:ascii="Calibri" w:hAnsi="Calibri"/>
          <w:i/>
          <w:sz w:val="20"/>
          <w:szCs w:val="20"/>
        </w:rPr>
      </w:pPr>
      <w:r w:rsidRPr="0043262B">
        <w:rPr>
          <w:rFonts w:ascii="Calibri" w:hAnsi="Calibri"/>
          <w:i/>
          <w:sz w:val="20"/>
          <w:szCs w:val="20"/>
        </w:rPr>
        <w:t xml:space="preserve">Describe the present business problem/situation that </w:t>
      </w:r>
      <w:r>
        <w:rPr>
          <w:rFonts w:ascii="Calibri" w:hAnsi="Calibri"/>
          <w:i/>
          <w:sz w:val="20"/>
          <w:szCs w:val="20"/>
        </w:rPr>
        <w:t>will be addressed by this project</w:t>
      </w:r>
      <w:r w:rsidRPr="0043262B">
        <w:rPr>
          <w:rFonts w:ascii="Calibri" w:hAnsi="Calibri"/>
          <w:i/>
          <w:sz w:val="20"/>
          <w:szCs w:val="20"/>
        </w:rPr>
        <w:t>.</w:t>
      </w:r>
    </w:p>
    <w:p w14:paraId="50518E0E" w14:textId="77777777" w:rsidR="00473B89" w:rsidRDefault="004E3AF8" w:rsidP="00473B89">
      <w:pPr>
        <w:numPr>
          <w:ilvl w:val="0"/>
          <w:numId w:val="21"/>
        </w:numPr>
        <w:rPr>
          <w:rFonts w:ascii="Calibri" w:hAnsi="Calibri"/>
          <w:sz w:val="20"/>
          <w:szCs w:val="20"/>
        </w:rPr>
      </w:pPr>
      <w:r>
        <w:rPr>
          <w:rFonts w:ascii="Calibri" w:hAnsi="Calibri"/>
          <w:sz w:val="20"/>
          <w:szCs w:val="20"/>
        </w:rPr>
        <w:t xml:space="preserve">The goal of this project </w:t>
      </w:r>
      <w:r w:rsidRPr="004E3AF8">
        <w:rPr>
          <w:rFonts w:ascii="Calibri" w:hAnsi="Calibri"/>
          <w:sz w:val="20"/>
          <w:szCs w:val="20"/>
        </w:rPr>
        <w:t xml:space="preserve">is </w:t>
      </w:r>
      <w:r>
        <w:rPr>
          <w:rFonts w:ascii="Calibri" w:hAnsi="Calibri"/>
          <w:sz w:val="20"/>
          <w:szCs w:val="20"/>
        </w:rPr>
        <w:t xml:space="preserve">to seek and </w:t>
      </w:r>
      <w:r w:rsidRPr="004E3AF8">
        <w:rPr>
          <w:rFonts w:ascii="Calibri" w:hAnsi="Calibri"/>
          <w:sz w:val="20"/>
          <w:szCs w:val="20"/>
        </w:rPr>
        <w:t>create a deeper, more analytically- driven understanding of its individual members and prospects.  This deeper understanding will enable the plan to better market to and engage with its members; leading to better success with acquisition, retention and member engagement; and ultimately better financial performance. Currently BCBSRI has a gap in this type of analytics.</w:t>
      </w:r>
    </w:p>
    <w:p w14:paraId="50518E0F" w14:textId="77777777" w:rsidR="000917EC" w:rsidRPr="00473B89" w:rsidRDefault="004E3AF8" w:rsidP="00473B89">
      <w:pPr>
        <w:numPr>
          <w:ilvl w:val="0"/>
          <w:numId w:val="21"/>
        </w:numPr>
        <w:rPr>
          <w:rFonts w:ascii="Calibri" w:hAnsi="Calibri"/>
          <w:sz w:val="20"/>
          <w:szCs w:val="20"/>
        </w:rPr>
      </w:pPr>
      <w:r w:rsidRPr="00473B89">
        <w:rPr>
          <w:rFonts w:ascii="Calibri" w:hAnsi="Calibri"/>
          <w:sz w:val="20"/>
          <w:szCs w:val="20"/>
        </w:rPr>
        <w:t xml:space="preserve">As a result BCBSRI has engaged with SAS who can provide business and analytical consulting services to advise on and build the initial analytical models.  The models to be developed will include consumer segmentation, developing lifetime value of a member and likelihood for members to be retained. </w:t>
      </w:r>
    </w:p>
    <w:p w14:paraId="50518E10" w14:textId="77777777" w:rsidR="00D86F30" w:rsidRDefault="00D86F30" w:rsidP="000917EC">
      <w:pPr>
        <w:ind w:left="360"/>
        <w:rPr>
          <w:rFonts w:ascii="Calibri" w:hAnsi="Calibri"/>
          <w:i/>
          <w:sz w:val="20"/>
          <w:szCs w:val="20"/>
        </w:rPr>
      </w:pPr>
    </w:p>
    <w:p w14:paraId="50518E11" w14:textId="77777777" w:rsidR="000917EC" w:rsidRDefault="000917EC" w:rsidP="000917EC">
      <w:pPr>
        <w:numPr>
          <w:ilvl w:val="0"/>
          <w:numId w:val="13"/>
        </w:numPr>
        <w:rPr>
          <w:rFonts w:ascii="Calibri" w:hAnsi="Calibri"/>
          <w:i/>
          <w:sz w:val="20"/>
          <w:szCs w:val="20"/>
        </w:rPr>
      </w:pPr>
      <w:r w:rsidRPr="0043262B">
        <w:rPr>
          <w:rFonts w:ascii="Calibri" w:hAnsi="Calibri"/>
          <w:i/>
          <w:sz w:val="20"/>
          <w:szCs w:val="20"/>
        </w:rPr>
        <w:t xml:space="preserve">Explain the issue that is trying to be solved. </w:t>
      </w:r>
    </w:p>
    <w:p w14:paraId="50518E12" w14:textId="77777777" w:rsidR="000917EC" w:rsidRPr="00F1774A" w:rsidRDefault="00473B89" w:rsidP="00473B89">
      <w:pPr>
        <w:numPr>
          <w:ilvl w:val="0"/>
          <w:numId w:val="20"/>
        </w:numPr>
        <w:rPr>
          <w:rFonts w:ascii="Calibri" w:hAnsi="Calibri"/>
          <w:sz w:val="20"/>
          <w:szCs w:val="20"/>
        </w:rPr>
      </w:pPr>
      <w:r w:rsidRPr="00F1774A">
        <w:rPr>
          <w:rFonts w:ascii="Calibri" w:hAnsi="Calibri"/>
          <w:sz w:val="20"/>
          <w:szCs w:val="20"/>
        </w:rPr>
        <w:t>Develop out consumer segmentation profiles to understand the best ways to connect, engage and onboard prospects</w:t>
      </w:r>
    </w:p>
    <w:p w14:paraId="50518E13" w14:textId="77777777" w:rsidR="00473B89" w:rsidRPr="00F1774A" w:rsidRDefault="00473B89" w:rsidP="00473B89">
      <w:pPr>
        <w:numPr>
          <w:ilvl w:val="0"/>
          <w:numId w:val="20"/>
        </w:numPr>
        <w:rPr>
          <w:rFonts w:ascii="Calibri" w:hAnsi="Calibri"/>
          <w:sz w:val="20"/>
          <w:szCs w:val="20"/>
        </w:rPr>
      </w:pPr>
      <w:r w:rsidRPr="00F1774A">
        <w:rPr>
          <w:rFonts w:ascii="Calibri" w:hAnsi="Calibri"/>
          <w:sz w:val="20"/>
          <w:szCs w:val="20"/>
        </w:rPr>
        <w:t>Use predictive algorithms to determine the value obtained from a member based on their situation in life and understand potential impacts that appropriate care can have on their profitability over the long term</w:t>
      </w:r>
    </w:p>
    <w:p w14:paraId="50518E14" w14:textId="77777777" w:rsidR="00473B89" w:rsidRPr="00F1774A" w:rsidRDefault="00473B89" w:rsidP="00473B89">
      <w:pPr>
        <w:numPr>
          <w:ilvl w:val="0"/>
          <w:numId w:val="20"/>
        </w:numPr>
        <w:rPr>
          <w:rFonts w:ascii="Calibri" w:hAnsi="Calibri"/>
          <w:sz w:val="20"/>
          <w:szCs w:val="20"/>
        </w:rPr>
      </w:pPr>
      <w:r w:rsidRPr="00F1774A">
        <w:rPr>
          <w:rFonts w:ascii="Calibri" w:hAnsi="Calibri"/>
          <w:sz w:val="20"/>
          <w:szCs w:val="20"/>
        </w:rPr>
        <w:t>Develop predictive algorithms to understand which members are likely to be retained and those that have a strong likelihood to dis</w:t>
      </w:r>
      <w:r w:rsidR="00D71C36">
        <w:rPr>
          <w:rFonts w:ascii="Calibri" w:hAnsi="Calibri"/>
          <w:sz w:val="20"/>
          <w:szCs w:val="20"/>
        </w:rPr>
        <w:t>-</w:t>
      </w:r>
      <w:r w:rsidRPr="00F1774A">
        <w:rPr>
          <w:rFonts w:ascii="Calibri" w:hAnsi="Calibri"/>
          <w:sz w:val="20"/>
          <w:szCs w:val="20"/>
        </w:rPr>
        <w:t>enroll and understand the driving factors to target the latter in order to curb disenrollment.</w:t>
      </w:r>
    </w:p>
    <w:p w14:paraId="50518E15" w14:textId="77777777" w:rsidR="00473B89" w:rsidRDefault="00473B89" w:rsidP="000917EC">
      <w:pPr>
        <w:ind w:left="360"/>
        <w:rPr>
          <w:rFonts w:ascii="Calibri" w:hAnsi="Calibri"/>
          <w:i/>
          <w:sz w:val="20"/>
          <w:szCs w:val="20"/>
        </w:rPr>
      </w:pPr>
    </w:p>
    <w:p w14:paraId="50518E16" w14:textId="77777777" w:rsidR="000917EC" w:rsidRPr="00695875" w:rsidRDefault="000917EC" w:rsidP="000917EC">
      <w:pPr>
        <w:numPr>
          <w:ilvl w:val="0"/>
          <w:numId w:val="13"/>
        </w:numPr>
        <w:rPr>
          <w:rFonts w:ascii="Calibri" w:hAnsi="Calibri"/>
          <w:i/>
          <w:sz w:val="20"/>
          <w:szCs w:val="20"/>
        </w:rPr>
      </w:pPr>
      <w:r w:rsidRPr="00695875">
        <w:rPr>
          <w:rFonts w:ascii="Calibri" w:hAnsi="Calibri"/>
          <w:i/>
          <w:sz w:val="20"/>
          <w:szCs w:val="20"/>
        </w:rPr>
        <w:t>What will change after the project is implemented?</w:t>
      </w:r>
      <w:r>
        <w:rPr>
          <w:rFonts w:ascii="Calibri" w:hAnsi="Calibri"/>
          <w:i/>
          <w:sz w:val="20"/>
          <w:szCs w:val="20"/>
        </w:rPr>
        <w:t xml:space="preserve"> </w:t>
      </w:r>
    </w:p>
    <w:p w14:paraId="50518E17" w14:textId="77777777" w:rsidR="000917EC" w:rsidRPr="007419CD" w:rsidRDefault="00473B89" w:rsidP="00473B89">
      <w:pPr>
        <w:numPr>
          <w:ilvl w:val="0"/>
          <w:numId w:val="24"/>
        </w:numPr>
        <w:rPr>
          <w:rFonts w:ascii="Calibri" w:hAnsi="Calibri"/>
          <w:i/>
          <w:sz w:val="20"/>
          <w:szCs w:val="20"/>
        </w:rPr>
      </w:pPr>
      <w:r w:rsidRPr="00473B89">
        <w:rPr>
          <w:rFonts w:ascii="Calibri" w:hAnsi="Calibri"/>
          <w:sz w:val="20"/>
          <w:szCs w:val="20"/>
        </w:rPr>
        <w:t>Engage the services of key external partners to develop advanced analytic models to help drive business lines in targeting, acquiring and retaining customers to ensure our financial success for the future.  These models will be developed in SAS Enterprise Miner software and will be built initially by our strategic partner and then transitioned to internal analytic teams</w:t>
      </w:r>
    </w:p>
    <w:p w14:paraId="50518E18" w14:textId="77777777" w:rsidR="007419CD" w:rsidRPr="00473B89" w:rsidRDefault="007419CD" w:rsidP="00473B89">
      <w:pPr>
        <w:numPr>
          <w:ilvl w:val="0"/>
          <w:numId w:val="24"/>
        </w:numPr>
        <w:rPr>
          <w:rFonts w:ascii="Calibri" w:hAnsi="Calibri"/>
          <w:i/>
          <w:sz w:val="20"/>
          <w:szCs w:val="20"/>
        </w:rPr>
      </w:pPr>
    </w:p>
    <w:p w14:paraId="50518E19" w14:textId="77777777" w:rsidR="00473B89" w:rsidRPr="00473B89" w:rsidRDefault="000917EC" w:rsidP="00473B89">
      <w:pPr>
        <w:numPr>
          <w:ilvl w:val="0"/>
          <w:numId w:val="13"/>
        </w:numPr>
        <w:rPr>
          <w:rFonts w:ascii="Calibri" w:hAnsi="Calibri"/>
          <w:i/>
          <w:sz w:val="20"/>
          <w:szCs w:val="20"/>
        </w:rPr>
      </w:pPr>
      <w:r w:rsidRPr="00473B89">
        <w:rPr>
          <w:rFonts w:ascii="Calibri" w:hAnsi="Calibri"/>
          <w:i/>
          <w:sz w:val="20"/>
          <w:szCs w:val="20"/>
        </w:rPr>
        <w:t>Highlight the projects expected return (including timefra</w:t>
      </w:r>
      <w:r w:rsidR="00473B89" w:rsidRPr="00473B89">
        <w:rPr>
          <w:rFonts w:ascii="Calibri" w:hAnsi="Calibri"/>
          <w:i/>
          <w:sz w:val="20"/>
          <w:szCs w:val="20"/>
        </w:rPr>
        <w:t>mes associated with the return)</w:t>
      </w:r>
    </w:p>
    <w:p w14:paraId="50518E1A" w14:textId="77777777" w:rsidR="00473B89" w:rsidRPr="007419CD" w:rsidRDefault="00473B89" w:rsidP="00473B89">
      <w:pPr>
        <w:numPr>
          <w:ilvl w:val="0"/>
          <w:numId w:val="23"/>
        </w:numPr>
        <w:rPr>
          <w:rFonts w:ascii="Calibri" w:hAnsi="Calibri"/>
          <w:sz w:val="20"/>
          <w:szCs w:val="20"/>
        </w:rPr>
      </w:pPr>
      <w:r w:rsidRPr="007419CD">
        <w:rPr>
          <w:rFonts w:ascii="Calibri" w:hAnsi="Calibri"/>
          <w:sz w:val="20"/>
          <w:szCs w:val="20"/>
        </w:rPr>
        <w:t>There is no return on investment estimated for this project as per CBA</w:t>
      </w:r>
    </w:p>
    <w:p w14:paraId="50518E1B" w14:textId="77777777" w:rsidR="00EC2620" w:rsidRPr="00EC2620" w:rsidRDefault="00EC2620" w:rsidP="00EC2620">
      <w:pPr>
        <w:pStyle w:val="Heading1"/>
        <w:rPr>
          <w:rFonts w:ascii="Calibri" w:hAnsi="Calibri"/>
        </w:rPr>
      </w:pPr>
      <w:r w:rsidRPr="00EC2620">
        <w:rPr>
          <w:rFonts w:ascii="Calibri" w:hAnsi="Calibri"/>
        </w:rPr>
        <w:t>Benefits:</w:t>
      </w:r>
    </w:p>
    <w:p w14:paraId="50518E1C" w14:textId="77777777" w:rsidR="00EC2620" w:rsidRDefault="0043262B" w:rsidP="0043262B">
      <w:pPr>
        <w:pStyle w:val="BodyText"/>
        <w:rPr>
          <w:rFonts w:ascii="Calibri" w:hAnsi="Calibri"/>
          <w:i/>
          <w:color w:val="auto"/>
        </w:rPr>
      </w:pPr>
      <w:r>
        <w:rPr>
          <w:rFonts w:ascii="Calibri" w:hAnsi="Calibri"/>
          <w:i/>
          <w:color w:val="auto"/>
        </w:rPr>
        <w:t>Ch</w:t>
      </w:r>
      <w:r w:rsidR="00BD720C">
        <w:rPr>
          <w:rFonts w:ascii="Calibri" w:hAnsi="Calibri"/>
          <w:i/>
          <w:color w:val="auto"/>
        </w:rPr>
        <w:t>o</w:t>
      </w:r>
      <w:r>
        <w:rPr>
          <w:rFonts w:ascii="Calibri" w:hAnsi="Calibri"/>
          <w:i/>
          <w:color w:val="auto"/>
        </w:rPr>
        <w:t>ose all that a</w:t>
      </w:r>
      <w:r w:rsidR="001527A3">
        <w:rPr>
          <w:rFonts w:ascii="Calibri" w:hAnsi="Calibri"/>
          <w:i/>
          <w:color w:val="auto"/>
        </w:rPr>
        <w:t>pply.  If “other” please explain:</w:t>
      </w:r>
    </w:p>
    <w:p w14:paraId="50518E1D" w14:textId="77777777" w:rsidR="0043262B" w:rsidRDefault="0043262B" w:rsidP="0043262B">
      <w:pPr>
        <w:pStyle w:val="BodyText"/>
        <w:rPr>
          <w:rFonts w:ascii="Calibri" w:hAnsi="Calibri"/>
          <w:i/>
          <w:color w:val="auto"/>
        </w:rPr>
      </w:pPr>
    </w:p>
    <w:tbl>
      <w:tblPr>
        <w:tblW w:w="10242" w:type="dxa"/>
        <w:tblInd w:w="108" w:type="dxa"/>
        <w:tblLayout w:type="fixed"/>
        <w:tblLook w:val="01E0" w:firstRow="1" w:lastRow="1" w:firstColumn="1" w:lastColumn="1" w:noHBand="0" w:noVBand="0"/>
      </w:tblPr>
      <w:tblGrid>
        <w:gridCol w:w="540"/>
        <w:gridCol w:w="3600"/>
        <w:gridCol w:w="360"/>
        <w:gridCol w:w="3240"/>
        <w:gridCol w:w="450"/>
        <w:gridCol w:w="2052"/>
      </w:tblGrid>
      <w:tr w:rsidR="00F509E0" w:rsidRPr="00AF57B4" w14:paraId="50518E24" w14:textId="77777777" w:rsidTr="004B7186">
        <w:tc>
          <w:tcPr>
            <w:tcW w:w="540" w:type="dxa"/>
            <w:noWrap/>
            <w:vAlign w:val="center"/>
          </w:tcPr>
          <w:p w14:paraId="50518E1E" w14:textId="77777777" w:rsidR="00F509E0" w:rsidRDefault="00B7504E" w:rsidP="00001F49">
            <w:r>
              <w:rPr>
                <w:b/>
              </w:rPr>
              <w:fldChar w:fldCharType="begin">
                <w:ffData>
                  <w:name w:val="Check28"/>
                  <w:enabled/>
                  <w:calcOnExit w:val="0"/>
                  <w:checkBox>
                    <w:sizeAuto/>
                    <w:default w:val="0"/>
                  </w:checkBox>
                </w:ffData>
              </w:fldChar>
            </w:r>
            <w:bookmarkStart w:id="0" w:name="Check28"/>
            <w:r>
              <w:rPr>
                <w:b/>
              </w:rPr>
              <w:instrText xml:space="preserve"> FORMCHECKBOX </w:instrText>
            </w:r>
            <w:r w:rsidR="00064015">
              <w:rPr>
                <w:b/>
              </w:rPr>
            </w:r>
            <w:r w:rsidR="00064015">
              <w:rPr>
                <w:b/>
              </w:rPr>
              <w:fldChar w:fldCharType="separate"/>
            </w:r>
            <w:r>
              <w:rPr>
                <w:b/>
              </w:rPr>
              <w:fldChar w:fldCharType="end"/>
            </w:r>
            <w:bookmarkEnd w:id="0"/>
          </w:p>
        </w:tc>
        <w:tc>
          <w:tcPr>
            <w:tcW w:w="3600" w:type="dxa"/>
            <w:noWrap/>
            <w:vAlign w:val="center"/>
          </w:tcPr>
          <w:p w14:paraId="50518E1F" w14:textId="77777777" w:rsidR="00F509E0" w:rsidRPr="00AF57B4" w:rsidRDefault="00F509E0" w:rsidP="00001F49">
            <w:pPr>
              <w:pStyle w:val="Lines"/>
              <w:spacing w:before="20" w:after="20"/>
              <w:rPr>
                <w:rFonts w:ascii="Calibri" w:hAnsi="Calibri" w:cs="Microsoft Sans Serif"/>
                <w:szCs w:val="24"/>
              </w:rPr>
            </w:pPr>
            <w:r>
              <w:rPr>
                <w:rFonts w:ascii="Calibri" w:hAnsi="Calibri" w:cs="Microsoft Sans Serif"/>
                <w:szCs w:val="24"/>
              </w:rPr>
              <w:t>Increased Revenue</w:t>
            </w:r>
            <w:r w:rsidR="00F777A2">
              <w:rPr>
                <w:rFonts w:ascii="Calibri" w:hAnsi="Calibri" w:cs="Microsoft Sans Serif"/>
                <w:szCs w:val="24"/>
              </w:rPr>
              <w:t>/Enrollment</w:t>
            </w:r>
          </w:p>
        </w:tc>
        <w:tc>
          <w:tcPr>
            <w:tcW w:w="360" w:type="dxa"/>
            <w:vAlign w:val="center"/>
          </w:tcPr>
          <w:p w14:paraId="50518E20" w14:textId="77777777" w:rsidR="00F509E0" w:rsidRDefault="00B7504E" w:rsidP="00001F49">
            <w:r>
              <w:rPr>
                <w:b/>
              </w:rPr>
              <w:fldChar w:fldCharType="begin">
                <w:ffData>
                  <w:name w:val=""/>
                  <w:enabled/>
                  <w:calcOnExit w:val="0"/>
                  <w:checkBox>
                    <w:sizeAuto/>
                    <w:default w:val="0"/>
                  </w:checkBox>
                </w:ffData>
              </w:fldChar>
            </w:r>
            <w:r>
              <w:rPr>
                <w:b/>
              </w:rPr>
              <w:instrText xml:space="preserve"> FORMCHECKBOX </w:instrText>
            </w:r>
            <w:r w:rsidR="00064015">
              <w:rPr>
                <w:b/>
              </w:rPr>
            </w:r>
            <w:r w:rsidR="00064015">
              <w:rPr>
                <w:b/>
              </w:rPr>
              <w:fldChar w:fldCharType="separate"/>
            </w:r>
            <w:r>
              <w:rPr>
                <w:b/>
              </w:rPr>
              <w:fldChar w:fldCharType="end"/>
            </w:r>
          </w:p>
        </w:tc>
        <w:tc>
          <w:tcPr>
            <w:tcW w:w="3240" w:type="dxa"/>
            <w:vAlign w:val="center"/>
          </w:tcPr>
          <w:p w14:paraId="50518E21" w14:textId="77777777" w:rsidR="00F509E0" w:rsidRPr="00AF57B4" w:rsidRDefault="00F509E0" w:rsidP="00001F49">
            <w:pPr>
              <w:pStyle w:val="Lines"/>
              <w:spacing w:before="20" w:after="20"/>
              <w:rPr>
                <w:rFonts w:ascii="Calibri" w:hAnsi="Calibri" w:cs="Microsoft Sans Serif"/>
                <w:szCs w:val="24"/>
              </w:rPr>
            </w:pPr>
            <w:r>
              <w:rPr>
                <w:rFonts w:ascii="Calibri" w:hAnsi="Calibri" w:cs="Microsoft Sans Serif"/>
                <w:szCs w:val="24"/>
              </w:rPr>
              <w:t>Medical Expense Reduction</w:t>
            </w:r>
          </w:p>
        </w:tc>
        <w:tc>
          <w:tcPr>
            <w:tcW w:w="450" w:type="dxa"/>
            <w:vAlign w:val="center"/>
          </w:tcPr>
          <w:p w14:paraId="50518E22" w14:textId="77777777" w:rsidR="00F509E0" w:rsidRDefault="00B7504E" w:rsidP="00001F49">
            <w:r>
              <w:rPr>
                <w:b/>
              </w:rPr>
              <w:fldChar w:fldCharType="begin">
                <w:ffData>
                  <w:name w:val=""/>
                  <w:enabled/>
                  <w:calcOnExit w:val="0"/>
                  <w:checkBox>
                    <w:sizeAuto/>
                    <w:default w:val="1"/>
                  </w:checkBox>
                </w:ffData>
              </w:fldChar>
            </w:r>
            <w:r>
              <w:rPr>
                <w:b/>
              </w:rPr>
              <w:instrText xml:space="preserve"> FORMCHECKBOX </w:instrText>
            </w:r>
            <w:r w:rsidR="00064015">
              <w:rPr>
                <w:b/>
              </w:rPr>
            </w:r>
            <w:r w:rsidR="00064015">
              <w:rPr>
                <w:b/>
              </w:rPr>
              <w:fldChar w:fldCharType="separate"/>
            </w:r>
            <w:r>
              <w:rPr>
                <w:b/>
              </w:rPr>
              <w:fldChar w:fldCharType="end"/>
            </w:r>
          </w:p>
        </w:tc>
        <w:tc>
          <w:tcPr>
            <w:tcW w:w="2052" w:type="dxa"/>
            <w:vAlign w:val="center"/>
          </w:tcPr>
          <w:p w14:paraId="50518E23" w14:textId="77777777" w:rsidR="00F509E0" w:rsidRPr="00AF57B4" w:rsidRDefault="00F509E0" w:rsidP="00001F49">
            <w:pPr>
              <w:pStyle w:val="Lines"/>
              <w:tabs>
                <w:tab w:val="clear" w:pos="9360"/>
              </w:tabs>
              <w:suppressAutoHyphens w:val="0"/>
              <w:spacing w:before="20" w:after="20"/>
              <w:rPr>
                <w:rFonts w:ascii="Calibri" w:hAnsi="Calibri" w:cs="Microsoft Sans Serif"/>
                <w:szCs w:val="24"/>
              </w:rPr>
            </w:pPr>
            <w:r>
              <w:rPr>
                <w:rFonts w:ascii="Calibri" w:hAnsi="Calibri" w:cs="Microsoft Sans Serif"/>
                <w:szCs w:val="24"/>
              </w:rPr>
              <w:t>Other</w:t>
            </w:r>
          </w:p>
        </w:tc>
      </w:tr>
      <w:tr w:rsidR="00F509E0" w:rsidRPr="00AF57B4" w14:paraId="50518E2B" w14:textId="77777777" w:rsidTr="004B7186">
        <w:tc>
          <w:tcPr>
            <w:tcW w:w="540" w:type="dxa"/>
            <w:noWrap/>
            <w:vAlign w:val="center"/>
          </w:tcPr>
          <w:p w14:paraId="50518E25" w14:textId="77777777" w:rsidR="00F509E0" w:rsidRDefault="00F509E0" w:rsidP="00001F49">
            <w:r w:rsidRPr="00876EE4">
              <w:rPr>
                <w:b/>
              </w:rPr>
              <w:fldChar w:fldCharType="begin">
                <w:ffData>
                  <w:name w:val="Check28"/>
                  <w:enabled/>
                  <w:calcOnExit w:val="0"/>
                  <w:checkBox>
                    <w:sizeAuto/>
                    <w:default w:val="0"/>
                  </w:checkBox>
                </w:ffData>
              </w:fldChar>
            </w:r>
            <w:r w:rsidRPr="00876EE4">
              <w:rPr>
                <w:b/>
              </w:rPr>
              <w:instrText xml:space="preserve"> FORMCHECKBOX </w:instrText>
            </w:r>
            <w:r w:rsidR="00064015">
              <w:rPr>
                <w:b/>
              </w:rPr>
            </w:r>
            <w:r w:rsidR="00064015">
              <w:rPr>
                <w:b/>
              </w:rPr>
              <w:fldChar w:fldCharType="separate"/>
            </w:r>
            <w:r w:rsidRPr="00876EE4">
              <w:rPr>
                <w:b/>
              </w:rPr>
              <w:fldChar w:fldCharType="end"/>
            </w:r>
          </w:p>
        </w:tc>
        <w:tc>
          <w:tcPr>
            <w:tcW w:w="3600" w:type="dxa"/>
            <w:noWrap/>
            <w:vAlign w:val="center"/>
          </w:tcPr>
          <w:p w14:paraId="50518E26" w14:textId="77777777" w:rsidR="00F509E0" w:rsidRPr="00AF57B4" w:rsidRDefault="00F509E0" w:rsidP="00001F49">
            <w:pPr>
              <w:pStyle w:val="Lines"/>
              <w:spacing w:before="20" w:after="20"/>
              <w:rPr>
                <w:rFonts w:ascii="Calibri" w:hAnsi="Calibri" w:cs="Microsoft Sans Serif"/>
                <w:szCs w:val="24"/>
              </w:rPr>
            </w:pPr>
            <w:r>
              <w:rPr>
                <w:rFonts w:ascii="Calibri" w:hAnsi="Calibri" w:cs="Microsoft Sans Serif"/>
                <w:szCs w:val="24"/>
              </w:rPr>
              <w:t>New Revenue Opportunities</w:t>
            </w:r>
          </w:p>
        </w:tc>
        <w:tc>
          <w:tcPr>
            <w:tcW w:w="360" w:type="dxa"/>
            <w:vAlign w:val="center"/>
          </w:tcPr>
          <w:p w14:paraId="50518E27" w14:textId="77777777" w:rsidR="00F509E0" w:rsidRDefault="00F509E0" w:rsidP="00001F49">
            <w:r w:rsidRPr="00876EE4">
              <w:rPr>
                <w:b/>
              </w:rPr>
              <w:fldChar w:fldCharType="begin">
                <w:ffData>
                  <w:name w:val="Check28"/>
                  <w:enabled/>
                  <w:calcOnExit w:val="0"/>
                  <w:checkBox>
                    <w:sizeAuto/>
                    <w:default w:val="0"/>
                  </w:checkBox>
                </w:ffData>
              </w:fldChar>
            </w:r>
            <w:r w:rsidRPr="00876EE4">
              <w:rPr>
                <w:b/>
              </w:rPr>
              <w:instrText xml:space="preserve"> FORMCHECKBOX </w:instrText>
            </w:r>
            <w:r w:rsidR="00064015">
              <w:rPr>
                <w:b/>
              </w:rPr>
            </w:r>
            <w:r w:rsidR="00064015">
              <w:rPr>
                <w:b/>
              </w:rPr>
              <w:fldChar w:fldCharType="separate"/>
            </w:r>
            <w:r w:rsidRPr="00876EE4">
              <w:rPr>
                <w:b/>
              </w:rPr>
              <w:fldChar w:fldCharType="end"/>
            </w:r>
          </w:p>
        </w:tc>
        <w:tc>
          <w:tcPr>
            <w:tcW w:w="3240" w:type="dxa"/>
            <w:vAlign w:val="center"/>
          </w:tcPr>
          <w:p w14:paraId="50518E28" w14:textId="77777777" w:rsidR="00F509E0" w:rsidRPr="00AF57B4" w:rsidRDefault="00F509E0" w:rsidP="00001F49">
            <w:pPr>
              <w:pStyle w:val="Lines"/>
              <w:spacing w:before="20" w:after="20"/>
              <w:rPr>
                <w:rFonts w:ascii="Calibri" w:hAnsi="Calibri" w:cs="Microsoft Sans Serif"/>
                <w:szCs w:val="24"/>
              </w:rPr>
            </w:pPr>
            <w:r>
              <w:rPr>
                <w:rFonts w:ascii="Calibri" w:hAnsi="Calibri" w:cs="Microsoft Sans Serif"/>
                <w:szCs w:val="24"/>
              </w:rPr>
              <w:t>Admin Expense Reduction</w:t>
            </w:r>
          </w:p>
        </w:tc>
        <w:tc>
          <w:tcPr>
            <w:tcW w:w="450" w:type="dxa"/>
            <w:vAlign w:val="center"/>
          </w:tcPr>
          <w:p w14:paraId="50518E29" w14:textId="77777777" w:rsidR="00F509E0" w:rsidRDefault="00F509E0" w:rsidP="00001F49"/>
        </w:tc>
        <w:tc>
          <w:tcPr>
            <w:tcW w:w="2052" w:type="dxa"/>
            <w:vAlign w:val="center"/>
          </w:tcPr>
          <w:p w14:paraId="50518E2A" w14:textId="77777777" w:rsidR="00F509E0" w:rsidRPr="00AF57B4" w:rsidRDefault="00F509E0" w:rsidP="00001F49">
            <w:pPr>
              <w:pStyle w:val="Lines"/>
              <w:spacing w:before="20" w:after="20"/>
              <w:rPr>
                <w:rFonts w:ascii="Calibri" w:hAnsi="Calibri" w:cs="Microsoft Sans Serif"/>
                <w:szCs w:val="24"/>
              </w:rPr>
            </w:pPr>
          </w:p>
        </w:tc>
      </w:tr>
      <w:tr w:rsidR="00F509E0" w:rsidRPr="00AF57B4" w14:paraId="50518E32" w14:textId="77777777" w:rsidTr="004B7186">
        <w:tc>
          <w:tcPr>
            <w:tcW w:w="540" w:type="dxa"/>
            <w:noWrap/>
            <w:vAlign w:val="center"/>
          </w:tcPr>
          <w:p w14:paraId="50518E2C" w14:textId="77777777" w:rsidR="00F509E0" w:rsidRDefault="00B7504E" w:rsidP="00001F49">
            <w:r>
              <w:rPr>
                <w:b/>
              </w:rPr>
              <w:fldChar w:fldCharType="begin">
                <w:ffData>
                  <w:name w:val=""/>
                  <w:enabled/>
                  <w:calcOnExit w:val="0"/>
                  <w:checkBox>
                    <w:sizeAuto/>
                    <w:default w:val="0"/>
                  </w:checkBox>
                </w:ffData>
              </w:fldChar>
            </w:r>
            <w:r>
              <w:rPr>
                <w:b/>
              </w:rPr>
              <w:instrText xml:space="preserve"> FORMCHECKBOX </w:instrText>
            </w:r>
            <w:r w:rsidR="00064015">
              <w:rPr>
                <w:b/>
              </w:rPr>
            </w:r>
            <w:r w:rsidR="00064015">
              <w:rPr>
                <w:b/>
              </w:rPr>
              <w:fldChar w:fldCharType="separate"/>
            </w:r>
            <w:r>
              <w:rPr>
                <w:b/>
              </w:rPr>
              <w:fldChar w:fldCharType="end"/>
            </w:r>
          </w:p>
        </w:tc>
        <w:tc>
          <w:tcPr>
            <w:tcW w:w="3600" w:type="dxa"/>
            <w:noWrap/>
            <w:vAlign w:val="center"/>
          </w:tcPr>
          <w:p w14:paraId="50518E2D" w14:textId="77777777" w:rsidR="00F509E0" w:rsidRPr="00AF57B4" w:rsidRDefault="005168C2" w:rsidP="00001F49">
            <w:pPr>
              <w:pStyle w:val="Lines"/>
              <w:spacing w:before="20" w:after="20"/>
              <w:rPr>
                <w:rFonts w:ascii="Calibri" w:hAnsi="Calibri" w:cs="Microsoft Sans Serif"/>
                <w:szCs w:val="24"/>
              </w:rPr>
            </w:pPr>
            <w:r>
              <w:rPr>
                <w:rFonts w:ascii="Calibri" w:hAnsi="Calibri" w:cs="Microsoft Sans Serif"/>
                <w:szCs w:val="24"/>
              </w:rPr>
              <w:t>Improved MLR</w:t>
            </w:r>
          </w:p>
        </w:tc>
        <w:tc>
          <w:tcPr>
            <w:tcW w:w="360" w:type="dxa"/>
            <w:vAlign w:val="center"/>
          </w:tcPr>
          <w:p w14:paraId="50518E2E" w14:textId="77777777" w:rsidR="00F509E0" w:rsidRDefault="00F509E0" w:rsidP="00001F49">
            <w:r w:rsidRPr="00876EE4">
              <w:rPr>
                <w:b/>
              </w:rPr>
              <w:fldChar w:fldCharType="begin">
                <w:ffData>
                  <w:name w:val="Check28"/>
                  <w:enabled/>
                  <w:calcOnExit w:val="0"/>
                  <w:checkBox>
                    <w:sizeAuto/>
                    <w:default w:val="0"/>
                  </w:checkBox>
                </w:ffData>
              </w:fldChar>
            </w:r>
            <w:r w:rsidRPr="00876EE4">
              <w:rPr>
                <w:b/>
              </w:rPr>
              <w:instrText xml:space="preserve"> FORMCHECKBOX </w:instrText>
            </w:r>
            <w:r w:rsidR="00064015">
              <w:rPr>
                <w:b/>
              </w:rPr>
            </w:r>
            <w:r w:rsidR="00064015">
              <w:rPr>
                <w:b/>
              </w:rPr>
              <w:fldChar w:fldCharType="separate"/>
            </w:r>
            <w:r w:rsidRPr="00876EE4">
              <w:rPr>
                <w:b/>
              </w:rPr>
              <w:fldChar w:fldCharType="end"/>
            </w:r>
          </w:p>
        </w:tc>
        <w:tc>
          <w:tcPr>
            <w:tcW w:w="3240" w:type="dxa"/>
            <w:vAlign w:val="center"/>
          </w:tcPr>
          <w:p w14:paraId="50518E2F" w14:textId="77777777" w:rsidR="00F509E0" w:rsidRPr="00AF57B4" w:rsidRDefault="00F509E0" w:rsidP="00001F49">
            <w:pPr>
              <w:pStyle w:val="Lines"/>
              <w:spacing w:before="20" w:after="20"/>
              <w:rPr>
                <w:rFonts w:ascii="Calibri" w:hAnsi="Calibri" w:cs="Microsoft Sans Serif"/>
                <w:szCs w:val="24"/>
              </w:rPr>
            </w:pPr>
            <w:r>
              <w:rPr>
                <w:rFonts w:ascii="Calibri" w:hAnsi="Calibri" w:cs="Microsoft Sans Serif"/>
                <w:szCs w:val="24"/>
              </w:rPr>
              <w:t>Increased Cash Flow</w:t>
            </w:r>
          </w:p>
        </w:tc>
        <w:tc>
          <w:tcPr>
            <w:tcW w:w="450" w:type="dxa"/>
            <w:vAlign w:val="center"/>
          </w:tcPr>
          <w:p w14:paraId="50518E30" w14:textId="77777777" w:rsidR="00F509E0" w:rsidRDefault="00F509E0" w:rsidP="00001F49"/>
        </w:tc>
        <w:tc>
          <w:tcPr>
            <w:tcW w:w="2052" w:type="dxa"/>
            <w:vAlign w:val="center"/>
          </w:tcPr>
          <w:p w14:paraId="50518E31" w14:textId="77777777" w:rsidR="00F509E0" w:rsidRPr="00AF57B4" w:rsidRDefault="00F509E0" w:rsidP="00001F49">
            <w:pPr>
              <w:pStyle w:val="Lines"/>
              <w:tabs>
                <w:tab w:val="clear" w:pos="9360"/>
              </w:tabs>
              <w:suppressAutoHyphens w:val="0"/>
              <w:spacing w:before="20" w:after="20"/>
              <w:rPr>
                <w:rFonts w:ascii="Calibri" w:hAnsi="Calibri" w:cs="Microsoft Sans Serif"/>
                <w:szCs w:val="24"/>
              </w:rPr>
            </w:pPr>
          </w:p>
        </w:tc>
      </w:tr>
      <w:tr w:rsidR="00F509E0" w:rsidRPr="00AF57B4" w14:paraId="50518E39" w14:textId="77777777" w:rsidTr="004B7186">
        <w:tc>
          <w:tcPr>
            <w:tcW w:w="540" w:type="dxa"/>
            <w:noWrap/>
            <w:vAlign w:val="center"/>
          </w:tcPr>
          <w:p w14:paraId="50518E33" w14:textId="77777777" w:rsidR="00F509E0" w:rsidRDefault="00F509E0" w:rsidP="00001F49">
            <w:r w:rsidRPr="00876EE4">
              <w:rPr>
                <w:b/>
              </w:rPr>
              <w:fldChar w:fldCharType="begin">
                <w:ffData>
                  <w:name w:val="Check28"/>
                  <w:enabled/>
                  <w:calcOnExit w:val="0"/>
                  <w:checkBox>
                    <w:sizeAuto/>
                    <w:default w:val="0"/>
                  </w:checkBox>
                </w:ffData>
              </w:fldChar>
            </w:r>
            <w:r w:rsidRPr="00876EE4">
              <w:rPr>
                <w:b/>
              </w:rPr>
              <w:instrText xml:space="preserve"> FORMCHECKBOX </w:instrText>
            </w:r>
            <w:r w:rsidR="00064015">
              <w:rPr>
                <w:b/>
              </w:rPr>
            </w:r>
            <w:r w:rsidR="00064015">
              <w:rPr>
                <w:b/>
              </w:rPr>
              <w:fldChar w:fldCharType="separate"/>
            </w:r>
            <w:r w:rsidRPr="00876EE4">
              <w:rPr>
                <w:b/>
              </w:rPr>
              <w:fldChar w:fldCharType="end"/>
            </w:r>
          </w:p>
        </w:tc>
        <w:tc>
          <w:tcPr>
            <w:tcW w:w="3600" w:type="dxa"/>
            <w:noWrap/>
            <w:vAlign w:val="center"/>
          </w:tcPr>
          <w:p w14:paraId="50518E34" w14:textId="77777777" w:rsidR="00F509E0" w:rsidRPr="00AF57B4" w:rsidRDefault="00F509E0" w:rsidP="00001F49">
            <w:pPr>
              <w:pStyle w:val="Lines"/>
              <w:tabs>
                <w:tab w:val="clear" w:pos="9360"/>
              </w:tabs>
              <w:suppressAutoHyphens w:val="0"/>
              <w:spacing w:before="20" w:after="20"/>
              <w:rPr>
                <w:rFonts w:ascii="Calibri" w:hAnsi="Calibri" w:cs="Microsoft Sans Serif"/>
                <w:szCs w:val="24"/>
              </w:rPr>
            </w:pPr>
            <w:r>
              <w:rPr>
                <w:rFonts w:ascii="Calibri" w:hAnsi="Calibri" w:cs="Microsoft Sans Serif"/>
                <w:szCs w:val="24"/>
              </w:rPr>
              <w:t>Fulfil</w:t>
            </w:r>
            <w:r w:rsidR="00BD720C">
              <w:rPr>
                <w:rFonts w:ascii="Calibri" w:hAnsi="Calibri" w:cs="Microsoft Sans Serif"/>
                <w:szCs w:val="24"/>
              </w:rPr>
              <w:t>l</w:t>
            </w:r>
            <w:r>
              <w:rPr>
                <w:rFonts w:ascii="Calibri" w:hAnsi="Calibri" w:cs="Microsoft Sans Serif"/>
                <w:szCs w:val="24"/>
              </w:rPr>
              <w:t>s Regulatory Req.</w:t>
            </w:r>
          </w:p>
        </w:tc>
        <w:tc>
          <w:tcPr>
            <w:tcW w:w="360" w:type="dxa"/>
            <w:vAlign w:val="center"/>
          </w:tcPr>
          <w:p w14:paraId="50518E35" w14:textId="77777777" w:rsidR="00F509E0" w:rsidRDefault="00F509E0" w:rsidP="00001F49">
            <w:r w:rsidRPr="00876EE4">
              <w:rPr>
                <w:b/>
              </w:rPr>
              <w:fldChar w:fldCharType="begin">
                <w:ffData>
                  <w:name w:val="Check28"/>
                  <w:enabled/>
                  <w:calcOnExit w:val="0"/>
                  <w:checkBox>
                    <w:sizeAuto/>
                    <w:default w:val="0"/>
                  </w:checkBox>
                </w:ffData>
              </w:fldChar>
            </w:r>
            <w:r w:rsidRPr="00876EE4">
              <w:rPr>
                <w:b/>
              </w:rPr>
              <w:instrText xml:space="preserve"> FORMCHECKBOX </w:instrText>
            </w:r>
            <w:r w:rsidR="00064015">
              <w:rPr>
                <w:b/>
              </w:rPr>
            </w:r>
            <w:r w:rsidR="00064015">
              <w:rPr>
                <w:b/>
              </w:rPr>
              <w:fldChar w:fldCharType="separate"/>
            </w:r>
            <w:r w:rsidRPr="00876EE4">
              <w:rPr>
                <w:b/>
              </w:rPr>
              <w:fldChar w:fldCharType="end"/>
            </w:r>
          </w:p>
        </w:tc>
        <w:tc>
          <w:tcPr>
            <w:tcW w:w="3240" w:type="dxa"/>
            <w:vAlign w:val="center"/>
          </w:tcPr>
          <w:p w14:paraId="50518E36" w14:textId="77777777" w:rsidR="00F509E0" w:rsidRPr="00AF57B4" w:rsidRDefault="00F509E0" w:rsidP="00001F49">
            <w:pPr>
              <w:pStyle w:val="Lines"/>
              <w:tabs>
                <w:tab w:val="clear" w:pos="9360"/>
              </w:tabs>
              <w:suppressAutoHyphens w:val="0"/>
              <w:spacing w:before="20" w:after="20"/>
              <w:rPr>
                <w:rFonts w:ascii="Calibri" w:hAnsi="Calibri" w:cs="Microsoft Sans Serif"/>
                <w:szCs w:val="24"/>
              </w:rPr>
            </w:pPr>
            <w:r>
              <w:rPr>
                <w:rFonts w:ascii="Calibri" w:hAnsi="Calibri" w:cs="Microsoft Sans Serif"/>
                <w:szCs w:val="24"/>
              </w:rPr>
              <w:t>FTE/Resource Reduction</w:t>
            </w:r>
          </w:p>
        </w:tc>
        <w:tc>
          <w:tcPr>
            <w:tcW w:w="450" w:type="dxa"/>
            <w:vAlign w:val="center"/>
          </w:tcPr>
          <w:p w14:paraId="50518E37" w14:textId="77777777" w:rsidR="00F509E0" w:rsidRDefault="00F509E0" w:rsidP="00001F49"/>
        </w:tc>
        <w:tc>
          <w:tcPr>
            <w:tcW w:w="2052" w:type="dxa"/>
            <w:vAlign w:val="center"/>
          </w:tcPr>
          <w:p w14:paraId="50518E38" w14:textId="77777777" w:rsidR="00F509E0" w:rsidRPr="00AF57B4" w:rsidRDefault="00F509E0" w:rsidP="00001F49">
            <w:pPr>
              <w:pStyle w:val="Lines"/>
              <w:tabs>
                <w:tab w:val="clear" w:pos="9360"/>
              </w:tabs>
              <w:suppressAutoHyphens w:val="0"/>
              <w:spacing w:before="20" w:after="20"/>
              <w:rPr>
                <w:rFonts w:ascii="Calibri" w:hAnsi="Calibri" w:cs="Microsoft Sans Serif"/>
                <w:szCs w:val="24"/>
              </w:rPr>
            </w:pPr>
          </w:p>
        </w:tc>
      </w:tr>
    </w:tbl>
    <w:p w14:paraId="50518E3A" w14:textId="77777777" w:rsidR="00D51AEE" w:rsidRPr="00EC2620" w:rsidRDefault="00D51AEE" w:rsidP="00936E47">
      <w:pPr>
        <w:rPr>
          <w:rFonts w:ascii="Calibri" w:hAnsi="Calibri"/>
        </w:rPr>
      </w:pPr>
    </w:p>
    <w:p w14:paraId="50518E3B" w14:textId="77777777" w:rsidR="00D51AEE" w:rsidRPr="00EC2620" w:rsidRDefault="00D51AEE" w:rsidP="00936E47">
      <w:pPr>
        <w:pStyle w:val="Heading1"/>
        <w:rPr>
          <w:rFonts w:ascii="Calibri" w:hAnsi="Calibri"/>
        </w:rPr>
      </w:pPr>
      <w:r w:rsidRPr="00EC2620">
        <w:rPr>
          <w:rFonts w:ascii="Calibri" w:hAnsi="Calibri"/>
        </w:rPr>
        <w:t>Objectives</w:t>
      </w:r>
      <w:r w:rsidR="00C655DA" w:rsidRPr="00EC2620">
        <w:rPr>
          <w:rFonts w:ascii="Calibri" w:hAnsi="Calibri"/>
        </w:rPr>
        <w:t>:</w:t>
      </w:r>
    </w:p>
    <w:p w14:paraId="50518E3C" w14:textId="77777777" w:rsidR="00BF7325" w:rsidRPr="00EC2620" w:rsidRDefault="00BF7325" w:rsidP="00BF7325">
      <w:pPr>
        <w:rPr>
          <w:rFonts w:ascii="Calibri" w:hAnsi="Calibri"/>
          <w:i/>
          <w:sz w:val="20"/>
          <w:szCs w:val="20"/>
        </w:rPr>
      </w:pPr>
      <w:r w:rsidRPr="00EC2620">
        <w:rPr>
          <w:rFonts w:ascii="Calibri" w:hAnsi="Calibri"/>
          <w:i/>
          <w:sz w:val="20"/>
          <w:szCs w:val="20"/>
        </w:rPr>
        <w:t>Should be SMART = Specific, Measurable, Actionable, Realistic, and Time-bound</w:t>
      </w:r>
      <w:r w:rsidR="00193CA1" w:rsidRPr="00EC2620">
        <w:rPr>
          <w:rFonts w:ascii="Calibri" w:hAnsi="Calibri"/>
          <w:i/>
          <w:sz w:val="20"/>
          <w:szCs w:val="20"/>
        </w:rPr>
        <w:t xml:space="preserve">.  Include success factors.  </w:t>
      </w:r>
    </w:p>
    <w:p w14:paraId="50518E3D" w14:textId="77777777" w:rsidR="00D51AEE" w:rsidRPr="00EC2620" w:rsidRDefault="00C655DA" w:rsidP="00936E47">
      <w:pPr>
        <w:rPr>
          <w:rFonts w:ascii="Calibri" w:hAnsi="Calibri"/>
        </w:rPr>
      </w:pPr>
      <w:r w:rsidRPr="00EC2620">
        <w:rPr>
          <w:rFonts w:ascii="Calibri" w:hAnsi="Calibri"/>
        </w:rPr>
        <w:fldChar w:fldCharType="begin">
          <w:ffData>
            <w:name w:val="Text12"/>
            <w:enabled/>
            <w:calcOnExit w:val="0"/>
            <w:textInput/>
          </w:ffData>
        </w:fldChar>
      </w:r>
      <w:bookmarkStart w:id="1" w:name="Text12"/>
      <w:r w:rsidRPr="00EC2620">
        <w:rPr>
          <w:rFonts w:ascii="Calibri" w:hAnsi="Calibri"/>
        </w:rPr>
        <w:instrText xml:space="preserve"> FORMTEXT </w:instrText>
      </w:r>
      <w:r w:rsidRPr="00EC2620">
        <w:rPr>
          <w:rFonts w:ascii="Calibri" w:hAnsi="Calibri"/>
        </w:rPr>
      </w:r>
      <w:r w:rsidRPr="00EC2620">
        <w:rPr>
          <w:rFonts w:ascii="Calibri" w:hAnsi="Calibri"/>
        </w:rPr>
        <w:fldChar w:fldCharType="separate"/>
      </w:r>
      <w:r w:rsidRPr="00EC2620">
        <w:rPr>
          <w:noProof/>
        </w:rPr>
        <w:t> </w:t>
      </w:r>
      <w:r w:rsidRPr="00EC2620">
        <w:rPr>
          <w:noProof/>
        </w:rPr>
        <w:t> </w:t>
      </w:r>
      <w:r w:rsidRPr="00EC2620">
        <w:rPr>
          <w:noProof/>
        </w:rPr>
        <w:t> </w:t>
      </w:r>
      <w:r w:rsidRPr="00EC2620">
        <w:rPr>
          <w:noProof/>
        </w:rPr>
        <w:t> </w:t>
      </w:r>
      <w:r w:rsidRPr="00EC2620">
        <w:rPr>
          <w:noProof/>
        </w:rPr>
        <w:t> </w:t>
      </w:r>
      <w:r w:rsidRPr="00EC2620">
        <w:rPr>
          <w:rFonts w:ascii="Calibri" w:hAnsi="Calibri"/>
        </w:rPr>
        <w:fldChar w:fldCharType="end"/>
      </w:r>
      <w:bookmarkEnd w:id="1"/>
    </w:p>
    <w:p w14:paraId="50518E3E" w14:textId="77777777" w:rsidR="007419CD" w:rsidRPr="007419CD" w:rsidRDefault="00F1774A" w:rsidP="007419CD">
      <w:pPr>
        <w:numPr>
          <w:ilvl w:val="0"/>
          <w:numId w:val="23"/>
        </w:numPr>
        <w:rPr>
          <w:rFonts w:ascii="Calibri" w:hAnsi="Calibri"/>
          <w:sz w:val="20"/>
          <w:szCs w:val="20"/>
        </w:rPr>
      </w:pPr>
      <w:r w:rsidRPr="007419CD">
        <w:rPr>
          <w:rFonts w:ascii="Calibri" w:hAnsi="Calibri"/>
          <w:sz w:val="20"/>
          <w:szCs w:val="20"/>
        </w:rPr>
        <w:t>Develop 3 models (</w:t>
      </w:r>
      <w:r w:rsidRPr="00E121EC">
        <w:rPr>
          <w:rFonts w:ascii="Calibri" w:hAnsi="Calibri"/>
          <w:sz w:val="20"/>
          <w:szCs w:val="20"/>
        </w:rPr>
        <w:t>consumer segmentation</w:t>
      </w:r>
      <w:r>
        <w:rPr>
          <w:rFonts w:ascii="Calibri" w:hAnsi="Calibri"/>
          <w:sz w:val="20"/>
          <w:szCs w:val="20"/>
        </w:rPr>
        <w:t xml:space="preserve">, </w:t>
      </w:r>
      <w:r w:rsidRPr="00E121EC">
        <w:rPr>
          <w:rFonts w:ascii="Calibri" w:hAnsi="Calibri"/>
          <w:sz w:val="20"/>
          <w:szCs w:val="20"/>
        </w:rPr>
        <w:t>lifetime value of a member</w:t>
      </w:r>
      <w:r>
        <w:rPr>
          <w:rFonts w:ascii="Calibri" w:hAnsi="Calibri"/>
          <w:sz w:val="20"/>
          <w:szCs w:val="20"/>
        </w:rPr>
        <w:t xml:space="preserve"> &amp; consumer) </w:t>
      </w:r>
      <w:r w:rsidR="007419CD">
        <w:rPr>
          <w:rFonts w:ascii="Calibri" w:hAnsi="Calibri"/>
          <w:sz w:val="20"/>
          <w:szCs w:val="20"/>
        </w:rPr>
        <w:t xml:space="preserve">to </w:t>
      </w:r>
      <w:r w:rsidR="007419CD" w:rsidRPr="007419CD">
        <w:rPr>
          <w:rFonts w:ascii="Calibri" w:hAnsi="Calibri"/>
          <w:sz w:val="20"/>
          <w:szCs w:val="20"/>
        </w:rPr>
        <w:t>develop a stronger understanding of consumer needs and how to predict the likelihood a member will remain with BCBSRI.  </w:t>
      </w:r>
    </w:p>
    <w:p w14:paraId="50518E3F" w14:textId="77777777" w:rsidR="007419CD" w:rsidRPr="007419CD" w:rsidRDefault="007419CD" w:rsidP="007419CD">
      <w:pPr>
        <w:numPr>
          <w:ilvl w:val="0"/>
          <w:numId w:val="23"/>
        </w:numPr>
        <w:rPr>
          <w:rFonts w:ascii="Calibri" w:hAnsi="Calibri"/>
          <w:sz w:val="20"/>
          <w:szCs w:val="20"/>
        </w:rPr>
      </w:pPr>
    </w:p>
    <w:p w14:paraId="50518E40" w14:textId="77777777" w:rsidR="007419CD" w:rsidRPr="007419CD" w:rsidRDefault="007419CD" w:rsidP="007419CD">
      <w:pPr>
        <w:ind w:left="1440"/>
        <w:rPr>
          <w:rFonts w:ascii="Calibri" w:hAnsi="Calibri"/>
          <w:sz w:val="20"/>
          <w:szCs w:val="20"/>
          <w:u w:val="single"/>
        </w:rPr>
      </w:pPr>
      <w:r w:rsidRPr="007419CD">
        <w:rPr>
          <w:rFonts w:ascii="Calibri" w:hAnsi="Calibri"/>
          <w:sz w:val="20"/>
          <w:szCs w:val="20"/>
          <w:u w:val="single"/>
        </w:rPr>
        <w:lastRenderedPageBreak/>
        <w:t>These models will:</w:t>
      </w:r>
    </w:p>
    <w:p w14:paraId="50518E41" w14:textId="77777777" w:rsidR="007419CD" w:rsidRPr="007419CD" w:rsidRDefault="007419CD" w:rsidP="007419CD">
      <w:pPr>
        <w:numPr>
          <w:ilvl w:val="0"/>
          <w:numId w:val="23"/>
        </w:numPr>
        <w:rPr>
          <w:rFonts w:ascii="Calibri" w:hAnsi="Calibri"/>
          <w:sz w:val="20"/>
          <w:szCs w:val="20"/>
        </w:rPr>
      </w:pPr>
      <w:r>
        <w:rPr>
          <w:rFonts w:ascii="Calibri" w:hAnsi="Calibri"/>
          <w:sz w:val="20"/>
          <w:szCs w:val="20"/>
        </w:rPr>
        <w:t>C</w:t>
      </w:r>
      <w:r w:rsidRPr="007419CD">
        <w:rPr>
          <w:rFonts w:ascii="Calibri" w:hAnsi="Calibri"/>
          <w:sz w:val="20"/>
          <w:szCs w:val="20"/>
        </w:rPr>
        <w:t>reate a better understanding of consumer preferences</w:t>
      </w:r>
    </w:p>
    <w:p w14:paraId="50518E42" w14:textId="77777777" w:rsidR="007419CD" w:rsidRPr="007419CD" w:rsidRDefault="007419CD" w:rsidP="007419CD">
      <w:pPr>
        <w:numPr>
          <w:ilvl w:val="0"/>
          <w:numId w:val="23"/>
        </w:numPr>
        <w:rPr>
          <w:rFonts w:ascii="Calibri" w:hAnsi="Calibri"/>
          <w:sz w:val="20"/>
          <w:szCs w:val="20"/>
        </w:rPr>
      </w:pPr>
      <w:r>
        <w:rPr>
          <w:rFonts w:ascii="Calibri" w:hAnsi="Calibri"/>
          <w:sz w:val="20"/>
          <w:szCs w:val="20"/>
        </w:rPr>
        <w:t>U</w:t>
      </w:r>
      <w:r w:rsidRPr="007419CD">
        <w:rPr>
          <w:rFonts w:ascii="Calibri" w:hAnsi="Calibri"/>
          <w:sz w:val="20"/>
          <w:szCs w:val="20"/>
        </w:rPr>
        <w:t>nderstand their full value to the organization and </w:t>
      </w:r>
    </w:p>
    <w:p w14:paraId="50518E43" w14:textId="77777777" w:rsidR="007419CD" w:rsidRPr="007419CD" w:rsidRDefault="007419CD" w:rsidP="007419CD">
      <w:pPr>
        <w:numPr>
          <w:ilvl w:val="0"/>
          <w:numId w:val="23"/>
        </w:numPr>
        <w:rPr>
          <w:rFonts w:ascii="Calibri" w:hAnsi="Calibri"/>
          <w:sz w:val="20"/>
          <w:szCs w:val="20"/>
        </w:rPr>
      </w:pPr>
      <w:r>
        <w:rPr>
          <w:rFonts w:ascii="Calibri" w:hAnsi="Calibri"/>
          <w:sz w:val="20"/>
          <w:szCs w:val="20"/>
        </w:rPr>
        <w:t>U</w:t>
      </w:r>
      <w:r w:rsidRPr="007419CD">
        <w:rPr>
          <w:rFonts w:ascii="Calibri" w:hAnsi="Calibri"/>
          <w:sz w:val="20"/>
          <w:szCs w:val="20"/>
        </w:rPr>
        <w:t>nderstand their likelihood to be retained</w:t>
      </w:r>
    </w:p>
    <w:p w14:paraId="50518E44" w14:textId="77777777" w:rsidR="00F1774A" w:rsidRPr="007419CD" w:rsidRDefault="007419CD" w:rsidP="007419CD">
      <w:pPr>
        <w:numPr>
          <w:ilvl w:val="0"/>
          <w:numId w:val="23"/>
        </w:numPr>
        <w:rPr>
          <w:rFonts w:ascii="Calibri" w:hAnsi="Calibri"/>
          <w:sz w:val="20"/>
          <w:szCs w:val="20"/>
        </w:rPr>
      </w:pPr>
      <w:r w:rsidRPr="007419CD">
        <w:rPr>
          <w:rFonts w:ascii="Calibri" w:hAnsi="Calibri"/>
          <w:sz w:val="20"/>
          <w:szCs w:val="20"/>
        </w:rPr>
        <w:t>This will enable BCBSRI to focus resources on acquiring the best suited prospects and those members that are likely to dis</w:t>
      </w:r>
      <w:r>
        <w:rPr>
          <w:rFonts w:ascii="Calibri" w:hAnsi="Calibri"/>
          <w:sz w:val="20"/>
          <w:szCs w:val="20"/>
        </w:rPr>
        <w:t>-</w:t>
      </w:r>
      <w:r w:rsidRPr="007419CD">
        <w:rPr>
          <w:rFonts w:ascii="Calibri" w:hAnsi="Calibri"/>
          <w:sz w:val="20"/>
          <w:szCs w:val="20"/>
        </w:rPr>
        <w:t xml:space="preserve">enroll. </w:t>
      </w:r>
    </w:p>
    <w:p w14:paraId="50518E45" w14:textId="77777777" w:rsidR="007419CD" w:rsidRPr="007419CD" w:rsidRDefault="007419CD" w:rsidP="007419CD">
      <w:pPr>
        <w:rPr>
          <w:lang w:val="en-CA" w:eastAsia="en-CA"/>
        </w:rPr>
      </w:pPr>
    </w:p>
    <w:p w14:paraId="50518E46" w14:textId="77777777" w:rsidR="00D51AEE" w:rsidRPr="00EC2620" w:rsidRDefault="00D51AEE" w:rsidP="00936E47">
      <w:pPr>
        <w:pStyle w:val="Heading1"/>
        <w:rPr>
          <w:rFonts w:ascii="Calibri" w:hAnsi="Calibri"/>
        </w:rPr>
      </w:pPr>
      <w:r w:rsidRPr="00EC2620">
        <w:rPr>
          <w:rFonts w:ascii="Calibri" w:hAnsi="Calibri"/>
        </w:rPr>
        <w:t>Scope</w:t>
      </w:r>
      <w:r w:rsidR="00C655DA" w:rsidRPr="00EC2620">
        <w:rPr>
          <w:rFonts w:ascii="Calibri" w:hAnsi="Calibri"/>
        </w:rPr>
        <w:t>:</w:t>
      </w:r>
    </w:p>
    <w:p w14:paraId="50518E47" w14:textId="77777777" w:rsidR="00320B49" w:rsidRPr="00EC2620" w:rsidRDefault="00320B49" w:rsidP="00320B49">
      <w:pPr>
        <w:rPr>
          <w:rFonts w:ascii="Calibri" w:hAnsi="Calibri"/>
          <w:i/>
          <w:sz w:val="20"/>
          <w:szCs w:val="20"/>
        </w:rPr>
      </w:pPr>
      <w:r w:rsidRPr="00EC2620">
        <w:rPr>
          <w:rFonts w:ascii="Calibri" w:hAnsi="Calibri"/>
          <w:i/>
          <w:sz w:val="20"/>
          <w:szCs w:val="20"/>
        </w:rPr>
        <w:t>List all work that will be performed as part of the project to meet the objectives.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4770"/>
        <w:gridCol w:w="5220"/>
      </w:tblGrid>
      <w:tr w:rsidR="00087270" w:rsidRPr="00EC2620" w14:paraId="50518E4B" w14:textId="77777777" w:rsidTr="004B7186">
        <w:tc>
          <w:tcPr>
            <w:tcW w:w="900" w:type="dxa"/>
            <w:shd w:val="clear" w:color="auto" w:fill="D9D9D9"/>
          </w:tcPr>
          <w:p w14:paraId="50518E48" w14:textId="77777777" w:rsidR="00087270" w:rsidRPr="00EC2620" w:rsidRDefault="00087270" w:rsidP="00C70699">
            <w:pPr>
              <w:jc w:val="center"/>
              <w:rPr>
                <w:rFonts w:ascii="Calibri" w:hAnsi="Calibri"/>
                <w:b/>
              </w:rPr>
            </w:pPr>
            <w:r w:rsidRPr="00EC2620">
              <w:rPr>
                <w:rFonts w:ascii="Calibri" w:hAnsi="Calibri"/>
                <w:b/>
              </w:rPr>
              <w:t>#</w:t>
            </w:r>
          </w:p>
        </w:tc>
        <w:tc>
          <w:tcPr>
            <w:tcW w:w="4770" w:type="dxa"/>
            <w:shd w:val="clear" w:color="auto" w:fill="D9D9D9"/>
          </w:tcPr>
          <w:p w14:paraId="50518E49" w14:textId="77777777" w:rsidR="00087270" w:rsidRPr="00EC2620" w:rsidRDefault="00087270" w:rsidP="00EC2620">
            <w:pPr>
              <w:jc w:val="center"/>
              <w:rPr>
                <w:rFonts w:ascii="Calibri" w:hAnsi="Calibri"/>
                <w:b/>
              </w:rPr>
            </w:pPr>
            <w:r w:rsidRPr="00EC2620">
              <w:rPr>
                <w:rFonts w:ascii="Calibri" w:hAnsi="Calibri"/>
                <w:b/>
              </w:rPr>
              <w:t>Description</w:t>
            </w:r>
          </w:p>
        </w:tc>
        <w:tc>
          <w:tcPr>
            <w:tcW w:w="5220" w:type="dxa"/>
            <w:shd w:val="clear" w:color="auto" w:fill="D9D9D9"/>
          </w:tcPr>
          <w:p w14:paraId="50518E4A" w14:textId="77777777" w:rsidR="00087270" w:rsidRPr="00EC2620" w:rsidRDefault="00087270" w:rsidP="00C70699">
            <w:pPr>
              <w:jc w:val="center"/>
              <w:rPr>
                <w:rFonts w:ascii="Calibri" w:hAnsi="Calibri"/>
                <w:b/>
              </w:rPr>
            </w:pPr>
            <w:r w:rsidRPr="00EC2620">
              <w:rPr>
                <w:rFonts w:ascii="Calibri" w:hAnsi="Calibri"/>
                <w:b/>
              </w:rPr>
              <w:t>Comments</w:t>
            </w:r>
          </w:p>
        </w:tc>
      </w:tr>
      <w:tr w:rsidR="00E121EC" w:rsidRPr="00EC2620" w14:paraId="50518E51" w14:textId="77777777" w:rsidTr="004B7186">
        <w:tc>
          <w:tcPr>
            <w:tcW w:w="900" w:type="dxa"/>
          </w:tcPr>
          <w:p w14:paraId="50518E4C" w14:textId="77777777" w:rsidR="00E121EC" w:rsidRPr="00E121EC" w:rsidRDefault="00E121EC" w:rsidP="00C70699">
            <w:pPr>
              <w:numPr>
                <w:ilvl w:val="0"/>
                <w:numId w:val="3"/>
              </w:numPr>
              <w:rPr>
                <w:rFonts w:ascii="Calibri" w:hAnsi="Calibri"/>
                <w:sz w:val="20"/>
                <w:szCs w:val="20"/>
              </w:rPr>
            </w:pPr>
          </w:p>
        </w:tc>
        <w:tc>
          <w:tcPr>
            <w:tcW w:w="4770" w:type="dxa"/>
          </w:tcPr>
          <w:p w14:paraId="50518E4D" w14:textId="77777777" w:rsidR="00E121EC" w:rsidRPr="00E121EC" w:rsidRDefault="00E121EC" w:rsidP="00C449CD">
            <w:pPr>
              <w:pStyle w:val="TableText"/>
              <w:rPr>
                <w:rFonts w:ascii="Calibri" w:hAnsi="Calibri" w:cs="Times New Roman"/>
                <w:sz w:val="20"/>
                <w:szCs w:val="20"/>
                <w:lang w:val="en-US" w:eastAsia="en-US"/>
              </w:rPr>
            </w:pPr>
            <w:r w:rsidRPr="00E121EC">
              <w:rPr>
                <w:rFonts w:ascii="Calibri" w:hAnsi="Calibri" w:cs="Times New Roman"/>
                <w:sz w:val="20"/>
                <w:szCs w:val="20"/>
                <w:lang w:val="en-US" w:eastAsia="en-US"/>
              </w:rPr>
              <w:t>Develop consumer segmentation modeling</w:t>
            </w:r>
          </w:p>
        </w:tc>
        <w:tc>
          <w:tcPr>
            <w:tcW w:w="5220" w:type="dxa"/>
          </w:tcPr>
          <w:p w14:paraId="50518E4E" w14:textId="77777777" w:rsidR="00E121EC" w:rsidRDefault="00E121EC" w:rsidP="00E121EC">
            <w:pPr>
              <w:numPr>
                <w:ilvl w:val="0"/>
                <w:numId w:val="16"/>
              </w:numPr>
              <w:rPr>
                <w:rFonts w:ascii="Calibri" w:hAnsi="Calibri"/>
                <w:sz w:val="20"/>
                <w:szCs w:val="20"/>
              </w:rPr>
            </w:pPr>
            <w:r w:rsidRPr="00E121EC">
              <w:rPr>
                <w:rFonts w:ascii="Calibri" w:hAnsi="Calibri"/>
                <w:sz w:val="20"/>
                <w:szCs w:val="20"/>
              </w:rPr>
              <w:t>Integrate BCBSRI data with third part socioeconomic data.</w:t>
            </w:r>
          </w:p>
          <w:p w14:paraId="50518E4F" w14:textId="77777777" w:rsidR="00E121EC" w:rsidRDefault="00E121EC" w:rsidP="00E121EC">
            <w:pPr>
              <w:numPr>
                <w:ilvl w:val="0"/>
                <w:numId w:val="16"/>
              </w:numPr>
              <w:rPr>
                <w:rFonts w:ascii="Calibri" w:hAnsi="Calibri"/>
                <w:sz w:val="20"/>
                <w:szCs w:val="20"/>
              </w:rPr>
            </w:pPr>
            <w:r w:rsidRPr="00E121EC">
              <w:rPr>
                <w:rFonts w:ascii="Calibri" w:hAnsi="Calibri"/>
                <w:sz w:val="20"/>
                <w:szCs w:val="20"/>
              </w:rPr>
              <w:t>Work with CAST organization to develop profiles of members</w:t>
            </w:r>
          </w:p>
          <w:p w14:paraId="50518E50" w14:textId="77777777" w:rsidR="00E121EC" w:rsidRPr="006B0D3F" w:rsidRDefault="00E121EC" w:rsidP="00E121EC">
            <w:pPr>
              <w:numPr>
                <w:ilvl w:val="0"/>
                <w:numId w:val="16"/>
              </w:numPr>
              <w:rPr>
                <w:rFonts w:ascii="Calibri" w:hAnsi="Calibri"/>
                <w:sz w:val="20"/>
                <w:szCs w:val="20"/>
              </w:rPr>
            </w:pPr>
            <w:r w:rsidRPr="00E121EC">
              <w:rPr>
                <w:rFonts w:ascii="Calibri" w:hAnsi="Calibri"/>
                <w:sz w:val="20"/>
                <w:szCs w:val="20"/>
              </w:rPr>
              <w:t>Enable CAST to use and test output from model.</w:t>
            </w:r>
          </w:p>
        </w:tc>
      </w:tr>
      <w:tr w:rsidR="00E121EC" w:rsidRPr="00EC2620" w14:paraId="50518E57" w14:textId="77777777" w:rsidTr="004B7186">
        <w:tc>
          <w:tcPr>
            <w:tcW w:w="900" w:type="dxa"/>
          </w:tcPr>
          <w:p w14:paraId="50518E52" w14:textId="77777777" w:rsidR="00E121EC" w:rsidRPr="00E121EC" w:rsidRDefault="00E121EC" w:rsidP="00C70699">
            <w:pPr>
              <w:numPr>
                <w:ilvl w:val="0"/>
                <w:numId w:val="3"/>
              </w:numPr>
              <w:rPr>
                <w:rFonts w:ascii="Calibri" w:hAnsi="Calibri"/>
                <w:sz w:val="20"/>
                <w:szCs w:val="20"/>
              </w:rPr>
            </w:pPr>
          </w:p>
        </w:tc>
        <w:tc>
          <w:tcPr>
            <w:tcW w:w="4770" w:type="dxa"/>
          </w:tcPr>
          <w:p w14:paraId="50518E53" w14:textId="77777777" w:rsidR="00E121EC" w:rsidRPr="00E121EC" w:rsidRDefault="00E121EC" w:rsidP="00C449CD">
            <w:pPr>
              <w:pStyle w:val="TableText"/>
              <w:rPr>
                <w:rFonts w:ascii="Calibri" w:hAnsi="Calibri" w:cs="Times New Roman"/>
                <w:sz w:val="20"/>
                <w:szCs w:val="20"/>
                <w:lang w:val="en-US" w:eastAsia="en-US"/>
              </w:rPr>
            </w:pPr>
            <w:r w:rsidRPr="00E121EC">
              <w:rPr>
                <w:rFonts w:ascii="Calibri" w:hAnsi="Calibri" w:cs="Times New Roman"/>
                <w:sz w:val="20"/>
                <w:szCs w:val="20"/>
                <w:lang w:val="en-US" w:eastAsia="en-US"/>
              </w:rPr>
              <w:t xml:space="preserve">Develop a </w:t>
            </w:r>
            <w:r w:rsidR="002C57F6" w:rsidRPr="001E2D16">
              <w:rPr>
                <w:rFonts w:ascii="Calibri" w:hAnsi="Calibri"/>
                <w:sz w:val="20"/>
                <w:szCs w:val="20"/>
              </w:rPr>
              <w:t>Retention modeling</w:t>
            </w:r>
          </w:p>
        </w:tc>
        <w:tc>
          <w:tcPr>
            <w:tcW w:w="5220" w:type="dxa"/>
          </w:tcPr>
          <w:p w14:paraId="50518E54" w14:textId="77777777" w:rsidR="002C57F6" w:rsidRDefault="002C57F6" w:rsidP="002C57F6">
            <w:pPr>
              <w:numPr>
                <w:ilvl w:val="0"/>
                <w:numId w:val="19"/>
              </w:numPr>
              <w:rPr>
                <w:rFonts w:ascii="Calibri" w:hAnsi="Calibri"/>
                <w:sz w:val="20"/>
                <w:szCs w:val="20"/>
              </w:rPr>
            </w:pPr>
            <w:r w:rsidRPr="00E121EC">
              <w:rPr>
                <w:rFonts w:ascii="Calibri" w:hAnsi="Calibri"/>
                <w:sz w:val="20"/>
                <w:szCs w:val="20"/>
              </w:rPr>
              <w:t>Develop a model to predict the likelihood for members to be retained</w:t>
            </w:r>
          </w:p>
          <w:p w14:paraId="50518E55" w14:textId="77777777" w:rsidR="00365A9E" w:rsidRDefault="00365A9E" w:rsidP="00365A9E">
            <w:pPr>
              <w:numPr>
                <w:ilvl w:val="0"/>
                <w:numId w:val="19"/>
              </w:numPr>
              <w:rPr>
                <w:rFonts w:ascii="Calibri" w:hAnsi="Calibri"/>
                <w:sz w:val="20"/>
                <w:szCs w:val="20"/>
              </w:rPr>
            </w:pPr>
            <w:r w:rsidRPr="00E121EC">
              <w:rPr>
                <w:rFonts w:ascii="Calibri" w:hAnsi="Calibri"/>
                <w:sz w:val="20"/>
                <w:szCs w:val="20"/>
              </w:rPr>
              <w:t>Work with CAST organization to develop profiles of members</w:t>
            </w:r>
          </w:p>
          <w:p w14:paraId="50518E56" w14:textId="77777777" w:rsidR="00365A9E" w:rsidRPr="006B0D3F" w:rsidRDefault="00365A9E" w:rsidP="00365A9E">
            <w:pPr>
              <w:numPr>
                <w:ilvl w:val="0"/>
                <w:numId w:val="19"/>
              </w:numPr>
              <w:rPr>
                <w:rFonts w:ascii="Calibri" w:hAnsi="Calibri"/>
                <w:sz w:val="20"/>
                <w:szCs w:val="20"/>
              </w:rPr>
            </w:pPr>
            <w:r w:rsidRPr="00E121EC">
              <w:rPr>
                <w:rFonts w:ascii="Calibri" w:hAnsi="Calibri"/>
                <w:sz w:val="20"/>
                <w:szCs w:val="20"/>
              </w:rPr>
              <w:t>Enable CAST to use and test output from model</w:t>
            </w:r>
          </w:p>
        </w:tc>
      </w:tr>
      <w:tr w:rsidR="00E121EC" w:rsidRPr="00EC2620" w14:paraId="50518E5D" w14:textId="77777777" w:rsidTr="004B7186">
        <w:tc>
          <w:tcPr>
            <w:tcW w:w="900" w:type="dxa"/>
          </w:tcPr>
          <w:p w14:paraId="50518E58" w14:textId="77777777" w:rsidR="00E121EC" w:rsidRPr="00E121EC" w:rsidRDefault="00E121EC" w:rsidP="00C70699">
            <w:pPr>
              <w:numPr>
                <w:ilvl w:val="0"/>
                <w:numId w:val="3"/>
              </w:numPr>
              <w:rPr>
                <w:rFonts w:ascii="Calibri" w:hAnsi="Calibri"/>
                <w:sz w:val="20"/>
                <w:szCs w:val="20"/>
              </w:rPr>
            </w:pPr>
          </w:p>
        </w:tc>
        <w:tc>
          <w:tcPr>
            <w:tcW w:w="4770" w:type="dxa"/>
          </w:tcPr>
          <w:p w14:paraId="50518E59" w14:textId="77777777" w:rsidR="00E121EC" w:rsidRPr="00E121EC" w:rsidRDefault="00E121EC" w:rsidP="00C449CD">
            <w:pPr>
              <w:pStyle w:val="TableText"/>
              <w:rPr>
                <w:rFonts w:ascii="Calibri" w:hAnsi="Calibri" w:cs="Times New Roman"/>
                <w:sz w:val="20"/>
                <w:szCs w:val="20"/>
                <w:lang w:val="en-US" w:eastAsia="en-US"/>
              </w:rPr>
            </w:pPr>
            <w:r w:rsidRPr="00E121EC">
              <w:rPr>
                <w:rFonts w:ascii="Calibri" w:hAnsi="Calibri" w:cs="Times New Roman"/>
                <w:sz w:val="20"/>
                <w:szCs w:val="20"/>
                <w:lang w:val="en-US" w:eastAsia="en-US"/>
              </w:rPr>
              <w:t>Develop a model to predict the lifetime value of a consumer</w:t>
            </w:r>
          </w:p>
        </w:tc>
        <w:tc>
          <w:tcPr>
            <w:tcW w:w="5220" w:type="dxa"/>
          </w:tcPr>
          <w:p w14:paraId="50518E5A" w14:textId="77777777" w:rsidR="002C57F6" w:rsidRDefault="002C57F6" w:rsidP="002C57F6">
            <w:pPr>
              <w:numPr>
                <w:ilvl w:val="0"/>
                <w:numId w:val="19"/>
              </w:numPr>
              <w:rPr>
                <w:rFonts w:ascii="Calibri" w:hAnsi="Calibri"/>
                <w:sz w:val="20"/>
                <w:szCs w:val="20"/>
              </w:rPr>
            </w:pPr>
            <w:r w:rsidRPr="00E121EC">
              <w:rPr>
                <w:rFonts w:ascii="Calibri" w:hAnsi="Calibri"/>
                <w:sz w:val="20"/>
                <w:szCs w:val="20"/>
              </w:rPr>
              <w:t>Create a predictive algorithm to determine the true value of a member over their lifetime</w:t>
            </w:r>
          </w:p>
          <w:p w14:paraId="50518E5B" w14:textId="77777777" w:rsidR="00365A9E" w:rsidRDefault="00365A9E" w:rsidP="00365A9E">
            <w:pPr>
              <w:numPr>
                <w:ilvl w:val="0"/>
                <w:numId w:val="19"/>
              </w:numPr>
              <w:rPr>
                <w:rFonts w:ascii="Calibri" w:hAnsi="Calibri"/>
                <w:sz w:val="20"/>
                <w:szCs w:val="20"/>
              </w:rPr>
            </w:pPr>
            <w:r w:rsidRPr="00E121EC">
              <w:rPr>
                <w:rFonts w:ascii="Calibri" w:hAnsi="Calibri"/>
                <w:sz w:val="20"/>
                <w:szCs w:val="20"/>
              </w:rPr>
              <w:t>Work with CAST organization to develop profiles of members</w:t>
            </w:r>
          </w:p>
          <w:p w14:paraId="50518E5C" w14:textId="77777777" w:rsidR="00365A9E" w:rsidRPr="006B0D3F" w:rsidRDefault="00365A9E" w:rsidP="00365A9E">
            <w:pPr>
              <w:numPr>
                <w:ilvl w:val="0"/>
                <w:numId w:val="19"/>
              </w:numPr>
              <w:rPr>
                <w:rFonts w:ascii="Calibri" w:hAnsi="Calibri"/>
                <w:sz w:val="20"/>
                <w:szCs w:val="20"/>
              </w:rPr>
            </w:pPr>
            <w:r w:rsidRPr="00E121EC">
              <w:rPr>
                <w:rFonts w:ascii="Calibri" w:hAnsi="Calibri"/>
                <w:sz w:val="20"/>
                <w:szCs w:val="20"/>
              </w:rPr>
              <w:t>Enable CAST to use and test output from model</w:t>
            </w:r>
          </w:p>
        </w:tc>
      </w:tr>
      <w:tr w:rsidR="00E121EC" w:rsidRPr="00EC2620" w14:paraId="50518E64" w14:textId="77777777" w:rsidTr="004B7186">
        <w:tc>
          <w:tcPr>
            <w:tcW w:w="900" w:type="dxa"/>
          </w:tcPr>
          <w:p w14:paraId="50518E5E" w14:textId="77777777" w:rsidR="00E121EC" w:rsidRPr="00E121EC" w:rsidRDefault="00E121EC" w:rsidP="00C70699">
            <w:pPr>
              <w:numPr>
                <w:ilvl w:val="0"/>
                <w:numId w:val="3"/>
              </w:numPr>
              <w:rPr>
                <w:rFonts w:ascii="Calibri" w:hAnsi="Calibri"/>
                <w:sz w:val="20"/>
                <w:szCs w:val="20"/>
              </w:rPr>
            </w:pPr>
          </w:p>
        </w:tc>
        <w:tc>
          <w:tcPr>
            <w:tcW w:w="4770" w:type="dxa"/>
          </w:tcPr>
          <w:p w14:paraId="50518E5F" w14:textId="77777777" w:rsidR="00E121EC" w:rsidRPr="00E121EC" w:rsidRDefault="00E121EC" w:rsidP="00C449CD">
            <w:pPr>
              <w:pStyle w:val="TableText"/>
              <w:rPr>
                <w:rFonts w:ascii="Calibri" w:hAnsi="Calibri" w:cs="Times New Roman"/>
                <w:sz w:val="20"/>
                <w:szCs w:val="20"/>
                <w:lang w:val="en-US" w:eastAsia="en-US"/>
              </w:rPr>
            </w:pPr>
            <w:r w:rsidRPr="00E121EC">
              <w:rPr>
                <w:rFonts w:ascii="Calibri" w:hAnsi="Calibri" w:cs="Times New Roman"/>
                <w:sz w:val="20"/>
                <w:szCs w:val="20"/>
                <w:lang w:val="en-US" w:eastAsia="en-US"/>
              </w:rPr>
              <w:t>Training/Support for internal stakeholders</w:t>
            </w:r>
          </w:p>
        </w:tc>
        <w:tc>
          <w:tcPr>
            <w:tcW w:w="5220" w:type="dxa"/>
          </w:tcPr>
          <w:p w14:paraId="50518E60" w14:textId="77777777" w:rsidR="00E121EC" w:rsidRDefault="00E121EC" w:rsidP="00365A9E">
            <w:pPr>
              <w:numPr>
                <w:ilvl w:val="0"/>
                <w:numId w:val="17"/>
              </w:numPr>
              <w:rPr>
                <w:rFonts w:ascii="Calibri" w:hAnsi="Calibri"/>
                <w:sz w:val="20"/>
                <w:szCs w:val="20"/>
              </w:rPr>
            </w:pPr>
            <w:r w:rsidRPr="00E121EC">
              <w:rPr>
                <w:rFonts w:ascii="Calibri" w:hAnsi="Calibri"/>
                <w:sz w:val="20"/>
                <w:szCs w:val="20"/>
              </w:rPr>
              <w:t>Post implementation vendor support for analytical, reporting, business or technical consulting.</w:t>
            </w:r>
          </w:p>
          <w:p w14:paraId="50518E61" w14:textId="77777777" w:rsidR="00E121EC" w:rsidRDefault="00E121EC" w:rsidP="00365A9E">
            <w:pPr>
              <w:numPr>
                <w:ilvl w:val="0"/>
                <w:numId w:val="17"/>
              </w:numPr>
              <w:rPr>
                <w:rFonts w:ascii="Calibri" w:hAnsi="Calibri"/>
                <w:sz w:val="20"/>
                <w:szCs w:val="20"/>
              </w:rPr>
            </w:pPr>
            <w:r w:rsidRPr="00E121EC">
              <w:rPr>
                <w:rFonts w:ascii="Calibri" w:hAnsi="Calibri"/>
                <w:sz w:val="20"/>
                <w:szCs w:val="20"/>
              </w:rPr>
              <w:t>Training of BCBSRI staff from the vendor</w:t>
            </w:r>
          </w:p>
          <w:p w14:paraId="50518E62" w14:textId="77777777" w:rsidR="00365A9E" w:rsidRDefault="00365A9E" w:rsidP="00365A9E">
            <w:pPr>
              <w:numPr>
                <w:ilvl w:val="0"/>
                <w:numId w:val="17"/>
              </w:numPr>
              <w:rPr>
                <w:rFonts w:ascii="Calibri" w:hAnsi="Calibri"/>
                <w:sz w:val="20"/>
                <w:szCs w:val="20"/>
              </w:rPr>
            </w:pPr>
            <w:r w:rsidRPr="00E121EC">
              <w:rPr>
                <w:rFonts w:ascii="Calibri" w:hAnsi="Calibri"/>
                <w:sz w:val="20"/>
                <w:szCs w:val="20"/>
              </w:rPr>
              <w:t>Work with CAST organization to develop profiles of members</w:t>
            </w:r>
          </w:p>
          <w:p w14:paraId="50518E63" w14:textId="77777777" w:rsidR="00365A9E" w:rsidRDefault="00365A9E" w:rsidP="00365A9E">
            <w:pPr>
              <w:numPr>
                <w:ilvl w:val="0"/>
                <w:numId w:val="17"/>
              </w:numPr>
              <w:rPr>
                <w:rFonts w:ascii="Calibri" w:hAnsi="Calibri"/>
                <w:sz w:val="20"/>
                <w:szCs w:val="20"/>
              </w:rPr>
            </w:pPr>
            <w:r w:rsidRPr="00E121EC">
              <w:rPr>
                <w:rFonts w:ascii="Calibri" w:hAnsi="Calibri"/>
                <w:sz w:val="20"/>
                <w:szCs w:val="20"/>
              </w:rPr>
              <w:t>Enable CAST to use and test output from model</w:t>
            </w:r>
          </w:p>
        </w:tc>
      </w:tr>
      <w:tr w:rsidR="00E121EC" w:rsidRPr="00EC2620" w14:paraId="50518E6A" w14:textId="77777777" w:rsidTr="004B7186">
        <w:tc>
          <w:tcPr>
            <w:tcW w:w="900" w:type="dxa"/>
          </w:tcPr>
          <w:p w14:paraId="50518E65" w14:textId="77777777" w:rsidR="00E121EC" w:rsidRPr="00E121EC" w:rsidRDefault="00E121EC" w:rsidP="00C70699">
            <w:pPr>
              <w:numPr>
                <w:ilvl w:val="0"/>
                <w:numId w:val="3"/>
              </w:numPr>
              <w:rPr>
                <w:rFonts w:ascii="Calibri" w:hAnsi="Calibri"/>
                <w:sz w:val="20"/>
                <w:szCs w:val="20"/>
              </w:rPr>
            </w:pPr>
          </w:p>
        </w:tc>
        <w:tc>
          <w:tcPr>
            <w:tcW w:w="4770" w:type="dxa"/>
          </w:tcPr>
          <w:p w14:paraId="50518E66" w14:textId="77777777" w:rsidR="00E121EC" w:rsidRPr="00E121EC" w:rsidRDefault="00E121EC" w:rsidP="00C449CD">
            <w:pPr>
              <w:pStyle w:val="TableText"/>
              <w:rPr>
                <w:rFonts w:ascii="Calibri" w:hAnsi="Calibri" w:cs="Times New Roman"/>
                <w:sz w:val="20"/>
                <w:szCs w:val="20"/>
                <w:lang w:val="en-US" w:eastAsia="en-US"/>
              </w:rPr>
            </w:pPr>
            <w:r w:rsidRPr="00E121EC">
              <w:rPr>
                <w:rFonts w:ascii="Calibri" w:hAnsi="Calibri" w:cs="Times New Roman"/>
                <w:sz w:val="20"/>
                <w:szCs w:val="20"/>
                <w:lang w:val="en-US" w:eastAsia="en-US"/>
              </w:rPr>
              <w:t>Business Continuity Planning</w:t>
            </w:r>
          </w:p>
        </w:tc>
        <w:tc>
          <w:tcPr>
            <w:tcW w:w="5220" w:type="dxa"/>
          </w:tcPr>
          <w:p w14:paraId="50518E67" w14:textId="77777777" w:rsidR="00E121EC" w:rsidRDefault="00E121EC" w:rsidP="00365A9E">
            <w:pPr>
              <w:numPr>
                <w:ilvl w:val="0"/>
                <w:numId w:val="18"/>
              </w:numPr>
              <w:rPr>
                <w:rFonts w:ascii="Calibri" w:hAnsi="Calibri"/>
                <w:sz w:val="20"/>
                <w:szCs w:val="20"/>
              </w:rPr>
            </w:pPr>
            <w:r w:rsidRPr="00E121EC">
              <w:rPr>
                <w:rFonts w:ascii="Calibri" w:hAnsi="Calibri"/>
                <w:sz w:val="20"/>
                <w:szCs w:val="20"/>
              </w:rPr>
              <w:t>Update existing business continuity plan (BCP) and disaster recovery (DR) plans to include changes that have been implemented as a result of this project</w:t>
            </w:r>
          </w:p>
          <w:p w14:paraId="50518E68" w14:textId="77777777" w:rsidR="00365A9E" w:rsidRDefault="00365A9E" w:rsidP="00365A9E">
            <w:pPr>
              <w:numPr>
                <w:ilvl w:val="0"/>
                <w:numId w:val="18"/>
              </w:numPr>
              <w:rPr>
                <w:rFonts w:ascii="Calibri" w:hAnsi="Calibri"/>
                <w:sz w:val="20"/>
                <w:szCs w:val="20"/>
              </w:rPr>
            </w:pPr>
            <w:r w:rsidRPr="00E121EC">
              <w:rPr>
                <w:rFonts w:ascii="Calibri" w:hAnsi="Calibri"/>
                <w:sz w:val="20"/>
                <w:szCs w:val="20"/>
              </w:rPr>
              <w:t>Work with CAST organization to develop profiles of members</w:t>
            </w:r>
          </w:p>
          <w:p w14:paraId="50518E69" w14:textId="77777777" w:rsidR="00365A9E" w:rsidRDefault="00365A9E" w:rsidP="00365A9E">
            <w:pPr>
              <w:numPr>
                <w:ilvl w:val="0"/>
                <w:numId w:val="18"/>
              </w:numPr>
              <w:rPr>
                <w:rFonts w:ascii="Calibri" w:hAnsi="Calibri"/>
                <w:sz w:val="20"/>
                <w:szCs w:val="20"/>
              </w:rPr>
            </w:pPr>
            <w:r w:rsidRPr="00E121EC">
              <w:rPr>
                <w:rFonts w:ascii="Calibri" w:hAnsi="Calibri"/>
                <w:sz w:val="20"/>
                <w:szCs w:val="20"/>
              </w:rPr>
              <w:t>Enable CAST to use and test output from model</w:t>
            </w:r>
          </w:p>
        </w:tc>
      </w:tr>
    </w:tbl>
    <w:p w14:paraId="50518E6B" w14:textId="77777777" w:rsidR="00EC2620" w:rsidRPr="00EC2620" w:rsidRDefault="00EC2620" w:rsidP="00EC2620">
      <w:pPr>
        <w:rPr>
          <w:rFonts w:ascii="Calibri" w:hAnsi="Calibri"/>
        </w:rPr>
      </w:pPr>
    </w:p>
    <w:p w14:paraId="50518E6C" w14:textId="77777777" w:rsidR="004833E0" w:rsidRPr="00EC2620" w:rsidRDefault="004833E0" w:rsidP="00936E47">
      <w:pPr>
        <w:pStyle w:val="Heading1"/>
        <w:rPr>
          <w:rFonts w:ascii="Calibri" w:hAnsi="Calibri"/>
        </w:rPr>
      </w:pPr>
      <w:r w:rsidRPr="00EC2620">
        <w:rPr>
          <w:rFonts w:ascii="Calibri" w:hAnsi="Calibri"/>
        </w:rPr>
        <w:t>Out of Scope</w:t>
      </w:r>
      <w:r w:rsidR="00C655DA" w:rsidRPr="00EC2620">
        <w:rPr>
          <w:rFonts w:ascii="Calibri" w:hAnsi="Calibri"/>
        </w:rPr>
        <w:t>:</w:t>
      </w:r>
    </w:p>
    <w:p w14:paraId="50518E6D" w14:textId="77777777" w:rsidR="00682DAA" w:rsidRPr="00EC2620" w:rsidRDefault="00682DAA" w:rsidP="00682DAA">
      <w:pPr>
        <w:rPr>
          <w:rFonts w:ascii="Calibri" w:hAnsi="Calibri"/>
          <w:i/>
          <w:sz w:val="20"/>
          <w:szCs w:val="20"/>
        </w:rPr>
      </w:pPr>
      <w:r w:rsidRPr="00EC2620">
        <w:rPr>
          <w:rFonts w:ascii="Calibri" w:hAnsi="Calibri"/>
          <w:i/>
          <w:sz w:val="20"/>
          <w:szCs w:val="20"/>
        </w:rPr>
        <w:t xml:space="preserve">List any </w:t>
      </w:r>
      <w:r w:rsidR="004B7186" w:rsidRPr="00EC2620">
        <w:rPr>
          <w:rFonts w:ascii="Calibri" w:hAnsi="Calibri"/>
          <w:i/>
          <w:sz w:val="20"/>
          <w:szCs w:val="20"/>
        </w:rPr>
        <w:t>exclusion</w:t>
      </w:r>
      <w:r w:rsidRPr="00EC2620">
        <w:rPr>
          <w:rFonts w:ascii="Calibri" w:hAnsi="Calibri"/>
          <w:i/>
          <w:sz w:val="20"/>
          <w:szCs w:val="20"/>
        </w:rPr>
        <w:t xml:space="preserve"> to the scope.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4770"/>
        <w:gridCol w:w="5220"/>
      </w:tblGrid>
      <w:tr w:rsidR="00682DAA" w:rsidRPr="00EC2620" w14:paraId="50518E71" w14:textId="77777777" w:rsidTr="004B7186">
        <w:tc>
          <w:tcPr>
            <w:tcW w:w="900" w:type="dxa"/>
            <w:shd w:val="clear" w:color="auto" w:fill="D9D9D9"/>
          </w:tcPr>
          <w:p w14:paraId="50518E6E" w14:textId="77777777" w:rsidR="00682DAA" w:rsidRPr="00EC2620" w:rsidRDefault="00682DAA" w:rsidP="00C70699">
            <w:pPr>
              <w:jc w:val="center"/>
              <w:rPr>
                <w:rFonts w:ascii="Calibri" w:hAnsi="Calibri"/>
                <w:b/>
              </w:rPr>
            </w:pPr>
            <w:r w:rsidRPr="00EC2620">
              <w:rPr>
                <w:rFonts w:ascii="Calibri" w:hAnsi="Calibri"/>
                <w:b/>
              </w:rPr>
              <w:t>#</w:t>
            </w:r>
          </w:p>
        </w:tc>
        <w:tc>
          <w:tcPr>
            <w:tcW w:w="4770" w:type="dxa"/>
            <w:shd w:val="clear" w:color="auto" w:fill="D9D9D9"/>
          </w:tcPr>
          <w:p w14:paraId="50518E6F" w14:textId="77777777" w:rsidR="00682DAA" w:rsidRPr="00EC2620" w:rsidRDefault="00682DAA" w:rsidP="00C70699">
            <w:pPr>
              <w:jc w:val="center"/>
              <w:rPr>
                <w:rFonts w:ascii="Calibri" w:hAnsi="Calibri"/>
                <w:b/>
              </w:rPr>
            </w:pPr>
            <w:r w:rsidRPr="00EC2620">
              <w:rPr>
                <w:rFonts w:ascii="Calibri" w:hAnsi="Calibri"/>
                <w:b/>
              </w:rPr>
              <w:t>Description</w:t>
            </w:r>
          </w:p>
        </w:tc>
        <w:tc>
          <w:tcPr>
            <w:tcW w:w="5220" w:type="dxa"/>
            <w:shd w:val="clear" w:color="auto" w:fill="D9D9D9"/>
          </w:tcPr>
          <w:p w14:paraId="50518E70" w14:textId="77777777" w:rsidR="00682DAA" w:rsidRPr="00EC2620" w:rsidRDefault="00682DAA" w:rsidP="00C70699">
            <w:pPr>
              <w:jc w:val="center"/>
              <w:rPr>
                <w:rFonts w:ascii="Calibri" w:hAnsi="Calibri"/>
                <w:b/>
              </w:rPr>
            </w:pPr>
            <w:r w:rsidRPr="00EC2620">
              <w:rPr>
                <w:rFonts w:ascii="Calibri" w:hAnsi="Calibri"/>
                <w:b/>
              </w:rPr>
              <w:t>Comments</w:t>
            </w:r>
          </w:p>
        </w:tc>
      </w:tr>
      <w:tr w:rsidR="00682DAA" w:rsidRPr="00EC2620" w14:paraId="50518E75" w14:textId="77777777" w:rsidTr="004B7186">
        <w:tc>
          <w:tcPr>
            <w:tcW w:w="900" w:type="dxa"/>
          </w:tcPr>
          <w:p w14:paraId="50518E72" w14:textId="77777777" w:rsidR="00682DAA" w:rsidRPr="00EC2620" w:rsidRDefault="00682DAA" w:rsidP="00C70699">
            <w:pPr>
              <w:numPr>
                <w:ilvl w:val="0"/>
                <w:numId w:val="5"/>
              </w:numPr>
              <w:rPr>
                <w:rFonts w:ascii="Calibri" w:hAnsi="Calibri"/>
              </w:rPr>
            </w:pPr>
          </w:p>
        </w:tc>
        <w:tc>
          <w:tcPr>
            <w:tcW w:w="4770" w:type="dxa"/>
          </w:tcPr>
          <w:p w14:paraId="50518E73" w14:textId="77777777" w:rsidR="00682DAA" w:rsidRPr="006B0D3F" w:rsidRDefault="00E121EC" w:rsidP="00A42F4B">
            <w:pPr>
              <w:rPr>
                <w:rFonts w:ascii="Calibri" w:hAnsi="Calibri"/>
                <w:sz w:val="20"/>
                <w:szCs w:val="20"/>
              </w:rPr>
            </w:pPr>
            <w:r w:rsidRPr="00E121EC">
              <w:rPr>
                <w:rFonts w:ascii="Calibri" w:hAnsi="Calibri"/>
                <w:sz w:val="20"/>
                <w:szCs w:val="20"/>
              </w:rPr>
              <w:t>Implementation of the data model</w:t>
            </w:r>
          </w:p>
        </w:tc>
        <w:tc>
          <w:tcPr>
            <w:tcW w:w="5220" w:type="dxa"/>
          </w:tcPr>
          <w:p w14:paraId="50518E74" w14:textId="77777777" w:rsidR="00682DAA" w:rsidRPr="006B0D3F" w:rsidRDefault="00E121EC" w:rsidP="00A42F4B">
            <w:pPr>
              <w:rPr>
                <w:rFonts w:ascii="Calibri" w:hAnsi="Calibri"/>
                <w:sz w:val="20"/>
                <w:szCs w:val="20"/>
              </w:rPr>
            </w:pPr>
            <w:r>
              <w:rPr>
                <w:rFonts w:ascii="Calibri" w:hAnsi="Calibri"/>
                <w:sz w:val="20"/>
                <w:szCs w:val="20"/>
              </w:rPr>
              <w:t>This will be moved as SAS Model rather than regular production implementation process</w:t>
            </w:r>
          </w:p>
        </w:tc>
      </w:tr>
    </w:tbl>
    <w:p w14:paraId="50518E76" w14:textId="77777777" w:rsidR="00BD720C" w:rsidRDefault="00BD720C" w:rsidP="00BD720C">
      <w:pPr>
        <w:pStyle w:val="Heading2"/>
        <w:rPr>
          <w:rFonts w:ascii="Calibri" w:hAnsi="Calibri"/>
        </w:rPr>
      </w:pPr>
    </w:p>
    <w:p w14:paraId="50518E77" w14:textId="77777777" w:rsidR="00BD720C" w:rsidRPr="00EC2620" w:rsidRDefault="00BD720C" w:rsidP="00BD720C">
      <w:pPr>
        <w:pStyle w:val="Heading2"/>
        <w:rPr>
          <w:rFonts w:ascii="Calibri" w:hAnsi="Calibri"/>
        </w:rPr>
      </w:pPr>
      <w:r w:rsidRPr="00EC2620">
        <w:rPr>
          <w:rFonts w:ascii="Calibri" w:hAnsi="Calibri"/>
        </w:rPr>
        <w:t>Key Project Deliverables:</w:t>
      </w:r>
    </w:p>
    <w:p w14:paraId="50518E78" w14:textId="77777777" w:rsidR="00BD720C" w:rsidRPr="00EC2620" w:rsidRDefault="00BD720C" w:rsidP="00BD720C">
      <w:pPr>
        <w:rPr>
          <w:rFonts w:ascii="Calibri" w:hAnsi="Calibri"/>
          <w:i/>
          <w:sz w:val="20"/>
          <w:szCs w:val="20"/>
        </w:rPr>
      </w:pPr>
      <w:r w:rsidRPr="00EC2620">
        <w:rPr>
          <w:rFonts w:ascii="Calibri" w:hAnsi="Calibri"/>
          <w:i/>
          <w:sz w:val="20"/>
          <w:szCs w:val="20"/>
        </w:rPr>
        <w:t>List or describe the project deliverables and documents that will be produced and delivered as part of this project.</w:t>
      </w:r>
    </w:p>
    <w:p w14:paraId="50518E79" w14:textId="77777777" w:rsidR="00967BF6" w:rsidRDefault="00473B89" w:rsidP="00473B89">
      <w:pPr>
        <w:numPr>
          <w:ilvl w:val="0"/>
          <w:numId w:val="6"/>
        </w:numPr>
        <w:rPr>
          <w:rFonts w:ascii="Calibri" w:hAnsi="Calibri"/>
          <w:sz w:val="20"/>
          <w:szCs w:val="20"/>
        </w:rPr>
      </w:pPr>
      <w:r>
        <w:rPr>
          <w:rFonts w:ascii="Calibri" w:hAnsi="Calibri"/>
          <w:sz w:val="20"/>
          <w:szCs w:val="20"/>
        </w:rPr>
        <w:t>C</w:t>
      </w:r>
      <w:r w:rsidRPr="00473B89">
        <w:rPr>
          <w:rFonts w:ascii="Calibri" w:hAnsi="Calibri"/>
          <w:sz w:val="20"/>
          <w:szCs w:val="20"/>
        </w:rPr>
        <w:t>onsumer segmentation modeling</w:t>
      </w:r>
    </w:p>
    <w:p w14:paraId="50518E7A" w14:textId="77777777" w:rsidR="00473B89" w:rsidRDefault="00473B89" w:rsidP="00473B89">
      <w:pPr>
        <w:numPr>
          <w:ilvl w:val="0"/>
          <w:numId w:val="6"/>
        </w:numPr>
        <w:rPr>
          <w:rFonts w:ascii="Calibri" w:hAnsi="Calibri"/>
          <w:sz w:val="20"/>
          <w:szCs w:val="20"/>
        </w:rPr>
      </w:pPr>
      <w:r w:rsidRPr="00473B89">
        <w:rPr>
          <w:rFonts w:ascii="Calibri" w:hAnsi="Calibri"/>
          <w:sz w:val="20"/>
          <w:szCs w:val="20"/>
        </w:rPr>
        <w:t>lifetime value of a member</w:t>
      </w:r>
      <w:r>
        <w:rPr>
          <w:rFonts w:ascii="Calibri" w:hAnsi="Calibri"/>
          <w:sz w:val="20"/>
          <w:szCs w:val="20"/>
        </w:rPr>
        <w:t xml:space="preserve"> modeling</w:t>
      </w:r>
    </w:p>
    <w:p w14:paraId="50518E7B" w14:textId="77777777" w:rsidR="00473B89" w:rsidRPr="006B0D3F" w:rsidRDefault="00473B89" w:rsidP="00473B89">
      <w:pPr>
        <w:numPr>
          <w:ilvl w:val="0"/>
          <w:numId w:val="6"/>
        </w:numPr>
        <w:rPr>
          <w:rFonts w:ascii="Calibri" w:hAnsi="Calibri"/>
          <w:sz w:val="20"/>
          <w:szCs w:val="20"/>
        </w:rPr>
      </w:pPr>
      <w:r>
        <w:rPr>
          <w:rFonts w:ascii="Calibri" w:hAnsi="Calibri"/>
          <w:sz w:val="20"/>
          <w:szCs w:val="20"/>
        </w:rPr>
        <w:t>P</w:t>
      </w:r>
      <w:r w:rsidRPr="00473B89">
        <w:rPr>
          <w:rFonts w:ascii="Calibri" w:hAnsi="Calibri"/>
          <w:sz w:val="20"/>
          <w:szCs w:val="20"/>
        </w:rPr>
        <w:t>redict the lifetime value of a consumer</w:t>
      </w:r>
      <w:r>
        <w:rPr>
          <w:rFonts w:ascii="Calibri" w:hAnsi="Calibri"/>
          <w:sz w:val="20"/>
          <w:szCs w:val="20"/>
        </w:rPr>
        <w:t xml:space="preserve"> model</w:t>
      </w:r>
    </w:p>
    <w:p w14:paraId="50518E7C" w14:textId="77777777" w:rsidR="00BD720C" w:rsidRPr="00EC2620" w:rsidRDefault="00BD720C" w:rsidP="00BD720C">
      <w:pPr>
        <w:pStyle w:val="Heading1"/>
        <w:rPr>
          <w:rFonts w:ascii="Calibri" w:hAnsi="Calibri"/>
        </w:rPr>
      </w:pPr>
      <w:r w:rsidRPr="00EC2620">
        <w:rPr>
          <w:rFonts w:ascii="Calibri" w:hAnsi="Calibri"/>
        </w:rPr>
        <w:t>Assumptions and Constraints:</w:t>
      </w:r>
    </w:p>
    <w:p w14:paraId="50518E7D" w14:textId="77777777" w:rsidR="00BD720C" w:rsidRPr="00EC2620" w:rsidRDefault="00BD720C" w:rsidP="00BD720C">
      <w:pPr>
        <w:rPr>
          <w:rFonts w:ascii="Calibri" w:hAnsi="Calibri"/>
          <w:i/>
          <w:sz w:val="20"/>
          <w:szCs w:val="20"/>
        </w:rPr>
      </w:pPr>
      <w:r w:rsidRPr="00EC2620">
        <w:rPr>
          <w:rFonts w:ascii="Calibri" w:hAnsi="Calibri"/>
          <w:i/>
          <w:sz w:val="20"/>
          <w:szCs w:val="20"/>
        </w:rPr>
        <w:t>Describe any factors that are considered to be true</w:t>
      </w:r>
      <w:r w:rsidR="001527A3">
        <w:rPr>
          <w:rFonts w:ascii="Calibri" w:hAnsi="Calibri"/>
          <w:i/>
          <w:sz w:val="20"/>
          <w:szCs w:val="20"/>
        </w:rPr>
        <w:t>,</w:t>
      </w:r>
      <w:r w:rsidRPr="00EC2620">
        <w:rPr>
          <w:rFonts w:ascii="Calibri" w:hAnsi="Calibri"/>
          <w:i/>
          <w:sz w:val="20"/>
          <w:szCs w:val="20"/>
        </w:rPr>
        <w:t xml:space="preserve"> real, or certain.  Include limitations, restrictions, and interdependencies.</w:t>
      </w:r>
    </w:p>
    <w:p w14:paraId="50518E7E" w14:textId="77777777" w:rsidR="00E121EC" w:rsidRDefault="00E121EC" w:rsidP="00E121EC">
      <w:pPr>
        <w:numPr>
          <w:ilvl w:val="0"/>
          <w:numId w:val="10"/>
        </w:numPr>
        <w:rPr>
          <w:rFonts w:ascii="Calibri" w:hAnsi="Calibri"/>
          <w:sz w:val="20"/>
          <w:szCs w:val="20"/>
        </w:rPr>
      </w:pPr>
      <w:r w:rsidRPr="00E121EC">
        <w:rPr>
          <w:rFonts w:ascii="Calibri" w:hAnsi="Calibri"/>
          <w:sz w:val="20"/>
          <w:szCs w:val="20"/>
        </w:rPr>
        <w:t>For all vendor resources working on site at BCBSRI facility for development , all appropriate security access , reasonable working space and login ID’s will be provided as needed.</w:t>
      </w:r>
    </w:p>
    <w:p w14:paraId="50518E7F" w14:textId="77777777" w:rsidR="00E121EC" w:rsidRPr="00E121EC" w:rsidRDefault="00E121EC" w:rsidP="00922EAB">
      <w:pPr>
        <w:numPr>
          <w:ilvl w:val="0"/>
          <w:numId w:val="10"/>
        </w:numPr>
        <w:rPr>
          <w:rFonts w:ascii="Calibri" w:hAnsi="Calibri"/>
          <w:sz w:val="20"/>
          <w:szCs w:val="20"/>
        </w:rPr>
      </w:pPr>
      <w:r w:rsidRPr="00E121EC">
        <w:rPr>
          <w:rFonts w:ascii="Calibri" w:hAnsi="Calibri"/>
          <w:sz w:val="20"/>
          <w:szCs w:val="20"/>
        </w:rPr>
        <w:t>Analytics software that has been previously licensed and is being used for this project will need to be at the most current version as of the start of the project.</w:t>
      </w:r>
    </w:p>
    <w:p w14:paraId="50518E80" w14:textId="77777777" w:rsidR="00E121EC" w:rsidRDefault="00E121EC" w:rsidP="00E121EC">
      <w:pPr>
        <w:numPr>
          <w:ilvl w:val="0"/>
          <w:numId w:val="10"/>
        </w:numPr>
        <w:rPr>
          <w:rFonts w:ascii="Calibri" w:hAnsi="Calibri"/>
          <w:sz w:val="20"/>
          <w:szCs w:val="20"/>
        </w:rPr>
      </w:pPr>
      <w:r w:rsidRPr="00E121EC">
        <w:rPr>
          <w:rFonts w:ascii="Calibri" w:hAnsi="Calibri"/>
          <w:sz w:val="20"/>
          <w:szCs w:val="20"/>
        </w:rPr>
        <w:t>No IT resources will be required for this initiative</w:t>
      </w:r>
    </w:p>
    <w:p w14:paraId="50518E81" w14:textId="77777777" w:rsidR="00E121EC" w:rsidRDefault="00E121EC" w:rsidP="00E121EC">
      <w:pPr>
        <w:numPr>
          <w:ilvl w:val="0"/>
          <w:numId w:val="10"/>
        </w:numPr>
        <w:rPr>
          <w:rFonts w:ascii="Calibri" w:hAnsi="Calibri"/>
          <w:sz w:val="20"/>
          <w:szCs w:val="20"/>
        </w:rPr>
      </w:pPr>
      <w:r w:rsidRPr="00E121EC">
        <w:rPr>
          <w:rFonts w:ascii="Calibri" w:hAnsi="Calibri"/>
          <w:sz w:val="20"/>
          <w:szCs w:val="20"/>
        </w:rPr>
        <w:t>No downstream applications will be impacted.</w:t>
      </w:r>
    </w:p>
    <w:p w14:paraId="50518E82" w14:textId="77777777" w:rsidR="00E121EC" w:rsidRDefault="00E121EC" w:rsidP="00E121EC">
      <w:pPr>
        <w:numPr>
          <w:ilvl w:val="0"/>
          <w:numId w:val="10"/>
        </w:numPr>
        <w:rPr>
          <w:rFonts w:ascii="Calibri" w:hAnsi="Calibri"/>
          <w:sz w:val="20"/>
          <w:szCs w:val="20"/>
        </w:rPr>
      </w:pPr>
      <w:r w:rsidRPr="00E121EC">
        <w:rPr>
          <w:rFonts w:ascii="Calibri" w:hAnsi="Calibri"/>
          <w:sz w:val="20"/>
          <w:szCs w:val="20"/>
        </w:rPr>
        <w:t>Testing will be performed by BCBSR</w:t>
      </w:r>
      <w:r>
        <w:rPr>
          <w:rFonts w:ascii="Calibri" w:hAnsi="Calibri"/>
          <w:sz w:val="20"/>
          <w:szCs w:val="20"/>
        </w:rPr>
        <w:t>I Analytic teams and SAS</w:t>
      </w:r>
    </w:p>
    <w:p w14:paraId="50518E83" w14:textId="77777777" w:rsidR="00E121EC" w:rsidRDefault="00E121EC" w:rsidP="00E121EC">
      <w:pPr>
        <w:numPr>
          <w:ilvl w:val="0"/>
          <w:numId w:val="10"/>
        </w:numPr>
        <w:rPr>
          <w:rFonts w:ascii="Calibri" w:hAnsi="Calibri"/>
          <w:sz w:val="20"/>
          <w:szCs w:val="20"/>
        </w:rPr>
      </w:pPr>
      <w:r w:rsidRPr="00E121EC">
        <w:rPr>
          <w:rFonts w:ascii="Calibri" w:hAnsi="Calibri"/>
          <w:sz w:val="20"/>
          <w:szCs w:val="20"/>
        </w:rPr>
        <w:t>Because this concept of this project is to build and train new analytic models, there is no impact to Infogix</w:t>
      </w:r>
    </w:p>
    <w:p w14:paraId="50518E84" w14:textId="77777777" w:rsidR="00BD720C" w:rsidRPr="00EC2620" w:rsidRDefault="00BD720C" w:rsidP="00BD720C">
      <w:pPr>
        <w:pStyle w:val="Heading1"/>
        <w:rPr>
          <w:rFonts w:ascii="Calibri" w:hAnsi="Calibri"/>
        </w:rPr>
      </w:pPr>
      <w:r w:rsidRPr="00EC2620">
        <w:rPr>
          <w:rFonts w:ascii="Calibri" w:hAnsi="Calibri"/>
        </w:rPr>
        <w:t>Risks:</w:t>
      </w:r>
    </w:p>
    <w:p w14:paraId="50518E85" w14:textId="77777777" w:rsidR="00BD720C" w:rsidRPr="00EC2620" w:rsidRDefault="00BD720C" w:rsidP="00BD720C">
      <w:pPr>
        <w:rPr>
          <w:rFonts w:ascii="Calibri" w:hAnsi="Calibri"/>
          <w:i/>
          <w:sz w:val="20"/>
          <w:szCs w:val="20"/>
        </w:rPr>
      </w:pPr>
      <w:r w:rsidRPr="00EC2620">
        <w:rPr>
          <w:rFonts w:ascii="Calibri" w:hAnsi="Calibri"/>
          <w:i/>
          <w:sz w:val="20"/>
          <w:szCs w:val="20"/>
        </w:rPr>
        <w:t>Describe any uncertain events that can impact the project</w:t>
      </w:r>
    </w:p>
    <w:p w14:paraId="50518E86" w14:textId="77777777" w:rsidR="00BD720C" w:rsidRPr="00E121EC" w:rsidRDefault="00365A9E" w:rsidP="006B2317">
      <w:pPr>
        <w:numPr>
          <w:ilvl w:val="0"/>
          <w:numId w:val="10"/>
        </w:numPr>
        <w:rPr>
          <w:rFonts w:ascii="Calibri" w:hAnsi="Calibri"/>
        </w:rPr>
      </w:pPr>
      <w:r>
        <w:rPr>
          <w:rFonts w:ascii="Calibri" w:hAnsi="Calibri"/>
          <w:sz w:val="20"/>
          <w:szCs w:val="20"/>
        </w:rPr>
        <w:t>Access to data sources &amp; Environment</w:t>
      </w:r>
    </w:p>
    <w:p w14:paraId="50518E87" w14:textId="77777777" w:rsidR="006B2317" w:rsidRPr="00EC2620" w:rsidRDefault="004B7186" w:rsidP="006B2317">
      <w:pPr>
        <w:pStyle w:val="Heading1"/>
        <w:rPr>
          <w:rFonts w:ascii="Calibri" w:hAnsi="Calibri"/>
        </w:rPr>
      </w:pPr>
      <w:r>
        <w:rPr>
          <w:rFonts w:ascii="Calibri" w:hAnsi="Calibri"/>
        </w:rPr>
        <w:t>High Level Timeline</w:t>
      </w:r>
      <w:r w:rsidR="006B2317" w:rsidRPr="00EC2620">
        <w:rPr>
          <w:rFonts w:ascii="Calibri" w:hAnsi="Calibri"/>
        </w:rPr>
        <w:t>:</w:t>
      </w:r>
    </w:p>
    <w:p w14:paraId="50518E88" w14:textId="77777777" w:rsidR="006B2317" w:rsidRPr="00EC2620" w:rsidRDefault="006B2317" w:rsidP="006B2317">
      <w:pPr>
        <w:jc w:val="both"/>
        <w:rPr>
          <w:rFonts w:ascii="Calibri" w:hAnsi="Calibri"/>
          <w:i/>
          <w:sz w:val="20"/>
          <w:szCs w:val="20"/>
        </w:rPr>
      </w:pPr>
      <w:r>
        <w:rPr>
          <w:rFonts w:ascii="Calibri" w:hAnsi="Calibri"/>
          <w:i/>
          <w:sz w:val="20"/>
          <w:szCs w:val="20"/>
        </w:rPr>
        <w:t xml:space="preserve">The high level phases and deliverables of the project should be detailed in a clear and concise manner.  A </w:t>
      </w:r>
      <w:r w:rsidR="004B7186">
        <w:rPr>
          <w:rFonts w:ascii="Calibri" w:hAnsi="Calibri"/>
          <w:i/>
          <w:sz w:val="20"/>
          <w:szCs w:val="20"/>
        </w:rPr>
        <w:t xml:space="preserve">final detailed schedule </w:t>
      </w:r>
      <w:r>
        <w:rPr>
          <w:rFonts w:ascii="Calibri" w:hAnsi="Calibri"/>
          <w:i/>
          <w:sz w:val="20"/>
          <w:szCs w:val="20"/>
        </w:rPr>
        <w:t>will be provided at the end</w:t>
      </w:r>
      <w:r w:rsidR="001527A3">
        <w:rPr>
          <w:rFonts w:ascii="Calibri" w:hAnsi="Calibri"/>
          <w:i/>
          <w:sz w:val="20"/>
          <w:szCs w:val="20"/>
        </w:rPr>
        <w:t xml:space="preserve"> of the Planning Phase</w:t>
      </w:r>
      <w:r>
        <w:rPr>
          <w:rFonts w:ascii="Calibri" w:hAnsi="Calibri"/>
          <w:i/>
          <w:sz w:val="20"/>
          <w:szCs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800"/>
        <w:gridCol w:w="1800"/>
        <w:gridCol w:w="4428"/>
      </w:tblGrid>
      <w:tr w:rsidR="006B2317" w:rsidRPr="00EC2620" w14:paraId="50518E8D" w14:textId="77777777" w:rsidTr="004B7186">
        <w:tc>
          <w:tcPr>
            <w:tcW w:w="2880" w:type="dxa"/>
            <w:shd w:val="clear" w:color="auto" w:fill="D9D9D9"/>
          </w:tcPr>
          <w:p w14:paraId="50518E89" w14:textId="77777777" w:rsidR="006B2317" w:rsidRPr="00EC2620" w:rsidRDefault="006B2317" w:rsidP="006B2317">
            <w:pPr>
              <w:jc w:val="center"/>
              <w:rPr>
                <w:rFonts w:ascii="Calibri" w:hAnsi="Calibri"/>
                <w:b/>
              </w:rPr>
            </w:pPr>
            <w:r>
              <w:rPr>
                <w:rFonts w:ascii="Calibri" w:hAnsi="Calibri"/>
                <w:b/>
              </w:rPr>
              <w:t>Phase/Task</w:t>
            </w:r>
          </w:p>
        </w:tc>
        <w:tc>
          <w:tcPr>
            <w:tcW w:w="1800" w:type="dxa"/>
            <w:shd w:val="clear" w:color="auto" w:fill="D9D9D9"/>
          </w:tcPr>
          <w:p w14:paraId="50518E8A" w14:textId="77777777" w:rsidR="006B2317" w:rsidRPr="00EC2620" w:rsidRDefault="006B2317" w:rsidP="00B935BC">
            <w:pPr>
              <w:jc w:val="center"/>
              <w:rPr>
                <w:rFonts w:ascii="Calibri" w:hAnsi="Calibri"/>
                <w:b/>
              </w:rPr>
            </w:pPr>
            <w:r>
              <w:rPr>
                <w:rFonts w:ascii="Calibri" w:hAnsi="Calibri"/>
                <w:b/>
              </w:rPr>
              <w:t>Start Date</w:t>
            </w:r>
          </w:p>
        </w:tc>
        <w:tc>
          <w:tcPr>
            <w:tcW w:w="1800" w:type="dxa"/>
            <w:shd w:val="clear" w:color="auto" w:fill="D9D9D9"/>
          </w:tcPr>
          <w:p w14:paraId="50518E8B" w14:textId="77777777" w:rsidR="006B2317" w:rsidRPr="00EC2620" w:rsidRDefault="006B2317" w:rsidP="00B935BC">
            <w:pPr>
              <w:jc w:val="center"/>
              <w:rPr>
                <w:rFonts w:ascii="Calibri" w:hAnsi="Calibri"/>
                <w:b/>
              </w:rPr>
            </w:pPr>
            <w:r>
              <w:rPr>
                <w:rFonts w:ascii="Calibri" w:hAnsi="Calibri"/>
                <w:b/>
              </w:rPr>
              <w:t>End Date</w:t>
            </w:r>
          </w:p>
        </w:tc>
        <w:tc>
          <w:tcPr>
            <w:tcW w:w="4428" w:type="dxa"/>
            <w:shd w:val="clear" w:color="auto" w:fill="D9D9D9"/>
          </w:tcPr>
          <w:p w14:paraId="50518E8C" w14:textId="77777777" w:rsidR="006B2317" w:rsidRDefault="006B2317" w:rsidP="00B935BC">
            <w:pPr>
              <w:jc w:val="center"/>
              <w:rPr>
                <w:rFonts w:ascii="Calibri" w:hAnsi="Calibri"/>
                <w:b/>
              </w:rPr>
            </w:pPr>
            <w:r>
              <w:rPr>
                <w:rFonts w:ascii="Calibri" w:hAnsi="Calibri"/>
                <w:b/>
              </w:rPr>
              <w:t>Status/Comments/Milestones</w:t>
            </w:r>
          </w:p>
        </w:tc>
      </w:tr>
      <w:tr w:rsidR="006B2317" w:rsidRPr="00EC2620" w14:paraId="50518E92" w14:textId="77777777" w:rsidTr="004B7186">
        <w:tc>
          <w:tcPr>
            <w:tcW w:w="2880" w:type="dxa"/>
          </w:tcPr>
          <w:p w14:paraId="50518E8E" w14:textId="77777777" w:rsidR="006B2317" w:rsidRPr="00797F0C" w:rsidRDefault="00BA147F" w:rsidP="00A6440E">
            <w:pPr>
              <w:jc w:val="both"/>
              <w:rPr>
                <w:rFonts w:ascii="Calibri" w:hAnsi="Calibri"/>
                <w:sz w:val="20"/>
                <w:szCs w:val="20"/>
              </w:rPr>
            </w:pPr>
            <w:r w:rsidRPr="00BA147F">
              <w:rPr>
                <w:rFonts w:ascii="Calibri" w:hAnsi="Calibri"/>
                <w:sz w:val="20"/>
                <w:szCs w:val="20"/>
              </w:rPr>
              <w:t>Data Preparation and Loading</w:t>
            </w:r>
          </w:p>
        </w:tc>
        <w:tc>
          <w:tcPr>
            <w:tcW w:w="1800" w:type="dxa"/>
          </w:tcPr>
          <w:p w14:paraId="50518E8F" w14:textId="77777777" w:rsidR="006B2317" w:rsidRPr="00797F0C" w:rsidRDefault="001E2D16" w:rsidP="00B935BC">
            <w:pPr>
              <w:rPr>
                <w:rFonts w:ascii="Calibri" w:hAnsi="Calibri"/>
                <w:sz w:val="20"/>
                <w:szCs w:val="20"/>
              </w:rPr>
            </w:pPr>
            <w:r w:rsidRPr="001E2D16">
              <w:rPr>
                <w:rFonts w:ascii="Calibri" w:hAnsi="Calibri"/>
                <w:sz w:val="20"/>
                <w:szCs w:val="20"/>
              </w:rPr>
              <w:t>Mon 7/18/16</w:t>
            </w:r>
          </w:p>
        </w:tc>
        <w:tc>
          <w:tcPr>
            <w:tcW w:w="1800" w:type="dxa"/>
          </w:tcPr>
          <w:p w14:paraId="50518E90" w14:textId="77777777" w:rsidR="006B2317" w:rsidRPr="00797F0C" w:rsidRDefault="001E2D16" w:rsidP="00B935BC">
            <w:pPr>
              <w:rPr>
                <w:rFonts w:ascii="Calibri" w:hAnsi="Calibri"/>
                <w:sz w:val="20"/>
                <w:szCs w:val="20"/>
              </w:rPr>
            </w:pPr>
            <w:r>
              <w:rPr>
                <w:rFonts w:ascii="Calibri" w:hAnsi="Calibri"/>
                <w:sz w:val="20"/>
                <w:szCs w:val="20"/>
              </w:rPr>
              <w:t>Thu 11/18</w:t>
            </w:r>
            <w:r w:rsidRPr="001E2D16">
              <w:rPr>
                <w:rFonts w:ascii="Calibri" w:hAnsi="Calibri"/>
                <w:sz w:val="20"/>
                <w:szCs w:val="20"/>
              </w:rPr>
              <w:t>/16</w:t>
            </w:r>
          </w:p>
        </w:tc>
        <w:tc>
          <w:tcPr>
            <w:tcW w:w="4428" w:type="dxa"/>
          </w:tcPr>
          <w:p w14:paraId="50518E91" w14:textId="77777777" w:rsidR="006B2317" w:rsidRPr="00797F0C" w:rsidRDefault="006B2317" w:rsidP="00B935BC">
            <w:pPr>
              <w:rPr>
                <w:rFonts w:ascii="Calibri" w:hAnsi="Calibri"/>
                <w:sz w:val="20"/>
                <w:szCs w:val="20"/>
              </w:rPr>
            </w:pPr>
          </w:p>
        </w:tc>
      </w:tr>
      <w:tr w:rsidR="006B2317" w:rsidRPr="00EC2620" w14:paraId="50518E97" w14:textId="77777777" w:rsidTr="004B7186">
        <w:tc>
          <w:tcPr>
            <w:tcW w:w="2880" w:type="dxa"/>
          </w:tcPr>
          <w:p w14:paraId="50518E93" w14:textId="77777777" w:rsidR="006B2317" w:rsidRPr="00797F0C" w:rsidRDefault="001E2D16" w:rsidP="00A6440E">
            <w:pPr>
              <w:rPr>
                <w:rFonts w:ascii="Calibri" w:hAnsi="Calibri"/>
                <w:sz w:val="20"/>
                <w:szCs w:val="20"/>
              </w:rPr>
            </w:pPr>
            <w:r w:rsidRPr="001E2D16">
              <w:rPr>
                <w:rFonts w:ascii="Calibri" w:hAnsi="Calibri"/>
                <w:sz w:val="20"/>
                <w:szCs w:val="20"/>
              </w:rPr>
              <w:t>Finalize output score code for segmentation analysis</w:t>
            </w:r>
          </w:p>
        </w:tc>
        <w:tc>
          <w:tcPr>
            <w:tcW w:w="1800" w:type="dxa"/>
          </w:tcPr>
          <w:p w14:paraId="50518E94" w14:textId="77777777" w:rsidR="006B2317" w:rsidRPr="00797F0C" w:rsidRDefault="00D71C36" w:rsidP="00B935BC">
            <w:pPr>
              <w:rPr>
                <w:rFonts w:ascii="Calibri" w:hAnsi="Calibri"/>
                <w:sz w:val="20"/>
                <w:szCs w:val="20"/>
              </w:rPr>
            </w:pPr>
            <w:r w:rsidRPr="00D71C36">
              <w:rPr>
                <w:rFonts w:ascii="Calibri" w:hAnsi="Calibri"/>
                <w:sz w:val="20"/>
                <w:szCs w:val="20"/>
              </w:rPr>
              <w:t>Thu 10/6/16</w:t>
            </w:r>
          </w:p>
        </w:tc>
        <w:tc>
          <w:tcPr>
            <w:tcW w:w="1800" w:type="dxa"/>
          </w:tcPr>
          <w:p w14:paraId="50518E95" w14:textId="77777777" w:rsidR="006B2317" w:rsidRPr="00797F0C" w:rsidRDefault="00D71C36" w:rsidP="00B935BC">
            <w:pPr>
              <w:rPr>
                <w:rFonts w:ascii="Calibri" w:hAnsi="Calibri"/>
                <w:sz w:val="20"/>
                <w:szCs w:val="20"/>
              </w:rPr>
            </w:pPr>
            <w:r w:rsidRPr="00D71C36">
              <w:rPr>
                <w:rFonts w:ascii="Calibri" w:hAnsi="Calibri"/>
                <w:sz w:val="20"/>
                <w:szCs w:val="20"/>
              </w:rPr>
              <w:t>Tue 11/15/16</w:t>
            </w:r>
          </w:p>
        </w:tc>
        <w:tc>
          <w:tcPr>
            <w:tcW w:w="4428" w:type="dxa"/>
          </w:tcPr>
          <w:p w14:paraId="50518E96" w14:textId="77777777" w:rsidR="006B2317" w:rsidRPr="00797F0C" w:rsidRDefault="006B2317" w:rsidP="00B935BC">
            <w:pPr>
              <w:rPr>
                <w:rFonts w:ascii="Calibri" w:hAnsi="Calibri"/>
                <w:sz w:val="20"/>
                <w:szCs w:val="20"/>
              </w:rPr>
            </w:pPr>
          </w:p>
        </w:tc>
      </w:tr>
      <w:tr w:rsidR="006B2317" w:rsidRPr="00EC2620" w14:paraId="50518E9C" w14:textId="77777777" w:rsidTr="004B7186">
        <w:tc>
          <w:tcPr>
            <w:tcW w:w="2880" w:type="dxa"/>
          </w:tcPr>
          <w:p w14:paraId="50518E98" w14:textId="77777777" w:rsidR="006B2317" w:rsidRPr="00797F0C" w:rsidRDefault="001E2D16" w:rsidP="00A6440E">
            <w:pPr>
              <w:rPr>
                <w:rFonts w:ascii="Calibri" w:hAnsi="Calibri"/>
                <w:sz w:val="20"/>
                <w:szCs w:val="20"/>
              </w:rPr>
            </w:pPr>
            <w:r w:rsidRPr="001E2D16">
              <w:rPr>
                <w:rFonts w:ascii="Calibri" w:hAnsi="Calibri"/>
                <w:sz w:val="20"/>
                <w:szCs w:val="20"/>
              </w:rPr>
              <w:t>Produce output score code for Retention modeling</w:t>
            </w:r>
          </w:p>
        </w:tc>
        <w:tc>
          <w:tcPr>
            <w:tcW w:w="1800" w:type="dxa"/>
          </w:tcPr>
          <w:p w14:paraId="50518E99" w14:textId="77777777" w:rsidR="006B2317" w:rsidRPr="00797F0C" w:rsidRDefault="001E2D16" w:rsidP="00B935BC">
            <w:pPr>
              <w:rPr>
                <w:rFonts w:ascii="Calibri" w:hAnsi="Calibri"/>
                <w:sz w:val="20"/>
                <w:szCs w:val="20"/>
              </w:rPr>
            </w:pPr>
            <w:r w:rsidRPr="001E2D16">
              <w:rPr>
                <w:rFonts w:ascii="Calibri" w:hAnsi="Calibri"/>
                <w:sz w:val="20"/>
                <w:szCs w:val="20"/>
              </w:rPr>
              <w:t>Thu 11/10/16</w:t>
            </w:r>
          </w:p>
        </w:tc>
        <w:tc>
          <w:tcPr>
            <w:tcW w:w="1800" w:type="dxa"/>
          </w:tcPr>
          <w:p w14:paraId="50518E9A" w14:textId="77777777" w:rsidR="006B2317" w:rsidRPr="00797F0C" w:rsidRDefault="00D71C36" w:rsidP="00B935BC">
            <w:pPr>
              <w:rPr>
                <w:rFonts w:ascii="Calibri" w:hAnsi="Calibri"/>
                <w:sz w:val="20"/>
                <w:szCs w:val="20"/>
              </w:rPr>
            </w:pPr>
            <w:r>
              <w:rPr>
                <w:rFonts w:ascii="Calibri" w:hAnsi="Calibri"/>
                <w:sz w:val="20"/>
                <w:szCs w:val="20"/>
              </w:rPr>
              <w:t>Fri 1/6</w:t>
            </w:r>
            <w:r w:rsidRPr="00D71C36">
              <w:rPr>
                <w:rFonts w:ascii="Calibri" w:hAnsi="Calibri"/>
                <w:sz w:val="20"/>
                <w:szCs w:val="20"/>
              </w:rPr>
              <w:t>/1</w:t>
            </w:r>
            <w:r>
              <w:rPr>
                <w:rFonts w:ascii="Calibri" w:hAnsi="Calibri"/>
                <w:sz w:val="20"/>
                <w:szCs w:val="20"/>
              </w:rPr>
              <w:t>7</w:t>
            </w:r>
          </w:p>
        </w:tc>
        <w:tc>
          <w:tcPr>
            <w:tcW w:w="4428" w:type="dxa"/>
          </w:tcPr>
          <w:p w14:paraId="50518E9B" w14:textId="77777777" w:rsidR="006B2317" w:rsidRPr="00797F0C" w:rsidRDefault="006B2317" w:rsidP="00B935BC">
            <w:pPr>
              <w:rPr>
                <w:rFonts w:ascii="Calibri" w:hAnsi="Calibri"/>
                <w:sz w:val="20"/>
                <w:szCs w:val="20"/>
              </w:rPr>
            </w:pPr>
          </w:p>
        </w:tc>
      </w:tr>
      <w:tr w:rsidR="00A6440E" w:rsidRPr="00EC2620" w14:paraId="50518EA1" w14:textId="77777777" w:rsidTr="004B7186">
        <w:tc>
          <w:tcPr>
            <w:tcW w:w="2880" w:type="dxa"/>
          </w:tcPr>
          <w:p w14:paraId="50518E9D" w14:textId="77777777" w:rsidR="00A6440E" w:rsidRPr="00797F0C" w:rsidRDefault="00D71C36" w:rsidP="003F3126">
            <w:pPr>
              <w:jc w:val="both"/>
              <w:rPr>
                <w:rFonts w:ascii="Calibri" w:hAnsi="Calibri"/>
                <w:sz w:val="20"/>
                <w:szCs w:val="20"/>
              </w:rPr>
            </w:pPr>
            <w:r w:rsidRPr="00D71C36">
              <w:rPr>
                <w:rFonts w:ascii="Calibri" w:hAnsi="Calibri"/>
                <w:sz w:val="20"/>
                <w:szCs w:val="20"/>
              </w:rPr>
              <w:t xml:space="preserve">Finalize output score code for </w:t>
            </w:r>
            <w:r w:rsidR="002C57F6" w:rsidRPr="002C57F6">
              <w:rPr>
                <w:rFonts w:ascii="Calibri" w:hAnsi="Calibri"/>
                <w:sz w:val="20"/>
                <w:szCs w:val="20"/>
              </w:rPr>
              <w:t>Lifetime Value Modeling</w:t>
            </w:r>
          </w:p>
        </w:tc>
        <w:tc>
          <w:tcPr>
            <w:tcW w:w="1800" w:type="dxa"/>
          </w:tcPr>
          <w:p w14:paraId="50518E9E" w14:textId="77777777" w:rsidR="00A6440E" w:rsidRPr="00797F0C" w:rsidRDefault="00D71C36" w:rsidP="00B935BC">
            <w:pPr>
              <w:rPr>
                <w:rFonts w:ascii="Calibri" w:hAnsi="Calibri"/>
                <w:sz w:val="20"/>
                <w:szCs w:val="20"/>
              </w:rPr>
            </w:pPr>
            <w:r w:rsidRPr="00D71C36">
              <w:rPr>
                <w:rFonts w:ascii="Calibri" w:hAnsi="Calibri"/>
                <w:sz w:val="20"/>
                <w:szCs w:val="20"/>
              </w:rPr>
              <w:t>Thu 12/22/16</w:t>
            </w:r>
          </w:p>
        </w:tc>
        <w:tc>
          <w:tcPr>
            <w:tcW w:w="1800" w:type="dxa"/>
          </w:tcPr>
          <w:p w14:paraId="50518E9F" w14:textId="77777777" w:rsidR="00A6440E" w:rsidRPr="00797F0C" w:rsidRDefault="00D71C36" w:rsidP="00B935BC">
            <w:pPr>
              <w:rPr>
                <w:rFonts w:ascii="Calibri" w:hAnsi="Calibri"/>
                <w:sz w:val="20"/>
                <w:szCs w:val="20"/>
              </w:rPr>
            </w:pPr>
            <w:r w:rsidRPr="00D71C36">
              <w:rPr>
                <w:rFonts w:ascii="Calibri" w:hAnsi="Calibri"/>
                <w:sz w:val="20"/>
                <w:szCs w:val="20"/>
              </w:rPr>
              <w:t>Tue 2/21/17</w:t>
            </w:r>
          </w:p>
        </w:tc>
        <w:tc>
          <w:tcPr>
            <w:tcW w:w="4428" w:type="dxa"/>
          </w:tcPr>
          <w:p w14:paraId="50518EA0" w14:textId="77777777" w:rsidR="00A6440E" w:rsidRPr="00797F0C" w:rsidRDefault="00A6440E" w:rsidP="00B935BC">
            <w:pPr>
              <w:rPr>
                <w:rFonts w:ascii="Calibri" w:hAnsi="Calibri"/>
                <w:sz w:val="20"/>
                <w:szCs w:val="20"/>
              </w:rPr>
            </w:pPr>
          </w:p>
        </w:tc>
      </w:tr>
      <w:tr w:rsidR="00A6440E" w:rsidRPr="00EC2620" w14:paraId="50518EA6" w14:textId="77777777" w:rsidTr="004B7186">
        <w:tc>
          <w:tcPr>
            <w:tcW w:w="2880" w:type="dxa"/>
          </w:tcPr>
          <w:p w14:paraId="50518EA2" w14:textId="77777777" w:rsidR="00A6440E" w:rsidRPr="00797F0C" w:rsidRDefault="00D71C36" w:rsidP="003F3126">
            <w:pPr>
              <w:rPr>
                <w:rFonts w:ascii="Calibri" w:hAnsi="Calibri"/>
                <w:sz w:val="20"/>
                <w:szCs w:val="20"/>
              </w:rPr>
            </w:pPr>
            <w:r w:rsidRPr="00D71C36">
              <w:rPr>
                <w:rFonts w:ascii="Calibri" w:hAnsi="Calibri"/>
                <w:sz w:val="20"/>
                <w:szCs w:val="20"/>
              </w:rPr>
              <w:t>Reporting</w:t>
            </w:r>
            <w:r>
              <w:rPr>
                <w:rFonts w:ascii="Calibri" w:hAnsi="Calibri"/>
                <w:sz w:val="20"/>
                <w:szCs w:val="20"/>
              </w:rPr>
              <w:t xml:space="preserve"> </w:t>
            </w:r>
          </w:p>
        </w:tc>
        <w:tc>
          <w:tcPr>
            <w:tcW w:w="1800" w:type="dxa"/>
          </w:tcPr>
          <w:p w14:paraId="50518EA3" w14:textId="77777777" w:rsidR="00A6440E" w:rsidRPr="00797F0C" w:rsidRDefault="00D71C36" w:rsidP="00B935BC">
            <w:pPr>
              <w:rPr>
                <w:rFonts w:ascii="Calibri" w:hAnsi="Calibri"/>
                <w:sz w:val="20"/>
                <w:szCs w:val="20"/>
              </w:rPr>
            </w:pPr>
            <w:r w:rsidRPr="00D71C36">
              <w:rPr>
                <w:rFonts w:ascii="Calibri" w:hAnsi="Calibri"/>
                <w:sz w:val="20"/>
                <w:szCs w:val="20"/>
              </w:rPr>
              <w:t>Wed 2/22/17</w:t>
            </w:r>
          </w:p>
        </w:tc>
        <w:tc>
          <w:tcPr>
            <w:tcW w:w="1800" w:type="dxa"/>
          </w:tcPr>
          <w:p w14:paraId="50518EA4" w14:textId="77777777" w:rsidR="00A6440E" w:rsidRPr="00797F0C" w:rsidRDefault="00D71C36" w:rsidP="00B935BC">
            <w:pPr>
              <w:rPr>
                <w:rFonts w:ascii="Calibri" w:hAnsi="Calibri"/>
                <w:sz w:val="20"/>
                <w:szCs w:val="20"/>
              </w:rPr>
            </w:pPr>
            <w:r w:rsidRPr="00D71C36">
              <w:rPr>
                <w:rFonts w:ascii="Calibri" w:hAnsi="Calibri"/>
                <w:sz w:val="20"/>
                <w:szCs w:val="20"/>
              </w:rPr>
              <w:t>Fri 3/31/17</w:t>
            </w:r>
          </w:p>
        </w:tc>
        <w:tc>
          <w:tcPr>
            <w:tcW w:w="4428" w:type="dxa"/>
          </w:tcPr>
          <w:p w14:paraId="50518EA5" w14:textId="77777777" w:rsidR="00A6440E" w:rsidRPr="00797F0C" w:rsidRDefault="00A6440E" w:rsidP="00B935BC">
            <w:pPr>
              <w:rPr>
                <w:rFonts w:ascii="Calibri" w:hAnsi="Calibri"/>
                <w:sz w:val="20"/>
                <w:szCs w:val="20"/>
              </w:rPr>
            </w:pPr>
          </w:p>
        </w:tc>
      </w:tr>
    </w:tbl>
    <w:p w14:paraId="50518EA7" w14:textId="77777777" w:rsidR="006B2317" w:rsidRPr="00EC2620" w:rsidRDefault="006B2317" w:rsidP="006B2317">
      <w:pPr>
        <w:pStyle w:val="Heading1"/>
        <w:rPr>
          <w:rFonts w:ascii="Calibri" w:hAnsi="Calibri"/>
        </w:rPr>
      </w:pPr>
      <w:r>
        <w:rPr>
          <w:rFonts w:ascii="Calibri" w:hAnsi="Calibri"/>
        </w:rPr>
        <w:t>Resource Requirements</w:t>
      </w:r>
      <w:r w:rsidRPr="00EC2620">
        <w:rPr>
          <w:rFonts w:ascii="Calibri" w:hAnsi="Calibri"/>
        </w:rPr>
        <w:t>:</w:t>
      </w:r>
    </w:p>
    <w:p w14:paraId="50518EA8" w14:textId="77777777" w:rsidR="006B2317" w:rsidRPr="00EC2620" w:rsidRDefault="00272D2F" w:rsidP="006B2317">
      <w:pPr>
        <w:jc w:val="both"/>
        <w:rPr>
          <w:rFonts w:ascii="Calibri" w:hAnsi="Calibri"/>
          <w:i/>
          <w:sz w:val="20"/>
          <w:szCs w:val="20"/>
        </w:rPr>
      </w:pPr>
      <w:r>
        <w:rPr>
          <w:rFonts w:ascii="Calibri" w:hAnsi="Calibri"/>
          <w:i/>
          <w:sz w:val="20"/>
          <w:szCs w:val="20"/>
        </w:rPr>
        <w:t>List the estimated resources required to complete the project, along with the area(s) they represent</w:t>
      </w:r>
      <w:r w:rsidR="00BD720C">
        <w:rPr>
          <w:rFonts w:ascii="Calibri" w:hAnsi="Calibri"/>
          <w:i/>
          <w:sz w:val="20"/>
          <w:szCs w:val="20"/>
        </w:rPr>
        <w:t xml:space="preserve"> and</w:t>
      </w:r>
      <w:r>
        <w:rPr>
          <w:rFonts w:ascii="Calibri" w:hAnsi="Calibri"/>
          <w:i/>
          <w:sz w:val="20"/>
          <w:szCs w:val="20"/>
        </w:rPr>
        <w:t xml:space="preserve"> their role(s) on the project.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1"/>
        <w:gridCol w:w="3329"/>
        <w:gridCol w:w="2160"/>
        <w:gridCol w:w="2628"/>
      </w:tblGrid>
      <w:tr w:rsidR="00272D2F" w:rsidRPr="00EC2620" w14:paraId="50518EAD" w14:textId="77777777" w:rsidTr="004B7186">
        <w:tc>
          <w:tcPr>
            <w:tcW w:w="2791" w:type="dxa"/>
            <w:shd w:val="clear" w:color="auto" w:fill="D9D9D9"/>
          </w:tcPr>
          <w:p w14:paraId="50518EA9" w14:textId="77777777" w:rsidR="006B2317" w:rsidRPr="00EC2620" w:rsidRDefault="00272D2F" w:rsidP="00B935BC">
            <w:pPr>
              <w:jc w:val="center"/>
              <w:rPr>
                <w:rFonts w:ascii="Calibri" w:hAnsi="Calibri"/>
                <w:b/>
              </w:rPr>
            </w:pPr>
            <w:r>
              <w:rPr>
                <w:rFonts w:ascii="Calibri" w:hAnsi="Calibri"/>
                <w:b/>
              </w:rPr>
              <w:t>Resource Name/Title</w:t>
            </w:r>
          </w:p>
        </w:tc>
        <w:tc>
          <w:tcPr>
            <w:tcW w:w="3329" w:type="dxa"/>
            <w:shd w:val="clear" w:color="auto" w:fill="D9D9D9"/>
          </w:tcPr>
          <w:p w14:paraId="50518EAA" w14:textId="77777777" w:rsidR="006B2317" w:rsidRPr="00EC2620" w:rsidRDefault="00272D2F" w:rsidP="00272D2F">
            <w:pPr>
              <w:jc w:val="center"/>
              <w:rPr>
                <w:rFonts w:ascii="Calibri" w:hAnsi="Calibri"/>
                <w:b/>
              </w:rPr>
            </w:pPr>
            <w:r>
              <w:rPr>
                <w:rFonts w:ascii="Calibri" w:hAnsi="Calibri"/>
                <w:b/>
              </w:rPr>
              <w:t>Business Area Represented (internal/external)</w:t>
            </w:r>
          </w:p>
        </w:tc>
        <w:tc>
          <w:tcPr>
            <w:tcW w:w="2160" w:type="dxa"/>
            <w:shd w:val="clear" w:color="auto" w:fill="D9D9D9"/>
          </w:tcPr>
          <w:p w14:paraId="50518EAB" w14:textId="77777777" w:rsidR="006B2317" w:rsidRPr="00EC2620" w:rsidRDefault="00272D2F" w:rsidP="00BD720C">
            <w:pPr>
              <w:jc w:val="center"/>
              <w:rPr>
                <w:rFonts w:ascii="Calibri" w:hAnsi="Calibri"/>
                <w:b/>
              </w:rPr>
            </w:pPr>
            <w:r>
              <w:rPr>
                <w:rFonts w:ascii="Calibri" w:hAnsi="Calibri"/>
                <w:b/>
              </w:rPr>
              <w:t>Role (Sponsor, Owner, PM, BA, SME, etc.)</w:t>
            </w:r>
          </w:p>
        </w:tc>
        <w:tc>
          <w:tcPr>
            <w:tcW w:w="2628" w:type="dxa"/>
            <w:shd w:val="clear" w:color="auto" w:fill="D9D9D9"/>
          </w:tcPr>
          <w:p w14:paraId="50518EAC" w14:textId="77777777" w:rsidR="006B2317" w:rsidRDefault="00272D2F" w:rsidP="00B935BC">
            <w:pPr>
              <w:jc w:val="center"/>
              <w:rPr>
                <w:rFonts w:ascii="Calibri" w:hAnsi="Calibri"/>
                <w:b/>
              </w:rPr>
            </w:pPr>
            <w:r>
              <w:rPr>
                <w:rFonts w:ascii="Calibri" w:hAnsi="Calibri"/>
                <w:b/>
              </w:rPr>
              <w:t>Estimate</w:t>
            </w:r>
            <w:r w:rsidR="00BD720C">
              <w:rPr>
                <w:rFonts w:ascii="Calibri" w:hAnsi="Calibri"/>
                <w:b/>
              </w:rPr>
              <w:t>d</w:t>
            </w:r>
            <w:r>
              <w:rPr>
                <w:rFonts w:ascii="Calibri" w:hAnsi="Calibri"/>
                <w:b/>
              </w:rPr>
              <w:t xml:space="preserve"> Time Commitment</w:t>
            </w:r>
          </w:p>
        </w:tc>
      </w:tr>
      <w:tr w:rsidR="007C7677" w:rsidRPr="00EC2620" w14:paraId="50518EB2" w14:textId="77777777" w:rsidTr="004B7186">
        <w:tc>
          <w:tcPr>
            <w:tcW w:w="2791" w:type="dxa"/>
          </w:tcPr>
          <w:p w14:paraId="50518EAE" w14:textId="77777777" w:rsidR="007C7677" w:rsidRPr="00473B89" w:rsidRDefault="007C7677" w:rsidP="0094318A">
            <w:pPr>
              <w:rPr>
                <w:rFonts w:ascii="Calibri" w:hAnsi="Calibri"/>
                <w:sz w:val="20"/>
                <w:szCs w:val="20"/>
              </w:rPr>
            </w:pPr>
            <w:r w:rsidRPr="00473B89">
              <w:rPr>
                <w:rFonts w:ascii="Calibri" w:hAnsi="Calibri"/>
                <w:sz w:val="20"/>
                <w:szCs w:val="20"/>
              </w:rPr>
              <w:t>David Comella</w:t>
            </w:r>
          </w:p>
        </w:tc>
        <w:tc>
          <w:tcPr>
            <w:tcW w:w="3329" w:type="dxa"/>
          </w:tcPr>
          <w:p w14:paraId="50518EAF" w14:textId="77777777" w:rsidR="007C7677" w:rsidRPr="00473B89" w:rsidRDefault="007C7677" w:rsidP="0094318A">
            <w:pPr>
              <w:rPr>
                <w:rFonts w:ascii="Calibri" w:hAnsi="Calibri"/>
                <w:sz w:val="20"/>
                <w:szCs w:val="20"/>
              </w:rPr>
            </w:pPr>
            <w:r w:rsidRPr="00473B89">
              <w:rPr>
                <w:rFonts w:ascii="Calibri" w:hAnsi="Calibri"/>
                <w:sz w:val="20"/>
                <w:szCs w:val="20"/>
              </w:rPr>
              <w:t>Data &amp; Analytics</w:t>
            </w:r>
          </w:p>
        </w:tc>
        <w:tc>
          <w:tcPr>
            <w:tcW w:w="2160" w:type="dxa"/>
          </w:tcPr>
          <w:p w14:paraId="50518EB0" w14:textId="77777777" w:rsidR="007C7677" w:rsidRPr="00473B89" w:rsidRDefault="007C7677" w:rsidP="0094318A">
            <w:pPr>
              <w:rPr>
                <w:rFonts w:ascii="Calibri" w:hAnsi="Calibri"/>
                <w:sz w:val="20"/>
                <w:szCs w:val="20"/>
              </w:rPr>
            </w:pPr>
            <w:r w:rsidRPr="00473B89">
              <w:rPr>
                <w:rFonts w:ascii="Calibri" w:hAnsi="Calibri"/>
                <w:sz w:val="20"/>
                <w:szCs w:val="20"/>
              </w:rPr>
              <w:t>Business</w:t>
            </w:r>
            <w:r w:rsidR="00B7504E">
              <w:rPr>
                <w:rFonts w:ascii="Calibri" w:hAnsi="Calibri"/>
                <w:sz w:val="20"/>
                <w:szCs w:val="20"/>
              </w:rPr>
              <w:t xml:space="preserve"> Sponsor</w:t>
            </w:r>
          </w:p>
        </w:tc>
        <w:tc>
          <w:tcPr>
            <w:tcW w:w="2628" w:type="dxa"/>
          </w:tcPr>
          <w:p w14:paraId="50518EB1" w14:textId="77777777" w:rsidR="007C7677" w:rsidRPr="00797F0C" w:rsidRDefault="007C7677" w:rsidP="00971255">
            <w:pPr>
              <w:ind w:right="270"/>
              <w:jc w:val="right"/>
              <w:rPr>
                <w:rFonts w:ascii="Calibri" w:hAnsi="Calibri"/>
                <w:sz w:val="20"/>
                <w:szCs w:val="20"/>
              </w:rPr>
            </w:pPr>
            <w:r>
              <w:rPr>
                <w:rFonts w:ascii="Calibri" w:hAnsi="Calibri"/>
                <w:sz w:val="20"/>
                <w:szCs w:val="20"/>
              </w:rPr>
              <w:t>1</w:t>
            </w:r>
            <w:r w:rsidRPr="00797F0C">
              <w:rPr>
                <w:rFonts w:ascii="Calibri" w:hAnsi="Calibri"/>
                <w:sz w:val="20"/>
                <w:szCs w:val="20"/>
              </w:rPr>
              <w:t>0 Hours /Month</w:t>
            </w:r>
          </w:p>
        </w:tc>
      </w:tr>
      <w:tr w:rsidR="004339F8" w:rsidRPr="00EC2620" w14:paraId="50518EB7" w14:textId="77777777" w:rsidTr="004B7186">
        <w:tc>
          <w:tcPr>
            <w:tcW w:w="2791" w:type="dxa"/>
          </w:tcPr>
          <w:p w14:paraId="50518EB3" w14:textId="77777777" w:rsidR="004339F8" w:rsidRPr="00797F0C" w:rsidRDefault="004339F8" w:rsidP="00971255">
            <w:pPr>
              <w:rPr>
                <w:rFonts w:ascii="Calibri" w:hAnsi="Calibri"/>
                <w:sz w:val="20"/>
                <w:szCs w:val="20"/>
              </w:rPr>
            </w:pPr>
            <w:r w:rsidRPr="004339F8">
              <w:rPr>
                <w:rFonts w:ascii="Calibri" w:hAnsi="Calibri"/>
                <w:sz w:val="20"/>
                <w:szCs w:val="20"/>
              </w:rPr>
              <w:t>Tracy McPhillips</w:t>
            </w:r>
          </w:p>
        </w:tc>
        <w:tc>
          <w:tcPr>
            <w:tcW w:w="3329" w:type="dxa"/>
          </w:tcPr>
          <w:p w14:paraId="50518EB4" w14:textId="77777777" w:rsidR="004339F8" w:rsidRPr="00797F0C" w:rsidRDefault="004339F8" w:rsidP="00971255">
            <w:pPr>
              <w:rPr>
                <w:rFonts w:ascii="Calibri" w:hAnsi="Calibri"/>
                <w:sz w:val="20"/>
                <w:szCs w:val="20"/>
              </w:rPr>
            </w:pPr>
            <w:r w:rsidRPr="00797F0C">
              <w:rPr>
                <w:rFonts w:ascii="Calibri" w:hAnsi="Calibri"/>
                <w:sz w:val="20"/>
                <w:szCs w:val="20"/>
              </w:rPr>
              <w:t>Enterprise Data &amp; Business Intelligence  (Internal)</w:t>
            </w:r>
          </w:p>
        </w:tc>
        <w:tc>
          <w:tcPr>
            <w:tcW w:w="2160" w:type="dxa"/>
          </w:tcPr>
          <w:p w14:paraId="50518EB5" w14:textId="77777777" w:rsidR="004339F8" w:rsidRPr="00797F0C" w:rsidRDefault="004339F8" w:rsidP="00971255">
            <w:pPr>
              <w:rPr>
                <w:rFonts w:ascii="Calibri" w:hAnsi="Calibri"/>
                <w:sz w:val="20"/>
                <w:szCs w:val="20"/>
              </w:rPr>
            </w:pPr>
            <w:r w:rsidRPr="00797F0C">
              <w:rPr>
                <w:rFonts w:ascii="Calibri" w:hAnsi="Calibri"/>
                <w:sz w:val="20"/>
                <w:szCs w:val="20"/>
              </w:rPr>
              <w:t>SME</w:t>
            </w:r>
          </w:p>
        </w:tc>
        <w:tc>
          <w:tcPr>
            <w:tcW w:w="2628" w:type="dxa"/>
          </w:tcPr>
          <w:p w14:paraId="50518EB6" w14:textId="77777777" w:rsidR="004339F8" w:rsidRPr="00797F0C" w:rsidRDefault="007C7677" w:rsidP="00971255">
            <w:pPr>
              <w:ind w:right="270"/>
              <w:jc w:val="right"/>
              <w:rPr>
                <w:rFonts w:ascii="Calibri" w:hAnsi="Calibri"/>
                <w:sz w:val="20"/>
                <w:szCs w:val="20"/>
              </w:rPr>
            </w:pPr>
            <w:r>
              <w:rPr>
                <w:rFonts w:ascii="Calibri" w:hAnsi="Calibri"/>
                <w:sz w:val="20"/>
                <w:szCs w:val="20"/>
              </w:rPr>
              <w:t>2</w:t>
            </w:r>
            <w:r w:rsidR="004339F8" w:rsidRPr="00797F0C">
              <w:rPr>
                <w:rFonts w:ascii="Calibri" w:hAnsi="Calibri"/>
                <w:sz w:val="20"/>
                <w:szCs w:val="20"/>
              </w:rPr>
              <w:t xml:space="preserve"> Hours /</w:t>
            </w:r>
            <w:r>
              <w:rPr>
                <w:rFonts w:ascii="Calibri" w:hAnsi="Calibri"/>
                <w:sz w:val="20"/>
                <w:szCs w:val="20"/>
              </w:rPr>
              <w:t>Month</w:t>
            </w:r>
          </w:p>
        </w:tc>
      </w:tr>
      <w:tr w:rsidR="007C7677" w:rsidRPr="00EC2620" w14:paraId="50518EBC" w14:textId="77777777" w:rsidTr="00455064">
        <w:tc>
          <w:tcPr>
            <w:tcW w:w="2791" w:type="dxa"/>
          </w:tcPr>
          <w:p w14:paraId="50518EB8" w14:textId="77777777" w:rsidR="007C7677" w:rsidRPr="00473B89" w:rsidRDefault="007C7677" w:rsidP="00C449CD">
            <w:pPr>
              <w:rPr>
                <w:rFonts w:ascii="Calibri" w:hAnsi="Calibri"/>
                <w:sz w:val="20"/>
                <w:szCs w:val="20"/>
              </w:rPr>
            </w:pPr>
            <w:r w:rsidRPr="00473B89">
              <w:rPr>
                <w:rFonts w:ascii="Calibri" w:hAnsi="Calibri"/>
                <w:sz w:val="20"/>
                <w:szCs w:val="20"/>
              </w:rPr>
              <w:t>Vincent Graceffa</w:t>
            </w:r>
          </w:p>
        </w:tc>
        <w:tc>
          <w:tcPr>
            <w:tcW w:w="3329" w:type="dxa"/>
          </w:tcPr>
          <w:p w14:paraId="50518EB9" w14:textId="77777777" w:rsidR="007C7677" w:rsidRPr="00473B89" w:rsidRDefault="007C7677" w:rsidP="00C449CD">
            <w:pPr>
              <w:pStyle w:val="TableTextctrd"/>
              <w:jc w:val="left"/>
              <w:rPr>
                <w:rFonts w:ascii="Calibri" w:hAnsi="Calibri" w:cs="Times New Roman"/>
                <w:sz w:val="20"/>
                <w:szCs w:val="20"/>
                <w:lang w:val="en-US" w:eastAsia="en-US"/>
              </w:rPr>
            </w:pPr>
            <w:r w:rsidRPr="00473B89">
              <w:rPr>
                <w:rFonts w:ascii="Calibri" w:hAnsi="Calibri" w:cs="Times New Roman"/>
                <w:sz w:val="20"/>
                <w:szCs w:val="20"/>
                <w:lang w:val="en-US" w:eastAsia="en-US"/>
              </w:rPr>
              <w:t>Information Security</w:t>
            </w:r>
          </w:p>
        </w:tc>
        <w:tc>
          <w:tcPr>
            <w:tcW w:w="2160" w:type="dxa"/>
          </w:tcPr>
          <w:p w14:paraId="50518EBA" w14:textId="77777777" w:rsidR="007C7677" w:rsidRPr="00473B89" w:rsidRDefault="00473B89" w:rsidP="00C449CD">
            <w:pPr>
              <w:rPr>
                <w:rFonts w:ascii="Calibri" w:hAnsi="Calibri"/>
                <w:sz w:val="20"/>
                <w:szCs w:val="20"/>
              </w:rPr>
            </w:pPr>
            <w:r>
              <w:rPr>
                <w:rFonts w:ascii="Calibri" w:hAnsi="Calibri"/>
                <w:sz w:val="20"/>
                <w:szCs w:val="20"/>
              </w:rPr>
              <w:t>Infosec SME</w:t>
            </w:r>
          </w:p>
        </w:tc>
        <w:tc>
          <w:tcPr>
            <w:tcW w:w="2628" w:type="dxa"/>
          </w:tcPr>
          <w:p w14:paraId="50518EBB" w14:textId="77777777" w:rsidR="007C7677" w:rsidRPr="00797F0C" w:rsidRDefault="007C7677" w:rsidP="007C7677">
            <w:pPr>
              <w:ind w:right="270"/>
              <w:jc w:val="right"/>
              <w:rPr>
                <w:rFonts w:ascii="Calibri" w:hAnsi="Calibri"/>
                <w:sz w:val="20"/>
                <w:szCs w:val="20"/>
              </w:rPr>
            </w:pPr>
            <w:r>
              <w:rPr>
                <w:rFonts w:ascii="Calibri" w:hAnsi="Calibri"/>
                <w:sz w:val="20"/>
                <w:szCs w:val="20"/>
              </w:rPr>
              <w:t>2</w:t>
            </w:r>
            <w:r w:rsidRPr="00797F0C">
              <w:rPr>
                <w:rFonts w:ascii="Calibri" w:hAnsi="Calibri"/>
                <w:sz w:val="20"/>
                <w:szCs w:val="20"/>
              </w:rPr>
              <w:t xml:space="preserve"> Hours/Month</w:t>
            </w:r>
          </w:p>
        </w:tc>
      </w:tr>
      <w:tr w:rsidR="004339F8" w:rsidRPr="00EC2620" w14:paraId="50518EC1" w14:textId="77777777" w:rsidTr="008A0EAE">
        <w:tc>
          <w:tcPr>
            <w:tcW w:w="2791" w:type="dxa"/>
          </w:tcPr>
          <w:p w14:paraId="50518EBD" w14:textId="77777777" w:rsidR="004339F8" w:rsidRPr="00797F0C" w:rsidRDefault="007C7677" w:rsidP="00971255">
            <w:pPr>
              <w:rPr>
                <w:rFonts w:ascii="Calibri" w:hAnsi="Calibri"/>
                <w:sz w:val="20"/>
                <w:szCs w:val="20"/>
              </w:rPr>
            </w:pPr>
            <w:r w:rsidRPr="00473B89">
              <w:rPr>
                <w:rFonts w:ascii="Calibri" w:hAnsi="Calibri"/>
                <w:sz w:val="20"/>
                <w:szCs w:val="20"/>
              </w:rPr>
              <w:t>Andrew Faulkner</w:t>
            </w:r>
          </w:p>
        </w:tc>
        <w:tc>
          <w:tcPr>
            <w:tcW w:w="3329" w:type="dxa"/>
          </w:tcPr>
          <w:p w14:paraId="50518EBE" w14:textId="77777777" w:rsidR="004339F8" w:rsidRPr="00797F0C" w:rsidRDefault="007C7677" w:rsidP="00971255">
            <w:pPr>
              <w:rPr>
                <w:rFonts w:ascii="Calibri" w:hAnsi="Calibri"/>
                <w:sz w:val="20"/>
                <w:szCs w:val="20"/>
              </w:rPr>
            </w:pPr>
            <w:r w:rsidRPr="00473B89">
              <w:rPr>
                <w:rFonts w:ascii="Calibri" w:hAnsi="Calibri"/>
                <w:sz w:val="20"/>
                <w:szCs w:val="20"/>
              </w:rPr>
              <w:t>Data &amp; Analytics</w:t>
            </w:r>
          </w:p>
        </w:tc>
        <w:tc>
          <w:tcPr>
            <w:tcW w:w="2160" w:type="dxa"/>
            <w:vAlign w:val="center"/>
          </w:tcPr>
          <w:p w14:paraId="50518EBF" w14:textId="77777777" w:rsidR="004339F8" w:rsidRPr="00797F0C" w:rsidRDefault="00B7504E" w:rsidP="00971255">
            <w:pPr>
              <w:rPr>
                <w:rFonts w:ascii="Calibri" w:hAnsi="Calibri"/>
                <w:sz w:val="20"/>
                <w:szCs w:val="20"/>
              </w:rPr>
            </w:pPr>
            <w:r>
              <w:rPr>
                <w:rFonts w:ascii="Calibri" w:hAnsi="Calibri"/>
                <w:sz w:val="20"/>
                <w:szCs w:val="20"/>
              </w:rPr>
              <w:t>Business owner</w:t>
            </w:r>
          </w:p>
        </w:tc>
        <w:tc>
          <w:tcPr>
            <w:tcW w:w="2628" w:type="dxa"/>
          </w:tcPr>
          <w:p w14:paraId="50518EC0" w14:textId="77777777" w:rsidR="004339F8" w:rsidRPr="00797F0C" w:rsidRDefault="007C7677" w:rsidP="00971255">
            <w:pPr>
              <w:ind w:right="270"/>
              <w:jc w:val="right"/>
              <w:rPr>
                <w:rFonts w:ascii="Calibri" w:hAnsi="Calibri"/>
                <w:sz w:val="20"/>
                <w:szCs w:val="20"/>
              </w:rPr>
            </w:pPr>
            <w:r>
              <w:rPr>
                <w:rFonts w:ascii="Calibri" w:hAnsi="Calibri"/>
                <w:sz w:val="20"/>
                <w:szCs w:val="20"/>
              </w:rPr>
              <w:t>10</w:t>
            </w:r>
            <w:r w:rsidR="004339F8" w:rsidRPr="004339F8">
              <w:rPr>
                <w:rFonts w:ascii="Calibri" w:hAnsi="Calibri"/>
                <w:sz w:val="20"/>
                <w:szCs w:val="20"/>
              </w:rPr>
              <w:t xml:space="preserve"> Hours/Month</w:t>
            </w:r>
          </w:p>
        </w:tc>
      </w:tr>
      <w:tr w:rsidR="004339F8" w:rsidRPr="00EC2620" w14:paraId="50518EC6" w14:textId="77777777" w:rsidTr="008A0EAE">
        <w:tc>
          <w:tcPr>
            <w:tcW w:w="2791" w:type="dxa"/>
          </w:tcPr>
          <w:p w14:paraId="50518EC2" w14:textId="77777777" w:rsidR="004339F8" w:rsidRPr="00797F0C" w:rsidRDefault="007C7677" w:rsidP="00971255">
            <w:pPr>
              <w:rPr>
                <w:rFonts w:ascii="Calibri" w:hAnsi="Calibri"/>
                <w:sz w:val="20"/>
                <w:szCs w:val="20"/>
              </w:rPr>
            </w:pPr>
            <w:r w:rsidRPr="00473B89">
              <w:rPr>
                <w:rFonts w:ascii="Calibri" w:hAnsi="Calibri"/>
                <w:sz w:val="20"/>
                <w:szCs w:val="20"/>
              </w:rPr>
              <w:lastRenderedPageBreak/>
              <w:t>Gabe Goodine</w:t>
            </w:r>
          </w:p>
        </w:tc>
        <w:tc>
          <w:tcPr>
            <w:tcW w:w="3329" w:type="dxa"/>
          </w:tcPr>
          <w:p w14:paraId="50518EC3" w14:textId="77777777" w:rsidR="004339F8" w:rsidRPr="00797F0C" w:rsidRDefault="007C7677" w:rsidP="00971255">
            <w:pPr>
              <w:rPr>
                <w:rFonts w:ascii="Calibri" w:hAnsi="Calibri"/>
                <w:sz w:val="20"/>
                <w:szCs w:val="20"/>
              </w:rPr>
            </w:pPr>
            <w:r w:rsidRPr="00473B89">
              <w:rPr>
                <w:rFonts w:ascii="Calibri" w:hAnsi="Calibri"/>
                <w:sz w:val="20"/>
                <w:szCs w:val="20"/>
              </w:rPr>
              <w:t>Call Center Strategy</w:t>
            </w:r>
          </w:p>
        </w:tc>
        <w:tc>
          <w:tcPr>
            <w:tcW w:w="2160" w:type="dxa"/>
            <w:vAlign w:val="center"/>
          </w:tcPr>
          <w:p w14:paraId="50518EC4" w14:textId="77777777" w:rsidR="004339F8" w:rsidRPr="00797F0C" w:rsidRDefault="007C7677" w:rsidP="00971255">
            <w:pPr>
              <w:rPr>
                <w:rFonts w:ascii="Calibri" w:hAnsi="Calibri"/>
                <w:sz w:val="20"/>
                <w:szCs w:val="20"/>
              </w:rPr>
            </w:pPr>
            <w:r w:rsidRPr="00473B89">
              <w:rPr>
                <w:rFonts w:ascii="Calibri" w:hAnsi="Calibri"/>
                <w:sz w:val="20"/>
                <w:szCs w:val="20"/>
              </w:rPr>
              <w:t>SME</w:t>
            </w:r>
          </w:p>
        </w:tc>
        <w:tc>
          <w:tcPr>
            <w:tcW w:w="2628" w:type="dxa"/>
          </w:tcPr>
          <w:p w14:paraId="50518EC5" w14:textId="77777777" w:rsidR="004339F8" w:rsidRPr="00797F0C" w:rsidRDefault="007C7677" w:rsidP="00971255">
            <w:pPr>
              <w:ind w:right="270"/>
              <w:jc w:val="right"/>
              <w:rPr>
                <w:rFonts w:ascii="Calibri" w:hAnsi="Calibri"/>
                <w:sz w:val="20"/>
                <w:szCs w:val="20"/>
              </w:rPr>
            </w:pPr>
            <w:r>
              <w:rPr>
                <w:rFonts w:ascii="Calibri" w:hAnsi="Calibri"/>
                <w:sz w:val="20"/>
                <w:szCs w:val="20"/>
              </w:rPr>
              <w:t>2</w:t>
            </w:r>
            <w:r w:rsidRPr="00797F0C">
              <w:rPr>
                <w:rFonts w:ascii="Calibri" w:hAnsi="Calibri"/>
                <w:sz w:val="20"/>
                <w:szCs w:val="20"/>
              </w:rPr>
              <w:t xml:space="preserve"> Hours/Month</w:t>
            </w:r>
          </w:p>
        </w:tc>
      </w:tr>
      <w:tr w:rsidR="003F3126" w:rsidRPr="00EC2620" w14:paraId="50518ECB" w14:textId="77777777" w:rsidTr="008A0EAE">
        <w:tc>
          <w:tcPr>
            <w:tcW w:w="2791" w:type="dxa"/>
          </w:tcPr>
          <w:p w14:paraId="50518EC7" w14:textId="77777777" w:rsidR="003F3126" w:rsidRPr="00797F0C" w:rsidRDefault="007C7677" w:rsidP="00971255">
            <w:pPr>
              <w:rPr>
                <w:rFonts w:ascii="Calibri" w:hAnsi="Calibri"/>
                <w:sz w:val="20"/>
                <w:szCs w:val="20"/>
              </w:rPr>
            </w:pPr>
            <w:r w:rsidRPr="00473B89">
              <w:rPr>
                <w:rFonts w:ascii="Calibri" w:hAnsi="Calibri"/>
                <w:sz w:val="20"/>
                <w:szCs w:val="20"/>
              </w:rPr>
              <w:t>Tara DeMoura</w:t>
            </w:r>
          </w:p>
        </w:tc>
        <w:tc>
          <w:tcPr>
            <w:tcW w:w="3329" w:type="dxa"/>
          </w:tcPr>
          <w:p w14:paraId="50518EC8" w14:textId="77777777" w:rsidR="003F3126" w:rsidRPr="00797F0C" w:rsidRDefault="007C7677" w:rsidP="00971255">
            <w:pPr>
              <w:rPr>
                <w:rFonts w:ascii="Calibri" w:hAnsi="Calibri"/>
                <w:sz w:val="20"/>
                <w:szCs w:val="20"/>
              </w:rPr>
            </w:pPr>
            <w:r w:rsidRPr="007C7677">
              <w:rPr>
                <w:rFonts w:ascii="Calibri" w:hAnsi="Calibri"/>
                <w:sz w:val="20"/>
                <w:szCs w:val="20"/>
              </w:rPr>
              <w:t>Sales Enablement and Broker Strategy</w:t>
            </w:r>
          </w:p>
        </w:tc>
        <w:tc>
          <w:tcPr>
            <w:tcW w:w="2160" w:type="dxa"/>
          </w:tcPr>
          <w:p w14:paraId="50518EC9" w14:textId="77777777" w:rsidR="003F3126" w:rsidRPr="00797F0C" w:rsidRDefault="007C7677" w:rsidP="00971255">
            <w:pPr>
              <w:rPr>
                <w:rFonts w:ascii="Calibri" w:hAnsi="Calibri"/>
                <w:sz w:val="20"/>
                <w:szCs w:val="20"/>
              </w:rPr>
            </w:pPr>
            <w:r>
              <w:rPr>
                <w:rFonts w:ascii="Calibri" w:hAnsi="Calibri"/>
                <w:sz w:val="20"/>
                <w:szCs w:val="20"/>
              </w:rPr>
              <w:t>SME</w:t>
            </w:r>
          </w:p>
        </w:tc>
        <w:tc>
          <w:tcPr>
            <w:tcW w:w="2628" w:type="dxa"/>
          </w:tcPr>
          <w:p w14:paraId="50518ECA" w14:textId="77777777" w:rsidR="003F3126" w:rsidRPr="00797F0C" w:rsidRDefault="007C7677" w:rsidP="00971255">
            <w:pPr>
              <w:ind w:right="270"/>
              <w:jc w:val="right"/>
              <w:rPr>
                <w:rFonts w:ascii="Calibri" w:hAnsi="Calibri"/>
                <w:sz w:val="20"/>
                <w:szCs w:val="20"/>
              </w:rPr>
            </w:pPr>
            <w:r w:rsidRPr="00797F0C">
              <w:rPr>
                <w:rFonts w:ascii="Calibri" w:hAnsi="Calibri"/>
                <w:sz w:val="20"/>
                <w:szCs w:val="20"/>
              </w:rPr>
              <w:t>1 Hour /Month</w:t>
            </w:r>
          </w:p>
        </w:tc>
      </w:tr>
      <w:tr w:rsidR="003F3126" w:rsidRPr="00EC2620" w14:paraId="50518ED0" w14:textId="77777777" w:rsidTr="008A0EAE">
        <w:tc>
          <w:tcPr>
            <w:tcW w:w="2791" w:type="dxa"/>
          </w:tcPr>
          <w:p w14:paraId="50518ECC" w14:textId="77777777" w:rsidR="003F3126" w:rsidRPr="00797F0C" w:rsidRDefault="00365A9E" w:rsidP="00971255">
            <w:pPr>
              <w:rPr>
                <w:rFonts w:ascii="Calibri" w:hAnsi="Calibri"/>
                <w:sz w:val="20"/>
                <w:szCs w:val="20"/>
              </w:rPr>
            </w:pPr>
            <w:r w:rsidRPr="00365A9E">
              <w:rPr>
                <w:rFonts w:ascii="Calibri" w:hAnsi="Calibri"/>
                <w:sz w:val="20"/>
                <w:szCs w:val="20"/>
              </w:rPr>
              <w:t>Fatima Sultana Syeda</w:t>
            </w:r>
          </w:p>
        </w:tc>
        <w:tc>
          <w:tcPr>
            <w:tcW w:w="3329" w:type="dxa"/>
          </w:tcPr>
          <w:p w14:paraId="50518ECD" w14:textId="77777777" w:rsidR="003F3126" w:rsidRPr="00797F0C" w:rsidRDefault="00365A9E" w:rsidP="00971255">
            <w:pPr>
              <w:rPr>
                <w:rFonts w:ascii="Calibri" w:hAnsi="Calibri"/>
                <w:sz w:val="20"/>
                <w:szCs w:val="20"/>
              </w:rPr>
            </w:pPr>
            <w:r w:rsidRPr="00473B89">
              <w:rPr>
                <w:rFonts w:ascii="Calibri" w:hAnsi="Calibri"/>
                <w:sz w:val="20"/>
                <w:szCs w:val="20"/>
              </w:rPr>
              <w:t>Data &amp; Analytics</w:t>
            </w:r>
          </w:p>
        </w:tc>
        <w:tc>
          <w:tcPr>
            <w:tcW w:w="2160" w:type="dxa"/>
          </w:tcPr>
          <w:p w14:paraId="50518ECE" w14:textId="77777777" w:rsidR="003F3126" w:rsidRPr="00797F0C" w:rsidRDefault="00365A9E" w:rsidP="00971255">
            <w:pPr>
              <w:rPr>
                <w:rFonts w:ascii="Calibri" w:hAnsi="Calibri"/>
                <w:sz w:val="20"/>
                <w:szCs w:val="20"/>
              </w:rPr>
            </w:pPr>
            <w:r>
              <w:rPr>
                <w:rFonts w:ascii="Calibri" w:hAnsi="Calibri"/>
                <w:sz w:val="20"/>
                <w:szCs w:val="20"/>
              </w:rPr>
              <w:t>Lead Analyst</w:t>
            </w:r>
          </w:p>
        </w:tc>
        <w:tc>
          <w:tcPr>
            <w:tcW w:w="2628" w:type="dxa"/>
          </w:tcPr>
          <w:p w14:paraId="50518ECF" w14:textId="77777777" w:rsidR="003F3126" w:rsidRPr="00797F0C" w:rsidRDefault="00365A9E" w:rsidP="00971255">
            <w:pPr>
              <w:ind w:right="270"/>
              <w:jc w:val="right"/>
              <w:rPr>
                <w:rFonts w:ascii="Calibri" w:hAnsi="Calibri"/>
                <w:sz w:val="20"/>
                <w:szCs w:val="20"/>
              </w:rPr>
            </w:pPr>
            <w:r>
              <w:rPr>
                <w:rFonts w:ascii="Calibri" w:hAnsi="Calibri"/>
                <w:sz w:val="20"/>
                <w:szCs w:val="20"/>
              </w:rPr>
              <w:t>30</w:t>
            </w:r>
            <w:r w:rsidRPr="00797F0C">
              <w:rPr>
                <w:rFonts w:ascii="Calibri" w:hAnsi="Calibri"/>
                <w:sz w:val="20"/>
                <w:szCs w:val="20"/>
              </w:rPr>
              <w:t xml:space="preserve"> Hour /Month</w:t>
            </w:r>
          </w:p>
        </w:tc>
      </w:tr>
      <w:tr w:rsidR="00365A9E" w:rsidRPr="00EC2620" w14:paraId="50518ED5" w14:textId="77777777" w:rsidTr="00365A9E">
        <w:trPr>
          <w:trHeight w:val="350"/>
        </w:trPr>
        <w:tc>
          <w:tcPr>
            <w:tcW w:w="2791" w:type="dxa"/>
          </w:tcPr>
          <w:p w14:paraId="50518ED1" w14:textId="77777777" w:rsidR="00365A9E" w:rsidRPr="00797F0C" w:rsidRDefault="00365A9E" w:rsidP="00971255">
            <w:pPr>
              <w:rPr>
                <w:rFonts w:ascii="Calibri" w:hAnsi="Calibri"/>
                <w:sz w:val="20"/>
                <w:szCs w:val="20"/>
              </w:rPr>
            </w:pPr>
            <w:r>
              <w:rPr>
                <w:rFonts w:ascii="Calibri" w:hAnsi="Calibri"/>
                <w:sz w:val="20"/>
                <w:szCs w:val="20"/>
              </w:rPr>
              <w:t>Dianne Farias</w:t>
            </w:r>
          </w:p>
        </w:tc>
        <w:tc>
          <w:tcPr>
            <w:tcW w:w="3329" w:type="dxa"/>
          </w:tcPr>
          <w:p w14:paraId="50518ED2" w14:textId="77777777" w:rsidR="00365A9E" w:rsidRPr="00797F0C" w:rsidRDefault="00365A9E" w:rsidP="004D5CD8">
            <w:pPr>
              <w:rPr>
                <w:rFonts w:ascii="Calibri" w:hAnsi="Calibri"/>
                <w:sz w:val="20"/>
                <w:szCs w:val="20"/>
              </w:rPr>
            </w:pPr>
            <w:r w:rsidRPr="00473B89">
              <w:rPr>
                <w:rFonts w:ascii="Calibri" w:hAnsi="Calibri"/>
                <w:sz w:val="20"/>
                <w:szCs w:val="20"/>
              </w:rPr>
              <w:t>Data &amp; Analytics</w:t>
            </w:r>
          </w:p>
        </w:tc>
        <w:tc>
          <w:tcPr>
            <w:tcW w:w="2160" w:type="dxa"/>
          </w:tcPr>
          <w:p w14:paraId="50518ED3" w14:textId="77777777" w:rsidR="00365A9E" w:rsidRPr="00797F0C" w:rsidRDefault="00365A9E" w:rsidP="004D5CD8">
            <w:pPr>
              <w:rPr>
                <w:rFonts w:ascii="Calibri" w:hAnsi="Calibri"/>
                <w:sz w:val="20"/>
                <w:szCs w:val="20"/>
              </w:rPr>
            </w:pPr>
            <w:r>
              <w:rPr>
                <w:rFonts w:ascii="Calibri" w:hAnsi="Calibri"/>
                <w:sz w:val="20"/>
                <w:szCs w:val="20"/>
              </w:rPr>
              <w:t>SME</w:t>
            </w:r>
          </w:p>
        </w:tc>
        <w:tc>
          <w:tcPr>
            <w:tcW w:w="2628" w:type="dxa"/>
          </w:tcPr>
          <w:p w14:paraId="50518ED4" w14:textId="77777777" w:rsidR="00365A9E" w:rsidRPr="00797F0C" w:rsidRDefault="00365A9E" w:rsidP="004D5CD8">
            <w:pPr>
              <w:ind w:right="270"/>
              <w:jc w:val="right"/>
              <w:rPr>
                <w:rFonts w:ascii="Calibri" w:hAnsi="Calibri"/>
                <w:sz w:val="20"/>
                <w:szCs w:val="20"/>
              </w:rPr>
            </w:pPr>
            <w:r>
              <w:rPr>
                <w:rFonts w:ascii="Calibri" w:hAnsi="Calibri"/>
                <w:sz w:val="20"/>
                <w:szCs w:val="20"/>
              </w:rPr>
              <w:t>4</w:t>
            </w:r>
            <w:r w:rsidRPr="00797F0C">
              <w:rPr>
                <w:rFonts w:ascii="Calibri" w:hAnsi="Calibri"/>
                <w:sz w:val="20"/>
                <w:szCs w:val="20"/>
              </w:rPr>
              <w:t xml:space="preserve"> Hour /Month</w:t>
            </w:r>
          </w:p>
        </w:tc>
      </w:tr>
      <w:tr w:rsidR="00365A9E" w:rsidRPr="00EC2620" w14:paraId="50518EDA" w14:textId="77777777" w:rsidTr="008A0EAE">
        <w:tc>
          <w:tcPr>
            <w:tcW w:w="2791" w:type="dxa"/>
          </w:tcPr>
          <w:p w14:paraId="50518ED6" w14:textId="77777777" w:rsidR="00365A9E" w:rsidRPr="00797F0C" w:rsidRDefault="00365A9E" w:rsidP="00971255">
            <w:pPr>
              <w:rPr>
                <w:rFonts w:ascii="Calibri" w:hAnsi="Calibri"/>
                <w:sz w:val="20"/>
                <w:szCs w:val="20"/>
              </w:rPr>
            </w:pPr>
            <w:r w:rsidRPr="00365A9E">
              <w:rPr>
                <w:rFonts w:ascii="Calibri" w:hAnsi="Calibri"/>
                <w:sz w:val="20"/>
                <w:szCs w:val="20"/>
              </w:rPr>
              <w:t>Robert Ravenscroft</w:t>
            </w:r>
          </w:p>
        </w:tc>
        <w:tc>
          <w:tcPr>
            <w:tcW w:w="3329" w:type="dxa"/>
          </w:tcPr>
          <w:p w14:paraId="50518ED7" w14:textId="77777777" w:rsidR="00365A9E" w:rsidRPr="00797F0C" w:rsidRDefault="00365A9E" w:rsidP="004D5CD8">
            <w:pPr>
              <w:rPr>
                <w:rFonts w:ascii="Calibri" w:hAnsi="Calibri"/>
                <w:sz w:val="20"/>
                <w:szCs w:val="20"/>
              </w:rPr>
            </w:pPr>
            <w:r w:rsidRPr="00473B89">
              <w:rPr>
                <w:rFonts w:ascii="Calibri" w:hAnsi="Calibri"/>
                <w:sz w:val="20"/>
                <w:szCs w:val="20"/>
              </w:rPr>
              <w:t>Data &amp; Analytics</w:t>
            </w:r>
          </w:p>
        </w:tc>
        <w:tc>
          <w:tcPr>
            <w:tcW w:w="2160" w:type="dxa"/>
          </w:tcPr>
          <w:p w14:paraId="50518ED8" w14:textId="77777777" w:rsidR="00365A9E" w:rsidRPr="00797F0C" w:rsidRDefault="00365A9E" w:rsidP="004D5CD8">
            <w:pPr>
              <w:rPr>
                <w:rFonts w:ascii="Calibri" w:hAnsi="Calibri"/>
                <w:sz w:val="20"/>
                <w:szCs w:val="20"/>
              </w:rPr>
            </w:pPr>
            <w:r>
              <w:rPr>
                <w:rFonts w:ascii="Calibri" w:hAnsi="Calibri"/>
                <w:sz w:val="20"/>
                <w:szCs w:val="20"/>
              </w:rPr>
              <w:t>Support Analyst</w:t>
            </w:r>
          </w:p>
        </w:tc>
        <w:tc>
          <w:tcPr>
            <w:tcW w:w="2628" w:type="dxa"/>
          </w:tcPr>
          <w:p w14:paraId="50518ED9" w14:textId="77777777" w:rsidR="00365A9E" w:rsidRPr="00797F0C" w:rsidRDefault="00365A9E" w:rsidP="004D5CD8">
            <w:pPr>
              <w:ind w:right="270"/>
              <w:jc w:val="right"/>
              <w:rPr>
                <w:rFonts w:ascii="Calibri" w:hAnsi="Calibri"/>
                <w:sz w:val="20"/>
                <w:szCs w:val="20"/>
              </w:rPr>
            </w:pPr>
            <w:r>
              <w:rPr>
                <w:rFonts w:ascii="Calibri" w:hAnsi="Calibri"/>
                <w:sz w:val="20"/>
                <w:szCs w:val="20"/>
              </w:rPr>
              <w:t>4</w:t>
            </w:r>
            <w:r w:rsidRPr="00797F0C">
              <w:rPr>
                <w:rFonts w:ascii="Calibri" w:hAnsi="Calibri"/>
                <w:sz w:val="20"/>
                <w:szCs w:val="20"/>
              </w:rPr>
              <w:t xml:space="preserve"> Hour /Month</w:t>
            </w:r>
          </w:p>
        </w:tc>
      </w:tr>
      <w:tr w:rsidR="00365A9E" w:rsidRPr="00EC2620" w14:paraId="50518EDF" w14:textId="77777777" w:rsidTr="008A0EAE">
        <w:tc>
          <w:tcPr>
            <w:tcW w:w="2791" w:type="dxa"/>
          </w:tcPr>
          <w:p w14:paraId="50518EDB" w14:textId="77777777" w:rsidR="00365A9E" w:rsidRPr="00797F0C" w:rsidRDefault="00365A9E" w:rsidP="00971255">
            <w:pPr>
              <w:rPr>
                <w:rFonts w:ascii="Calibri" w:hAnsi="Calibri"/>
                <w:sz w:val="20"/>
                <w:szCs w:val="20"/>
              </w:rPr>
            </w:pPr>
            <w:r w:rsidRPr="00365A9E">
              <w:rPr>
                <w:rFonts w:ascii="Calibri" w:hAnsi="Calibri"/>
                <w:sz w:val="20"/>
                <w:szCs w:val="20"/>
              </w:rPr>
              <w:t>Nathaniel Bosgraaf</w:t>
            </w:r>
          </w:p>
        </w:tc>
        <w:tc>
          <w:tcPr>
            <w:tcW w:w="3329" w:type="dxa"/>
          </w:tcPr>
          <w:p w14:paraId="50518EDC" w14:textId="77777777" w:rsidR="00365A9E" w:rsidRPr="00797F0C" w:rsidRDefault="00BA147F" w:rsidP="00971255">
            <w:pPr>
              <w:rPr>
                <w:rFonts w:ascii="Calibri" w:hAnsi="Calibri"/>
                <w:sz w:val="20"/>
                <w:szCs w:val="20"/>
              </w:rPr>
            </w:pPr>
            <w:r>
              <w:rPr>
                <w:rFonts w:ascii="Calibri" w:hAnsi="Calibri"/>
                <w:sz w:val="20"/>
                <w:szCs w:val="20"/>
              </w:rPr>
              <w:t>Retail Strategy</w:t>
            </w:r>
          </w:p>
        </w:tc>
        <w:tc>
          <w:tcPr>
            <w:tcW w:w="2160" w:type="dxa"/>
          </w:tcPr>
          <w:p w14:paraId="50518EDD" w14:textId="77777777" w:rsidR="00365A9E" w:rsidRPr="00797F0C" w:rsidRDefault="00BA147F" w:rsidP="00971255">
            <w:pPr>
              <w:rPr>
                <w:rFonts w:ascii="Calibri" w:hAnsi="Calibri"/>
                <w:sz w:val="20"/>
                <w:szCs w:val="20"/>
              </w:rPr>
            </w:pPr>
            <w:r>
              <w:rPr>
                <w:rFonts w:ascii="Calibri" w:hAnsi="Calibri"/>
                <w:sz w:val="20"/>
                <w:szCs w:val="20"/>
              </w:rPr>
              <w:t>Sr. Channel Mgr.</w:t>
            </w:r>
          </w:p>
        </w:tc>
        <w:tc>
          <w:tcPr>
            <w:tcW w:w="2628" w:type="dxa"/>
          </w:tcPr>
          <w:p w14:paraId="50518EDE" w14:textId="77777777" w:rsidR="00365A9E" w:rsidRPr="00797F0C" w:rsidRDefault="00365A9E" w:rsidP="00971255">
            <w:pPr>
              <w:ind w:right="270"/>
              <w:jc w:val="right"/>
              <w:rPr>
                <w:rFonts w:ascii="Calibri" w:hAnsi="Calibri"/>
                <w:sz w:val="20"/>
                <w:szCs w:val="20"/>
              </w:rPr>
            </w:pPr>
            <w:r>
              <w:rPr>
                <w:rFonts w:ascii="Calibri" w:hAnsi="Calibri"/>
                <w:sz w:val="20"/>
                <w:szCs w:val="20"/>
              </w:rPr>
              <w:t>2</w:t>
            </w:r>
            <w:r w:rsidRPr="00797F0C">
              <w:rPr>
                <w:rFonts w:ascii="Calibri" w:hAnsi="Calibri"/>
                <w:sz w:val="20"/>
                <w:szCs w:val="20"/>
              </w:rPr>
              <w:t xml:space="preserve"> Hour /Month</w:t>
            </w:r>
          </w:p>
        </w:tc>
      </w:tr>
      <w:tr w:rsidR="00365A9E" w:rsidRPr="00EC2620" w14:paraId="50518EE4" w14:textId="77777777" w:rsidTr="008A0EAE">
        <w:tc>
          <w:tcPr>
            <w:tcW w:w="2791" w:type="dxa"/>
          </w:tcPr>
          <w:p w14:paraId="50518EE0" w14:textId="77777777" w:rsidR="00365A9E" w:rsidRPr="00365A9E" w:rsidRDefault="00365A9E" w:rsidP="00971255">
            <w:pPr>
              <w:rPr>
                <w:rFonts w:ascii="Calibri" w:hAnsi="Calibri"/>
                <w:sz w:val="20"/>
                <w:szCs w:val="20"/>
              </w:rPr>
            </w:pPr>
            <w:r w:rsidRPr="00365A9E">
              <w:rPr>
                <w:rFonts w:ascii="Calibri" w:hAnsi="Calibri"/>
                <w:sz w:val="20"/>
                <w:szCs w:val="20"/>
              </w:rPr>
              <w:t>William Maxwell</w:t>
            </w:r>
          </w:p>
        </w:tc>
        <w:tc>
          <w:tcPr>
            <w:tcW w:w="3329" w:type="dxa"/>
          </w:tcPr>
          <w:p w14:paraId="50518EE1" w14:textId="77777777" w:rsidR="00365A9E" w:rsidRPr="00797F0C" w:rsidRDefault="00BA147F" w:rsidP="00971255">
            <w:pPr>
              <w:rPr>
                <w:rFonts w:ascii="Calibri" w:hAnsi="Calibri"/>
                <w:sz w:val="20"/>
                <w:szCs w:val="20"/>
              </w:rPr>
            </w:pPr>
            <w:r>
              <w:rPr>
                <w:rFonts w:ascii="Arial" w:hAnsi="Arial" w:cs="Arial"/>
                <w:color w:val="000000"/>
                <w:sz w:val="18"/>
                <w:szCs w:val="18"/>
              </w:rPr>
              <w:t>Digital Marketing</w:t>
            </w:r>
          </w:p>
        </w:tc>
        <w:tc>
          <w:tcPr>
            <w:tcW w:w="2160" w:type="dxa"/>
          </w:tcPr>
          <w:p w14:paraId="50518EE2" w14:textId="77777777" w:rsidR="00365A9E" w:rsidRPr="00797F0C" w:rsidRDefault="00BA147F" w:rsidP="004D5CD8">
            <w:pPr>
              <w:rPr>
                <w:rFonts w:ascii="Calibri" w:hAnsi="Calibri"/>
                <w:sz w:val="20"/>
                <w:szCs w:val="20"/>
              </w:rPr>
            </w:pPr>
            <w:r w:rsidRPr="00BA147F">
              <w:rPr>
                <w:rFonts w:ascii="Calibri" w:hAnsi="Calibri"/>
                <w:sz w:val="20"/>
                <w:szCs w:val="20"/>
              </w:rPr>
              <w:t>Digital Marketing Manager</w:t>
            </w:r>
          </w:p>
        </w:tc>
        <w:tc>
          <w:tcPr>
            <w:tcW w:w="2628" w:type="dxa"/>
          </w:tcPr>
          <w:p w14:paraId="50518EE3" w14:textId="77777777" w:rsidR="00365A9E" w:rsidRPr="00797F0C" w:rsidRDefault="00365A9E" w:rsidP="004D5CD8">
            <w:pPr>
              <w:ind w:right="270"/>
              <w:jc w:val="right"/>
              <w:rPr>
                <w:rFonts w:ascii="Calibri" w:hAnsi="Calibri"/>
                <w:sz w:val="20"/>
                <w:szCs w:val="20"/>
              </w:rPr>
            </w:pPr>
            <w:r>
              <w:rPr>
                <w:rFonts w:ascii="Calibri" w:hAnsi="Calibri"/>
                <w:sz w:val="20"/>
                <w:szCs w:val="20"/>
              </w:rPr>
              <w:t>2</w:t>
            </w:r>
            <w:r w:rsidRPr="00797F0C">
              <w:rPr>
                <w:rFonts w:ascii="Calibri" w:hAnsi="Calibri"/>
                <w:sz w:val="20"/>
                <w:szCs w:val="20"/>
              </w:rPr>
              <w:t xml:space="preserve"> Hour /Month</w:t>
            </w:r>
          </w:p>
        </w:tc>
      </w:tr>
      <w:tr w:rsidR="00365A9E" w:rsidRPr="00EC2620" w14:paraId="50518EE9" w14:textId="77777777" w:rsidTr="008A0EAE">
        <w:tc>
          <w:tcPr>
            <w:tcW w:w="2791" w:type="dxa"/>
          </w:tcPr>
          <w:p w14:paraId="50518EE5" w14:textId="77777777" w:rsidR="00365A9E" w:rsidRPr="00365A9E" w:rsidRDefault="00365A9E" w:rsidP="00971255">
            <w:pPr>
              <w:rPr>
                <w:rFonts w:ascii="Calibri" w:hAnsi="Calibri"/>
                <w:sz w:val="20"/>
                <w:szCs w:val="20"/>
              </w:rPr>
            </w:pPr>
            <w:r w:rsidRPr="00365A9E">
              <w:rPr>
                <w:rFonts w:ascii="Calibri" w:hAnsi="Calibri"/>
                <w:sz w:val="20"/>
                <w:szCs w:val="20"/>
              </w:rPr>
              <w:t>Roark Maynard</w:t>
            </w:r>
          </w:p>
        </w:tc>
        <w:tc>
          <w:tcPr>
            <w:tcW w:w="3329" w:type="dxa"/>
          </w:tcPr>
          <w:p w14:paraId="50518EE6" w14:textId="77777777" w:rsidR="00365A9E" w:rsidRPr="00BA147F" w:rsidRDefault="00BA147F" w:rsidP="00971255">
            <w:pPr>
              <w:rPr>
                <w:rFonts w:ascii="Arial" w:hAnsi="Arial" w:cs="Arial"/>
                <w:color w:val="000000"/>
                <w:sz w:val="18"/>
                <w:szCs w:val="18"/>
              </w:rPr>
            </w:pPr>
            <w:r w:rsidRPr="00BA147F">
              <w:rPr>
                <w:rFonts w:ascii="Arial" w:hAnsi="Arial" w:cs="Arial"/>
                <w:color w:val="000000"/>
                <w:sz w:val="18"/>
                <w:szCs w:val="18"/>
              </w:rPr>
              <w:t>Medical Economics</w:t>
            </w:r>
          </w:p>
        </w:tc>
        <w:tc>
          <w:tcPr>
            <w:tcW w:w="2160" w:type="dxa"/>
          </w:tcPr>
          <w:p w14:paraId="50518EE7" w14:textId="77777777" w:rsidR="00365A9E" w:rsidRPr="00797F0C" w:rsidRDefault="00365A9E" w:rsidP="004D5CD8">
            <w:pPr>
              <w:rPr>
                <w:rFonts w:ascii="Calibri" w:hAnsi="Calibri"/>
                <w:sz w:val="20"/>
                <w:szCs w:val="20"/>
              </w:rPr>
            </w:pPr>
            <w:r>
              <w:rPr>
                <w:rFonts w:ascii="Calibri" w:hAnsi="Calibri"/>
                <w:sz w:val="20"/>
                <w:szCs w:val="20"/>
              </w:rPr>
              <w:t>SME</w:t>
            </w:r>
            <w:r w:rsidR="00BA147F">
              <w:rPr>
                <w:rFonts w:ascii="Calibri" w:hAnsi="Calibri"/>
                <w:sz w:val="20"/>
                <w:szCs w:val="20"/>
              </w:rPr>
              <w:t xml:space="preserve"> : Care mgmt..</w:t>
            </w:r>
          </w:p>
        </w:tc>
        <w:tc>
          <w:tcPr>
            <w:tcW w:w="2628" w:type="dxa"/>
          </w:tcPr>
          <w:p w14:paraId="50518EE8" w14:textId="77777777" w:rsidR="00365A9E" w:rsidRPr="00797F0C" w:rsidRDefault="00365A9E" w:rsidP="004D5CD8">
            <w:pPr>
              <w:ind w:right="270"/>
              <w:jc w:val="right"/>
              <w:rPr>
                <w:rFonts w:ascii="Calibri" w:hAnsi="Calibri"/>
                <w:sz w:val="20"/>
                <w:szCs w:val="20"/>
              </w:rPr>
            </w:pPr>
            <w:r>
              <w:rPr>
                <w:rFonts w:ascii="Calibri" w:hAnsi="Calibri"/>
                <w:sz w:val="20"/>
                <w:szCs w:val="20"/>
              </w:rPr>
              <w:t>2</w:t>
            </w:r>
            <w:r w:rsidRPr="00797F0C">
              <w:rPr>
                <w:rFonts w:ascii="Calibri" w:hAnsi="Calibri"/>
                <w:sz w:val="20"/>
                <w:szCs w:val="20"/>
              </w:rPr>
              <w:t xml:space="preserve"> Hour /Month</w:t>
            </w:r>
          </w:p>
        </w:tc>
      </w:tr>
      <w:tr w:rsidR="00365A9E" w:rsidRPr="00EC2620" w14:paraId="50518EEE" w14:textId="77777777" w:rsidTr="008A0EAE">
        <w:tc>
          <w:tcPr>
            <w:tcW w:w="2791" w:type="dxa"/>
          </w:tcPr>
          <w:p w14:paraId="50518EEA" w14:textId="77777777" w:rsidR="00365A9E" w:rsidRPr="00365A9E" w:rsidRDefault="00365A9E" w:rsidP="00971255">
            <w:pPr>
              <w:rPr>
                <w:rFonts w:ascii="Calibri" w:hAnsi="Calibri"/>
                <w:sz w:val="20"/>
                <w:szCs w:val="20"/>
              </w:rPr>
            </w:pPr>
            <w:r w:rsidRPr="00365A9E">
              <w:rPr>
                <w:rFonts w:ascii="Calibri" w:hAnsi="Calibri"/>
                <w:sz w:val="20"/>
                <w:szCs w:val="20"/>
              </w:rPr>
              <w:t>Sholeh Ghedari</w:t>
            </w:r>
          </w:p>
        </w:tc>
        <w:tc>
          <w:tcPr>
            <w:tcW w:w="3329" w:type="dxa"/>
          </w:tcPr>
          <w:p w14:paraId="50518EEB" w14:textId="77777777" w:rsidR="00365A9E" w:rsidRPr="00BA147F" w:rsidRDefault="00BA147F" w:rsidP="00971255">
            <w:pPr>
              <w:rPr>
                <w:rFonts w:ascii="Arial" w:hAnsi="Arial" w:cs="Arial"/>
                <w:color w:val="000000"/>
                <w:sz w:val="18"/>
                <w:szCs w:val="18"/>
              </w:rPr>
            </w:pPr>
            <w:r w:rsidRPr="00BA147F">
              <w:rPr>
                <w:rFonts w:ascii="Arial" w:hAnsi="Arial" w:cs="Arial"/>
                <w:color w:val="000000"/>
                <w:sz w:val="18"/>
                <w:szCs w:val="18"/>
              </w:rPr>
              <w:t>Medical Economics</w:t>
            </w:r>
          </w:p>
        </w:tc>
        <w:tc>
          <w:tcPr>
            <w:tcW w:w="2160" w:type="dxa"/>
          </w:tcPr>
          <w:p w14:paraId="50518EEC" w14:textId="77777777" w:rsidR="00365A9E" w:rsidRDefault="00365A9E" w:rsidP="004D5CD8">
            <w:pPr>
              <w:rPr>
                <w:rFonts w:ascii="Calibri" w:hAnsi="Calibri"/>
                <w:sz w:val="20"/>
                <w:szCs w:val="20"/>
              </w:rPr>
            </w:pPr>
            <w:r>
              <w:rPr>
                <w:rFonts w:ascii="Calibri" w:hAnsi="Calibri"/>
                <w:sz w:val="20"/>
                <w:szCs w:val="20"/>
              </w:rPr>
              <w:t>SME</w:t>
            </w:r>
            <w:r w:rsidR="00BA147F">
              <w:rPr>
                <w:rFonts w:ascii="Calibri" w:hAnsi="Calibri"/>
                <w:sz w:val="20"/>
                <w:szCs w:val="20"/>
              </w:rPr>
              <w:t xml:space="preserve"> : Prov. analytics</w:t>
            </w:r>
          </w:p>
        </w:tc>
        <w:tc>
          <w:tcPr>
            <w:tcW w:w="2628" w:type="dxa"/>
          </w:tcPr>
          <w:p w14:paraId="50518EED" w14:textId="77777777" w:rsidR="00365A9E" w:rsidRDefault="00365A9E" w:rsidP="004D5CD8">
            <w:pPr>
              <w:ind w:right="270"/>
              <w:jc w:val="right"/>
              <w:rPr>
                <w:rFonts w:ascii="Calibri" w:hAnsi="Calibri"/>
                <w:sz w:val="20"/>
                <w:szCs w:val="20"/>
              </w:rPr>
            </w:pPr>
            <w:r>
              <w:rPr>
                <w:rFonts w:ascii="Calibri" w:hAnsi="Calibri"/>
                <w:sz w:val="20"/>
                <w:szCs w:val="20"/>
              </w:rPr>
              <w:t>2</w:t>
            </w:r>
            <w:r w:rsidRPr="00797F0C">
              <w:rPr>
                <w:rFonts w:ascii="Calibri" w:hAnsi="Calibri"/>
                <w:sz w:val="20"/>
                <w:szCs w:val="20"/>
              </w:rPr>
              <w:t xml:space="preserve"> Hour /Month</w:t>
            </w:r>
          </w:p>
        </w:tc>
      </w:tr>
      <w:tr w:rsidR="00365A9E" w:rsidRPr="00EC2620" w14:paraId="50518EF3" w14:textId="77777777" w:rsidTr="008A0EAE">
        <w:tc>
          <w:tcPr>
            <w:tcW w:w="2791" w:type="dxa"/>
          </w:tcPr>
          <w:p w14:paraId="50518EEF" w14:textId="77777777" w:rsidR="00365A9E" w:rsidRPr="00365A9E" w:rsidRDefault="00365A9E" w:rsidP="00971255">
            <w:pPr>
              <w:rPr>
                <w:rFonts w:ascii="Calibri" w:hAnsi="Calibri"/>
                <w:sz w:val="20"/>
                <w:szCs w:val="20"/>
              </w:rPr>
            </w:pPr>
            <w:r w:rsidRPr="00365A9E">
              <w:rPr>
                <w:rFonts w:ascii="Calibri" w:hAnsi="Calibri"/>
                <w:sz w:val="20"/>
                <w:szCs w:val="20"/>
              </w:rPr>
              <w:t>Thomas Douglass</w:t>
            </w:r>
          </w:p>
        </w:tc>
        <w:tc>
          <w:tcPr>
            <w:tcW w:w="3329" w:type="dxa"/>
          </w:tcPr>
          <w:p w14:paraId="50518EF0" w14:textId="77777777" w:rsidR="00365A9E" w:rsidRPr="00797F0C" w:rsidRDefault="00BA147F" w:rsidP="00971255">
            <w:pPr>
              <w:rPr>
                <w:rFonts w:ascii="Calibri" w:hAnsi="Calibri"/>
                <w:sz w:val="20"/>
                <w:szCs w:val="20"/>
              </w:rPr>
            </w:pPr>
            <w:r>
              <w:rPr>
                <w:rFonts w:ascii="Calibri" w:hAnsi="Calibri"/>
                <w:sz w:val="20"/>
                <w:szCs w:val="20"/>
              </w:rPr>
              <w:t>Prog. Revenue optimization</w:t>
            </w:r>
          </w:p>
        </w:tc>
        <w:tc>
          <w:tcPr>
            <w:tcW w:w="2160" w:type="dxa"/>
          </w:tcPr>
          <w:p w14:paraId="50518EF1" w14:textId="77777777" w:rsidR="00365A9E" w:rsidRDefault="00365A9E" w:rsidP="004D5CD8">
            <w:pPr>
              <w:rPr>
                <w:rFonts w:ascii="Calibri" w:hAnsi="Calibri"/>
                <w:sz w:val="20"/>
                <w:szCs w:val="20"/>
              </w:rPr>
            </w:pPr>
            <w:r>
              <w:rPr>
                <w:rFonts w:ascii="Calibri" w:hAnsi="Calibri"/>
                <w:sz w:val="20"/>
                <w:szCs w:val="20"/>
              </w:rPr>
              <w:t>SME</w:t>
            </w:r>
            <w:r w:rsidR="00BA147F">
              <w:rPr>
                <w:rFonts w:ascii="Calibri" w:hAnsi="Calibri"/>
                <w:sz w:val="20"/>
                <w:szCs w:val="20"/>
              </w:rPr>
              <w:t xml:space="preserve"> : Revenue optimization</w:t>
            </w:r>
          </w:p>
        </w:tc>
        <w:tc>
          <w:tcPr>
            <w:tcW w:w="2628" w:type="dxa"/>
          </w:tcPr>
          <w:p w14:paraId="50518EF2" w14:textId="77777777" w:rsidR="00365A9E" w:rsidRDefault="00365A9E" w:rsidP="004D5CD8">
            <w:pPr>
              <w:ind w:right="270"/>
              <w:jc w:val="right"/>
              <w:rPr>
                <w:rFonts w:ascii="Calibri" w:hAnsi="Calibri"/>
                <w:sz w:val="20"/>
                <w:szCs w:val="20"/>
              </w:rPr>
            </w:pPr>
            <w:r>
              <w:rPr>
                <w:rFonts w:ascii="Calibri" w:hAnsi="Calibri"/>
                <w:sz w:val="20"/>
                <w:szCs w:val="20"/>
              </w:rPr>
              <w:t>4</w:t>
            </w:r>
            <w:r w:rsidRPr="00797F0C">
              <w:rPr>
                <w:rFonts w:ascii="Calibri" w:hAnsi="Calibri"/>
                <w:sz w:val="20"/>
                <w:szCs w:val="20"/>
              </w:rPr>
              <w:t xml:space="preserve"> Hour /Month</w:t>
            </w:r>
          </w:p>
        </w:tc>
      </w:tr>
    </w:tbl>
    <w:p w14:paraId="50518EF4" w14:textId="77777777" w:rsidR="006B2317" w:rsidRDefault="006B2317" w:rsidP="006B2317">
      <w:pPr>
        <w:rPr>
          <w:rFonts w:ascii="Calibri" w:hAnsi="Calibri"/>
        </w:rPr>
      </w:pPr>
    </w:p>
    <w:p w14:paraId="50518EF5" w14:textId="77777777" w:rsidR="00A32E15" w:rsidRDefault="00A32E15" w:rsidP="008F0D08">
      <w:pPr>
        <w:rPr>
          <w:rFonts w:ascii="Calibri" w:hAnsi="Calibri"/>
          <w:i/>
          <w:sz w:val="20"/>
          <w:szCs w:val="20"/>
        </w:rPr>
      </w:pPr>
    </w:p>
    <w:p w14:paraId="50518EF6" w14:textId="77777777" w:rsidR="00A32E15" w:rsidRDefault="00A32E15" w:rsidP="008F0D08">
      <w:pPr>
        <w:rPr>
          <w:rFonts w:ascii="Calibri" w:hAnsi="Calibri"/>
          <w:i/>
          <w:sz w:val="20"/>
          <w:szCs w:val="20"/>
        </w:rPr>
      </w:pPr>
    </w:p>
    <w:p w14:paraId="50518EF7" w14:textId="77777777" w:rsidR="00613D29" w:rsidRPr="00EC2620" w:rsidRDefault="00EC2620" w:rsidP="008F0D08">
      <w:pPr>
        <w:rPr>
          <w:rFonts w:ascii="Calibri" w:hAnsi="Calibri"/>
        </w:rPr>
      </w:pPr>
      <w:r w:rsidRPr="008F0D08">
        <w:rPr>
          <w:rFonts w:ascii="Calibri" w:hAnsi="Calibri" w:cs="Arial"/>
          <w:b/>
          <w:bCs/>
          <w:i/>
          <w:iCs/>
          <w:sz w:val="28"/>
          <w:szCs w:val="28"/>
        </w:rPr>
        <w:t>A</w:t>
      </w:r>
      <w:r w:rsidR="000839E3" w:rsidRPr="008F0D08">
        <w:rPr>
          <w:rFonts w:ascii="Calibri" w:hAnsi="Calibri" w:cs="Arial"/>
          <w:b/>
          <w:bCs/>
          <w:i/>
          <w:iCs/>
          <w:sz w:val="28"/>
          <w:szCs w:val="28"/>
        </w:rPr>
        <w:t>pprovals:</w:t>
      </w:r>
    </w:p>
    <w:tbl>
      <w:tblPr>
        <w:tblW w:w="1125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430"/>
        <w:gridCol w:w="4410"/>
        <w:gridCol w:w="4410"/>
      </w:tblGrid>
      <w:tr w:rsidR="00730C17" w:rsidRPr="00EC2620" w14:paraId="50518EFB" w14:textId="77777777" w:rsidTr="001527A3">
        <w:trPr>
          <w:trHeight w:val="348"/>
        </w:trPr>
        <w:tc>
          <w:tcPr>
            <w:tcW w:w="2430" w:type="dxa"/>
            <w:tcBorders>
              <w:top w:val="single" w:sz="4" w:space="0" w:color="auto"/>
              <w:left w:val="single" w:sz="4" w:space="0" w:color="auto"/>
              <w:bottom w:val="single" w:sz="6" w:space="0" w:color="auto"/>
              <w:right w:val="single" w:sz="4" w:space="0" w:color="auto"/>
            </w:tcBorders>
            <w:shd w:val="clear" w:color="auto" w:fill="BFBFBF"/>
          </w:tcPr>
          <w:p w14:paraId="50518EF8" w14:textId="77777777" w:rsidR="00730C17" w:rsidRPr="00BD720C" w:rsidRDefault="00730C17" w:rsidP="00BD720C">
            <w:pPr>
              <w:jc w:val="center"/>
              <w:rPr>
                <w:rFonts w:ascii="Calibri" w:hAnsi="Calibri"/>
                <w:b/>
              </w:rPr>
            </w:pPr>
            <w:r w:rsidRPr="00BD720C">
              <w:rPr>
                <w:rFonts w:ascii="Calibri" w:hAnsi="Calibri"/>
                <w:b/>
              </w:rPr>
              <w:t>Name</w:t>
            </w:r>
            <w:r w:rsidR="00936E47" w:rsidRPr="00BD720C">
              <w:rPr>
                <w:rFonts w:ascii="Calibri" w:hAnsi="Calibri"/>
                <w:b/>
              </w:rPr>
              <w:t>:</w:t>
            </w:r>
          </w:p>
        </w:tc>
        <w:tc>
          <w:tcPr>
            <w:tcW w:w="4410" w:type="dxa"/>
            <w:tcBorders>
              <w:top w:val="single" w:sz="4" w:space="0" w:color="auto"/>
              <w:left w:val="single" w:sz="4" w:space="0" w:color="auto"/>
              <w:bottom w:val="single" w:sz="6" w:space="0" w:color="auto"/>
            </w:tcBorders>
            <w:shd w:val="clear" w:color="auto" w:fill="BFBFBF"/>
          </w:tcPr>
          <w:p w14:paraId="50518EF9" w14:textId="77777777" w:rsidR="00730C17" w:rsidRPr="00BD720C" w:rsidRDefault="00730C17" w:rsidP="00BD720C">
            <w:pPr>
              <w:jc w:val="center"/>
              <w:rPr>
                <w:rFonts w:ascii="Calibri" w:hAnsi="Calibri"/>
                <w:b/>
              </w:rPr>
            </w:pPr>
            <w:r w:rsidRPr="00BD720C">
              <w:rPr>
                <w:rFonts w:ascii="Calibri" w:hAnsi="Calibri"/>
                <w:b/>
              </w:rPr>
              <w:t>Signature:</w:t>
            </w:r>
          </w:p>
        </w:tc>
        <w:tc>
          <w:tcPr>
            <w:tcW w:w="4410" w:type="dxa"/>
            <w:tcBorders>
              <w:top w:val="single" w:sz="4" w:space="0" w:color="auto"/>
              <w:bottom w:val="single" w:sz="6" w:space="0" w:color="auto"/>
              <w:right w:val="single" w:sz="4" w:space="0" w:color="auto"/>
            </w:tcBorders>
            <w:shd w:val="clear" w:color="auto" w:fill="BFBFBF"/>
          </w:tcPr>
          <w:p w14:paraId="50518EFA" w14:textId="77777777" w:rsidR="00730C17" w:rsidRPr="00BD720C" w:rsidRDefault="00730C17" w:rsidP="00BD720C">
            <w:pPr>
              <w:jc w:val="center"/>
              <w:rPr>
                <w:rFonts w:ascii="Calibri" w:hAnsi="Calibri"/>
                <w:b/>
              </w:rPr>
            </w:pPr>
            <w:r w:rsidRPr="00BD720C">
              <w:rPr>
                <w:rFonts w:ascii="Calibri" w:hAnsi="Calibri"/>
                <w:b/>
              </w:rPr>
              <w:t>Date:</w:t>
            </w:r>
          </w:p>
        </w:tc>
      </w:tr>
      <w:tr w:rsidR="00730C17" w:rsidRPr="00EC2620" w14:paraId="50518F00" w14:textId="77777777" w:rsidTr="001527A3">
        <w:tc>
          <w:tcPr>
            <w:tcW w:w="2430" w:type="dxa"/>
            <w:tcBorders>
              <w:top w:val="single" w:sz="6" w:space="0" w:color="auto"/>
              <w:left w:val="single" w:sz="4" w:space="0" w:color="auto"/>
              <w:bottom w:val="single" w:sz="6" w:space="0" w:color="auto"/>
              <w:right w:val="single" w:sz="4" w:space="0" w:color="auto"/>
            </w:tcBorders>
          </w:tcPr>
          <w:p w14:paraId="50518EFC" w14:textId="77777777" w:rsidR="00936E47" w:rsidRPr="00EC2620" w:rsidRDefault="00730C17" w:rsidP="00936E47">
            <w:pPr>
              <w:shd w:val="clear" w:color="auto" w:fill="FFFFFF"/>
              <w:rPr>
                <w:rFonts w:ascii="Calibri" w:hAnsi="Calibri"/>
                <w:b/>
                <w:szCs w:val="22"/>
              </w:rPr>
            </w:pPr>
            <w:r w:rsidRPr="00EC2620">
              <w:rPr>
                <w:rFonts w:ascii="Calibri" w:hAnsi="Calibri"/>
                <w:b/>
                <w:szCs w:val="22"/>
              </w:rPr>
              <w:t xml:space="preserve">Business </w:t>
            </w:r>
            <w:r w:rsidR="005168C2">
              <w:rPr>
                <w:rFonts w:ascii="Calibri" w:hAnsi="Calibri"/>
                <w:b/>
                <w:szCs w:val="22"/>
              </w:rPr>
              <w:t>Owner</w:t>
            </w:r>
          </w:p>
          <w:p w14:paraId="50518EFD" w14:textId="77777777" w:rsidR="00730C17" w:rsidRPr="00EC2620" w:rsidRDefault="00730C17" w:rsidP="00936E47">
            <w:pPr>
              <w:shd w:val="clear" w:color="auto" w:fill="FFFFFF"/>
              <w:rPr>
                <w:rFonts w:ascii="Calibri" w:hAnsi="Calibri"/>
                <w:szCs w:val="22"/>
              </w:rPr>
            </w:pPr>
          </w:p>
        </w:tc>
        <w:tc>
          <w:tcPr>
            <w:tcW w:w="4410" w:type="dxa"/>
            <w:tcBorders>
              <w:top w:val="single" w:sz="6" w:space="0" w:color="auto"/>
              <w:left w:val="single" w:sz="4" w:space="0" w:color="auto"/>
              <w:bottom w:val="single" w:sz="6" w:space="0" w:color="auto"/>
            </w:tcBorders>
          </w:tcPr>
          <w:p w14:paraId="50518EFE" w14:textId="77777777" w:rsidR="00730C17" w:rsidRPr="00D71C36" w:rsidRDefault="00951B1C" w:rsidP="00936E47">
            <w:pPr>
              <w:shd w:val="clear" w:color="auto" w:fill="FFFFFF"/>
              <w:rPr>
                <w:rFonts w:ascii="Calibri" w:hAnsi="Calibri"/>
                <w:sz w:val="20"/>
                <w:szCs w:val="20"/>
              </w:rPr>
            </w:pPr>
            <w:r w:rsidRPr="00D71C36">
              <w:rPr>
                <w:rFonts w:ascii="Calibri" w:hAnsi="Calibri"/>
                <w:sz w:val="20"/>
                <w:szCs w:val="20"/>
              </w:rPr>
              <w:t>Andrew Faulkner</w:t>
            </w:r>
          </w:p>
        </w:tc>
        <w:tc>
          <w:tcPr>
            <w:tcW w:w="4410" w:type="dxa"/>
            <w:tcBorders>
              <w:top w:val="single" w:sz="6" w:space="0" w:color="auto"/>
              <w:bottom w:val="single" w:sz="6" w:space="0" w:color="auto"/>
              <w:right w:val="single" w:sz="4" w:space="0" w:color="auto"/>
            </w:tcBorders>
          </w:tcPr>
          <w:p w14:paraId="50518EFF" w14:textId="77777777" w:rsidR="00730C17" w:rsidRPr="00EC2620" w:rsidRDefault="00730C17" w:rsidP="00936E47">
            <w:pPr>
              <w:shd w:val="clear" w:color="auto" w:fill="FFFFFF"/>
              <w:rPr>
                <w:rFonts w:ascii="Calibri" w:hAnsi="Calibri"/>
                <w:b/>
                <w:szCs w:val="22"/>
              </w:rPr>
            </w:pPr>
          </w:p>
        </w:tc>
      </w:tr>
      <w:tr w:rsidR="00730C17" w:rsidRPr="00EC2620" w14:paraId="50518F05" w14:textId="77777777" w:rsidTr="001527A3">
        <w:tc>
          <w:tcPr>
            <w:tcW w:w="2430" w:type="dxa"/>
            <w:tcBorders>
              <w:top w:val="single" w:sz="6" w:space="0" w:color="auto"/>
              <w:left w:val="single" w:sz="4" w:space="0" w:color="auto"/>
              <w:bottom w:val="single" w:sz="4" w:space="0" w:color="auto"/>
              <w:right w:val="single" w:sz="4" w:space="0" w:color="auto"/>
            </w:tcBorders>
          </w:tcPr>
          <w:p w14:paraId="50518F01" w14:textId="77777777" w:rsidR="00730C17" w:rsidRPr="00EC2620" w:rsidRDefault="00730C17" w:rsidP="00936E47">
            <w:pPr>
              <w:shd w:val="clear" w:color="auto" w:fill="FFFFFF"/>
              <w:rPr>
                <w:rFonts w:ascii="Calibri" w:hAnsi="Calibri"/>
                <w:b/>
                <w:szCs w:val="22"/>
              </w:rPr>
            </w:pPr>
            <w:r w:rsidRPr="00EC2620">
              <w:rPr>
                <w:rFonts w:ascii="Calibri" w:hAnsi="Calibri"/>
                <w:b/>
                <w:szCs w:val="22"/>
              </w:rPr>
              <w:t>Project Manager</w:t>
            </w:r>
          </w:p>
          <w:p w14:paraId="50518F02" w14:textId="77777777" w:rsidR="00936E47" w:rsidRPr="00EC2620" w:rsidRDefault="00936E47" w:rsidP="00936E47">
            <w:pPr>
              <w:shd w:val="clear" w:color="auto" w:fill="FFFFFF"/>
              <w:rPr>
                <w:rFonts w:ascii="Calibri" w:hAnsi="Calibri"/>
                <w:b/>
                <w:szCs w:val="22"/>
              </w:rPr>
            </w:pPr>
          </w:p>
        </w:tc>
        <w:tc>
          <w:tcPr>
            <w:tcW w:w="4410" w:type="dxa"/>
            <w:tcBorders>
              <w:top w:val="single" w:sz="6" w:space="0" w:color="auto"/>
              <w:left w:val="single" w:sz="4" w:space="0" w:color="auto"/>
              <w:bottom w:val="single" w:sz="4" w:space="0" w:color="auto"/>
            </w:tcBorders>
          </w:tcPr>
          <w:p w14:paraId="50518F03" w14:textId="77777777" w:rsidR="00730C17" w:rsidRPr="00D71C36" w:rsidRDefault="004339F8" w:rsidP="00A330D6">
            <w:pPr>
              <w:rPr>
                <w:rFonts w:ascii="Calibri" w:hAnsi="Calibri"/>
                <w:sz w:val="20"/>
                <w:szCs w:val="20"/>
              </w:rPr>
            </w:pPr>
            <w:r w:rsidRPr="00D71C36">
              <w:rPr>
                <w:rFonts w:ascii="Calibri" w:hAnsi="Calibri"/>
                <w:sz w:val="20"/>
                <w:szCs w:val="20"/>
              </w:rPr>
              <w:t>Vishal Saith</w:t>
            </w:r>
          </w:p>
        </w:tc>
        <w:tc>
          <w:tcPr>
            <w:tcW w:w="4410" w:type="dxa"/>
            <w:tcBorders>
              <w:top w:val="single" w:sz="6" w:space="0" w:color="auto"/>
              <w:bottom w:val="single" w:sz="4" w:space="0" w:color="auto"/>
              <w:right w:val="single" w:sz="4" w:space="0" w:color="auto"/>
            </w:tcBorders>
          </w:tcPr>
          <w:p w14:paraId="50518F04" w14:textId="77777777" w:rsidR="00730C17" w:rsidRPr="00EC2620" w:rsidRDefault="00730C17" w:rsidP="004F6E10">
            <w:pPr>
              <w:shd w:val="clear" w:color="auto" w:fill="FFFFFF"/>
              <w:rPr>
                <w:rFonts w:ascii="Calibri" w:hAnsi="Calibri"/>
                <w:b/>
                <w:szCs w:val="22"/>
              </w:rPr>
            </w:pPr>
          </w:p>
        </w:tc>
      </w:tr>
    </w:tbl>
    <w:p w14:paraId="50518F06" w14:textId="77777777" w:rsidR="00D35B2A" w:rsidRDefault="00D35B2A" w:rsidP="0043262B">
      <w:pPr>
        <w:pStyle w:val="Heading1"/>
        <w:rPr>
          <w:rFonts w:ascii="Calibri" w:hAnsi="Calibri"/>
        </w:rPr>
      </w:pPr>
    </w:p>
    <w:p w14:paraId="50518F07" w14:textId="77777777" w:rsidR="00D35B2A" w:rsidRDefault="00D35B2A" w:rsidP="0043262B">
      <w:pPr>
        <w:pStyle w:val="Heading1"/>
        <w:rPr>
          <w:rFonts w:ascii="Calibri" w:hAnsi="Calibri"/>
        </w:rPr>
      </w:pPr>
    </w:p>
    <w:p w14:paraId="50518F08" w14:textId="77777777" w:rsidR="0043262B" w:rsidRPr="00EC2620" w:rsidRDefault="0043262B" w:rsidP="0043262B">
      <w:pPr>
        <w:pStyle w:val="Heading1"/>
        <w:rPr>
          <w:rFonts w:ascii="Calibri" w:hAnsi="Calibri"/>
        </w:rPr>
      </w:pPr>
      <w:r w:rsidRPr="00EC2620">
        <w:rPr>
          <w:rFonts w:ascii="Calibri" w:hAnsi="Calibri"/>
        </w:rPr>
        <w:t>Version History</w:t>
      </w:r>
    </w:p>
    <w:tbl>
      <w:tblPr>
        <w:tblW w:w="1125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70"/>
        <w:gridCol w:w="1260"/>
        <w:gridCol w:w="3240"/>
        <w:gridCol w:w="5580"/>
      </w:tblGrid>
      <w:tr w:rsidR="0043262B" w:rsidRPr="00EC2620" w14:paraId="50518F0D" w14:textId="77777777" w:rsidTr="001527A3">
        <w:trPr>
          <w:tblHeader/>
        </w:trPr>
        <w:tc>
          <w:tcPr>
            <w:tcW w:w="1170" w:type="dxa"/>
            <w:shd w:val="clear" w:color="auto" w:fill="D9D9D9"/>
          </w:tcPr>
          <w:p w14:paraId="50518F09" w14:textId="77777777" w:rsidR="0043262B" w:rsidRPr="008B4B6D" w:rsidRDefault="0043262B" w:rsidP="00001F49">
            <w:pPr>
              <w:jc w:val="center"/>
              <w:rPr>
                <w:rFonts w:ascii="Calibri" w:hAnsi="Calibri"/>
                <w:b/>
              </w:rPr>
            </w:pPr>
            <w:r w:rsidRPr="008B4B6D">
              <w:rPr>
                <w:rFonts w:ascii="Calibri" w:hAnsi="Calibri"/>
                <w:b/>
              </w:rPr>
              <w:t>Version</w:t>
            </w:r>
          </w:p>
        </w:tc>
        <w:tc>
          <w:tcPr>
            <w:tcW w:w="1260" w:type="dxa"/>
            <w:shd w:val="clear" w:color="auto" w:fill="D9D9D9"/>
          </w:tcPr>
          <w:p w14:paraId="50518F0A" w14:textId="77777777" w:rsidR="0043262B" w:rsidRPr="008B4B6D" w:rsidRDefault="0043262B" w:rsidP="00001F49">
            <w:pPr>
              <w:jc w:val="center"/>
              <w:rPr>
                <w:rFonts w:ascii="Calibri" w:hAnsi="Calibri"/>
                <w:b/>
              </w:rPr>
            </w:pPr>
            <w:r w:rsidRPr="008B4B6D">
              <w:rPr>
                <w:rFonts w:ascii="Calibri" w:hAnsi="Calibri"/>
                <w:b/>
              </w:rPr>
              <w:t>Date</w:t>
            </w:r>
          </w:p>
        </w:tc>
        <w:tc>
          <w:tcPr>
            <w:tcW w:w="3240" w:type="dxa"/>
            <w:shd w:val="clear" w:color="auto" w:fill="D9D9D9"/>
          </w:tcPr>
          <w:p w14:paraId="50518F0B" w14:textId="77777777" w:rsidR="0043262B" w:rsidRPr="008B4B6D" w:rsidRDefault="0043262B" w:rsidP="00001F49">
            <w:pPr>
              <w:jc w:val="center"/>
              <w:rPr>
                <w:rFonts w:ascii="Calibri" w:hAnsi="Calibri"/>
                <w:b/>
              </w:rPr>
            </w:pPr>
            <w:r w:rsidRPr="008B4B6D">
              <w:rPr>
                <w:rFonts w:ascii="Calibri" w:hAnsi="Calibri"/>
                <w:b/>
              </w:rPr>
              <w:t>Author/Editor</w:t>
            </w:r>
          </w:p>
        </w:tc>
        <w:tc>
          <w:tcPr>
            <w:tcW w:w="5580" w:type="dxa"/>
            <w:shd w:val="clear" w:color="auto" w:fill="D9D9D9"/>
          </w:tcPr>
          <w:p w14:paraId="50518F0C" w14:textId="77777777" w:rsidR="0043262B" w:rsidRPr="008B4B6D" w:rsidRDefault="0043262B" w:rsidP="00001F49">
            <w:pPr>
              <w:jc w:val="center"/>
              <w:rPr>
                <w:rFonts w:ascii="Calibri" w:hAnsi="Calibri"/>
                <w:b/>
              </w:rPr>
            </w:pPr>
            <w:r w:rsidRPr="008B4B6D">
              <w:rPr>
                <w:rFonts w:ascii="Calibri" w:hAnsi="Calibri"/>
                <w:b/>
              </w:rPr>
              <w:t>Comments</w:t>
            </w:r>
          </w:p>
        </w:tc>
      </w:tr>
      <w:tr w:rsidR="0043262B" w:rsidRPr="00EC2620" w14:paraId="50518F12" w14:textId="77777777" w:rsidTr="001527A3">
        <w:tc>
          <w:tcPr>
            <w:tcW w:w="1170" w:type="dxa"/>
          </w:tcPr>
          <w:p w14:paraId="50518F0E" w14:textId="77777777" w:rsidR="0043262B" w:rsidRPr="00EC2620" w:rsidRDefault="004339F8" w:rsidP="00001F49">
            <w:pPr>
              <w:pStyle w:val="CellBodyUSPS"/>
              <w:rPr>
                <w:rFonts w:ascii="Calibri" w:hAnsi="Calibri"/>
              </w:rPr>
            </w:pPr>
            <w:r>
              <w:rPr>
                <w:rFonts w:ascii="Calibri" w:hAnsi="Calibri"/>
              </w:rPr>
              <w:t>0.1</w:t>
            </w:r>
          </w:p>
        </w:tc>
        <w:tc>
          <w:tcPr>
            <w:tcW w:w="1260" w:type="dxa"/>
          </w:tcPr>
          <w:p w14:paraId="50518F0F" w14:textId="77777777" w:rsidR="0043262B" w:rsidRPr="00EC2620" w:rsidRDefault="004E3AF8" w:rsidP="00001F49">
            <w:pPr>
              <w:pStyle w:val="CellBodyUSPS"/>
              <w:rPr>
                <w:rFonts w:ascii="Calibri" w:hAnsi="Calibri"/>
              </w:rPr>
            </w:pPr>
            <w:r>
              <w:rPr>
                <w:rFonts w:ascii="Calibri" w:hAnsi="Calibri"/>
              </w:rPr>
              <w:t>8/18</w:t>
            </w:r>
            <w:r w:rsidR="004339F8">
              <w:rPr>
                <w:rFonts w:ascii="Calibri" w:hAnsi="Calibri"/>
              </w:rPr>
              <w:t>/2016</w:t>
            </w:r>
          </w:p>
        </w:tc>
        <w:tc>
          <w:tcPr>
            <w:tcW w:w="3240" w:type="dxa"/>
          </w:tcPr>
          <w:p w14:paraId="50518F10" w14:textId="77777777" w:rsidR="0043262B" w:rsidRPr="00EC2620" w:rsidRDefault="004339F8" w:rsidP="00001F49">
            <w:pPr>
              <w:pStyle w:val="CellBodyUSPS"/>
              <w:rPr>
                <w:rFonts w:ascii="Calibri" w:hAnsi="Calibri"/>
              </w:rPr>
            </w:pPr>
            <w:r>
              <w:rPr>
                <w:rFonts w:ascii="Calibri" w:hAnsi="Calibri"/>
              </w:rPr>
              <w:t>Vishal Saith</w:t>
            </w:r>
          </w:p>
        </w:tc>
        <w:tc>
          <w:tcPr>
            <w:tcW w:w="5580" w:type="dxa"/>
          </w:tcPr>
          <w:p w14:paraId="50518F11" w14:textId="77777777" w:rsidR="0043262B" w:rsidRPr="00EC2620" w:rsidRDefault="004339F8" w:rsidP="00001F49">
            <w:pPr>
              <w:pStyle w:val="CellBodyUSPS"/>
              <w:rPr>
                <w:rFonts w:ascii="Calibri" w:hAnsi="Calibri"/>
              </w:rPr>
            </w:pPr>
            <w:r>
              <w:rPr>
                <w:rFonts w:ascii="Calibri" w:hAnsi="Calibri"/>
              </w:rPr>
              <w:t>Initial Draft</w:t>
            </w:r>
          </w:p>
        </w:tc>
      </w:tr>
      <w:tr w:rsidR="00BA147F" w:rsidRPr="00EC2620" w14:paraId="50518F17" w14:textId="77777777" w:rsidTr="001527A3">
        <w:tc>
          <w:tcPr>
            <w:tcW w:w="1170" w:type="dxa"/>
          </w:tcPr>
          <w:p w14:paraId="50518F13" w14:textId="77777777" w:rsidR="00BA147F" w:rsidRPr="00EC2620" w:rsidRDefault="002C57F6" w:rsidP="00001F49">
            <w:pPr>
              <w:pStyle w:val="CellBodyUSPS"/>
              <w:rPr>
                <w:rFonts w:ascii="Calibri" w:hAnsi="Calibri"/>
              </w:rPr>
            </w:pPr>
            <w:r>
              <w:rPr>
                <w:rFonts w:ascii="Calibri" w:hAnsi="Calibri"/>
              </w:rPr>
              <w:t>0.8</w:t>
            </w:r>
          </w:p>
        </w:tc>
        <w:tc>
          <w:tcPr>
            <w:tcW w:w="1260" w:type="dxa"/>
          </w:tcPr>
          <w:p w14:paraId="50518F14" w14:textId="77777777" w:rsidR="00BA147F" w:rsidRPr="00EC2620" w:rsidRDefault="00BA147F" w:rsidP="00001F49">
            <w:pPr>
              <w:pStyle w:val="CellBodyUSPS"/>
              <w:rPr>
                <w:rFonts w:ascii="Calibri" w:hAnsi="Calibri"/>
              </w:rPr>
            </w:pPr>
            <w:r>
              <w:rPr>
                <w:rFonts w:ascii="Calibri" w:hAnsi="Calibri"/>
              </w:rPr>
              <w:t>9/8/2016</w:t>
            </w:r>
          </w:p>
        </w:tc>
        <w:tc>
          <w:tcPr>
            <w:tcW w:w="3240" w:type="dxa"/>
          </w:tcPr>
          <w:p w14:paraId="50518F15" w14:textId="77777777" w:rsidR="00BA147F" w:rsidRPr="00EC2620" w:rsidRDefault="00BA147F" w:rsidP="004D5CD8">
            <w:pPr>
              <w:pStyle w:val="CellBodyUSPS"/>
              <w:rPr>
                <w:rFonts w:ascii="Calibri" w:hAnsi="Calibri"/>
              </w:rPr>
            </w:pPr>
            <w:r>
              <w:rPr>
                <w:rFonts w:ascii="Calibri" w:hAnsi="Calibri"/>
              </w:rPr>
              <w:t>Vishal Saith</w:t>
            </w:r>
          </w:p>
        </w:tc>
        <w:tc>
          <w:tcPr>
            <w:tcW w:w="5580" w:type="dxa"/>
          </w:tcPr>
          <w:p w14:paraId="50518F16" w14:textId="77777777" w:rsidR="00BA147F" w:rsidRPr="00EC2620" w:rsidRDefault="00BA147F" w:rsidP="004D5CD8">
            <w:pPr>
              <w:pStyle w:val="CellBodyUSPS"/>
              <w:rPr>
                <w:rFonts w:ascii="Calibri" w:hAnsi="Calibri"/>
              </w:rPr>
            </w:pPr>
            <w:r>
              <w:rPr>
                <w:rFonts w:ascii="Calibri" w:hAnsi="Calibri"/>
              </w:rPr>
              <w:t>Updated version</w:t>
            </w:r>
            <w:r w:rsidR="00D71C36">
              <w:rPr>
                <w:rFonts w:ascii="Calibri" w:hAnsi="Calibri"/>
              </w:rPr>
              <w:t xml:space="preserve"> based on Andrew’s review comments &amp; schedule from SAS</w:t>
            </w:r>
          </w:p>
        </w:tc>
      </w:tr>
      <w:tr w:rsidR="00BA147F" w:rsidRPr="00EC2620" w14:paraId="50518F1C" w14:textId="77777777" w:rsidTr="001527A3">
        <w:tc>
          <w:tcPr>
            <w:tcW w:w="1170" w:type="dxa"/>
          </w:tcPr>
          <w:p w14:paraId="50518F18" w14:textId="77777777" w:rsidR="00BA147F" w:rsidRPr="00EC2620" w:rsidRDefault="002C57F6" w:rsidP="00001F49">
            <w:pPr>
              <w:pStyle w:val="CellBodyUSPS"/>
              <w:rPr>
                <w:rFonts w:ascii="Calibri" w:hAnsi="Calibri"/>
              </w:rPr>
            </w:pPr>
            <w:r>
              <w:rPr>
                <w:rFonts w:ascii="Calibri" w:hAnsi="Calibri"/>
              </w:rPr>
              <w:t>1.0</w:t>
            </w:r>
          </w:p>
        </w:tc>
        <w:tc>
          <w:tcPr>
            <w:tcW w:w="1260" w:type="dxa"/>
          </w:tcPr>
          <w:p w14:paraId="50518F19" w14:textId="77777777" w:rsidR="00BA147F" w:rsidRPr="00EC2620" w:rsidRDefault="002C57F6" w:rsidP="00001F49">
            <w:pPr>
              <w:pStyle w:val="CellBodyUSPS"/>
              <w:rPr>
                <w:rFonts w:ascii="Calibri" w:hAnsi="Calibri"/>
              </w:rPr>
            </w:pPr>
            <w:r>
              <w:rPr>
                <w:rFonts w:ascii="Calibri" w:hAnsi="Calibri"/>
              </w:rPr>
              <w:t>9/9/2016</w:t>
            </w:r>
          </w:p>
        </w:tc>
        <w:tc>
          <w:tcPr>
            <w:tcW w:w="3240" w:type="dxa"/>
          </w:tcPr>
          <w:p w14:paraId="50518F1A" w14:textId="77777777" w:rsidR="00BA147F" w:rsidRPr="00EC2620" w:rsidRDefault="002C57F6" w:rsidP="00001F49">
            <w:pPr>
              <w:pStyle w:val="CellBodyUSPS"/>
              <w:rPr>
                <w:rFonts w:ascii="Calibri" w:hAnsi="Calibri"/>
              </w:rPr>
            </w:pPr>
            <w:r>
              <w:rPr>
                <w:rFonts w:ascii="Calibri" w:hAnsi="Calibri"/>
              </w:rPr>
              <w:t>Vishal Saith</w:t>
            </w:r>
          </w:p>
        </w:tc>
        <w:tc>
          <w:tcPr>
            <w:tcW w:w="5580" w:type="dxa"/>
          </w:tcPr>
          <w:p w14:paraId="50518F1B" w14:textId="77777777" w:rsidR="00BA147F" w:rsidRPr="00EC2620" w:rsidRDefault="002C57F6" w:rsidP="00001F49">
            <w:pPr>
              <w:pStyle w:val="CellBodyUSPS"/>
              <w:rPr>
                <w:rFonts w:ascii="Calibri" w:hAnsi="Calibri"/>
              </w:rPr>
            </w:pPr>
            <w:r>
              <w:rPr>
                <w:rFonts w:ascii="Calibri" w:hAnsi="Calibri"/>
              </w:rPr>
              <w:t>Updated verision with Dave Comella’s review comments</w:t>
            </w:r>
          </w:p>
        </w:tc>
      </w:tr>
    </w:tbl>
    <w:p w14:paraId="50518F1D" w14:textId="77777777" w:rsidR="00D51AEE" w:rsidRPr="00EC2620" w:rsidRDefault="00D51AEE" w:rsidP="00D51AEE">
      <w:pPr>
        <w:rPr>
          <w:rFonts w:ascii="Calibri" w:hAnsi="Calibri"/>
          <w:sz w:val="32"/>
          <w:szCs w:val="32"/>
        </w:rPr>
      </w:pPr>
    </w:p>
    <w:sectPr w:rsidR="00D51AEE" w:rsidRPr="00EC2620" w:rsidSect="00A96129">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18F20" w14:textId="77777777" w:rsidR="00000645" w:rsidRDefault="00000645">
      <w:r>
        <w:separator/>
      </w:r>
    </w:p>
  </w:endnote>
  <w:endnote w:type="continuationSeparator" w:id="0">
    <w:p w14:paraId="50518F21" w14:textId="77777777" w:rsidR="00000645" w:rsidRDefault="00000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18F23" w14:textId="77777777" w:rsidR="004833E0" w:rsidRDefault="00A96129" w:rsidP="00A96129">
    <w:pPr>
      <w:pStyle w:val="Footer"/>
      <w:jc w:val="center"/>
      <w:rPr>
        <w:rFonts w:ascii="Arial" w:hAnsi="Arial" w:cs="Arial"/>
        <w:sz w:val="20"/>
        <w:szCs w:val="20"/>
      </w:rPr>
    </w:pPr>
    <w:r>
      <w:rPr>
        <w:rFonts w:ascii="Arial" w:hAnsi="Arial" w:cs="Arial"/>
        <w:sz w:val="20"/>
        <w:szCs w:val="20"/>
      </w:rPr>
      <w:t>Project Charter</w:t>
    </w:r>
    <w:r>
      <w:rPr>
        <w:rFonts w:ascii="Arial" w:hAnsi="Arial" w:cs="Arial"/>
        <w:sz w:val="20"/>
        <w:szCs w:val="20"/>
      </w:rPr>
      <w:tab/>
    </w:r>
    <w:r w:rsidR="004833E0" w:rsidRPr="004833E0">
      <w:rPr>
        <w:rFonts w:ascii="Arial" w:hAnsi="Arial" w:cs="Arial"/>
        <w:sz w:val="20"/>
        <w:szCs w:val="20"/>
      </w:rPr>
      <w:t xml:space="preserve">Page </w:t>
    </w:r>
    <w:r w:rsidR="004833E0" w:rsidRPr="004833E0">
      <w:rPr>
        <w:rFonts w:ascii="Arial" w:hAnsi="Arial" w:cs="Arial"/>
        <w:sz w:val="20"/>
        <w:szCs w:val="20"/>
      </w:rPr>
      <w:fldChar w:fldCharType="begin"/>
    </w:r>
    <w:r w:rsidR="004833E0" w:rsidRPr="004833E0">
      <w:rPr>
        <w:rFonts w:ascii="Arial" w:hAnsi="Arial" w:cs="Arial"/>
        <w:sz w:val="20"/>
        <w:szCs w:val="20"/>
      </w:rPr>
      <w:instrText xml:space="preserve"> PAGE </w:instrText>
    </w:r>
    <w:r w:rsidR="004833E0" w:rsidRPr="004833E0">
      <w:rPr>
        <w:rFonts w:ascii="Arial" w:hAnsi="Arial" w:cs="Arial"/>
        <w:sz w:val="20"/>
        <w:szCs w:val="20"/>
      </w:rPr>
      <w:fldChar w:fldCharType="separate"/>
    </w:r>
    <w:r w:rsidR="00337CB6">
      <w:rPr>
        <w:rFonts w:ascii="Arial" w:hAnsi="Arial" w:cs="Arial"/>
        <w:noProof/>
        <w:sz w:val="20"/>
        <w:szCs w:val="20"/>
      </w:rPr>
      <w:t>2</w:t>
    </w:r>
    <w:r w:rsidR="004833E0" w:rsidRPr="004833E0">
      <w:rPr>
        <w:rFonts w:ascii="Arial" w:hAnsi="Arial" w:cs="Arial"/>
        <w:sz w:val="20"/>
        <w:szCs w:val="20"/>
      </w:rPr>
      <w:fldChar w:fldCharType="end"/>
    </w:r>
    <w:r w:rsidR="004833E0" w:rsidRPr="004833E0">
      <w:rPr>
        <w:rFonts w:ascii="Arial" w:hAnsi="Arial" w:cs="Arial"/>
        <w:sz w:val="20"/>
        <w:szCs w:val="20"/>
      </w:rPr>
      <w:t xml:space="preserve"> of </w:t>
    </w:r>
    <w:r w:rsidR="004833E0" w:rsidRPr="004833E0">
      <w:rPr>
        <w:rFonts w:ascii="Arial" w:hAnsi="Arial" w:cs="Arial"/>
        <w:sz w:val="20"/>
        <w:szCs w:val="20"/>
      </w:rPr>
      <w:fldChar w:fldCharType="begin"/>
    </w:r>
    <w:r w:rsidR="004833E0" w:rsidRPr="004833E0">
      <w:rPr>
        <w:rFonts w:ascii="Arial" w:hAnsi="Arial" w:cs="Arial"/>
        <w:sz w:val="20"/>
        <w:szCs w:val="20"/>
      </w:rPr>
      <w:instrText xml:space="preserve"> NUMPAGES </w:instrText>
    </w:r>
    <w:r w:rsidR="004833E0" w:rsidRPr="004833E0">
      <w:rPr>
        <w:rFonts w:ascii="Arial" w:hAnsi="Arial" w:cs="Arial"/>
        <w:sz w:val="20"/>
        <w:szCs w:val="20"/>
      </w:rPr>
      <w:fldChar w:fldCharType="separate"/>
    </w:r>
    <w:r w:rsidR="00337CB6">
      <w:rPr>
        <w:rFonts w:ascii="Arial" w:hAnsi="Arial" w:cs="Arial"/>
        <w:noProof/>
        <w:sz w:val="20"/>
        <w:szCs w:val="20"/>
      </w:rPr>
      <w:t>4</w:t>
    </w:r>
    <w:r w:rsidR="004833E0" w:rsidRPr="004833E0">
      <w:rPr>
        <w:rFonts w:ascii="Arial" w:hAnsi="Arial" w:cs="Arial"/>
        <w:sz w:val="20"/>
        <w:szCs w:val="20"/>
      </w:rPr>
      <w:fldChar w:fldCharType="end"/>
    </w:r>
    <w:r>
      <w:rPr>
        <w:rFonts w:ascii="Arial" w:hAnsi="Arial" w:cs="Arial"/>
        <w:sz w:val="20"/>
        <w:szCs w:val="20"/>
      </w:rPr>
      <w:t xml:space="preserve">             </w:t>
    </w:r>
    <w:r w:rsidR="004833E0">
      <w:rPr>
        <w:rFonts w:ascii="Arial" w:hAnsi="Arial" w:cs="Arial"/>
        <w:sz w:val="20"/>
        <w:szCs w:val="20"/>
      </w:rPr>
      <w:t>Project Name</w:t>
    </w:r>
  </w:p>
  <w:p w14:paraId="50518F24" w14:textId="77777777" w:rsidR="004833E0" w:rsidRPr="004833E0" w:rsidRDefault="004833E0">
    <w:pPr>
      <w:pStyle w:val="Footer"/>
      <w:rPr>
        <w:rFonts w:ascii="Arial" w:hAnsi="Arial" w:cs="Arial"/>
        <w:sz w:val="20"/>
        <w:szCs w:val="20"/>
      </w:rPr>
    </w:pPr>
    <w:r>
      <w:rPr>
        <w:rFonts w:ascii="Arial" w:hAnsi="Arial" w:cs="Arial"/>
        <w:sz w:val="20"/>
        <w:szCs w:val="20"/>
      </w:rPr>
      <w:tab/>
    </w:r>
    <w:r>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18F1E" w14:textId="77777777" w:rsidR="00000645" w:rsidRDefault="00000645">
      <w:r>
        <w:separator/>
      </w:r>
    </w:p>
  </w:footnote>
  <w:footnote w:type="continuationSeparator" w:id="0">
    <w:p w14:paraId="50518F1F" w14:textId="77777777" w:rsidR="00000645" w:rsidRDefault="00000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18F22" w14:textId="77777777" w:rsidR="00026EB7" w:rsidRDefault="00547DFA">
    <w:pPr>
      <w:pStyle w:val="Header"/>
    </w:pPr>
    <w:r>
      <w:rPr>
        <w:noProof/>
      </w:rPr>
      <mc:AlternateContent>
        <mc:Choice Requires="wps">
          <w:drawing>
            <wp:anchor distT="0" distB="0" distL="114300" distR="114300" simplePos="0" relativeHeight="251657728" behindDoc="0" locked="0" layoutInCell="1" allowOverlap="1" wp14:anchorId="50518F25" wp14:editId="50518F26">
              <wp:simplePos x="0" y="0"/>
              <wp:positionH relativeFrom="column">
                <wp:posOffset>4124325</wp:posOffset>
              </wp:positionH>
              <wp:positionV relativeFrom="paragraph">
                <wp:posOffset>-85725</wp:posOffset>
              </wp:positionV>
              <wp:extent cx="2743200" cy="3429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18F29" w14:textId="77777777" w:rsidR="00026EB7" w:rsidRPr="00026EB7" w:rsidRDefault="00026EB7" w:rsidP="00A96129">
                          <w:pPr>
                            <w:jc w:val="center"/>
                            <w:rPr>
                              <w:rFonts w:ascii="Arial" w:hAnsi="Arial" w:cs="Arial"/>
                              <w:b/>
                              <w:sz w:val="40"/>
                              <w:szCs w:val="40"/>
                            </w:rPr>
                          </w:pPr>
                          <w:r w:rsidRPr="00026EB7">
                            <w:rPr>
                              <w:rFonts w:ascii="Arial" w:hAnsi="Arial" w:cs="Arial"/>
                              <w:b/>
                              <w:sz w:val="40"/>
                              <w:szCs w:val="40"/>
                            </w:rPr>
                            <w:t>Project Charter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518F25" id="_x0000_t202" coordsize="21600,21600" o:spt="202" path="m,l,21600r21600,l21600,xe">
              <v:stroke joinstyle="miter"/>
              <v:path gradientshapeok="t" o:connecttype="rect"/>
            </v:shapetype>
            <v:shape id="Text Box 3" o:spid="_x0000_s1026" type="#_x0000_t202" style="position:absolute;margin-left:324.75pt;margin-top:-6.75pt;width:3in;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" filled="f" stroked="f">
              <v:textbox>
                <w:txbxContent>
                  <w:p w14:paraId="50518F29" w14:textId="77777777" w:rsidR="00026EB7" w:rsidRPr="00026EB7" w:rsidRDefault="00026EB7" w:rsidP="00A96129">
                    <w:pPr>
                      <w:jc w:val="center"/>
                      <w:rPr>
                        <w:rFonts w:ascii="Arial" w:hAnsi="Arial" w:cs="Arial"/>
                        <w:b/>
                        <w:sz w:val="40"/>
                        <w:szCs w:val="40"/>
                      </w:rPr>
                    </w:pPr>
                    <w:r w:rsidRPr="00026EB7">
                      <w:rPr>
                        <w:rFonts w:ascii="Arial" w:hAnsi="Arial" w:cs="Arial"/>
                        <w:b/>
                        <w:sz w:val="40"/>
                        <w:szCs w:val="40"/>
                      </w:rPr>
                      <w:t>Project Charter</w:t>
                    </w:r>
                  </w:p>
                </w:txbxContent>
              </v:textbox>
            </v:shape>
          </w:pict>
        </mc:Fallback>
      </mc:AlternateContent>
    </w:r>
    <w:r>
      <w:rPr>
        <w:noProof/>
      </w:rPr>
      <w:drawing>
        <wp:inline distT="0" distB="0" distL="0" distR="0" wp14:anchorId="50518F27" wp14:editId="50518F28">
          <wp:extent cx="6819900" cy="561975"/>
          <wp:effectExtent l="0" t="0" r="0" b="9525"/>
          <wp:docPr id="1" name="Picture 1" descr="IT-6246-Header cop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6246-Header copy.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19900" cy="5619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1040"/>
    <w:multiLevelType w:val="hybridMultilevel"/>
    <w:tmpl w:val="23A03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3C0079"/>
    <w:multiLevelType w:val="hybridMultilevel"/>
    <w:tmpl w:val="8F68F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0D4AFD"/>
    <w:multiLevelType w:val="hybridMultilevel"/>
    <w:tmpl w:val="590A49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973246"/>
    <w:multiLevelType w:val="hybridMultilevel"/>
    <w:tmpl w:val="EA8A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D49E6"/>
    <w:multiLevelType w:val="hybridMultilevel"/>
    <w:tmpl w:val="9CF4E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C3029B"/>
    <w:multiLevelType w:val="hybridMultilevel"/>
    <w:tmpl w:val="48A8B8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FD18E6"/>
    <w:multiLevelType w:val="hybridMultilevel"/>
    <w:tmpl w:val="C13230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8C63E72"/>
    <w:multiLevelType w:val="hybridMultilevel"/>
    <w:tmpl w:val="D820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34A7A"/>
    <w:multiLevelType w:val="hybridMultilevel"/>
    <w:tmpl w:val="C47A36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36E02F0"/>
    <w:multiLevelType w:val="multilevel"/>
    <w:tmpl w:val="DA92C24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44A37476"/>
    <w:multiLevelType w:val="hybridMultilevel"/>
    <w:tmpl w:val="431C0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8A4F6B"/>
    <w:multiLevelType w:val="hybridMultilevel"/>
    <w:tmpl w:val="2FE4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773CC5"/>
    <w:multiLevelType w:val="multilevel"/>
    <w:tmpl w:val="53CE739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790637"/>
    <w:multiLevelType w:val="hybridMultilevel"/>
    <w:tmpl w:val="53CE7390"/>
    <w:lvl w:ilvl="0" w:tplc="F8F8F3B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BD60F2"/>
    <w:multiLevelType w:val="hybridMultilevel"/>
    <w:tmpl w:val="C3C054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C444DA"/>
    <w:multiLevelType w:val="hybridMultilevel"/>
    <w:tmpl w:val="4614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F4D54"/>
    <w:multiLevelType w:val="hybridMultilevel"/>
    <w:tmpl w:val="2E5CDD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097F50"/>
    <w:multiLevelType w:val="hybridMultilevel"/>
    <w:tmpl w:val="2BF8232A"/>
    <w:lvl w:ilvl="0" w:tplc="0409000F">
      <w:start w:val="1"/>
      <w:numFmt w:val="decimal"/>
      <w:lvlText w:val="%1."/>
      <w:lvlJc w:val="left"/>
      <w:pPr>
        <w:tabs>
          <w:tab w:val="num" w:pos="360"/>
        </w:tabs>
        <w:ind w:left="360" w:hanging="360"/>
      </w:pPr>
    </w:lvl>
    <w:lvl w:ilvl="1" w:tplc="F8F8F3B8">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7672373"/>
    <w:multiLevelType w:val="multilevel"/>
    <w:tmpl w:val="2BF8232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6DB34BC0"/>
    <w:multiLevelType w:val="hybridMultilevel"/>
    <w:tmpl w:val="714284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11209D7"/>
    <w:multiLevelType w:val="hybridMultilevel"/>
    <w:tmpl w:val="4084898A"/>
    <w:lvl w:ilvl="0" w:tplc="F8F8F3B8">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A1F417D"/>
    <w:multiLevelType w:val="hybridMultilevel"/>
    <w:tmpl w:val="1A14E9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AD35189"/>
    <w:multiLevelType w:val="multilevel"/>
    <w:tmpl w:val="4084898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FA249C6"/>
    <w:multiLevelType w:val="hybridMultilevel"/>
    <w:tmpl w:val="00285A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70020758">
    <w:abstractNumId w:val="13"/>
  </w:num>
  <w:num w:numId="2" w16cid:durableId="686371336">
    <w:abstractNumId w:val="20"/>
  </w:num>
  <w:num w:numId="3" w16cid:durableId="1769279064">
    <w:abstractNumId w:val="17"/>
  </w:num>
  <w:num w:numId="4" w16cid:durableId="1415784906">
    <w:abstractNumId w:val="9"/>
  </w:num>
  <w:num w:numId="5" w16cid:durableId="580681619">
    <w:abstractNumId w:val="19"/>
  </w:num>
  <w:num w:numId="6" w16cid:durableId="764618787">
    <w:abstractNumId w:val="23"/>
  </w:num>
  <w:num w:numId="7" w16cid:durableId="865748927">
    <w:abstractNumId w:val="18"/>
  </w:num>
  <w:num w:numId="8" w16cid:durableId="1976134183">
    <w:abstractNumId w:val="6"/>
  </w:num>
  <w:num w:numId="9" w16cid:durableId="2113239294">
    <w:abstractNumId w:val="22"/>
  </w:num>
  <w:num w:numId="10" w16cid:durableId="853226066">
    <w:abstractNumId w:val="8"/>
  </w:num>
  <w:num w:numId="11" w16cid:durableId="1726486487">
    <w:abstractNumId w:val="12"/>
  </w:num>
  <w:num w:numId="12" w16cid:durableId="1275013372">
    <w:abstractNumId w:val="2"/>
  </w:num>
  <w:num w:numId="13" w16cid:durableId="1596937787">
    <w:abstractNumId w:val="16"/>
  </w:num>
  <w:num w:numId="14" w16cid:durableId="202719555">
    <w:abstractNumId w:val="14"/>
  </w:num>
  <w:num w:numId="15" w16cid:durableId="1198346619">
    <w:abstractNumId w:val="5"/>
  </w:num>
  <w:num w:numId="16" w16cid:durableId="1109812734">
    <w:abstractNumId w:val="15"/>
  </w:num>
  <w:num w:numId="17" w16cid:durableId="1094786216">
    <w:abstractNumId w:val="3"/>
  </w:num>
  <w:num w:numId="18" w16cid:durableId="884950838">
    <w:abstractNumId w:val="7"/>
  </w:num>
  <w:num w:numId="19" w16cid:durableId="360933540">
    <w:abstractNumId w:val="11"/>
  </w:num>
  <w:num w:numId="20" w16cid:durableId="190265649">
    <w:abstractNumId w:val="0"/>
  </w:num>
  <w:num w:numId="21" w16cid:durableId="704519890">
    <w:abstractNumId w:val="1"/>
  </w:num>
  <w:num w:numId="22" w16cid:durableId="287245090">
    <w:abstractNumId w:val="21"/>
  </w:num>
  <w:num w:numId="23" w16cid:durableId="959074603">
    <w:abstractNumId w:val="10"/>
  </w:num>
  <w:num w:numId="24" w16cid:durableId="958990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1AEE"/>
    <w:rsid w:val="00000645"/>
    <w:rsid w:val="00001F49"/>
    <w:rsid w:val="00026EB7"/>
    <w:rsid w:val="00064015"/>
    <w:rsid w:val="000839E3"/>
    <w:rsid w:val="00087270"/>
    <w:rsid w:val="000917EC"/>
    <w:rsid w:val="000C2FE1"/>
    <w:rsid w:val="000D69A0"/>
    <w:rsid w:val="00130E1E"/>
    <w:rsid w:val="00136034"/>
    <w:rsid w:val="001416F9"/>
    <w:rsid w:val="001527A3"/>
    <w:rsid w:val="00174103"/>
    <w:rsid w:val="001860E2"/>
    <w:rsid w:val="00193CA1"/>
    <w:rsid w:val="001E2D16"/>
    <w:rsid w:val="002153CD"/>
    <w:rsid w:val="0025120A"/>
    <w:rsid w:val="00271928"/>
    <w:rsid w:val="00272D2F"/>
    <w:rsid w:val="00293EEF"/>
    <w:rsid w:val="002C57F6"/>
    <w:rsid w:val="002C78CF"/>
    <w:rsid w:val="00320B49"/>
    <w:rsid w:val="00337CB6"/>
    <w:rsid w:val="00344C9C"/>
    <w:rsid w:val="00365A9E"/>
    <w:rsid w:val="003B5318"/>
    <w:rsid w:val="003C3959"/>
    <w:rsid w:val="003D0234"/>
    <w:rsid w:val="003F3126"/>
    <w:rsid w:val="003F681C"/>
    <w:rsid w:val="0043262B"/>
    <w:rsid w:val="004339F8"/>
    <w:rsid w:val="00435F13"/>
    <w:rsid w:val="00462673"/>
    <w:rsid w:val="00473B89"/>
    <w:rsid w:val="004833E0"/>
    <w:rsid w:val="004A777B"/>
    <w:rsid w:val="004B7186"/>
    <w:rsid w:val="004E3AF8"/>
    <w:rsid w:val="004F6E10"/>
    <w:rsid w:val="004F79A8"/>
    <w:rsid w:val="005168C2"/>
    <w:rsid w:val="005273FB"/>
    <w:rsid w:val="00547DFA"/>
    <w:rsid w:val="005F1E5C"/>
    <w:rsid w:val="00613D29"/>
    <w:rsid w:val="0063256A"/>
    <w:rsid w:val="00644C49"/>
    <w:rsid w:val="00682DAA"/>
    <w:rsid w:val="006842FB"/>
    <w:rsid w:val="006B0D3F"/>
    <w:rsid w:val="006B2317"/>
    <w:rsid w:val="006D2EF8"/>
    <w:rsid w:val="00730C17"/>
    <w:rsid w:val="00733C88"/>
    <w:rsid w:val="007419CD"/>
    <w:rsid w:val="00797F0C"/>
    <w:rsid w:val="007C7677"/>
    <w:rsid w:val="007E33CE"/>
    <w:rsid w:val="0080201C"/>
    <w:rsid w:val="00864CFE"/>
    <w:rsid w:val="00871F81"/>
    <w:rsid w:val="00873579"/>
    <w:rsid w:val="008B45B6"/>
    <w:rsid w:val="008B4B6D"/>
    <w:rsid w:val="008F0D08"/>
    <w:rsid w:val="00916A8A"/>
    <w:rsid w:val="00922EAB"/>
    <w:rsid w:val="00936E47"/>
    <w:rsid w:val="00951B1C"/>
    <w:rsid w:val="00967BF6"/>
    <w:rsid w:val="009B7229"/>
    <w:rsid w:val="00A32E15"/>
    <w:rsid w:val="00A330D6"/>
    <w:rsid w:val="00A42F4B"/>
    <w:rsid w:val="00A6440E"/>
    <w:rsid w:val="00A92D3E"/>
    <w:rsid w:val="00A96129"/>
    <w:rsid w:val="00A97D6D"/>
    <w:rsid w:val="00AC198A"/>
    <w:rsid w:val="00AC378F"/>
    <w:rsid w:val="00AE3D6E"/>
    <w:rsid w:val="00B5065E"/>
    <w:rsid w:val="00B637A8"/>
    <w:rsid w:val="00B67D8C"/>
    <w:rsid w:val="00B72F53"/>
    <w:rsid w:val="00B7504E"/>
    <w:rsid w:val="00B75963"/>
    <w:rsid w:val="00B80CB0"/>
    <w:rsid w:val="00B935BC"/>
    <w:rsid w:val="00BA147F"/>
    <w:rsid w:val="00BA5913"/>
    <w:rsid w:val="00BA6469"/>
    <w:rsid w:val="00BB76F9"/>
    <w:rsid w:val="00BD720C"/>
    <w:rsid w:val="00BF7325"/>
    <w:rsid w:val="00C00829"/>
    <w:rsid w:val="00C31303"/>
    <w:rsid w:val="00C64417"/>
    <w:rsid w:val="00C655DA"/>
    <w:rsid w:val="00C70699"/>
    <w:rsid w:val="00C712D5"/>
    <w:rsid w:val="00CB4250"/>
    <w:rsid w:val="00CC4FC8"/>
    <w:rsid w:val="00CF3C12"/>
    <w:rsid w:val="00D35B2A"/>
    <w:rsid w:val="00D51AEE"/>
    <w:rsid w:val="00D532E3"/>
    <w:rsid w:val="00D71C36"/>
    <w:rsid w:val="00D7261D"/>
    <w:rsid w:val="00D86F30"/>
    <w:rsid w:val="00DC677F"/>
    <w:rsid w:val="00DF5E36"/>
    <w:rsid w:val="00E121EC"/>
    <w:rsid w:val="00E32C88"/>
    <w:rsid w:val="00EB4156"/>
    <w:rsid w:val="00EC0C61"/>
    <w:rsid w:val="00EC2620"/>
    <w:rsid w:val="00EE3FFC"/>
    <w:rsid w:val="00F1774A"/>
    <w:rsid w:val="00F509E0"/>
    <w:rsid w:val="00F777A2"/>
    <w:rsid w:val="00F81F13"/>
    <w:rsid w:val="00FD49C6"/>
    <w:rsid w:val="00FE5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0518DFF"/>
  <w15:docId w15:val="{27FAE3CC-449C-427B-8660-F9DC83D1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C655D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655D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1A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26EB7"/>
    <w:pPr>
      <w:tabs>
        <w:tab w:val="center" w:pos="4320"/>
        <w:tab w:val="right" w:pos="8640"/>
      </w:tabs>
    </w:pPr>
  </w:style>
  <w:style w:type="paragraph" w:styleId="Footer">
    <w:name w:val="footer"/>
    <w:basedOn w:val="Normal"/>
    <w:rsid w:val="00026EB7"/>
    <w:pPr>
      <w:tabs>
        <w:tab w:val="center" w:pos="4320"/>
        <w:tab w:val="right" w:pos="8640"/>
      </w:tabs>
    </w:pPr>
  </w:style>
  <w:style w:type="paragraph" w:styleId="BalloonText">
    <w:name w:val="Balloon Text"/>
    <w:basedOn w:val="Normal"/>
    <w:semiHidden/>
    <w:rsid w:val="003F681C"/>
    <w:rPr>
      <w:rFonts w:ascii="Tahoma" w:hAnsi="Tahoma" w:cs="Tahoma"/>
      <w:sz w:val="16"/>
      <w:szCs w:val="16"/>
    </w:rPr>
  </w:style>
  <w:style w:type="paragraph" w:customStyle="1" w:styleId="TableHeadUSPS">
    <w:name w:val="TableHead (USPS)"/>
    <w:basedOn w:val="Normal"/>
    <w:rsid w:val="003F681C"/>
    <w:pPr>
      <w:spacing w:before="60" w:after="60"/>
    </w:pPr>
    <w:rPr>
      <w:rFonts w:ascii="Arial Narrow" w:hAnsi="Arial Narrow"/>
      <w:b/>
      <w:sz w:val="20"/>
      <w:szCs w:val="20"/>
    </w:rPr>
  </w:style>
  <w:style w:type="paragraph" w:customStyle="1" w:styleId="CellBodyUSPS">
    <w:name w:val="Cell Body (USPS)"/>
    <w:basedOn w:val="Normal"/>
    <w:rsid w:val="003F681C"/>
    <w:pPr>
      <w:spacing w:before="80" w:after="80"/>
    </w:pPr>
    <w:rPr>
      <w:rFonts w:ascii="Arial Narrow" w:hAnsi="Arial Narrow"/>
      <w:sz w:val="20"/>
      <w:szCs w:val="20"/>
    </w:rPr>
  </w:style>
  <w:style w:type="paragraph" w:styleId="BodyText">
    <w:name w:val="Body Text"/>
    <w:basedOn w:val="Normal"/>
    <w:semiHidden/>
    <w:rsid w:val="00EC2620"/>
    <w:rPr>
      <w:color w:val="0000FF"/>
      <w:sz w:val="20"/>
      <w:szCs w:val="20"/>
    </w:rPr>
  </w:style>
  <w:style w:type="paragraph" w:customStyle="1" w:styleId="Lines">
    <w:name w:val="Lines"/>
    <w:basedOn w:val="Normal"/>
    <w:rsid w:val="0043262B"/>
    <w:pPr>
      <w:tabs>
        <w:tab w:val="right" w:leader="underscore" w:pos="9360"/>
      </w:tabs>
      <w:suppressAutoHyphens/>
      <w:spacing w:after="360"/>
    </w:pPr>
    <w:rPr>
      <w:szCs w:val="20"/>
    </w:rPr>
  </w:style>
  <w:style w:type="paragraph" w:styleId="ListParagraph">
    <w:name w:val="List Paragraph"/>
    <w:basedOn w:val="Normal"/>
    <w:uiPriority w:val="34"/>
    <w:qFormat/>
    <w:rsid w:val="000917EC"/>
    <w:pPr>
      <w:ind w:left="720"/>
      <w:contextualSpacing/>
    </w:pPr>
  </w:style>
  <w:style w:type="paragraph" w:customStyle="1" w:styleId="TableText">
    <w:name w:val="TableText"/>
    <w:basedOn w:val="Normal"/>
    <w:rsid w:val="000917EC"/>
    <w:pPr>
      <w:spacing w:before="40" w:after="40"/>
    </w:pPr>
    <w:rPr>
      <w:rFonts w:ascii="Arial Narrow" w:hAnsi="Arial Narrow" w:cs="Arial"/>
      <w:sz w:val="18"/>
      <w:szCs w:val="32"/>
      <w:lang w:val="en-CA" w:eastAsia="en-CA"/>
    </w:rPr>
  </w:style>
  <w:style w:type="paragraph" w:customStyle="1" w:styleId="TableTextctrd">
    <w:name w:val="TableText ctrd"/>
    <w:basedOn w:val="TableText"/>
    <w:rsid w:val="007C7677"/>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6809">
      <w:bodyDiv w:val="1"/>
      <w:marLeft w:val="0"/>
      <w:marRight w:val="0"/>
      <w:marTop w:val="0"/>
      <w:marBottom w:val="0"/>
      <w:divBdr>
        <w:top w:val="none" w:sz="0" w:space="0" w:color="auto"/>
        <w:left w:val="none" w:sz="0" w:space="0" w:color="auto"/>
        <w:bottom w:val="none" w:sz="0" w:space="0" w:color="auto"/>
        <w:right w:val="none" w:sz="0" w:space="0" w:color="auto"/>
      </w:divBdr>
    </w:div>
    <w:div w:id="456876179">
      <w:bodyDiv w:val="1"/>
      <w:marLeft w:val="0"/>
      <w:marRight w:val="0"/>
      <w:marTop w:val="0"/>
      <w:marBottom w:val="0"/>
      <w:divBdr>
        <w:top w:val="none" w:sz="0" w:space="0" w:color="auto"/>
        <w:left w:val="none" w:sz="0" w:space="0" w:color="auto"/>
        <w:bottom w:val="none" w:sz="0" w:space="0" w:color="auto"/>
        <w:right w:val="none" w:sz="0" w:space="0" w:color="auto"/>
      </w:divBdr>
    </w:div>
    <w:div w:id="621887891">
      <w:bodyDiv w:val="1"/>
      <w:marLeft w:val="0"/>
      <w:marRight w:val="0"/>
      <w:marTop w:val="0"/>
      <w:marBottom w:val="0"/>
      <w:divBdr>
        <w:top w:val="none" w:sz="0" w:space="0" w:color="auto"/>
        <w:left w:val="none" w:sz="0" w:space="0" w:color="auto"/>
        <w:bottom w:val="none" w:sz="0" w:space="0" w:color="auto"/>
        <w:right w:val="none" w:sz="0" w:space="0" w:color="auto"/>
      </w:divBdr>
    </w:div>
    <w:div w:id="680007309">
      <w:bodyDiv w:val="1"/>
      <w:marLeft w:val="0"/>
      <w:marRight w:val="0"/>
      <w:marTop w:val="0"/>
      <w:marBottom w:val="0"/>
      <w:divBdr>
        <w:top w:val="none" w:sz="0" w:space="0" w:color="auto"/>
        <w:left w:val="none" w:sz="0" w:space="0" w:color="auto"/>
        <w:bottom w:val="none" w:sz="0" w:space="0" w:color="auto"/>
        <w:right w:val="none" w:sz="0" w:space="0" w:color="auto"/>
      </w:divBdr>
    </w:div>
    <w:div w:id="1231040271">
      <w:bodyDiv w:val="1"/>
      <w:marLeft w:val="0"/>
      <w:marRight w:val="0"/>
      <w:marTop w:val="0"/>
      <w:marBottom w:val="0"/>
      <w:divBdr>
        <w:top w:val="none" w:sz="0" w:space="0" w:color="auto"/>
        <w:left w:val="none" w:sz="0" w:space="0" w:color="auto"/>
        <w:bottom w:val="none" w:sz="0" w:space="0" w:color="auto"/>
        <w:right w:val="none" w:sz="0" w:space="0" w:color="auto"/>
      </w:divBdr>
    </w:div>
    <w:div w:id="1875994169">
      <w:bodyDiv w:val="1"/>
      <w:marLeft w:val="0"/>
      <w:marRight w:val="0"/>
      <w:marTop w:val="0"/>
      <w:marBottom w:val="0"/>
      <w:divBdr>
        <w:top w:val="none" w:sz="0" w:space="0" w:color="auto"/>
        <w:left w:val="none" w:sz="0" w:space="0" w:color="auto"/>
        <w:bottom w:val="none" w:sz="0" w:space="0" w:color="auto"/>
        <w:right w:val="none" w:sz="0" w:space="0" w:color="auto"/>
      </w:divBdr>
    </w:div>
    <w:div w:id="206170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050338fa-b19d-4bae-8faa-a2a3e4ffaa88">Draft</Status>
    <_dlc_DocId xmlns="a1539856-f782-4c00-b598-8ce9b3cc1cb0">JUY7UMDN4PY4-1920129044-437</_dlc_DocId>
    <_dlc_DocIdUrl xmlns="a1539856-f782-4c00-b598-8ce9b3cc1cb0">
      <Url>https://bcbsri.sharepoint.com/sites/it_epmo_pub/_layouts/15/DocIdRedir.aspx?ID=JUY7UMDN4PY4-1920129044-437</Url>
      <Description>JUY7UMDN4PY4-1920129044-437</Description>
    </_dlc_DocIdUrl>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LongProp xmlns="" name="Links"><![CDATA[<?xml version="1.0" encoding="UTF-8"?><Result><NewXML><PWSLinkDataSet xmlns="http://schemas.microsoft.com/office/project/server/webservices/PWSLinkDataSet/" /></NewXML><ProjectUID>a03c2619-0a5b-422e-9e65-f8503e40e119</ProjectUID><OldXML><PWSLinkDataSet xmlns="http://schemas.microsoft.com/office/project/server/webservices/PWSLinkDataSet/" /></OldXML><ItemType>3</ItemType><PSURL>http://bripwvprjapp01/bcbsri</PSURL></Result>]]></LongProp>
</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1796A6336A25B44A12338F0A74A36CE" ma:contentTypeVersion="13" ma:contentTypeDescription="Create a new document." ma:contentTypeScope="" ma:versionID="6949b7b65fe25a433c17cea55cd6a628">
  <xsd:schema xmlns:xsd="http://www.w3.org/2001/XMLSchema" xmlns:xs="http://www.w3.org/2001/XMLSchema" xmlns:p="http://schemas.microsoft.com/office/2006/metadata/properties" xmlns:ns1="http://schemas.microsoft.com/sharepoint/v3" xmlns:ns2="050338fa-b19d-4bae-8faa-a2a3e4ffaa88" xmlns:ns3="7215cf6f-8020-4bc4-a9c3-e43ba451b91d" xmlns:ns4="a1539856-f782-4c00-b598-8ce9b3cc1cb0" targetNamespace="http://schemas.microsoft.com/office/2006/metadata/properties" ma:root="true" ma:fieldsID="bec8c80e4532ce2c770b531c12179143" ns1:_="" ns2:_="" ns3:_="" ns4:_="">
    <xsd:import namespace="http://schemas.microsoft.com/sharepoint/v3"/>
    <xsd:import namespace="050338fa-b19d-4bae-8faa-a2a3e4ffaa88"/>
    <xsd:import namespace="7215cf6f-8020-4bc4-a9c3-e43ba451b91d"/>
    <xsd:import namespace="a1539856-f782-4c00-b598-8ce9b3cc1cb0"/>
    <xsd:element name="properties">
      <xsd:complexType>
        <xsd:sequence>
          <xsd:element name="documentManagement">
            <xsd:complexType>
              <xsd:all>
                <xsd:element ref="ns2:MediaServiceMetadata" minOccurs="0"/>
                <xsd:element ref="ns2:MediaServiceFastMetadata" minOccurs="0"/>
                <xsd:element ref="ns2:Status" minOccurs="0"/>
                <xsd:element ref="ns3:SharedWithUsers" minOccurs="0"/>
                <xsd:element ref="ns3:SharedWithDetails" minOccurs="0"/>
                <xsd:element ref="ns2:MediaServiceEventHashCode" minOccurs="0"/>
                <xsd:element ref="ns2:MediaServiceGenerationTime" minOccurs="0"/>
                <xsd:element ref="ns4:_dlc_DocId" minOccurs="0"/>
                <xsd:element ref="ns4:_dlc_DocIdUrl" minOccurs="0"/>
                <xsd:element ref="ns4:_dlc_DocIdPersistId" minOccurs="0"/>
                <xsd:element ref="ns2:MediaServiceAutoTags" minOccurs="0"/>
                <xsd:element ref="ns2:MediaServiceOCR"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0338fa-b19d-4bae-8faa-a2a3e4ffa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Status" ma:index="10" nillable="true" ma:displayName="Status" ma:default="Open" ma:internalName="Status">
      <xsd:simpleType>
        <xsd:restriction base="dms:Text">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15cf6f-8020-4bc4-a9c3-e43ba451b9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539856-f782-4c00-b598-8ce9b3cc1cb0" elementFormDefault="qualified">
    <xsd:import namespace="http://schemas.microsoft.com/office/2006/documentManagement/types"/>
    <xsd:import namespace="http://schemas.microsoft.com/office/infopath/2007/PartnerControls"/>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DED395-A3F1-4771-83B8-2302CCDE3B02}">
  <ds:schemaRefs>
    <ds:schemaRef ds:uri="7215cf6f-8020-4bc4-a9c3-e43ba451b91d"/>
    <ds:schemaRef ds:uri="http://schemas.microsoft.com/office/2006/metadata/properties"/>
    <ds:schemaRef ds:uri="http://schemas.microsoft.com/office/2006/documentManagement/types"/>
    <ds:schemaRef ds:uri="http://schemas.openxmlformats.org/package/2006/metadata/core-properties"/>
    <ds:schemaRef ds:uri="http://purl.org/dc/terms/"/>
    <ds:schemaRef ds:uri="a1539856-f782-4c00-b598-8ce9b3cc1cb0"/>
    <ds:schemaRef ds:uri="http://purl.org/dc/elements/1.1/"/>
    <ds:schemaRef ds:uri="http://schemas.microsoft.com/office/infopath/2007/PartnerControls"/>
    <ds:schemaRef ds:uri="050338fa-b19d-4bae-8faa-a2a3e4ffaa88"/>
    <ds:schemaRef ds:uri="http://schemas.microsoft.com/sharepoint/v3"/>
    <ds:schemaRef ds:uri="http://www.w3.org/XML/1998/namespace"/>
    <ds:schemaRef ds:uri="http://purl.org/dc/dcmitype/"/>
  </ds:schemaRefs>
</ds:datastoreItem>
</file>

<file path=customXml/itemProps2.xml><?xml version="1.0" encoding="utf-8"?>
<ds:datastoreItem xmlns:ds="http://schemas.openxmlformats.org/officeDocument/2006/customXml" ds:itemID="{2B444509-31C7-4CB5-92AB-DF504AD41A4D}">
  <ds:schemaRefs>
    <ds:schemaRef ds:uri="http://schemas.microsoft.com/sharepoint/events"/>
  </ds:schemaRefs>
</ds:datastoreItem>
</file>

<file path=customXml/itemProps3.xml><?xml version="1.0" encoding="utf-8"?>
<ds:datastoreItem xmlns:ds="http://schemas.openxmlformats.org/officeDocument/2006/customXml" ds:itemID="{9CE171C4-FB7A-49FE-9851-1E20CB534B24}">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2DBDC05D-668A-462E-A45B-67D307221A6D}">
  <ds:schemaRefs>
    <ds:schemaRef ds:uri="http://schemas.microsoft.com/sharepoint/v3/contenttype/forms"/>
  </ds:schemaRefs>
</ds:datastoreItem>
</file>

<file path=customXml/itemProps5.xml><?xml version="1.0" encoding="utf-8"?>
<ds:datastoreItem xmlns:ds="http://schemas.openxmlformats.org/officeDocument/2006/customXml" ds:itemID="{3AE136BF-FD7F-4F8F-8B0D-6144240FF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50338fa-b19d-4bae-8faa-a2a3e4ffaa88"/>
    <ds:schemaRef ds:uri="7215cf6f-8020-4bc4-a9c3-e43ba451b91d"/>
    <ds:schemaRef ds:uri="a1539856-f782-4c00-b598-8ce9b3cc1c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1232</Words>
  <Characters>7027</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Project Charter</vt:lpstr>
    </vt:vector>
  </TitlesOfParts>
  <Company>Dunkin' Brands Inc.</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creator>Dunkin' Brands, Inc.</dc:creator>
  <cp:lastModifiedBy>Utpal Nayak</cp:lastModifiedBy>
  <cp:revision>2</cp:revision>
  <cp:lastPrinted>2016-09-08T18:26:00Z</cp:lastPrinted>
  <dcterms:created xsi:type="dcterms:W3CDTF">2024-05-02T21:39:00Z</dcterms:created>
  <dcterms:modified xsi:type="dcterms:W3CDTF">2024-05-02T21:39:00Z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
    <vt:lpwstr>&lt;?xml version="1.0" encoding="UTF-8"?&gt;&lt;Result&gt;&lt;NewXML&gt;&lt;PWSLinkDataSet xmlns="http://schemas.microsoft.com/office/project/server/webservices/PWSLinkDataSet/" /&gt;&lt;/NewXML&gt;&lt;ProjectUID&gt;a03c2619-0a5b-422e-9e65-f8503e40e119&lt;/ProjectUID&gt;&lt;OldXML&gt;&lt;PWSLinkDataSet xm</vt:lpwstr>
  </property>
  <property fmtid="{D5CDD505-2E9C-101B-9397-08002B2CF9AE}" pid="3" name="ContentType">
    <vt:lpwstr>Project Workspace Document</vt:lpwstr>
  </property>
  <property fmtid="{D5CDD505-2E9C-101B-9397-08002B2CF9AE}" pid="4" name="Status">
    <vt:lpwstr>Draft</vt:lpwstr>
  </property>
  <property fmtid="{D5CDD505-2E9C-101B-9397-08002B2CF9AE}" pid="5" name="ContentTypeId">
    <vt:lpwstr>0x010100B1796A6336A25B44A12338F0A74A36CE</vt:lpwstr>
  </property>
  <property fmtid="{D5CDD505-2E9C-101B-9397-08002B2CF9AE}" pid="6" name="ItemRetentionFormula">
    <vt:lpwstr>&lt;formula id="Microsoft.Office.RecordsManagement.PolicyFeatures.Expiration.Formula.BuiltIn"&gt;&lt;number&gt;3&lt;/number&gt;&lt;property&gt;Modified&lt;/property&gt;&lt;propertyId&gt;28cf69c5-fa48-462a-b5cd-27b6f9d2bd5f&lt;/propertyId&gt;&lt;period&gt;years&lt;/period&gt;&lt;/formula&gt;</vt:lpwstr>
  </property>
  <property fmtid="{D5CDD505-2E9C-101B-9397-08002B2CF9AE}" pid="7" name="_dlc_policyId">
    <vt:lpwstr>0x0101003393594417E6764680100088E8593E70|-592043014</vt:lpwstr>
  </property>
  <property fmtid="{D5CDD505-2E9C-101B-9397-08002B2CF9AE}" pid="8" name="_dlc_DocIdItemGuid">
    <vt:lpwstr>d832131b-ba5a-48d9-ad34-85309a042de2</vt:lpwstr>
  </property>
</Properties>
</file>