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34196">
      <w:pPr>
        <w:jc w:val="center"/>
        <w:rPr>
          <w:rFonts w:eastAsia="楷体_GB2312"/>
          <w:sz w:val="32"/>
        </w:rPr>
      </w:pPr>
    </w:p>
    <w:p w14:paraId="65BD736D">
      <w:pPr>
        <w:jc w:val="center"/>
        <w:rPr>
          <w:rFonts w:eastAsia="楷体_GB2312"/>
          <w:sz w:val="32"/>
        </w:rPr>
      </w:pPr>
      <w:r>
        <w:rPr>
          <w:rFonts w:hint="eastAsia" w:eastAsia="楷体_GB2312"/>
          <w:sz w:val="32"/>
        </w:rPr>
        <w:t>太　原　理　工　大　学</w:t>
      </w:r>
    </w:p>
    <w:p w14:paraId="6707E171">
      <w:pPr>
        <w:snapToGrid w:val="0"/>
        <w:jc w:val="center"/>
        <w:rPr>
          <w:rFonts w:eastAsia="方正小标宋简体"/>
          <w:sz w:val="44"/>
        </w:rPr>
      </w:pPr>
      <w:r>
        <w:rPr>
          <w:rFonts w:hint="eastAsia" w:eastAsia="方正小标宋简体"/>
          <w:spacing w:val="33"/>
          <w:kern w:val="0"/>
          <w:sz w:val="44"/>
        </w:rPr>
        <w:t>毕业设计（论文）任务</w:t>
      </w:r>
      <w:r>
        <w:rPr>
          <w:rFonts w:hint="eastAsia" w:eastAsia="方正小标宋简体"/>
          <w:kern w:val="0"/>
          <w:sz w:val="44"/>
        </w:rPr>
        <w:t>书</w:t>
      </w:r>
    </w:p>
    <w:p w14:paraId="404DDC73">
      <w:pPr>
        <w:wordWrap w:val="0"/>
        <w:spacing w:after="60"/>
        <w:jc w:val="right"/>
      </w:pPr>
      <w:r>
        <w:rPr>
          <w:rFonts w:hint="eastAsia"/>
        </w:rPr>
        <w:t>第1页</w:t>
      </w:r>
    </w:p>
    <w:tbl>
      <w:tblPr>
        <w:tblStyle w:val="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 w14:paraId="03528D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4" w:hRule="atLeast"/>
          <w:jc w:val="center"/>
        </w:trPr>
        <w:tc>
          <w:tcPr>
            <w:tcW w:w="8630" w:type="dxa"/>
          </w:tcPr>
          <w:p w14:paraId="354B54B0">
            <w:pPr>
              <w:spacing w:before="2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毕业设计（论文）题目：</w:t>
            </w:r>
          </w:p>
          <w:p w14:paraId="1B114424">
            <w:pPr>
              <w:spacing w:before="280"/>
              <w:ind w:firstLine="210"/>
              <w:jc w:val="center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eastAsia="黑体"/>
                <w:sz w:val="30"/>
                <w:szCs w:val="30"/>
                <w:lang w:val="en-US" w:eastAsia="zh-CN"/>
              </w:rPr>
              <w:t>基于Spring Boot</w:t>
            </w:r>
            <w:r>
              <w:rPr>
                <w:rFonts w:hint="eastAsia" w:ascii="黑体" w:eastAsia="黑体"/>
                <w:sz w:val="30"/>
                <w:szCs w:val="30"/>
              </w:rPr>
              <w:t>的</w:t>
            </w:r>
            <w:r>
              <w:rPr>
                <w:rFonts w:hint="eastAsia" w:ascii="黑体" w:eastAsia="黑体"/>
                <w:sz w:val="30"/>
                <w:szCs w:val="30"/>
                <w:lang w:val="en-US" w:eastAsia="zh-CN"/>
              </w:rPr>
              <w:t>校园心理健康网站的</w:t>
            </w:r>
            <w:r>
              <w:rPr>
                <w:rFonts w:hint="eastAsia" w:ascii="黑体" w:eastAsia="黑体"/>
                <w:sz w:val="30"/>
                <w:szCs w:val="30"/>
              </w:rPr>
              <w:t>设计与实现</w:t>
            </w:r>
          </w:p>
          <w:p w14:paraId="56D11EF5">
            <w:pPr>
              <w:spacing w:before="156" w:beforeLines="50" w:after="156" w:afterLines="50" w:line="360" w:lineRule="auto"/>
              <w:rPr>
                <w:rFonts w:ascii="黑体" w:eastAsia="黑体"/>
                <w:color w:val="FF0000"/>
                <w:sz w:val="15"/>
                <w:szCs w:val="15"/>
              </w:rPr>
            </w:pPr>
            <w:r>
              <w:rPr>
                <w:rFonts w:hint="eastAsia" w:ascii="黑体" w:eastAsia="黑体"/>
                <w:sz w:val="24"/>
              </w:rPr>
              <w:t>毕业设计（论文）要求及原始数据（资料）：</w:t>
            </w:r>
          </w:p>
          <w:p w14:paraId="437343DA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1．综述国内外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校园心理健康平台</w:t>
            </w:r>
            <w:r>
              <w:rPr>
                <w:rFonts w:ascii="宋体" w:hAnsi="宋体"/>
                <w:sz w:val="24"/>
              </w:rPr>
              <w:t>研究现状；</w:t>
            </w:r>
          </w:p>
          <w:p w14:paraId="45569273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2．深入了解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基于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Spring Boot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框架开发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Web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应用</w:t>
            </w:r>
            <w:r>
              <w:rPr>
                <w:rFonts w:ascii="宋体" w:hAnsi="宋体"/>
                <w:sz w:val="24"/>
              </w:rPr>
              <w:t>的相关技术；</w:t>
            </w:r>
          </w:p>
          <w:p w14:paraId="6F83154F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3．熟练掌握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使用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Spring Boot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进行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Web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应用开发</w:t>
            </w:r>
            <w:r>
              <w:rPr>
                <w:rFonts w:ascii="宋体" w:hAnsi="宋体"/>
                <w:sz w:val="24"/>
              </w:rPr>
              <w:t>的能力；</w:t>
            </w:r>
          </w:p>
          <w:p w14:paraId="48E09311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4．设计并实现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一个基于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Spring Boot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的校园心理健康网站</w:t>
            </w:r>
            <w:r>
              <w:rPr>
                <w:rFonts w:ascii="宋体" w:hAnsi="宋体"/>
                <w:sz w:val="24"/>
              </w:rPr>
              <w:t>；</w:t>
            </w:r>
          </w:p>
          <w:p w14:paraId="7D053488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5．深入分析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基于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Spring Boot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Web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应用开发过程中的关键技术和挑战</w:t>
            </w:r>
            <w:r>
              <w:rPr>
                <w:rFonts w:ascii="宋体" w:hAnsi="宋体"/>
                <w:sz w:val="24"/>
              </w:rPr>
              <w:t>；</w:t>
            </w:r>
          </w:p>
          <w:p w14:paraId="539D8EB1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6．训练检索文献资料和利用文献资料的能力；</w:t>
            </w:r>
          </w:p>
          <w:p w14:paraId="576ABB0D">
            <w:pPr>
              <w:spacing w:line="360" w:lineRule="auto"/>
              <w:ind w:firstLine="480" w:firstLineChars="200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sz w:val="24"/>
              </w:rPr>
              <w:t>7．训练撰写技术文档与学位论文的能力。</w:t>
            </w:r>
          </w:p>
          <w:p w14:paraId="0D665020">
            <w:pPr>
              <w:spacing w:before="280"/>
            </w:pPr>
          </w:p>
          <w:p w14:paraId="3A41C118">
            <w:pPr>
              <w:spacing w:before="280"/>
            </w:pPr>
          </w:p>
          <w:p w14:paraId="52A6B83F">
            <w:pPr>
              <w:spacing w:before="280"/>
            </w:pPr>
          </w:p>
          <w:p w14:paraId="38D932E7">
            <w:pPr>
              <w:spacing w:before="280"/>
            </w:pPr>
          </w:p>
        </w:tc>
      </w:tr>
    </w:tbl>
    <w:p w14:paraId="78BFCB74">
      <w:pPr>
        <w:spacing w:after="60"/>
        <w:jc w:val="right"/>
      </w:pPr>
      <w:r>
        <w:rPr>
          <w:rFonts w:hint="eastAsia"/>
        </w:rPr>
        <w:t>第2页</w:t>
      </w:r>
    </w:p>
    <w:tbl>
      <w:tblPr>
        <w:tblStyle w:val="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4"/>
      </w:tblGrid>
      <w:tr w14:paraId="46712C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47" w:hRule="atLeast"/>
          <w:jc w:val="center"/>
        </w:trPr>
        <w:tc>
          <w:tcPr>
            <w:tcW w:w="8544" w:type="dxa"/>
          </w:tcPr>
          <w:p w14:paraId="2B592B37"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毕业设计（论文）主要内容：</w:t>
            </w:r>
          </w:p>
          <w:p w14:paraId="1C6E5B14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1．综述心理健康支持系统在校园环境中的应用；</w:t>
            </w:r>
          </w:p>
          <w:p w14:paraId="500386B6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2．了解基于</w:t>
            </w:r>
            <w:r>
              <w:rPr>
                <w:rFonts w:hint="default" w:ascii="Times New Roman" w:hAnsi="Times New Roman" w:cs="Times New Roman"/>
                <w:sz w:val="24"/>
              </w:rPr>
              <w:t>Spring Boot</w:t>
            </w:r>
            <w:r>
              <w:rPr>
                <w:rFonts w:ascii="宋体" w:hAnsi="宋体"/>
                <w:sz w:val="24"/>
              </w:rPr>
              <w:t>开发</w:t>
            </w:r>
            <w:r>
              <w:rPr>
                <w:rFonts w:hint="default" w:ascii="Times New Roman" w:hAnsi="Times New Roman" w:cs="Times New Roman"/>
                <w:sz w:val="24"/>
              </w:rPr>
              <w:t>Web</w:t>
            </w:r>
            <w:r>
              <w:rPr>
                <w:rFonts w:ascii="宋体" w:hAnsi="宋体"/>
                <w:sz w:val="24"/>
              </w:rPr>
              <w:t>应用的相关技术；</w:t>
            </w:r>
          </w:p>
          <w:p w14:paraId="30468320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3．熟悉使用</w:t>
            </w:r>
            <w:r>
              <w:rPr>
                <w:rFonts w:hint="default" w:ascii="Times New Roman" w:hAnsi="Times New Roman" w:cs="Times New Roman"/>
                <w:sz w:val="24"/>
              </w:rPr>
              <w:t>Spring Boot</w:t>
            </w:r>
            <w:r>
              <w:rPr>
                <w:rFonts w:ascii="宋体" w:hAnsi="宋体"/>
                <w:sz w:val="24"/>
              </w:rPr>
              <w:t>进行</w:t>
            </w:r>
            <w:r>
              <w:rPr>
                <w:rFonts w:hint="default" w:ascii="Times New Roman" w:hAnsi="Times New Roman" w:cs="Times New Roman"/>
                <w:sz w:val="24"/>
              </w:rPr>
              <w:t>Web</w:t>
            </w:r>
            <w:r>
              <w:rPr>
                <w:rFonts w:ascii="宋体" w:hAnsi="宋体"/>
                <w:sz w:val="24"/>
              </w:rPr>
              <w:t xml:space="preserve">应用开发的开发环境； </w:t>
            </w:r>
          </w:p>
          <w:p w14:paraId="3ED5D248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4．设计一个基于</w:t>
            </w:r>
            <w:r>
              <w:rPr>
                <w:rFonts w:hint="default" w:ascii="Times New Roman" w:hAnsi="Times New Roman" w:cs="Times New Roman"/>
                <w:sz w:val="24"/>
              </w:rPr>
              <w:t>Spring Boot</w:t>
            </w:r>
            <w:r>
              <w:rPr>
                <w:rFonts w:ascii="宋体" w:hAnsi="宋体"/>
                <w:sz w:val="24"/>
              </w:rPr>
              <w:t>的校园心理健康网站的功能模块；</w:t>
            </w:r>
          </w:p>
          <w:p w14:paraId="58B0ED9A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 深入分析并描述搭建和构建基于</w:t>
            </w:r>
            <w:r>
              <w:rPr>
                <w:rFonts w:hint="default" w:ascii="Times New Roman" w:hAnsi="Times New Roman" w:cs="Times New Roman"/>
                <w:sz w:val="24"/>
              </w:rPr>
              <w:t>Spring Boot</w:t>
            </w:r>
            <w:r>
              <w:rPr>
                <w:rFonts w:ascii="宋体" w:hAnsi="宋体"/>
                <w:sz w:val="24"/>
              </w:rPr>
              <w:t>的心理健康网站的关键技术和流程；</w:t>
            </w:r>
          </w:p>
          <w:p w14:paraId="5DB69A00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6．熟练掌握基于</w:t>
            </w:r>
            <w:r>
              <w:rPr>
                <w:rFonts w:hint="default" w:ascii="Times New Roman" w:hAnsi="Times New Roman" w:cs="Times New Roman"/>
                <w:sz w:val="24"/>
              </w:rPr>
              <w:t>Spring Boot</w:t>
            </w:r>
            <w:r>
              <w:rPr>
                <w:rFonts w:ascii="宋体" w:hAnsi="宋体"/>
                <w:sz w:val="24"/>
              </w:rPr>
              <w:t>平台的心理健康网站的开发技巧；</w:t>
            </w:r>
          </w:p>
          <w:p w14:paraId="3CD9D475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7．设计与实现针对特定功能模块（如心理咨询预约系统）的程序。</w:t>
            </w:r>
          </w:p>
          <w:p w14:paraId="6B545F0D">
            <w:pPr>
              <w:spacing w:before="280" w:line="300" w:lineRule="exact"/>
              <w:ind w:firstLine="210"/>
              <w:rPr>
                <w:color w:val="FF0000"/>
              </w:rPr>
            </w:pPr>
          </w:p>
          <w:p w14:paraId="4CBD26A5"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 w14:paraId="2488E6B4"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 w14:paraId="1A06E1CE">
            <w:pPr>
              <w:spacing w:before="280" w:line="480" w:lineRule="auto"/>
              <w:rPr>
                <w:rFonts w:ascii="宋体" w:hAnsi="宋体"/>
                <w:color w:val="000000"/>
                <w:szCs w:val="20"/>
              </w:rPr>
            </w:pPr>
          </w:p>
          <w:p w14:paraId="743F0E98"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学生应交出的设计文件（论文）：</w:t>
            </w:r>
          </w:p>
          <w:p w14:paraId="207B2883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1．内容完整、层次清晰、叙述流畅、排版规范的毕业设计论文；</w:t>
            </w:r>
          </w:p>
          <w:p w14:paraId="7E738B8E"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2．包括毕业设计论文、源程序等内容在内的毕业设计电子文档及其它相关材料。</w:t>
            </w:r>
          </w:p>
        </w:tc>
      </w:tr>
    </w:tbl>
    <w:p w14:paraId="6463F7CC">
      <w:pPr>
        <w:spacing w:after="60"/>
      </w:pPr>
      <w:r>
        <w:rPr>
          <w:rFonts w:hint="eastAsia"/>
        </w:rPr>
        <w:t>　                                                                      第3页</w:t>
      </w:r>
    </w:p>
    <w:tbl>
      <w:tblPr>
        <w:tblStyle w:val="3"/>
        <w:tblpPr w:leftFromText="180" w:rightFromText="180" w:horzAnchor="margin" w:tblpY="463"/>
        <w:tblW w:w="86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4"/>
      </w:tblGrid>
      <w:tr w14:paraId="323F49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8" w:hRule="atLeast"/>
        </w:trPr>
        <w:tc>
          <w:tcPr>
            <w:tcW w:w="8694" w:type="dxa"/>
          </w:tcPr>
          <w:p w14:paraId="44E11F1B">
            <w:pPr>
              <w:spacing w:before="156" w:beforeLines="50" w:after="156" w:afterLines="50" w:line="36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主要参考文献（资料）：</w:t>
            </w:r>
          </w:p>
          <w:p w14:paraId="46C55562">
            <w:pPr>
              <w:pStyle w:val="2"/>
              <w:spacing w:line="400" w:lineRule="exact"/>
              <w:ind w:left="233" w:firstLine="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[1] 胡荣,羊雪玲.基于Spring Boot前后端分离Web系统的设计与实现[J].新能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源与智能网联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,2024,(01):88-97.</w:t>
            </w:r>
          </w:p>
          <w:p w14:paraId="4AB2F823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]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徐智勇,戴祖旭.基于WebSocket协议的消息安全推送系统设计与实现[J].武汉工程大学学报,2024,46(03):310-316.DOI:10.19843/j.cnki.CN42-1779/TQ.202306003.</w:t>
            </w:r>
          </w:p>
          <w:p w14:paraId="556F1017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[3] 王珊, 萨师煊. 数据库系统概论(第5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版)[M]. 高等教育出版社, 2014.</w:t>
            </w:r>
          </w:p>
          <w:p w14:paraId="625BBAE1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[4] 陈敬宗.计算机软件Java编程特点与技术应用分析[J].中国信息界,2025,(01):162-164.</w:t>
            </w:r>
          </w:p>
          <w:p w14:paraId="6638AE53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]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雷帅,李娟,陈亮,等.校园心理健康平台“知你”APP设计与实现[J].电脑编程技巧与维护,2021,(10):64-66.DOI:10.16184/j.cnki.comprg.2021.10.024.</w:t>
            </w:r>
          </w:p>
          <w:p w14:paraId="492931CD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]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杨家炜.基于Spring Boot的web设计与实现[J].轻工科技,2016,32(07):86-89.</w:t>
            </w:r>
          </w:p>
          <w:p w14:paraId="32EFB5D7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]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王鹏,甘琳琳.基于微信平台的大学生校园心理健康服务实践探析——以社会心理服务平台为例[J].农村经济与科技,2020,31(08):280-281.</w:t>
            </w:r>
          </w:p>
          <w:p w14:paraId="3F8B78D5">
            <w:pPr>
              <w:pStyle w:val="2"/>
              <w:spacing w:line="400" w:lineRule="exact"/>
              <w:ind w:firstLine="210" w:firstLineChars="10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Kumar S , Sharma A , Mamun K , et al. A Deep Learning Approach for Motor Imagery EEG Signal Classification[C]. 2016 3rd Asia-Pacific World Congress on Computer Science and Engineering (APWC on CSE). IEEE, 2016.</w:t>
            </w:r>
          </w:p>
          <w:p w14:paraId="354D56DB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 xml:space="preserve">]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MEHEDI MASUD, SULTAN ALJAHDALI. Concurrent execution of transactions in a peer-to-peer database network[J]. International journal of intelligent information and database systems: IJIIDS,2011,5(5):510-531.</w:t>
            </w:r>
          </w:p>
          <w:p w14:paraId="2C359FF9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[1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]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  <w:t>Angelis D M ,Volpi L ,Giusino D , et al.Acceptability and Usability of a Digital Platform Promoting Mental Health at Work: A Qualitative Evaluation[J].International Journal of Human–Computer Interaction,2025,41(2):1246-1259.</w:t>
            </w:r>
          </w:p>
          <w:p w14:paraId="602E3BDE">
            <w:pPr>
              <w:pStyle w:val="2"/>
              <w:spacing w:line="400" w:lineRule="exact"/>
              <w:ind w:firstLine="210" w:firstLineChars="100"/>
              <w:rPr>
                <w:rFonts w:hint="eastAsia"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25E7FBD9">
            <w:pPr>
              <w:spacing w:before="280" w:line="340" w:lineRule="exact"/>
            </w:pPr>
          </w:p>
          <w:tbl>
            <w:tblPr>
              <w:tblStyle w:val="3"/>
              <w:tblpPr w:leftFromText="180" w:rightFromText="180" w:vertAnchor="text" w:horzAnchor="margin" w:tblpY="904"/>
              <w:tblOverlap w:val="never"/>
              <w:tblW w:w="0" w:type="auto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2"/>
              <w:gridCol w:w="360"/>
              <w:gridCol w:w="1957"/>
              <w:gridCol w:w="1818"/>
              <w:gridCol w:w="934"/>
              <w:gridCol w:w="2047"/>
            </w:tblGrid>
            <w:tr w14:paraId="0292601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2" w:type="dxa"/>
                  <w:vAlign w:val="center"/>
                </w:tcPr>
                <w:p w14:paraId="45C3855C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专业班级</w:t>
                  </w:r>
                </w:p>
              </w:tc>
              <w:tc>
                <w:tcPr>
                  <w:tcW w:w="4135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 w14:paraId="3B44AB5C">
                  <w:pPr>
                    <w:spacing w:before="2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软件2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125</w:t>
                  </w:r>
                  <w:r>
                    <w:rPr>
                      <w:rFonts w:hint="eastAsia"/>
                      <w:sz w:val="24"/>
                    </w:rPr>
                    <w:t>班</w:t>
                  </w:r>
                </w:p>
              </w:tc>
              <w:tc>
                <w:tcPr>
                  <w:tcW w:w="934" w:type="dxa"/>
                  <w:vAlign w:val="center"/>
                </w:tcPr>
                <w:p w14:paraId="0850EA67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</w:t>
                  </w:r>
                </w:p>
              </w:tc>
              <w:tc>
                <w:tcPr>
                  <w:tcW w:w="2047" w:type="dxa"/>
                  <w:tcBorders>
                    <w:bottom w:val="single" w:color="auto" w:sz="4" w:space="0"/>
                  </w:tcBorders>
                  <w:vAlign w:val="center"/>
                </w:tcPr>
                <w:p w14:paraId="357B16B6">
                  <w:pPr>
                    <w:spacing w:before="280"/>
                    <w:jc w:val="center"/>
                    <w:rPr>
                      <w:rFonts w:hint="default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邓炀玉</w:t>
                  </w:r>
                </w:p>
              </w:tc>
            </w:tr>
            <w:tr w14:paraId="719AF2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9" w:type="dxa"/>
                  <w:gridSpan w:val="3"/>
                  <w:vAlign w:val="center"/>
                </w:tcPr>
                <w:p w14:paraId="1500E40F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要求设计（论文）工作起止日期</w:t>
                  </w:r>
                </w:p>
              </w:tc>
              <w:tc>
                <w:tcPr>
                  <w:tcW w:w="4799" w:type="dxa"/>
                  <w:gridSpan w:val="3"/>
                  <w:tcBorders>
                    <w:bottom w:val="single" w:color="auto" w:sz="4" w:space="0"/>
                  </w:tcBorders>
                  <w:vAlign w:val="center"/>
                </w:tcPr>
                <w:p w14:paraId="649AED92">
                  <w:pPr>
                    <w:spacing w:before="28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17</w:t>
                  </w:r>
                  <w:r>
                    <w:rPr>
                      <w:rFonts w:hint="eastAsia"/>
                      <w:sz w:val="24"/>
                    </w:rPr>
                    <w:t>日~202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6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c>
            </w:tr>
            <w:tr w14:paraId="486313E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12" w:type="dxa"/>
                  <w:gridSpan w:val="2"/>
                  <w:vAlign w:val="center"/>
                </w:tcPr>
                <w:p w14:paraId="33DE8570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指导教师签字</w:t>
                  </w:r>
                </w:p>
              </w:tc>
              <w:tc>
                <w:tcPr>
                  <w:tcW w:w="3775" w:type="dxa"/>
                  <w:gridSpan w:val="2"/>
                  <w:tcBorders>
                    <w:bottom w:val="single" w:color="auto" w:sz="4" w:space="0"/>
                  </w:tcBorders>
                  <w:vAlign w:val="center"/>
                </w:tcPr>
                <w:p w14:paraId="0E093CDC">
                  <w:pPr>
                    <w:spacing w:before="280"/>
                    <w:rPr>
                      <w:sz w:val="24"/>
                    </w:rPr>
                  </w:pPr>
                </w:p>
              </w:tc>
              <w:tc>
                <w:tcPr>
                  <w:tcW w:w="934" w:type="dxa"/>
                  <w:tcBorders>
                    <w:top w:val="single" w:color="auto" w:sz="4" w:space="0"/>
                  </w:tcBorders>
                  <w:vAlign w:val="center"/>
                </w:tcPr>
                <w:p w14:paraId="69C4F526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kern w:val="0"/>
                      <w:sz w:val="24"/>
                    </w:rPr>
                    <w:t>日期</w:t>
                  </w:r>
                </w:p>
              </w:tc>
              <w:tc>
                <w:tcPr>
                  <w:tcW w:w="2047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 w14:paraId="152981C6">
                  <w:pPr>
                    <w:spacing w:before="2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0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c>
            </w:tr>
          </w:tbl>
          <w:p w14:paraId="2E21F5D4">
            <w:pPr>
              <w:spacing w:before="280"/>
            </w:pPr>
          </w:p>
        </w:tc>
      </w:tr>
    </w:tbl>
    <w:p w14:paraId="1FC85E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3B3"/>
    <w:rsid w:val="00DE47E5"/>
    <w:rsid w:val="025F29A7"/>
    <w:rsid w:val="04EB38F1"/>
    <w:rsid w:val="070B125C"/>
    <w:rsid w:val="0BFE65A0"/>
    <w:rsid w:val="0C355241"/>
    <w:rsid w:val="0C842999"/>
    <w:rsid w:val="0D915F02"/>
    <w:rsid w:val="126C72CA"/>
    <w:rsid w:val="13C851B5"/>
    <w:rsid w:val="17F65739"/>
    <w:rsid w:val="1E3F4E90"/>
    <w:rsid w:val="1F286C61"/>
    <w:rsid w:val="245B560E"/>
    <w:rsid w:val="24607E62"/>
    <w:rsid w:val="249B102A"/>
    <w:rsid w:val="26EB135F"/>
    <w:rsid w:val="2A2F792E"/>
    <w:rsid w:val="2BFA5278"/>
    <w:rsid w:val="2E0A2F9D"/>
    <w:rsid w:val="324854D4"/>
    <w:rsid w:val="372D232C"/>
    <w:rsid w:val="37672B15"/>
    <w:rsid w:val="38333A05"/>
    <w:rsid w:val="385826FD"/>
    <w:rsid w:val="3E921340"/>
    <w:rsid w:val="40511E45"/>
    <w:rsid w:val="411319AE"/>
    <w:rsid w:val="452A7D47"/>
    <w:rsid w:val="460D791B"/>
    <w:rsid w:val="46EA3A86"/>
    <w:rsid w:val="47196808"/>
    <w:rsid w:val="4B31459E"/>
    <w:rsid w:val="4B447355"/>
    <w:rsid w:val="4C5D4D82"/>
    <w:rsid w:val="4F532425"/>
    <w:rsid w:val="50CC6933"/>
    <w:rsid w:val="5B241A3E"/>
    <w:rsid w:val="5D281998"/>
    <w:rsid w:val="621A6FE1"/>
    <w:rsid w:val="64E02FF9"/>
    <w:rsid w:val="676B3F3A"/>
    <w:rsid w:val="697929E7"/>
    <w:rsid w:val="6FB5425D"/>
    <w:rsid w:val="703957A3"/>
    <w:rsid w:val="774E6AA0"/>
    <w:rsid w:val="78C76859"/>
    <w:rsid w:val="79B44856"/>
    <w:rsid w:val="7B0D75FD"/>
    <w:rsid w:val="7B5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tabs>
        <w:tab w:val="left" w:pos="540"/>
      </w:tabs>
      <w:spacing w:line="380" w:lineRule="exact"/>
      <w:ind w:firstLine="482"/>
    </w:pPr>
    <w:rPr>
      <w:rFonts w:asciiTheme="minorHAnsi" w:hAnsiTheme="minorHAnsi" w:cstheme="minorBidi"/>
      <w:sz w:val="24"/>
      <w:szCs w:val="22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uiPriority w:val="99"/>
    <w:rPr>
      <w:color w:val="0000FF"/>
      <w:u w:val="single"/>
    </w:rPr>
  </w:style>
  <w:style w:type="character" w:customStyle="1" w:styleId="7">
    <w:name w:val="simjou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901</Words>
  <Characters>1744</Characters>
  <Lines>0</Lines>
  <Paragraphs>0</Paragraphs>
  <TotalTime>9</TotalTime>
  <ScaleCrop>false</ScaleCrop>
  <LinksUpToDate>false</LinksUpToDate>
  <CharactersWithSpaces>1931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2025-02-18T11:32:00Z</dcterms:created>
  <dc:creator>Lenovo</dc:creator>
  <cp:lastModifiedBy>Lenovo</cp:lastModifiedBy>
  <dcterms:modified xsi:type="dcterms:W3CDTF">2025-02-23T04:13:33Z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eyJoZGlkIjoiNTZlNDJkOTk4ZjUzYjM2M2QxN2JkNmYxYmFjOTMwNGEifQ==</vt:lpwstr>
  </property>
  <property fmtid="{D5CDD505-2E9C-101B-9397-08002B2CF9AE}" pid="4" name="ICV">
    <vt:lpwstr>3C5CC9B154F74DD19E96B4D25B93CF6B_12</vt:lpwstr>
  </property>
</Properties>
</file>