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984" w:rsidRDefault="00973984" w:rsidP="0097398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73984">
        <w:rPr>
          <w:rFonts w:ascii="Arial" w:eastAsia="Times New Roman" w:hAnsi="Arial" w:cs="Arial"/>
          <w:sz w:val="28"/>
          <w:szCs w:val="28"/>
        </w:rPr>
        <w:fldChar w:fldCharType="begin"/>
      </w:r>
      <w:r w:rsidRPr="00973984">
        <w:rPr>
          <w:rFonts w:ascii="Arial" w:eastAsia="Times New Roman" w:hAnsi="Arial" w:cs="Arial"/>
          <w:sz w:val="28"/>
          <w:szCs w:val="28"/>
        </w:rPr>
        <w:instrText xml:space="preserve"> HYPERLINK "https://genius.com/Metallica-whiskey-in-the-jar-lyrics" \l "note-4614272" </w:instrText>
      </w:r>
      <w:r w:rsidRPr="00973984">
        <w:rPr>
          <w:rFonts w:ascii="Arial" w:eastAsia="Times New Roman" w:hAnsi="Arial" w:cs="Arial"/>
          <w:sz w:val="28"/>
          <w:szCs w:val="28"/>
        </w:rPr>
        <w:fldChar w:fldCharType="separate"/>
      </w:r>
      <w:r w:rsidRPr="00973984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shd w:val="clear" w:color="auto" w:fill="DDDDDD"/>
        </w:rPr>
        <w:t>As I was going over the Cork and Kerry mountains</w:t>
      </w:r>
      <w:r w:rsidRPr="00973984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shd w:val="clear" w:color="auto" w:fill="DDDDDD"/>
        </w:rPr>
        <w:br/>
        <w:t>I saw Captain Farrell and his money he was counting</w:t>
      </w:r>
      <w:r w:rsidRPr="00973984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shd w:val="clear" w:color="auto" w:fill="DDDDDD"/>
        </w:rPr>
        <w:br/>
        <w:t>I first produced my pistol and then produced my rapier</w:t>
      </w:r>
      <w:r w:rsidRPr="00973984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shd w:val="clear" w:color="auto" w:fill="DDDDDD"/>
        </w:rPr>
        <w:br/>
        <w:t>I said stand and deliver or the devil he may take you</w:t>
      </w:r>
      <w:r w:rsidRPr="00973984">
        <w:rPr>
          <w:rFonts w:ascii="Arial" w:eastAsia="Times New Roman" w:hAnsi="Arial" w:cs="Arial"/>
          <w:sz w:val="28"/>
          <w:szCs w:val="28"/>
        </w:rPr>
        <w:fldChar w:fldCharType="end"/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hyperlink r:id="rId5" w:anchor="note-4614291" w:history="1"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t>I took all of his money and it was a pretty penny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I took all of his money yeah and I brought it home to Molly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She swore that she would love me, no never would she leave me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But the devil take that woman yeah for you know she tricked me easy</w:t>
        </w:r>
      </w:hyperlink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[Chorus]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Musha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ring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doo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da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hyperlink r:id="rId6" w:anchor="note-11396782" w:history="1"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t>Whack for my daddy-o</w:t>
        </w:r>
      </w:hyperlink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Whack for my daddy-o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hyperlink r:id="rId7" w:anchor="note-9051797" w:history="1"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t>There's whiskey in the jar-o</w:t>
        </w:r>
      </w:hyperlink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</w:p>
    <w:p w:rsidR="00973984" w:rsidRDefault="00973984" w:rsidP="0097398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73984" w:rsidRDefault="00973984" w:rsidP="0097398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73984" w:rsidRDefault="00973984" w:rsidP="0097398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73984" w:rsidRDefault="00973984" w:rsidP="0097398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73984" w:rsidRPr="00973984" w:rsidRDefault="00973984" w:rsidP="0097398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[Verse 2]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hyperlink r:id="rId8" w:anchor="note-4614323" w:history="1"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t>Being drunk and weary I went to Molly's chamber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Taking my money with me and I never knew the danger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For about six or maybe seven in walked Captain Farrell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I jumped up, fired off my pistols and I shot him with both barrels</w:t>
        </w:r>
      </w:hyperlink>
      <w:bookmarkStart w:id="0" w:name="_GoBack"/>
      <w:bookmarkEnd w:id="0"/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[Chorus]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Musha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ring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doo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da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Whack for my daddy-o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Whack for my daddy-o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There's whiskey in the jar-o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</w:p>
    <w:p w:rsidR="00526510" w:rsidRPr="00973984" w:rsidRDefault="00973984" w:rsidP="00973984">
      <w:pPr>
        <w:rPr>
          <w:rFonts w:ascii="Arial" w:hAnsi="Arial" w:cs="Arial"/>
          <w:sz w:val="28"/>
          <w:szCs w:val="28"/>
        </w:rPr>
      </w:pP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[Verse 3]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hyperlink r:id="rId9" w:anchor="note-2932460" w:history="1"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t>Now some men like the fishing and some men like the fowling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And some men like to hear, to hear cannon ball a roaring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Me? I like sleeping specially in my Molly's chamber</w:t>
        </w:r>
        <w:r w:rsidRPr="00973984">
          <w:rPr>
            <w:rFonts w:ascii="Arial" w:eastAsia="Times New Roman" w:hAnsi="Arial" w:cs="Arial"/>
            <w:color w:val="000000"/>
            <w:sz w:val="28"/>
            <w:szCs w:val="28"/>
            <w:bdr w:val="none" w:sz="0" w:space="0" w:color="auto" w:frame="1"/>
            <w:shd w:val="clear" w:color="auto" w:fill="DDDDDD"/>
          </w:rPr>
          <w:br/>
          <w:t>But here I am in prison, here I am with a ball and chain</w:t>
        </w:r>
      </w:hyperlink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[Chorus]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Musha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ring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doo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da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Whack for my daddy-o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Whack for my daddy-o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There's whiskey in the jar-o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Whiskey in the jar-o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Musha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ring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doo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da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Musha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ring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doo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da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Hey,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musha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ring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doo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da</w:t>
      </w:r>
      <w:r w:rsidRPr="00973984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Musha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ring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doo </w:t>
      </w:r>
      <w:proofErr w:type="spellStart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dum</w:t>
      </w:r>
      <w:proofErr w:type="spellEnd"/>
      <w:r w:rsidRPr="0097398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da</w:t>
      </w:r>
    </w:p>
    <w:sectPr w:rsidR="00526510" w:rsidRPr="00973984" w:rsidSect="00973984">
      <w:pgSz w:w="12240" w:h="15840"/>
      <w:pgMar w:top="1417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ATON Univers Condensed">
    <w:panose1 w:val="020B0506020202050204"/>
    <w:charset w:val="EE"/>
    <w:family w:val="swiss"/>
    <w:pitch w:val="variable"/>
    <w:sig w:usb0="A00002AF" w:usb1="5000F4FB" w:usb2="0000001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D6FFE"/>
    <w:multiLevelType w:val="multilevel"/>
    <w:tmpl w:val="64BA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4E243D"/>
    <w:multiLevelType w:val="multilevel"/>
    <w:tmpl w:val="AB02F994"/>
    <w:lvl w:ilvl="0">
      <w:start w:val="1"/>
      <w:numFmt w:val="decimal"/>
      <w:pStyle w:val="Heading1"/>
      <w:lvlText w:val="%1;"/>
      <w:lvlJc w:val="left"/>
      <w:pPr>
        <w:ind w:left="720" w:hanging="360"/>
      </w:pPr>
      <w:rPr>
        <w:rFonts w:ascii="EATON Univers Condensed" w:hAnsi="EATON Univers Condensed" w:hint="default"/>
        <w:b/>
      </w:rPr>
    </w:lvl>
    <w:lvl w:ilvl="1">
      <w:start w:val="1"/>
      <w:numFmt w:val="decimal"/>
      <w:pStyle w:val="Heading2"/>
      <w:lvlText w:val="%1.%2;"/>
      <w:lvlJc w:val="left"/>
      <w:pPr>
        <w:ind w:left="1080" w:hanging="360"/>
      </w:pPr>
      <w:rPr>
        <w:rFonts w:ascii="EATON Univers Condensed" w:hAnsi="EATON Univers Condensed" w:hint="default"/>
      </w:rPr>
    </w:lvl>
    <w:lvl w:ilvl="2">
      <w:start w:val="1"/>
      <w:numFmt w:val="decimal"/>
      <w:lvlText w:val="%1.%2.%3;"/>
      <w:lvlJc w:val="left"/>
      <w:pPr>
        <w:ind w:left="1440" w:hanging="360"/>
      </w:pPr>
      <w:rPr>
        <w:rFonts w:ascii="EATON Univers Condensed" w:hAnsi="EATON Univers Condensed" w:hint="default"/>
      </w:rPr>
    </w:lvl>
    <w:lvl w:ilvl="3">
      <w:start w:val="1"/>
      <w:numFmt w:val="decimal"/>
      <w:lvlText w:val="%1.%2.%3.%4;"/>
      <w:lvlJc w:val="left"/>
      <w:pPr>
        <w:ind w:left="1800" w:hanging="360"/>
      </w:pPr>
      <w:rPr>
        <w:rFonts w:ascii="EATON Univers Condensed" w:hAnsi="EATON Univers Condensed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92"/>
    <w:rsid w:val="00032D92"/>
    <w:rsid w:val="00526510"/>
    <w:rsid w:val="00556BD6"/>
    <w:rsid w:val="0097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0DEBF-B1F1-4479-A023-35659524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BD6"/>
    <w:pPr>
      <w:keepNext/>
      <w:keepLines/>
      <w:numPr>
        <w:numId w:val="3"/>
      </w:numPr>
      <w:spacing w:before="240" w:after="0"/>
      <w:outlineLvl w:val="0"/>
    </w:pPr>
    <w:rPr>
      <w:rFonts w:ascii="EATON Univers Condensed" w:eastAsiaTheme="majorEastAsia" w:hAnsi="EATON Univers Condensed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556BD6"/>
    <w:pPr>
      <w:numPr>
        <w:ilvl w:val="1"/>
      </w:numPr>
      <w:spacing w:before="12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6BD6"/>
    <w:pPr>
      <w:keepNext/>
      <w:keepLines/>
      <w:numPr>
        <w:ilvl w:val="2"/>
        <w:numId w:val="4"/>
      </w:numPr>
      <w:spacing w:before="40" w:after="0"/>
      <w:ind w:left="1440" w:hanging="360"/>
      <w:outlineLvl w:val="2"/>
    </w:pPr>
    <w:rPr>
      <w:rFonts w:ascii="EATON Univers Condensed" w:eastAsiaTheme="majorEastAsia" w:hAnsi="EATON Univers Condensed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D6"/>
    <w:rPr>
      <w:rFonts w:ascii="EATON Univers Condensed" w:eastAsiaTheme="majorEastAsia" w:hAnsi="EATON Univers Condense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BD6"/>
    <w:rPr>
      <w:rFonts w:ascii="EATON Univers Condensed" w:eastAsiaTheme="majorEastAsia" w:hAnsi="EATON Univers Condensed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BD6"/>
    <w:rPr>
      <w:rFonts w:ascii="EATON Univers Condensed" w:eastAsiaTheme="majorEastAsia" w:hAnsi="EATON Univers Condensed" w:cstheme="majorBid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3984"/>
    <w:rPr>
      <w:color w:val="0000FF"/>
      <w:u w:val="single"/>
    </w:rPr>
  </w:style>
  <w:style w:type="character" w:customStyle="1" w:styleId="u-noselect">
    <w:name w:val="u-noselect"/>
    <w:basedOn w:val="DefaultParagraphFont"/>
    <w:rsid w:val="0097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Metallica-whiskey-in-the-jar-ly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nius.com/Metallica-whiskey-in-the-jar-ly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ius.com/Metallica-whiskey-in-the-jar-lyr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nius.com/Metallica-whiskey-in-the-jar-lyr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Metallica-whiskey-in-the-jar-ly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Company>Eaton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2</cp:revision>
  <dcterms:created xsi:type="dcterms:W3CDTF">2018-01-22T12:44:00Z</dcterms:created>
  <dcterms:modified xsi:type="dcterms:W3CDTF">2018-01-22T12:45:00Z</dcterms:modified>
</cp:coreProperties>
</file>