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CD4948" w:rsidRDefault="00F229A1">
      <w:pPr>
        <w:rPr>
          <w:rFonts w:ascii="Arial" w:hAnsi="Arial" w:cs="Arial"/>
          <w:b/>
          <w:sz w:val="28"/>
          <w:szCs w:val="28"/>
          <w:lang w:val="de-CH"/>
        </w:rPr>
      </w:pPr>
      <w:r w:rsidRPr="00CD4948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r w:rsidR="00966917" w:rsidRPr="00CD4948">
        <w:rPr>
          <w:rFonts w:ascii="Arial" w:hAnsi="Arial" w:cs="Arial"/>
          <w:b/>
          <w:sz w:val="28"/>
          <w:szCs w:val="28"/>
          <w:lang w:val="de-CH"/>
        </w:rPr>
        <w:t xml:space="preserve">Connect </w:t>
      </w:r>
      <w:proofErr w:type="spellStart"/>
      <w:r w:rsidR="00966917" w:rsidRPr="00CD4948">
        <w:rPr>
          <w:rFonts w:ascii="Arial" w:hAnsi="Arial" w:cs="Arial"/>
          <w:b/>
          <w:sz w:val="28"/>
          <w:szCs w:val="28"/>
          <w:lang w:val="de-CH"/>
        </w:rPr>
        <w:t>w</w:t>
      </w:r>
      <w:r w:rsidR="009165F4" w:rsidRPr="00CD4948">
        <w:rPr>
          <w:rFonts w:ascii="Arial" w:hAnsi="Arial" w:cs="Arial"/>
          <w:b/>
          <w:sz w:val="28"/>
          <w:szCs w:val="28"/>
          <w:lang w:val="de-CH"/>
        </w:rPr>
        <w:t>ith</w:t>
      </w:r>
      <w:proofErr w:type="spellEnd"/>
      <w:r w:rsidR="009165F4" w:rsidRPr="00CD4948">
        <w:rPr>
          <w:rFonts w:ascii="Arial" w:hAnsi="Arial" w:cs="Arial"/>
          <w:b/>
          <w:sz w:val="28"/>
          <w:szCs w:val="28"/>
          <w:lang w:val="de-CH"/>
        </w:rPr>
        <w:t xml:space="preserve"> TSR</w:t>
      </w:r>
    </w:p>
    <w:p w:rsidR="00F229A1" w:rsidRPr="00CD4948" w:rsidRDefault="00F229A1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t>Beschreibung:</w:t>
      </w:r>
    </w:p>
    <w:p w:rsidR="0013376F" w:rsidRPr="00CD4948" w:rsidRDefault="0013376F">
      <w:pPr>
        <w:rPr>
          <w:rFonts w:ascii="Arial" w:hAnsi="Arial" w:cs="Arial"/>
          <w:sz w:val="18"/>
          <w:szCs w:val="18"/>
          <w:lang w:val="de-CH"/>
        </w:rPr>
      </w:pPr>
      <w:r w:rsidRPr="00CD4948">
        <w:rPr>
          <w:rFonts w:ascii="Arial" w:hAnsi="Arial" w:cs="Arial"/>
          <w:sz w:val="18"/>
          <w:szCs w:val="18"/>
          <w:lang w:val="de-CH"/>
        </w:rPr>
        <w:t xml:space="preserve">Dieser Funktionsblock soll die Verbindung zum </w:t>
      </w:r>
      <w:proofErr w:type="spellStart"/>
      <w:r w:rsidRPr="00CD4948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Pr="00CD4948">
        <w:rPr>
          <w:rFonts w:ascii="Arial" w:hAnsi="Arial" w:cs="Arial"/>
          <w:sz w:val="18"/>
          <w:szCs w:val="18"/>
          <w:lang w:val="de-CH"/>
        </w:rPr>
        <w:t xml:space="preserve"> Roboter überprüfen. Dabei werden die meisten Variablen direkt an die Libary FB TSR </w:t>
      </w:r>
      <w:proofErr w:type="spellStart"/>
      <w:r w:rsidRPr="00CD4948">
        <w:rPr>
          <w:rFonts w:ascii="Arial" w:hAnsi="Arial" w:cs="Arial"/>
          <w:sz w:val="18"/>
          <w:szCs w:val="18"/>
          <w:lang w:val="de-CH"/>
        </w:rPr>
        <w:t>Com</w:t>
      </w:r>
      <w:proofErr w:type="spellEnd"/>
      <w:r w:rsidRPr="00CD4948">
        <w:rPr>
          <w:rFonts w:ascii="Arial" w:hAnsi="Arial" w:cs="Arial"/>
          <w:sz w:val="18"/>
          <w:szCs w:val="18"/>
          <w:lang w:val="de-CH"/>
        </w:rPr>
        <w:t xml:space="preserve"> weitergegeben.</w:t>
      </w:r>
    </w:p>
    <w:p w:rsidR="0077290C" w:rsidRPr="00CD4948" w:rsidRDefault="0077290C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t>Schematische Darstellung:</w:t>
      </w:r>
    </w:p>
    <w:p w:rsidR="00EF7D28" w:rsidRPr="0075373A" w:rsidRDefault="0075373A">
      <w:pPr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noProof/>
          <w:sz w:val="20"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4948" w:rsidRPr="00044262" w:rsidRDefault="00CD4948" w:rsidP="00CD4948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CD4948" w:rsidRDefault="00CD4948" w:rsidP="00CD4948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CD4948" w:rsidRPr="00044262" w:rsidRDefault="00CD4948" w:rsidP="00CD494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D4948" w:rsidRPr="00044262" w:rsidTr="00414D25">
        <w:tc>
          <w:tcPr>
            <w:tcW w:w="2386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Die Nummer des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Com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Port mit dem man eine Verbindung herstellen will.</w:t>
            </w:r>
          </w:p>
        </w:tc>
        <w:tc>
          <w:tcPr>
            <w:tcW w:w="1276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</w:tbl>
    <w:p w:rsidR="0077290C" w:rsidRPr="00CD4948" w:rsidRDefault="0077290C" w:rsidP="0077290C">
      <w:pPr>
        <w:ind w:firstLine="720"/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75720F" w:rsidRPr="00CD4948" w:rsidRDefault="0075720F" w:rsidP="0075720F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Default="0075373A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26217" cy="8085065"/>
            <wp:effectExtent l="19050" t="19050" r="22225" b="114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06" cy="8087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20F" w:rsidSect="00B979D2">
      <w:headerReference w:type="default" r:id="rId11"/>
      <w:footerReference w:type="defaul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C62" w:rsidRDefault="00270C62" w:rsidP="00EF7D28">
      <w:pPr>
        <w:spacing w:after="0" w:line="240" w:lineRule="auto"/>
      </w:pPr>
      <w:r>
        <w:separator/>
      </w:r>
    </w:p>
  </w:endnote>
  <w:endnote w:type="continuationSeparator" w:id="0">
    <w:p w:rsidR="00270C62" w:rsidRDefault="00270C62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CD4948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440750" w:rsidRPr="00440750">
          <w:rPr>
            <w:noProof/>
            <w:lang w:val="de-DE"/>
          </w:rPr>
          <w:t>2</w:t>
        </w:r>
        <w:r w:rsidR="00EF7D28">
          <w:fldChar w:fldCharType="end"/>
        </w:r>
        <w:r w:rsidR="003C7134">
          <w:tab/>
          <w:t>Samuel A. Marti</w:t>
        </w:r>
        <w:r w:rsidR="0075373A">
          <w:t xml:space="preserve"> v1.2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CD4948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440750" w:rsidRPr="00440750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</w:r>
        <w:r w:rsidR="003C7134">
          <w:t>Samuel A. Marti</w:t>
        </w:r>
        <w:r w:rsidR="0075373A">
          <w:t xml:space="preserve"> v1.2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C62" w:rsidRDefault="00270C62" w:rsidP="00EF7D28">
      <w:pPr>
        <w:spacing w:after="0" w:line="240" w:lineRule="auto"/>
      </w:pPr>
      <w:r>
        <w:separator/>
      </w:r>
    </w:p>
  </w:footnote>
  <w:footnote w:type="continuationSeparator" w:id="0">
    <w:p w:rsidR="00270C62" w:rsidRDefault="00270C62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</w:t>
    </w:r>
    <w:r w:rsidR="003C7134">
      <w:rPr>
        <w:lang w:val="de-CH"/>
      </w:rPr>
      <w:t xml:space="preserve">Connect </w:t>
    </w:r>
    <w:proofErr w:type="spellStart"/>
    <w:r w:rsidR="003C7134">
      <w:rPr>
        <w:lang w:val="de-CH"/>
      </w:rPr>
      <w:t>with</w:t>
    </w:r>
    <w:proofErr w:type="spellEnd"/>
    <w:r w:rsidR="003C7134">
      <w:rPr>
        <w:lang w:val="de-CH"/>
      </w:rPr>
      <w:t xml:space="preserve"> TSR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12207B"/>
    <w:rsid w:val="0013376F"/>
    <w:rsid w:val="002332A5"/>
    <w:rsid w:val="00270C62"/>
    <w:rsid w:val="00284691"/>
    <w:rsid w:val="002F77BE"/>
    <w:rsid w:val="003C7134"/>
    <w:rsid w:val="0043611C"/>
    <w:rsid w:val="00440750"/>
    <w:rsid w:val="005A480D"/>
    <w:rsid w:val="005B1CB4"/>
    <w:rsid w:val="005C74EA"/>
    <w:rsid w:val="00641B8F"/>
    <w:rsid w:val="00652B3B"/>
    <w:rsid w:val="006A2D67"/>
    <w:rsid w:val="006E48A9"/>
    <w:rsid w:val="0075373A"/>
    <w:rsid w:val="00756216"/>
    <w:rsid w:val="0075720F"/>
    <w:rsid w:val="0077290C"/>
    <w:rsid w:val="00792AF8"/>
    <w:rsid w:val="007B3F2E"/>
    <w:rsid w:val="009165F4"/>
    <w:rsid w:val="00966917"/>
    <w:rsid w:val="00B979D2"/>
    <w:rsid w:val="00C078FD"/>
    <w:rsid w:val="00C569A5"/>
    <w:rsid w:val="00C82F23"/>
    <w:rsid w:val="00CD4948"/>
    <w:rsid w:val="00D3119E"/>
    <w:rsid w:val="00DA4725"/>
    <w:rsid w:val="00EF7D28"/>
    <w:rsid w:val="00F229A1"/>
    <w:rsid w:val="00F60F61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3CEC0-4B6D-4307-BB82-76A7B92E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21</cp:revision>
  <dcterms:created xsi:type="dcterms:W3CDTF">2014-03-10T12:48:00Z</dcterms:created>
  <dcterms:modified xsi:type="dcterms:W3CDTF">2014-03-19T14:00:00Z</dcterms:modified>
</cp:coreProperties>
</file>