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B970A">
      <w:pPr>
        <w:pStyle w:val="2"/>
        <w:rPr>
          <w:rFonts w:hint="default" w:ascii="Algerian" w:hAnsi="Algerian" w:cs="Algerian"/>
          <w:b/>
          <w:bCs/>
          <w:i/>
          <w:iCs/>
          <w:color w:val="auto"/>
          <w:u w:val="single"/>
        </w:rPr>
      </w:pPr>
      <w:r>
        <w:rPr>
          <w:rFonts w:hint="default" w:ascii="Algerian" w:hAnsi="Algerian" w:cs="Algerian"/>
          <w:b/>
          <w:bCs/>
          <w:i/>
          <w:iCs/>
          <w:color w:val="auto"/>
          <w:u w:val="single"/>
        </w:rPr>
        <w:t>DATABASE MANAGEMENT SYSTEM LAB RECORD</w:t>
      </w:r>
    </w:p>
    <w:p w14:paraId="1F223A9B">
      <w:pPr>
        <w:rPr>
          <w:color w:val="auto"/>
        </w:rPr>
      </w:pPr>
      <w:r>
        <w:rPr>
          <w:color w:val="auto"/>
        </w:rPr>
        <w:t>Course Code: ENCS254</w:t>
      </w:r>
    </w:p>
    <w:p w14:paraId="5E399F6B">
      <w:pPr>
        <w:rPr>
          <w:color w:val="auto"/>
        </w:rPr>
      </w:pPr>
      <w:r>
        <w:rPr>
          <w:color w:val="auto"/>
        </w:rPr>
        <w:t>Program: B.Tech CSE – Semester IV</w:t>
      </w:r>
    </w:p>
    <w:p w14:paraId="6BE6A5E1">
      <w:pPr>
        <w:rPr>
          <w:color w:val="auto"/>
        </w:rPr>
      </w:pPr>
      <w:r>
        <w:rPr>
          <w:color w:val="auto"/>
        </w:rPr>
        <w:t>Session: 2024–25 (Even)</w:t>
      </w:r>
    </w:p>
    <w:p w14:paraId="75D433A2">
      <w:pPr>
        <w:rPr>
          <w:color w:val="auto"/>
        </w:rPr>
      </w:pPr>
      <w:r>
        <w:rPr>
          <w:color w:val="auto"/>
        </w:rPr>
        <w:t>Name: Utsah Singhal</w:t>
      </w:r>
    </w:p>
    <w:p w14:paraId="3AA10ACC">
      <w:pPr>
        <w:rPr>
          <w:color w:val="auto"/>
        </w:rPr>
      </w:pPr>
      <w:r>
        <w:rPr>
          <w:color w:val="auto"/>
        </w:rPr>
        <w:t>University: K.R. Mangalam University</w:t>
      </w:r>
    </w:p>
    <w:p w14:paraId="558B3375">
      <w:pPr>
        <w:rPr>
          <w:color w:val="auto"/>
        </w:rPr>
      </w:pPr>
      <w:r>
        <w:rPr>
          <w:color w:val="auto"/>
        </w:rPr>
        <w:br w:type="page"/>
      </w:r>
    </w:p>
    <w:p w14:paraId="3D787BFC">
      <w:pPr>
        <w:pStyle w:val="3"/>
        <w:rPr>
          <w:rFonts w:hint="default" w:ascii="Algerian" w:hAnsi="Algerian" w:cs="Algerian"/>
          <w:b/>
          <w:bCs/>
          <w:i/>
          <w:iCs/>
          <w:color w:val="auto"/>
          <w:u w:val="single"/>
        </w:rPr>
      </w:pPr>
      <w:r>
        <w:rPr>
          <w:rFonts w:hint="default" w:ascii="Algerian" w:hAnsi="Algerian" w:cs="Algerian"/>
          <w:b/>
          <w:bCs/>
          <w:i/>
          <w:iCs/>
          <w:color w:val="auto"/>
          <w:u w:val="single"/>
        </w:rPr>
        <w:t>Experiment No. 1 – College Database</w:t>
      </w:r>
    </w:p>
    <w:p w14:paraId="2F2B10EE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Aim:</w:t>
      </w:r>
    </w:p>
    <w:p w14:paraId="086BE85A">
      <w:pPr>
        <w:rPr>
          <w:color w:val="auto"/>
        </w:rPr>
      </w:pPr>
      <w:r>
        <w:rPr>
          <w:color w:val="auto"/>
        </w:rPr>
        <w:t>To design ER diagram for College Database and implement it using SQL.</w:t>
      </w:r>
    </w:p>
    <w:p w14:paraId="387A48AF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Entities and Attributes:</w:t>
      </w:r>
    </w:p>
    <w:p w14:paraId="56572154">
      <w:pPr>
        <w:rPr>
          <w:color w:val="auto"/>
        </w:rPr>
      </w:pPr>
      <w:r>
        <w:rPr>
          <w:color w:val="auto"/>
        </w:rPr>
        <w:t>STUDENT (USN – PK, StudentName, Address, Phone, Gender)</w:t>
      </w:r>
    </w:p>
    <w:p w14:paraId="72139D70">
      <w:pPr>
        <w:rPr>
          <w:color w:val="auto"/>
        </w:rPr>
      </w:pPr>
      <w:r>
        <w:rPr>
          <w:color w:val="auto"/>
        </w:rPr>
        <w:t>SEMSEC (SSID – PK, Sem, Sec)</w:t>
      </w:r>
    </w:p>
    <w:p w14:paraId="59AEE0F7">
      <w:pPr>
        <w:rPr>
          <w:color w:val="auto"/>
        </w:rPr>
      </w:pPr>
      <w:r>
        <w:rPr>
          <w:color w:val="auto"/>
        </w:rPr>
        <w:t>SUBJECT (Subcode – PK, Title, Sem, Credits)</w:t>
      </w:r>
    </w:p>
    <w:p w14:paraId="6C7D619E">
      <w:pPr>
        <w:rPr>
          <w:color w:val="auto"/>
        </w:rPr>
      </w:pPr>
      <w:r>
        <w:rPr>
          <w:color w:val="auto"/>
        </w:rPr>
        <w:t>IAMARKS (USN – FK, Subcode – FK, SSID – FK, Test1, Test2, Test3, FinalIA)</w:t>
      </w:r>
    </w:p>
    <w:p w14:paraId="3A1EE206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Relationships:</w:t>
      </w:r>
    </w:p>
    <w:p w14:paraId="116823BD">
      <w:pPr>
        <w:rPr>
          <w:color w:val="auto"/>
        </w:rPr>
      </w:pPr>
      <w:r>
        <w:rPr>
          <w:color w:val="auto"/>
        </w:rPr>
        <w:t>1. CLASS: One SEMSEC has many STUDENTS (1:N).</w:t>
      </w:r>
    </w:p>
    <w:p w14:paraId="21AD1C7D">
      <w:pPr>
        <w:rPr>
          <w:color w:val="auto"/>
        </w:rPr>
      </w:pPr>
      <w:r>
        <w:rPr>
          <w:color w:val="auto"/>
        </w:rPr>
        <w:t>2. STUDENT–IAMARKS: One student can have multiple marks records (1:N).</w:t>
      </w:r>
    </w:p>
    <w:p w14:paraId="52FAC442">
      <w:pPr>
        <w:rPr>
          <w:color w:val="auto"/>
        </w:rPr>
      </w:pPr>
      <w:r>
        <w:rPr>
          <w:color w:val="auto"/>
        </w:rPr>
        <w:t>3. SUBJECT–IAMARKS: One subject can have marks of many students (1:N).</w:t>
      </w:r>
    </w:p>
    <w:p w14:paraId="221F784A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SQL – DDL:</w:t>
      </w:r>
    </w:p>
    <w:p w14:paraId="392FA4E4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STUDENT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USN VARCHAR(20)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StudentName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Address VARCHAR(100),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Phone VARCHAR(15),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Gender VARCHAR(10)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SEMSEC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SSID VARCHAR(10)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Sem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Sec VARCHAR(5)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SUBJECT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Subcode VARCHAR(10)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Title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Sem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Credits INT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CLASS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USN VARCHAR(20),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SSID VARCHAR(10),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PRIMARY KEY (USN, SSID),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(USN) REFERENCES STUDENT(USN),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(SSID) REFERENCES SEMSEC(SSID)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IAMARKS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USN VARCHAR(20),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Subcode VARCHAR(10),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SSID VARCHAR(10),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Test1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Test2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Test3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FinalIA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PRIMARY KEY (USN, Subcode, SSID),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(USN) REFERENCES STUDENT(USN),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(Subcode) REFERENCES SUBJECT(Subcode),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(SSID) REFERENCES SEMSEC(SSID)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51B9F713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5130" cy="4229735"/>
            <wp:effectExtent l="0" t="0" r="1270" b="12065"/>
            <wp:docPr id="3" name="Picture 3" descr="Screenshot 2026-03-02 033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02 0332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5115DBF4">
      <w:pPr>
        <w:pStyle w:val="3"/>
        <w:rPr>
          <w:rFonts w:hint="default" w:ascii="Algerian" w:hAnsi="Algerian" w:cs="Algerian"/>
          <w:i/>
          <w:iCs/>
          <w:color w:val="auto"/>
          <w:u w:val="single"/>
        </w:rPr>
      </w:pPr>
      <w:r>
        <w:rPr>
          <w:rFonts w:hint="default" w:ascii="Algerian" w:hAnsi="Algerian" w:cs="Algerian"/>
          <w:i/>
          <w:iCs/>
          <w:color w:val="auto"/>
          <w:u w:val="single"/>
        </w:rPr>
        <w:t>Experiment No. 2 – Company Database</w:t>
      </w:r>
    </w:p>
    <w:p w14:paraId="1C71F25F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Aim:</w:t>
      </w:r>
    </w:p>
    <w:p w14:paraId="7CDF4596">
      <w:pPr>
        <w:rPr>
          <w:color w:val="auto"/>
        </w:rPr>
      </w:pPr>
      <w:r>
        <w:rPr>
          <w:color w:val="auto"/>
        </w:rPr>
        <w:t>To design ER diagram for Company Database and implement using SQL.</w:t>
      </w:r>
    </w:p>
    <w:p w14:paraId="4E229640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Entities and Attributes:</w:t>
      </w:r>
    </w:p>
    <w:p w14:paraId="706F3370">
      <w:pPr>
        <w:rPr>
          <w:color w:val="auto"/>
        </w:rPr>
      </w:pPr>
      <w:r>
        <w:rPr>
          <w:color w:val="auto"/>
        </w:rPr>
        <w:t>EMPLOYEE (SSN – PK, Name, Address, Sex, Salary, Superssn, Dno)</w:t>
      </w:r>
    </w:p>
    <w:p w14:paraId="102CBD4C">
      <w:pPr>
        <w:rPr>
          <w:color w:val="auto"/>
        </w:rPr>
      </w:pPr>
      <w:r>
        <w:rPr>
          <w:color w:val="auto"/>
        </w:rPr>
        <w:t>DEPARTMENT (Dno – PK, Dname, Mgrssn, Mgrstartdate)</w:t>
      </w:r>
    </w:p>
    <w:p w14:paraId="13F9A21C">
      <w:pPr>
        <w:rPr>
          <w:color w:val="auto"/>
        </w:rPr>
      </w:pPr>
      <w:r>
        <w:rPr>
          <w:color w:val="auto"/>
        </w:rPr>
        <w:t>PROJECT (PNo – PK, PName, PLocation, DNo – FK)</w:t>
      </w:r>
    </w:p>
    <w:p w14:paraId="4FD15A6D">
      <w:pPr>
        <w:rPr>
          <w:color w:val="auto"/>
        </w:rPr>
      </w:pPr>
      <w:r>
        <w:rPr>
          <w:color w:val="auto"/>
        </w:rPr>
        <w:t>WORKS_ON (SSN – FK, PNo – FK, Hours)</w:t>
      </w:r>
    </w:p>
    <w:p w14:paraId="458050D1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Relationships:</w:t>
      </w:r>
    </w:p>
    <w:p w14:paraId="5E518E28">
      <w:pPr>
        <w:rPr>
          <w:color w:val="auto"/>
        </w:rPr>
      </w:pPr>
      <w:r>
        <w:rPr>
          <w:color w:val="auto"/>
        </w:rPr>
        <w:t>1. EMPLOYEE–DEPARTMENT: One department has many employees (1:N).</w:t>
      </w:r>
    </w:p>
    <w:p w14:paraId="7BE31FF9">
      <w:pPr>
        <w:rPr>
          <w:color w:val="auto"/>
        </w:rPr>
      </w:pPr>
      <w:r>
        <w:rPr>
          <w:color w:val="auto"/>
        </w:rPr>
        <w:t>2. DEPARTMENT–PROJECT: One department controls many projects (1:N).</w:t>
      </w:r>
    </w:p>
    <w:p w14:paraId="144B7F3F">
      <w:pPr>
        <w:rPr>
          <w:color w:val="auto"/>
        </w:rPr>
      </w:pPr>
      <w:r>
        <w:rPr>
          <w:color w:val="auto"/>
        </w:rPr>
        <w:t>3. EMPLOYEE–PROJECT: Many-to-Many relationship resolved using WORKS_ON (M:N).</w:t>
      </w:r>
    </w:p>
    <w:p w14:paraId="63D020F2">
      <w:pPr>
        <w:pStyle w:val="4"/>
        <w:rPr>
          <w:color w:val="auto"/>
        </w:rPr>
      </w:pPr>
      <w:r>
        <w:rPr>
          <w:color w:val="auto"/>
        </w:rPr>
        <w:t>SQL – DDL:</w:t>
      </w:r>
    </w:p>
    <w:p w14:paraId="755F61C5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EMPLOYEE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SSN INT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Name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Address VARCHAR(100),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Sex VARCHAR(10),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Salary INT NOT NULL,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Superssn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Dno INT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DEPARTMENT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Dno INT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Dname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Mgrssn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Mgrstartdate DATE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PROJECT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PNo INT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PName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PLocation VARCHAR(50),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DNo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(DNo) REFERENCES DEPARTMENT(Dno)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WORKS_ON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SSN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PNo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Hours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PRIMARY KEY (SSN, PNo),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(SSN) REFERENCES EMPLOYEE(SSN),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(PNo) REFERENCES PROJECT(PNo)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4A1C349A">
      <w:pPr>
        <w:rPr>
          <w:color w:val="auto"/>
        </w:rPr>
      </w:pPr>
    </w:p>
    <w:p w14:paraId="3F4EE250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83860" cy="5774690"/>
            <wp:effectExtent l="0" t="0" r="2540" b="3810"/>
            <wp:docPr id="4" name="Picture 4" descr="Screenshot 2026-03-02 03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02 0333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661DE299">
      <w:pPr>
        <w:pStyle w:val="3"/>
        <w:rPr>
          <w:rFonts w:hint="default"/>
          <w:i/>
          <w:iCs/>
          <w:color w:val="auto"/>
          <w:u w:val="single"/>
          <w:lang w:val="en-IN"/>
        </w:rPr>
      </w:pPr>
      <w:r>
        <w:rPr>
          <w:rFonts w:hint="default" w:ascii="Algerian" w:hAnsi="Algerian" w:cs="Algerian"/>
          <w:i/>
          <w:iCs/>
          <w:color w:val="auto"/>
          <w:u w:val="single"/>
        </w:rPr>
        <w:t>Experiment No. 3 – Customer Sale Databas</w:t>
      </w:r>
      <w:r>
        <w:rPr>
          <w:rFonts w:hint="default" w:ascii="Algerian" w:hAnsi="Algerian" w:cs="Algerian"/>
          <w:i/>
          <w:iCs/>
          <w:color w:val="auto"/>
          <w:u w:val="single"/>
          <w:lang w:val="en-IN"/>
        </w:rPr>
        <w:t>E</w:t>
      </w:r>
    </w:p>
    <w:p w14:paraId="0807EF8C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Aim:</w:t>
      </w:r>
    </w:p>
    <w:p w14:paraId="26084993">
      <w:pPr>
        <w:rPr>
          <w:color w:val="auto"/>
        </w:rPr>
      </w:pPr>
      <w:r>
        <w:rPr>
          <w:color w:val="auto"/>
        </w:rPr>
        <w:t>To design and implement Customer-Sale schema using SQL.</w:t>
      </w:r>
    </w:p>
    <w:p w14:paraId="75080963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Entities and Attributes:</w:t>
      </w:r>
    </w:p>
    <w:p w14:paraId="6F3F80A8">
      <w:pPr>
        <w:rPr>
          <w:color w:val="auto"/>
        </w:rPr>
      </w:pPr>
      <w:r>
        <w:rPr>
          <w:color w:val="auto"/>
        </w:rPr>
        <w:t>CUSTOMER (Cust_id – PK, Cust_name)</w:t>
      </w:r>
    </w:p>
    <w:p w14:paraId="6B533B69">
      <w:pPr>
        <w:rPr>
          <w:color w:val="auto"/>
        </w:rPr>
      </w:pPr>
      <w:r>
        <w:rPr>
          <w:color w:val="auto"/>
        </w:rPr>
        <w:t>ITEM (Item_id – PK, Item_name, Price)</w:t>
      </w:r>
    </w:p>
    <w:p w14:paraId="3BC9CD9D">
      <w:pPr>
        <w:rPr>
          <w:color w:val="auto"/>
        </w:rPr>
      </w:pPr>
      <w:r>
        <w:rPr>
          <w:color w:val="auto"/>
        </w:rPr>
        <w:t>SALE (Bill_no, Bill_date, Cust_id – FK, Item_id – FK, Qty_sold)</w:t>
      </w:r>
    </w:p>
    <w:p w14:paraId="1A7CD42B">
      <w:pPr>
        <w:pStyle w:val="4"/>
        <w:rPr>
          <w:color w:val="auto"/>
          <w:u w:val="single"/>
        </w:rPr>
      </w:pPr>
      <w:r>
        <w:rPr>
          <w:color w:val="auto"/>
          <w:u w:val="single"/>
        </w:rPr>
        <w:t>Relationships:</w:t>
      </w:r>
    </w:p>
    <w:p w14:paraId="676538B0">
      <w:pPr>
        <w:rPr>
          <w:color w:val="auto"/>
        </w:rPr>
      </w:pPr>
      <w:r>
        <w:rPr>
          <w:color w:val="auto"/>
        </w:rPr>
        <w:t>1. CUSTOMER–SALE: One customer can generate multiple bills (1:N).</w:t>
      </w:r>
    </w:p>
    <w:p w14:paraId="176074DE">
      <w:pPr>
        <w:rPr>
          <w:color w:val="auto"/>
        </w:rPr>
      </w:pPr>
      <w:r>
        <w:rPr>
          <w:color w:val="auto"/>
        </w:rPr>
        <w:t>2. ITEM–SALE: One item can appear in multiple sales (1:N).</w:t>
      </w:r>
    </w:p>
    <w:p w14:paraId="02D4A613">
      <w:pPr>
        <w:pStyle w:val="4"/>
        <w:rPr>
          <w:color w:val="auto"/>
        </w:rPr>
      </w:pPr>
      <w:r>
        <w:rPr>
          <w:color w:val="auto"/>
        </w:rPr>
        <w:t>SQL – DDL:</w:t>
      </w:r>
    </w:p>
    <w:p w14:paraId="49629FFA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CUSTOMER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Cust_id INT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Cust_name VARCHAR(50)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ITEM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Item_id INT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Item_name VARCHAR(50),</w:t>
      </w:r>
      <w:bookmarkStart w:id="0" w:name="_GoBack"/>
      <w:bookmarkEnd w:id="0"/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Price INT NOT NULL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SALE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Bill_no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Bill_date DATE,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Cust_id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Item_id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Qty_sold INT,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PRIMARY KEY (Bill_no, Item_id),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(Cust_id) REFERENCES CUSTOMER(Cust_id),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FOREIGN KEY (Item_id) REFERENCES ITEM(Item_id)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2B5A41B9">
      <w:pPr>
        <w:pStyle w:val="4"/>
        <w:rPr>
          <w:color w:val="auto"/>
        </w:rPr>
      </w:pPr>
      <w:r>
        <w:rPr>
          <w:color w:val="auto"/>
        </w:rPr>
        <w:t>SQL – DML (Sample Inserts):</w:t>
      </w:r>
    </w:p>
    <w:p w14:paraId="2BD1D0B2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CUSTOMER VALUES (1,'Aman'),(2,'Riya'),(3,'Rahul');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ITEM VALUES (101,'Laptop',50000),(102,'Mouse',500);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SALE VALUES (1,CURDATE(),1,101,1),(2,CURDATE(),2,102,2);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55641CF3">
      <w:pPr>
        <w:pStyle w:val="4"/>
        <w:rPr>
          <w:color w:val="auto"/>
        </w:rPr>
      </w:pPr>
      <w:r>
        <w:rPr>
          <w:color w:val="auto"/>
        </w:rPr>
        <w:t>SQL – Query Example:</w:t>
      </w:r>
    </w:p>
    <w:p w14:paraId="4A386A73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s.Bill_no, i.Price, s.Qty_sold,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(i.Price * s.Qty_sold) AS Total_Amount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FROM SALE s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JOIN ITEM i ON s.Item_id = i.Item_id;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3E92A074">
      <w:pPr>
        <w:pStyle w:val="4"/>
        <w:rPr>
          <w:color w:val="auto"/>
        </w:rPr>
      </w:pPr>
      <w:r>
        <w:rPr>
          <w:color w:val="auto"/>
        </w:rPr>
        <w:t>SQL – View Creation:</w:t>
      </w:r>
    </w:p>
    <w:p w14:paraId="133A4151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VIEW Bill_Details AS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s.Bill_no, s.Bill_date, s.Cust_id,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s.Item_id, i.Price, s.Qty_sold,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(i.Price * s.Qty_sold) AS Amount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FROM SALE s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JOIN ITEM i ON s.Item_id = i.Item_id;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37D45C49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404485" cy="3350260"/>
            <wp:effectExtent l="0" t="0" r="5715" b="2540"/>
            <wp:docPr id="5" name="Picture 5" descr="Screenshot 2026-03-02 033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02 0333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4F8F13D4">
      <w:pPr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E0596"/>
    <w:rsid w:val="3C21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578</Words>
  <Characters>3442</Characters>
  <Lines>0</Lines>
  <Paragraphs>0</Paragraphs>
  <TotalTime>6</TotalTime>
  <ScaleCrop>false</ScaleCrop>
  <LinksUpToDate>false</LinksUpToDate>
  <CharactersWithSpaces>3874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Utsah</cp:lastModifiedBy>
  <dcterms:modified xsi:type="dcterms:W3CDTF">2026-03-25T09:01:45Z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1CBBEA1B3A424E68808FBDC177F75360_13</vt:lpwstr>
  </property>
  <property fmtid="{D5CDD505-2E9C-101B-9397-08002B2CF9AE}" pid="4" name="KSOTemplateDocerSaveRecord">
    <vt:lpwstr>eyJoZGlkIjoiMzkwNTA4NzMzMjVhYWI1ODI2YWZlZjY1MjNkZGM3ZWIiLCJ1c2VySWQiOiI1Njc1NzM3NzEwMjcifQ==</vt:lpwstr>
  </property>
</Properties>
</file>