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B24" w:rsidRPr="00872A54" w:rsidRDefault="00872A54" w:rsidP="00504E2A">
      <w:pPr>
        <w:spacing w:before="31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  <w:sz w:val="24"/>
        </w:rPr>
        <w:t>MCP Server Architecture and Com</w:t>
      </w:r>
      <w:r w:rsidRPr="00872A54">
        <w:rPr>
          <w:rFonts w:ascii="inter" w:eastAsia="inter" w:hAnsi="inter" w:cs="inter"/>
          <w:b/>
          <w:color w:val="000000"/>
          <w:sz w:val="24"/>
        </w:rPr>
        <w:t>ponents</w:t>
      </w:r>
    </w:p>
    <w:p w:rsidR="008E6B24" w:rsidRPr="00872A54" w:rsidRDefault="00872A54">
      <w:pPr>
        <w:spacing w:after="210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</w:rPr>
        <w:t>MCP servers</w:t>
      </w:r>
      <w:r w:rsidRPr="00872A54">
        <w:rPr>
          <w:rFonts w:ascii="inter" w:eastAsia="inter" w:hAnsi="inter" w:cs="inter"/>
          <w:color w:val="000000"/>
        </w:rPr>
        <w:t xml:space="preserve"> act as bridges between AI hosts (like IDEs or desktop tools) and external data sources or APIs. The architecture typically involves:</w:t>
      </w:r>
    </w:p>
    <w:p w:rsidR="008E6B24" w:rsidRPr="00872A54" w:rsidRDefault="00872A54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</w:rPr>
        <w:t>Hosts</w:t>
      </w:r>
      <w:r w:rsidRPr="00872A54">
        <w:rPr>
          <w:rFonts w:ascii="inter" w:eastAsia="inter" w:hAnsi="inter" w:cs="inter"/>
          <w:color w:val="000000"/>
        </w:rPr>
        <w:t>: Applications that require external tool access.</w:t>
      </w:r>
    </w:p>
    <w:p w:rsidR="008E6B24" w:rsidRPr="00872A54" w:rsidRDefault="00872A54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</w:rPr>
        <w:t>Clients</w:t>
      </w:r>
      <w:r w:rsidRPr="00872A54">
        <w:rPr>
          <w:rFonts w:ascii="inter" w:eastAsia="inter" w:hAnsi="inter" w:cs="inter"/>
          <w:color w:val="000000"/>
        </w:rPr>
        <w:t>: Maintain connections with MCP servers.</w:t>
      </w:r>
    </w:p>
    <w:p w:rsidR="008E6B24" w:rsidRPr="00872A54" w:rsidRDefault="00872A54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</w:rPr>
        <w:t>MCP Servers</w:t>
      </w:r>
      <w:r w:rsidRPr="00872A54">
        <w:rPr>
          <w:rFonts w:ascii="inter" w:eastAsia="inter" w:hAnsi="inter" w:cs="inter"/>
          <w:color w:val="000000"/>
        </w:rPr>
        <w:t>: Expose specific functionalities, connecting to local or remote data sources.</w:t>
      </w:r>
    </w:p>
    <w:p w:rsidR="008E6B24" w:rsidRPr="00872A54" w:rsidRDefault="00872A54">
      <w:pPr>
        <w:numPr>
          <w:ilvl w:val="0"/>
          <w:numId w:val="1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</w:rPr>
        <w:t>Local/Remote Data Sources</w:t>
      </w:r>
      <w:r w:rsidRPr="00872A54">
        <w:rPr>
          <w:rFonts w:ascii="inter" w:eastAsia="inter" w:hAnsi="inter" w:cs="inter"/>
          <w:color w:val="000000"/>
        </w:rPr>
        <w:t>: Files, databases, or APIs accessed by the server</w:t>
      </w:r>
      <w:bookmarkStart w:id="0" w:name="fnref1"/>
      <w:bookmarkEnd w:id="0"/>
      <w:r w:rsidRPr="00872A54">
        <w:rPr>
          <w:rFonts w:ascii="inter" w:hAnsi="inter"/>
        </w:rPr>
        <w:fldChar w:fldCharType="begin"/>
      </w:r>
      <w:r w:rsidRPr="00872A54">
        <w:rPr>
          <w:rFonts w:ascii="inter" w:hAnsi="inter"/>
        </w:rPr>
        <w:instrText xml:space="preserve"> HYPERLINK \l "fn1" \h </w:instrText>
      </w:r>
      <w:r w:rsidRPr="00872A54">
        <w:rPr>
          <w:rFonts w:ascii="inter" w:hAnsi="inter"/>
        </w:rPr>
        <w:fldChar w:fldCharType="separate"/>
      </w:r>
      <w:r w:rsidRPr="00872A54">
        <w:rPr>
          <w:rFonts w:ascii="inter" w:eastAsia="inter" w:hAnsi="inter" w:cs="inter"/>
          <w:u w:val="single"/>
          <w:vertAlign w:val="superscript"/>
        </w:rPr>
        <w:fldChar w:fldCharType="end"/>
      </w:r>
      <w:r w:rsidRPr="00872A54">
        <w:rPr>
          <w:rFonts w:ascii="inter" w:eastAsia="inter" w:hAnsi="inter" w:cs="inter"/>
          <w:color w:val="000000"/>
        </w:rPr>
        <w:t>.</w:t>
      </w:r>
    </w:p>
    <w:p w:rsidR="008E6B24" w:rsidRPr="00872A54" w:rsidRDefault="00872A54">
      <w:pPr>
        <w:spacing w:after="210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color w:val="000000"/>
        </w:rPr>
        <w:t xml:space="preserve">This modular approach ensures maintainability, scalability, </w:t>
      </w:r>
      <w:r w:rsidRPr="00872A54">
        <w:rPr>
          <w:rFonts w:ascii="inter" w:eastAsia="inter" w:hAnsi="inter" w:cs="inter"/>
          <w:color w:val="000000"/>
        </w:rPr>
        <w:t>and clear separation of concerns.</w:t>
      </w:r>
    </w:p>
    <w:p w:rsidR="008E6B24" w:rsidRPr="00872A54" w:rsidRDefault="00872A54">
      <w:pPr>
        <w:spacing w:before="315" w:after="105" w:line="360" w:lineRule="auto"/>
        <w:ind w:left="-30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  <w:sz w:val="24"/>
        </w:rPr>
        <w:t>Approaches to Building MCP S</w:t>
      </w:r>
      <w:bookmarkStart w:id="1" w:name="_GoBack"/>
      <w:bookmarkEnd w:id="1"/>
      <w:r w:rsidRPr="00872A54">
        <w:rPr>
          <w:rFonts w:ascii="inter" w:eastAsia="inter" w:hAnsi="inter" w:cs="inter"/>
          <w:b/>
          <w:color w:val="000000"/>
          <w:sz w:val="24"/>
        </w:rPr>
        <w:t>ervers</w:t>
      </w:r>
    </w:p>
    <w:p w:rsidR="008E6B24" w:rsidRPr="00872A54" w:rsidRDefault="00872A54">
      <w:pPr>
        <w:spacing w:before="315" w:after="105" w:line="360" w:lineRule="auto"/>
        <w:ind w:left="-30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  <w:sz w:val="24"/>
        </w:rPr>
        <w:t>1. Python SDK</w:t>
      </w:r>
    </w:p>
    <w:p w:rsidR="008E6B24" w:rsidRPr="00872A54" w:rsidRDefault="00872A54">
      <w:pPr>
        <w:numPr>
          <w:ilvl w:val="0"/>
          <w:numId w:val="2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</w:rPr>
        <w:t>Setup</w:t>
      </w:r>
      <w:r w:rsidRPr="00872A54">
        <w:rPr>
          <w:rFonts w:ascii="inter" w:eastAsia="inter" w:hAnsi="inter" w:cs="inter"/>
          <w:color w:val="000000"/>
        </w:rPr>
        <w:t>: Create a project directory, initialize a virtual environment, and install the MCP SDK.</w:t>
      </w:r>
    </w:p>
    <w:p w:rsidR="008E6B24" w:rsidRPr="00872A54" w:rsidRDefault="00872A54">
      <w:pPr>
        <w:numPr>
          <w:ilvl w:val="0"/>
          <w:numId w:val="2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</w:rPr>
        <w:t>Development</w:t>
      </w:r>
      <w:r w:rsidRPr="00872A54">
        <w:rPr>
          <w:rFonts w:ascii="inter" w:eastAsia="inter" w:hAnsi="inter" w:cs="inter"/>
          <w:color w:val="000000"/>
        </w:rPr>
        <w:t xml:space="preserve">: Define server logic using classes (e.g., </w:t>
      </w:r>
      <w:proofErr w:type="spellStart"/>
      <w:r w:rsidRPr="00872A54">
        <w:rPr>
          <w:rStyle w:val="VerbatimChar"/>
          <w:rFonts w:ascii="inter" w:eastAsia="ibm plex mono" w:hAnsi="inter" w:cs="ibm plex mono"/>
          <w:color w:val="000000"/>
          <w:sz w:val="18"/>
          <w:shd w:val="clear" w:color="auto" w:fill="F8F8FA"/>
        </w:rPr>
        <w:t>FastMCP</w:t>
      </w:r>
      <w:proofErr w:type="spellEnd"/>
      <w:r w:rsidRPr="00872A54">
        <w:rPr>
          <w:rFonts w:ascii="inter" w:eastAsia="inter" w:hAnsi="inter" w:cs="inter"/>
          <w:color w:val="000000"/>
        </w:rPr>
        <w:t xml:space="preserve">), register tools, and implement </w:t>
      </w:r>
      <w:proofErr w:type="spellStart"/>
      <w:r w:rsidRPr="00872A54">
        <w:rPr>
          <w:rFonts w:ascii="inter" w:eastAsia="inter" w:hAnsi="inter" w:cs="inter"/>
          <w:color w:val="000000"/>
        </w:rPr>
        <w:t>async</w:t>
      </w:r>
      <w:proofErr w:type="spellEnd"/>
      <w:r w:rsidRPr="00872A54">
        <w:rPr>
          <w:rFonts w:ascii="inter" w:eastAsia="inter" w:hAnsi="inter" w:cs="inter"/>
          <w:color w:val="000000"/>
        </w:rPr>
        <w:t xml:space="preserve"> handlers for external API calls.</w:t>
      </w:r>
    </w:p>
    <w:p w:rsidR="008E6B24" w:rsidRPr="00872A54" w:rsidRDefault="00872A54">
      <w:pPr>
        <w:numPr>
          <w:ilvl w:val="0"/>
          <w:numId w:val="2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</w:rPr>
        <w:t>Example</w:t>
      </w:r>
      <w:r w:rsidRPr="00872A54">
        <w:rPr>
          <w:rFonts w:ascii="inter" w:eastAsia="inter" w:hAnsi="inter" w:cs="inter"/>
          <w:color w:val="000000"/>
        </w:rPr>
        <w:t xml:space="preserve">: A weather server using Python and </w:t>
      </w:r>
      <w:proofErr w:type="spellStart"/>
      <w:r w:rsidRPr="00872A54">
        <w:rPr>
          <w:rStyle w:val="VerbatimChar"/>
          <w:rFonts w:ascii="inter" w:eastAsia="ibm plex mono" w:hAnsi="inter" w:cs="ibm plex mono"/>
          <w:color w:val="000000"/>
          <w:sz w:val="18"/>
          <w:shd w:val="clear" w:color="auto" w:fill="F8F8FA"/>
        </w:rPr>
        <w:t>httpx</w:t>
      </w:r>
      <w:proofErr w:type="spellEnd"/>
      <w:r w:rsidRPr="00872A54">
        <w:rPr>
          <w:rFonts w:ascii="inter" w:eastAsia="inter" w:hAnsi="inter" w:cs="inter"/>
          <w:color w:val="000000"/>
        </w:rPr>
        <w:t xml:space="preserve"> for </w:t>
      </w:r>
      <w:proofErr w:type="spellStart"/>
      <w:r w:rsidRPr="00872A54">
        <w:rPr>
          <w:rFonts w:ascii="inter" w:eastAsia="inter" w:hAnsi="inter" w:cs="inter"/>
          <w:color w:val="000000"/>
        </w:rPr>
        <w:t>async</w:t>
      </w:r>
      <w:proofErr w:type="spellEnd"/>
      <w:r w:rsidRPr="00872A54">
        <w:rPr>
          <w:rFonts w:ascii="inter" w:eastAsia="inter" w:hAnsi="inter" w:cs="inter"/>
          <w:color w:val="000000"/>
        </w:rPr>
        <w:t xml:space="preserve"> requests</w:t>
      </w:r>
      <w:bookmarkStart w:id="2" w:name="fnref2"/>
      <w:bookmarkEnd w:id="2"/>
      <w:r w:rsidRPr="00872A54">
        <w:rPr>
          <w:rFonts w:ascii="inter" w:hAnsi="inter"/>
        </w:rPr>
        <w:fldChar w:fldCharType="begin"/>
      </w:r>
      <w:r w:rsidRPr="00872A54">
        <w:rPr>
          <w:rFonts w:ascii="inter" w:hAnsi="inter"/>
        </w:rPr>
        <w:instrText xml:space="preserve"> HYPERLINK \l "fn2" \h </w:instrText>
      </w:r>
      <w:r w:rsidRPr="00872A54">
        <w:rPr>
          <w:rFonts w:ascii="inter" w:hAnsi="inter"/>
        </w:rPr>
        <w:fldChar w:fldCharType="separate"/>
      </w:r>
      <w:r w:rsidRPr="00872A54"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3" w:name="fnref1:1"/>
      <w:bookmarkEnd w:id="3"/>
      <w:r w:rsidRPr="00872A54">
        <w:rPr>
          <w:rFonts w:ascii="inter" w:hAnsi="inter"/>
        </w:rPr>
        <w:fldChar w:fldCharType="begin"/>
      </w:r>
      <w:r w:rsidRPr="00872A54">
        <w:rPr>
          <w:rFonts w:ascii="inter" w:hAnsi="inter"/>
        </w:rPr>
        <w:instrText xml:space="preserve"> HYPERLINK \l "fn1" \h </w:instrText>
      </w:r>
      <w:r w:rsidRPr="00872A54">
        <w:rPr>
          <w:rFonts w:ascii="inter" w:hAnsi="inter"/>
        </w:rPr>
        <w:fldChar w:fldCharType="separate"/>
      </w:r>
      <w:r w:rsidRPr="00872A54">
        <w:rPr>
          <w:rFonts w:ascii="inter" w:eastAsia="inter" w:hAnsi="inter" w:cs="inter"/>
          <w:u w:val="single"/>
          <w:vertAlign w:val="superscript"/>
        </w:rPr>
        <w:fldChar w:fldCharType="end"/>
      </w:r>
      <w:r w:rsidRPr="00872A54">
        <w:rPr>
          <w:rFonts w:ascii="inter" w:eastAsia="inter" w:hAnsi="inter" w:cs="inter"/>
          <w:color w:val="000000"/>
        </w:rPr>
        <w:t>.</w:t>
      </w:r>
    </w:p>
    <w:p w:rsidR="008E6B24" w:rsidRPr="00872A54" w:rsidRDefault="00872A54">
      <w:pPr>
        <w:spacing w:before="315" w:after="105" w:line="360" w:lineRule="auto"/>
        <w:ind w:left="-30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  <w:sz w:val="24"/>
        </w:rPr>
        <w:t xml:space="preserve">2. </w:t>
      </w:r>
      <w:proofErr w:type="spellStart"/>
      <w:r w:rsidRPr="00872A54">
        <w:rPr>
          <w:rFonts w:ascii="inter" w:eastAsia="inter" w:hAnsi="inter" w:cs="inter"/>
          <w:b/>
          <w:color w:val="000000"/>
          <w:sz w:val="24"/>
        </w:rPr>
        <w:t>TypeScript</w:t>
      </w:r>
      <w:proofErr w:type="spellEnd"/>
      <w:r w:rsidRPr="00872A54">
        <w:rPr>
          <w:rFonts w:ascii="inter" w:eastAsia="inter" w:hAnsi="inter" w:cs="inter"/>
          <w:b/>
          <w:color w:val="000000"/>
          <w:sz w:val="24"/>
        </w:rPr>
        <w:t>/JavaScript SDK</w:t>
      </w:r>
    </w:p>
    <w:p w:rsidR="008E6B24" w:rsidRPr="00872A54" w:rsidRDefault="00872A54">
      <w:pPr>
        <w:numPr>
          <w:ilvl w:val="0"/>
          <w:numId w:val="3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</w:rPr>
        <w:t>Setup</w:t>
      </w:r>
      <w:r w:rsidRPr="00872A54">
        <w:rPr>
          <w:rFonts w:ascii="inter" w:eastAsia="inter" w:hAnsi="inter" w:cs="inter"/>
          <w:color w:val="000000"/>
        </w:rPr>
        <w:t>: Use Node.js, import t</w:t>
      </w:r>
      <w:r w:rsidRPr="00872A54">
        <w:rPr>
          <w:rFonts w:ascii="inter" w:eastAsia="inter" w:hAnsi="inter" w:cs="inter"/>
          <w:color w:val="000000"/>
        </w:rPr>
        <w:t xml:space="preserve">he </w:t>
      </w:r>
      <w:proofErr w:type="spellStart"/>
      <w:r w:rsidRPr="00872A54">
        <w:rPr>
          <w:rStyle w:val="VerbatimChar"/>
          <w:rFonts w:ascii="inter" w:eastAsia="ibm plex mono" w:hAnsi="inter" w:cs="ibm plex mono"/>
          <w:color w:val="000000"/>
          <w:sz w:val="18"/>
          <w:shd w:val="clear" w:color="auto" w:fill="F8F8FA"/>
        </w:rPr>
        <w:t>McpServer</w:t>
      </w:r>
      <w:proofErr w:type="spellEnd"/>
      <w:r w:rsidRPr="00872A54">
        <w:rPr>
          <w:rFonts w:ascii="inter" w:eastAsia="inter" w:hAnsi="inter" w:cs="inter"/>
          <w:color w:val="000000"/>
        </w:rPr>
        <w:t xml:space="preserve"> core class, and select a transport (</w:t>
      </w:r>
      <w:proofErr w:type="spellStart"/>
      <w:r w:rsidRPr="00872A54">
        <w:rPr>
          <w:rFonts w:ascii="inter" w:eastAsia="inter" w:hAnsi="inter" w:cs="inter"/>
          <w:color w:val="000000"/>
        </w:rPr>
        <w:t>stdio</w:t>
      </w:r>
      <w:proofErr w:type="spellEnd"/>
      <w:r w:rsidRPr="00872A54">
        <w:rPr>
          <w:rFonts w:ascii="inter" w:eastAsia="inter" w:hAnsi="inter" w:cs="inter"/>
          <w:color w:val="000000"/>
        </w:rPr>
        <w:t xml:space="preserve"> or HTTP).</w:t>
      </w:r>
    </w:p>
    <w:p w:rsidR="008E6B24" w:rsidRPr="00872A54" w:rsidRDefault="00872A54">
      <w:pPr>
        <w:numPr>
          <w:ilvl w:val="0"/>
          <w:numId w:val="3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</w:rPr>
        <w:t>Development</w:t>
      </w:r>
      <w:r w:rsidRPr="00872A54">
        <w:rPr>
          <w:rFonts w:ascii="inter" w:eastAsia="inter" w:hAnsi="inter" w:cs="inter"/>
          <w:color w:val="000000"/>
        </w:rPr>
        <w:t>: Register prompts, resources, and tools, then instantiate and run the server.</w:t>
      </w:r>
    </w:p>
    <w:p w:rsidR="008E6B24" w:rsidRPr="00872A54" w:rsidRDefault="00872A54">
      <w:pPr>
        <w:numPr>
          <w:ilvl w:val="0"/>
          <w:numId w:val="3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</w:rPr>
        <w:t>Example</w:t>
      </w:r>
      <w:r w:rsidRPr="00872A54">
        <w:rPr>
          <w:rFonts w:ascii="inter" w:eastAsia="inter" w:hAnsi="inter" w:cs="inter"/>
          <w:color w:val="000000"/>
        </w:rPr>
        <w:t xml:space="preserve">: Minimal server in </w:t>
      </w:r>
      <w:proofErr w:type="spellStart"/>
      <w:r w:rsidRPr="00872A54">
        <w:rPr>
          <w:rStyle w:val="VerbatimChar"/>
          <w:rFonts w:ascii="inter" w:eastAsia="ibm plex mono" w:hAnsi="inter" w:cs="ibm plex mono"/>
          <w:color w:val="000000"/>
          <w:sz w:val="18"/>
          <w:shd w:val="clear" w:color="auto" w:fill="F8F8FA"/>
        </w:rPr>
        <w:t>src</w:t>
      </w:r>
      <w:proofErr w:type="spellEnd"/>
      <w:r w:rsidRPr="00872A54">
        <w:rPr>
          <w:rStyle w:val="VerbatimChar"/>
          <w:rFonts w:ascii="inter" w:eastAsia="ibm plex mono" w:hAnsi="inter" w:cs="ibm plex mono"/>
          <w:color w:val="000000"/>
          <w:sz w:val="18"/>
          <w:shd w:val="clear" w:color="auto" w:fill="F8F8FA"/>
        </w:rPr>
        <w:t>/</w:t>
      </w:r>
      <w:proofErr w:type="spellStart"/>
      <w:r w:rsidRPr="00872A54">
        <w:rPr>
          <w:rStyle w:val="VerbatimChar"/>
          <w:rFonts w:ascii="inter" w:eastAsia="ibm plex mono" w:hAnsi="inter" w:cs="ibm plex mono"/>
          <w:color w:val="000000"/>
          <w:sz w:val="18"/>
          <w:shd w:val="clear" w:color="auto" w:fill="F8F8FA"/>
        </w:rPr>
        <w:t>index.ts</w:t>
      </w:r>
      <w:proofErr w:type="spellEnd"/>
      <w:r w:rsidRPr="00872A54">
        <w:rPr>
          <w:rFonts w:ascii="inter" w:eastAsia="inter" w:hAnsi="inter" w:cs="inter"/>
          <w:color w:val="000000"/>
        </w:rPr>
        <w:t xml:space="preserve"> with capability registration and a main loop</w:t>
      </w:r>
      <w:bookmarkStart w:id="4" w:name="fnref3"/>
      <w:bookmarkEnd w:id="4"/>
      <w:r w:rsidRPr="00872A54">
        <w:rPr>
          <w:rFonts w:ascii="inter" w:hAnsi="inter"/>
        </w:rPr>
        <w:fldChar w:fldCharType="begin"/>
      </w:r>
      <w:r w:rsidRPr="00872A54">
        <w:rPr>
          <w:rFonts w:ascii="inter" w:hAnsi="inter"/>
        </w:rPr>
        <w:instrText xml:space="preserve"> HYPERLINK \l "</w:instrText>
      </w:r>
      <w:r w:rsidRPr="00872A54">
        <w:rPr>
          <w:rFonts w:ascii="inter" w:hAnsi="inter"/>
        </w:rPr>
        <w:instrText xml:space="preserve">fn3" \h </w:instrText>
      </w:r>
      <w:r w:rsidRPr="00872A54">
        <w:rPr>
          <w:rFonts w:ascii="inter" w:hAnsi="inter"/>
        </w:rPr>
        <w:fldChar w:fldCharType="separate"/>
      </w:r>
      <w:r w:rsidRPr="00872A54">
        <w:rPr>
          <w:rFonts w:ascii="inter" w:eastAsia="inter" w:hAnsi="inter" w:cs="inter"/>
          <w:u w:val="single"/>
          <w:vertAlign w:val="superscript"/>
        </w:rPr>
        <w:fldChar w:fldCharType="end"/>
      </w:r>
      <w:r w:rsidRPr="00872A54">
        <w:rPr>
          <w:rFonts w:ascii="inter" w:eastAsia="inter" w:hAnsi="inter" w:cs="inter"/>
          <w:color w:val="000000"/>
        </w:rPr>
        <w:t>.</w:t>
      </w:r>
    </w:p>
    <w:p w:rsidR="008E6B24" w:rsidRPr="00872A54" w:rsidRDefault="00872A54">
      <w:pPr>
        <w:spacing w:before="315" w:after="105" w:line="360" w:lineRule="auto"/>
        <w:ind w:left="-30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  <w:sz w:val="24"/>
        </w:rPr>
        <w:t>3. Other Languages/Frameworks</w:t>
      </w:r>
    </w:p>
    <w:p w:rsidR="008E6B24" w:rsidRPr="00872A54" w:rsidRDefault="00872A54">
      <w:pPr>
        <w:numPr>
          <w:ilvl w:val="0"/>
          <w:numId w:val="4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</w:rPr>
        <w:t>Spring AI</w:t>
      </w:r>
      <w:r w:rsidRPr="00872A54">
        <w:rPr>
          <w:rFonts w:ascii="inter" w:eastAsia="inter" w:hAnsi="inter" w:cs="inter"/>
          <w:color w:val="000000"/>
        </w:rPr>
        <w:t>: Java-based quick-starts are available for rapid prototyping</w:t>
      </w:r>
      <w:bookmarkStart w:id="5" w:name="fnref4"/>
      <w:bookmarkEnd w:id="5"/>
      <w:r w:rsidRPr="00872A54">
        <w:rPr>
          <w:rFonts w:ascii="inter" w:hAnsi="inter"/>
        </w:rPr>
        <w:fldChar w:fldCharType="begin"/>
      </w:r>
      <w:r w:rsidRPr="00872A54">
        <w:rPr>
          <w:rFonts w:ascii="inter" w:hAnsi="inter"/>
        </w:rPr>
        <w:instrText xml:space="preserve"> HYPERLINK \l "fn4" \h </w:instrText>
      </w:r>
      <w:r w:rsidRPr="00872A54">
        <w:rPr>
          <w:rFonts w:ascii="inter" w:hAnsi="inter"/>
        </w:rPr>
        <w:fldChar w:fldCharType="separate"/>
      </w:r>
      <w:r w:rsidRPr="00872A54">
        <w:rPr>
          <w:rFonts w:ascii="inter" w:eastAsia="inter" w:hAnsi="inter" w:cs="inter"/>
          <w:u w:val="single"/>
          <w:vertAlign w:val="superscript"/>
        </w:rPr>
        <w:fldChar w:fldCharType="end"/>
      </w:r>
      <w:r w:rsidRPr="00872A54">
        <w:rPr>
          <w:rFonts w:ascii="inter" w:eastAsia="inter" w:hAnsi="inter" w:cs="inter"/>
          <w:color w:val="000000"/>
        </w:rPr>
        <w:t>.</w:t>
      </w:r>
    </w:p>
    <w:p w:rsidR="008E6B24" w:rsidRPr="00872A54" w:rsidRDefault="00872A54">
      <w:pPr>
        <w:numPr>
          <w:ilvl w:val="0"/>
          <w:numId w:val="4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</w:rPr>
        <w:t>Adapters</w:t>
      </w:r>
      <w:r w:rsidRPr="00872A54">
        <w:rPr>
          <w:rFonts w:ascii="inter" w:eastAsia="inter" w:hAnsi="inter" w:cs="inter"/>
          <w:color w:val="000000"/>
        </w:rPr>
        <w:t xml:space="preserve">: Tools exist to bridge </w:t>
      </w:r>
      <w:proofErr w:type="spellStart"/>
      <w:r w:rsidRPr="00872A54">
        <w:rPr>
          <w:rFonts w:ascii="inter" w:eastAsia="inter" w:hAnsi="inter" w:cs="inter"/>
          <w:color w:val="000000"/>
        </w:rPr>
        <w:t>stdio</w:t>
      </w:r>
      <w:proofErr w:type="spellEnd"/>
      <w:r w:rsidRPr="00872A54">
        <w:rPr>
          <w:rFonts w:ascii="inter" w:eastAsia="inter" w:hAnsi="inter" w:cs="inter"/>
          <w:color w:val="000000"/>
        </w:rPr>
        <w:t xml:space="preserve"> and HTTP transports for compatibility</w:t>
      </w:r>
      <w:bookmarkStart w:id="6" w:name="fnref5"/>
      <w:bookmarkEnd w:id="6"/>
      <w:r w:rsidRPr="00872A54">
        <w:rPr>
          <w:rFonts w:ascii="inter" w:hAnsi="inter"/>
        </w:rPr>
        <w:fldChar w:fldCharType="begin"/>
      </w:r>
      <w:r w:rsidRPr="00872A54">
        <w:rPr>
          <w:rFonts w:ascii="inter" w:hAnsi="inter"/>
        </w:rPr>
        <w:instrText xml:space="preserve"> HYPERLINK \l "fn5" \h </w:instrText>
      </w:r>
      <w:r w:rsidRPr="00872A54">
        <w:rPr>
          <w:rFonts w:ascii="inter" w:hAnsi="inter"/>
        </w:rPr>
        <w:fldChar w:fldCharType="separate"/>
      </w:r>
      <w:r w:rsidRPr="00872A54">
        <w:rPr>
          <w:rFonts w:ascii="inter" w:eastAsia="inter" w:hAnsi="inter" w:cs="inter"/>
          <w:u w:val="single"/>
          <w:vertAlign w:val="superscript"/>
        </w:rPr>
        <w:fldChar w:fldCharType="end"/>
      </w:r>
      <w:r w:rsidRPr="00872A54">
        <w:rPr>
          <w:rFonts w:ascii="inter" w:eastAsia="inter" w:hAnsi="inter" w:cs="inter"/>
          <w:color w:val="000000"/>
        </w:rPr>
        <w:t>.</w:t>
      </w:r>
    </w:p>
    <w:p w:rsidR="008E6B24" w:rsidRPr="00872A54" w:rsidRDefault="00872A54">
      <w:pPr>
        <w:spacing w:before="315" w:after="105" w:line="360" w:lineRule="auto"/>
        <w:ind w:left="-30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  <w:sz w:val="24"/>
        </w:rPr>
        <w:t>MCP Server Best Practices</w:t>
      </w:r>
    </w:p>
    <w:p w:rsidR="008E6B24" w:rsidRPr="00872A54" w:rsidRDefault="00872A54">
      <w:pPr>
        <w:numPr>
          <w:ilvl w:val="0"/>
          <w:numId w:val="5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</w:rPr>
        <w:t>Resource Allocation</w:t>
      </w:r>
      <w:r w:rsidRPr="00872A54">
        <w:rPr>
          <w:rFonts w:ascii="inter" w:eastAsia="inter" w:hAnsi="inter" w:cs="inter"/>
          <w:color w:val="000000"/>
        </w:rPr>
        <w:t>: Use dynamic scaling and workload-specific configurations.</w:t>
      </w:r>
    </w:p>
    <w:p w:rsidR="008E6B24" w:rsidRPr="00872A54" w:rsidRDefault="00872A54">
      <w:pPr>
        <w:numPr>
          <w:ilvl w:val="0"/>
          <w:numId w:val="5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</w:rPr>
        <w:t>Network Optimization</w:t>
      </w:r>
      <w:r w:rsidRPr="00872A54">
        <w:rPr>
          <w:rFonts w:ascii="inter" w:eastAsia="inter" w:hAnsi="inter" w:cs="inter"/>
          <w:color w:val="000000"/>
        </w:rPr>
        <w:t>: Segment networks, use secure routing, and minimize latency.</w:t>
      </w:r>
    </w:p>
    <w:p w:rsidR="008E6B24" w:rsidRPr="00872A54" w:rsidRDefault="00872A54">
      <w:pPr>
        <w:numPr>
          <w:ilvl w:val="0"/>
          <w:numId w:val="5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</w:rPr>
        <w:lastRenderedPageBreak/>
        <w:t>Security</w:t>
      </w:r>
      <w:r w:rsidRPr="00872A54">
        <w:rPr>
          <w:rFonts w:ascii="inter" w:eastAsia="inter" w:hAnsi="inter" w:cs="inter"/>
          <w:color w:val="000000"/>
        </w:rPr>
        <w:t>: Employ secure, non-deterministic session IDs, robust access controls, and encrypted communication</w:t>
      </w:r>
      <w:bookmarkStart w:id="7" w:name="fnref6"/>
      <w:bookmarkEnd w:id="7"/>
      <w:r w:rsidRPr="00872A54">
        <w:rPr>
          <w:rFonts w:ascii="inter" w:hAnsi="inter"/>
        </w:rPr>
        <w:fldChar w:fldCharType="begin"/>
      </w:r>
      <w:r w:rsidRPr="00872A54">
        <w:rPr>
          <w:rFonts w:ascii="inter" w:hAnsi="inter"/>
        </w:rPr>
        <w:instrText xml:space="preserve"> HYPERLINK \l "fn6" \h </w:instrText>
      </w:r>
      <w:r w:rsidRPr="00872A54">
        <w:rPr>
          <w:rFonts w:ascii="inter" w:hAnsi="inter"/>
        </w:rPr>
        <w:fldChar w:fldCharType="separate"/>
      </w:r>
      <w:r w:rsidRPr="00872A54">
        <w:rPr>
          <w:rFonts w:ascii="inter" w:eastAsia="inter" w:hAnsi="inter" w:cs="inter"/>
          <w:u w:val="single"/>
          <w:vertAlign w:val="superscript"/>
        </w:rPr>
        <w:fldChar w:fldCharType="end"/>
      </w:r>
      <w:r w:rsidRPr="00872A54">
        <w:rPr>
          <w:rFonts w:ascii="inter" w:eastAsia="inter" w:hAnsi="inter" w:cs="inter"/>
          <w:color w:val="000000"/>
        </w:rPr>
        <w:t>.</w:t>
      </w:r>
    </w:p>
    <w:p w:rsidR="008E6B24" w:rsidRPr="00872A54" w:rsidRDefault="00872A54">
      <w:pPr>
        <w:numPr>
          <w:ilvl w:val="0"/>
          <w:numId w:val="5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</w:rPr>
        <w:t>Logging &amp; Observability</w:t>
      </w:r>
      <w:r w:rsidRPr="00872A54">
        <w:rPr>
          <w:rFonts w:ascii="inter" w:eastAsia="inter" w:hAnsi="inter" w:cs="inter"/>
          <w:color w:val="000000"/>
        </w:rPr>
        <w:t xml:space="preserve">: Log every prompt execution with metadata in append-only, tamper-evident systems for traceability and </w:t>
      </w:r>
      <w:r w:rsidRPr="00872A54">
        <w:rPr>
          <w:rFonts w:ascii="inter" w:eastAsia="inter" w:hAnsi="inter" w:cs="inter"/>
          <w:color w:val="000000"/>
        </w:rPr>
        <w:t>auditability</w:t>
      </w:r>
      <w:bookmarkStart w:id="8" w:name="fnref7"/>
      <w:bookmarkEnd w:id="8"/>
      <w:r w:rsidRPr="00872A54">
        <w:rPr>
          <w:rFonts w:ascii="inter" w:hAnsi="inter"/>
        </w:rPr>
        <w:fldChar w:fldCharType="begin"/>
      </w:r>
      <w:r w:rsidRPr="00872A54">
        <w:rPr>
          <w:rFonts w:ascii="inter" w:hAnsi="inter"/>
        </w:rPr>
        <w:instrText xml:space="preserve"> HYPERLINK \l "fn7" \h </w:instrText>
      </w:r>
      <w:r w:rsidRPr="00872A54">
        <w:rPr>
          <w:rFonts w:ascii="inter" w:hAnsi="inter"/>
        </w:rPr>
        <w:fldChar w:fldCharType="separate"/>
      </w:r>
      <w:r w:rsidRPr="00872A54">
        <w:rPr>
          <w:rFonts w:ascii="inter" w:eastAsia="inter" w:hAnsi="inter" w:cs="inter"/>
          <w:u w:val="single"/>
          <w:vertAlign w:val="superscript"/>
        </w:rPr>
        <w:fldChar w:fldCharType="end"/>
      </w:r>
      <w:r w:rsidRPr="00872A54">
        <w:rPr>
          <w:rFonts w:ascii="inter" w:eastAsia="inter" w:hAnsi="inter" w:cs="inter"/>
          <w:color w:val="000000"/>
        </w:rPr>
        <w:t>.</w:t>
      </w:r>
    </w:p>
    <w:p w:rsidR="008E6B24" w:rsidRPr="00872A54" w:rsidRDefault="00872A54">
      <w:pPr>
        <w:numPr>
          <w:ilvl w:val="0"/>
          <w:numId w:val="5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</w:rPr>
        <w:t>Versioning</w:t>
      </w:r>
      <w:r w:rsidRPr="00872A54">
        <w:rPr>
          <w:rFonts w:ascii="inter" w:eastAsia="inter" w:hAnsi="inter" w:cs="inter"/>
          <w:color w:val="000000"/>
        </w:rPr>
        <w:t>: Maintain clean, versioned repositories for models and tools to ensure reproducibility and rollback capability</w:t>
      </w:r>
      <w:bookmarkStart w:id="9" w:name="fnref7:1"/>
      <w:bookmarkEnd w:id="9"/>
      <w:r w:rsidRPr="00872A54">
        <w:rPr>
          <w:rFonts w:ascii="inter" w:hAnsi="inter"/>
        </w:rPr>
        <w:fldChar w:fldCharType="begin"/>
      </w:r>
      <w:r w:rsidRPr="00872A54">
        <w:rPr>
          <w:rFonts w:ascii="inter" w:hAnsi="inter"/>
        </w:rPr>
        <w:instrText xml:space="preserve"> HYPERLINK \l "fn7" \h </w:instrText>
      </w:r>
      <w:r w:rsidRPr="00872A54">
        <w:rPr>
          <w:rFonts w:ascii="inter" w:hAnsi="inter"/>
        </w:rPr>
        <w:fldChar w:fldCharType="separate"/>
      </w:r>
      <w:r w:rsidRPr="00872A54">
        <w:rPr>
          <w:rFonts w:ascii="inter" w:eastAsia="inter" w:hAnsi="inter" w:cs="inter"/>
          <w:u w:val="single"/>
          <w:vertAlign w:val="superscript"/>
        </w:rPr>
        <w:fldChar w:fldCharType="end"/>
      </w:r>
      <w:r w:rsidRPr="00872A54">
        <w:rPr>
          <w:rFonts w:ascii="inter" w:eastAsia="inter" w:hAnsi="inter" w:cs="inter"/>
          <w:color w:val="000000"/>
        </w:rPr>
        <w:t>.</w:t>
      </w:r>
    </w:p>
    <w:p w:rsidR="008E6B24" w:rsidRPr="00872A54" w:rsidRDefault="00872A54">
      <w:pPr>
        <w:numPr>
          <w:ilvl w:val="0"/>
          <w:numId w:val="5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</w:rPr>
        <w:t>Performance Tuning</w:t>
      </w:r>
      <w:r w:rsidRPr="00872A54">
        <w:rPr>
          <w:rFonts w:ascii="inter" w:eastAsia="inter" w:hAnsi="inter" w:cs="inter"/>
          <w:color w:val="000000"/>
        </w:rPr>
        <w:t>: Regular benchmarking, adaptive scaling, a</w:t>
      </w:r>
      <w:r w:rsidRPr="00872A54">
        <w:rPr>
          <w:rFonts w:ascii="inter" w:eastAsia="inter" w:hAnsi="inter" w:cs="inter"/>
          <w:color w:val="000000"/>
        </w:rPr>
        <w:t>nd continuous monitoring are essential for high-performance environments</w:t>
      </w:r>
      <w:bookmarkStart w:id="10" w:name="fnref8"/>
      <w:bookmarkEnd w:id="10"/>
      <w:r w:rsidRPr="00872A54">
        <w:rPr>
          <w:rFonts w:ascii="inter" w:hAnsi="inter"/>
        </w:rPr>
        <w:fldChar w:fldCharType="begin"/>
      </w:r>
      <w:r w:rsidRPr="00872A54">
        <w:rPr>
          <w:rFonts w:ascii="inter" w:hAnsi="inter"/>
        </w:rPr>
        <w:instrText xml:space="preserve"> HYPERLINK \l "fn8" \h </w:instrText>
      </w:r>
      <w:r w:rsidRPr="00872A54">
        <w:rPr>
          <w:rFonts w:ascii="inter" w:hAnsi="inter"/>
        </w:rPr>
        <w:fldChar w:fldCharType="separate"/>
      </w:r>
      <w:r w:rsidRPr="00872A54">
        <w:rPr>
          <w:rFonts w:ascii="inter" w:eastAsia="inter" w:hAnsi="inter" w:cs="inter"/>
          <w:u w:val="single"/>
          <w:vertAlign w:val="superscript"/>
        </w:rPr>
        <w:fldChar w:fldCharType="end"/>
      </w:r>
      <w:r w:rsidRPr="00872A54">
        <w:rPr>
          <w:rFonts w:ascii="inter" w:eastAsia="inter" w:hAnsi="inter" w:cs="inter"/>
          <w:color w:val="000000"/>
        </w:rPr>
        <w:t>.</w:t>
      </w:r>
    </w:p>
    <w:p w:rsidR="008E6B24" w:rsidRPr="00872A54" w:rsidRDefault="00872A54">
      <w:pPr>
        <w:spacing w:before="315" w:after="105" w:line="360" w:lineRule="auto"/>
        <w:ind w:left="-30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  <w:sz w:val="24"/>
        </w:rPr>
        <w:t xml:space="preserve">Transport Mechanisms: </w:t>
      </w:r>
      <w:proofErr w:type="spellStart"/>
      <w:r w:rsidRPr="00872A54">
        <w:rPr>
          <w:rFonts w:ascii="inter" w:eastAsia="inter" w:hAnsi="inter" w:cs="inter"/>
          <w:b/>
          <w:color w:val="000000"/>
          <w:sz w:val="24"/>
        </w:rPr>
        <w:t>Stdio</w:t>
      </w:r>
      <w:proofErr w:type="spellEnd"/>
      <w:r w:rsidRPr="00872A54">
        <w:rPr>
          <w:rFonts w:ascii="inter" w:eastAsia="inter" w:hAnsi="inter" w:cs="inter"/>
          <w:b/>
          <w:color w:val="000000"/>
          <w:sz w:val="24"/>
        </w:rPr>
        <w:t xml:space="preserve"> vs. </w:t>
      </w:r>
      <w:proofErr w:type="spellStart"/>
      <w:r w:rsidRPr="00872A54">
        <w:rPr>
          <w:rFonts w:ascii="inter" w:eastAsia="inter" w:hAnsi="inter" w:cs="inter"/>
          <w:b/>
          <w:color w:val="000000"/>
          <w:sz w:val="24"/>
        </w:rPr>
        <w:t>Streamable</w:t>
      </w:r>
      <w:proofErr w:type="spellEnd"/>
      <w:r w:rsidRPr="00872A54">
        <w:rPr>
          <w:rFonts w:ascii="inter" w:eastAsia="inter" w:hAnsi="inter" w:cs="inter"/>
          <w:b/>
          <w:color w:val="000000"/>
          <w:sz w:val="24"/>
        </w:rPr>
        <w:t xml:space="preserve"> HTTP</w:t>
      </w:r>
    </w:p>
    <w:p w:rsidR="008E6B24" w:rsidRPr="00872A54" w:rsidRDefault="00872A54">
      <w:pPr>
        <w:spacing w:before="315" w:after="105" w:line="360" w:lineRule="auto"/>
        <w:ind w:left="-30"/>
        <w:rPr>
          <w:rFonts w:ascii="inter" w:hAnsi="inter"/>
        </w:rPr>
      </w:pPr>
      <w:proofErr w:type="spellStart"/>
      <w:r w:rsidRPr="00872A54">
        <w:rPr>
          <w:rFonts w:ascii="inter" w:eastAsia="inter" w:hAnsi="inter" w:cs="inter"/>
          <w:b/>
          <w:color w:val="000000"/>
          <w:sz w:val="24"/>
        </w:rPr>
        <w:t>Stdio</w:t>
      </w:r>
      <w:proofErr w:type="spellEnd"/>
      <w:r w:rsidRPr="00872A54">
        <w:rPr>
          <w:rFonts w:ascii="inter" w:eastAsia="inter" w:hAnsi="inter" w:cs="inter"/>
          <w:b/>
          <w:color w:val="000000"/>
          <w:sz w:val="24"/>
        </w:rPr>
        <w:t xml:space="preserve"> Transport</w:t>
      </w:r>
    </w:p>
    <w:p w:rsidR="008E6B24" w:rsidRPr="00872A54" w:rsidRDefault="00872A54" w:rsidP="00504E2A">
      <w:p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color w:val="000000"/>
        </w:rPr>
        <w:t xml:space="preserve">Server communicates via standard input/output streams, running as a </w:t>
      </w:r>
      <w:proofErr w:type="spellStart"/>
      <w:r w:rsidRPr="00872A54">
        <w:rPr>
          <w:rFonts w:ascii="inter" w:eastAsia="inter" w:hAnsi="inter" w:cs="inter"/>
          <w:color w:val="000000"/>
        </w:rPr>
        <w:t>subproce</w:t>
      </w:r>
      <w:r w:rsidRPr="00872A54">
        <w:rPr>
          <w:rFonts w:ascii="inter" w:eastAsia="inter" w:hAnsi="inter" w:cs="inter"/>
          <w:color w:val="000000"/>
        </w:rPr>
        <w:t>ss</w:t>
      </w:r>
      <w:proofErr w:type="spellEnd"/>
      <w:r w:rsidRPr="00872A54">
        <w:rPr>
          <w:rFonts w:ascii="inter" w:eastAsia="inter" w:hAnsi="inter" w:cs="inter"/>
          <w:color w:val="000000"/>
        </w:rPr>
        <w:t xml:space="preserve"> on the local machine.</w:t>
      </w:r>
    </w:p>
    <w:p w:rsidR="008E6B24" w:rsidRPr="00872A54" w:rsidRDefault="00872A54">
      <w:pPr>
        <w:numPr>
          <w:ilvl w:val="0"/>
          <w:numId w:val="6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</w:rPr>
        <w:t>Strengths</w:t>
      </w:r>
      <w:r w:rsidRPr="00872A54">
        <w:rPr>
          <w:rFonts w:ascii="inter" w:eastAsia="inter" w:hAnsi="inter" w:cs="inter"/>
          <w:color w:val="000000"/>
        </w:rPr>
        <w:t>:</w:t>
      </w:r>
    </w:p>
    <w:p w:rsidR="008E6B24" w:rsidRPr="00872A54" w:rsidRDefault="00872A54">
      <w:pPr>
        <w:numPr>
          <w:ilvl w:val="1"/>
          <w:numId w:val="6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color w:val="000000"/>
        </w:rPr>
        <w:t>Simple to implement and debug.</w:t>
      </w:r>
    </w:p>
    <w:p w:rsidR="008E6B24" w:rsidRPr="00872A54" w:rsidRDefault="00872A54">
      <w:pPr>
        <w:numPr>
          <w:ilvl w:val="1"/>
          <w:numId w:val="6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color w:val="000000"/>
        </w:rPr>
        <w:t>Fastest for local, single-user scenarios.</w:t>
      </w:r>
    </w:p>
    <w:p w:rsidR="008E6B24" w:rsidRPr="00872A54" w:rsidRDefault="00872A54">
      <w:pPr>
        <w:numPr>
          <w:ilvl w:val="1"/>
          <w:numId w:val="6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color w:val="000000"/>
        </w:rPr>
        <w:t>No network setup or authentication required.</w:t>
      </w:r>
    </w:p>
    <w:p w:rsidR="008E6B24" w:rsidRPr="00872A54" w:rsidRDefault="00872A54">
      <w:pPr>
        <w:numPr>
          <w:ilvl w:val="1"/>
          <w:numId w:val="6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color w:val="000000"/>
        </w:rPr>
        <w:t>Ideal for command-line tools and experiments.</w:t>
      </w:r>
    </w:p>
    <w:p w:rsidR="008E6B24" w:rsidRPr="00872A54" w:rsidRDefault="00872A54">
      <w:pPr>
        <w:numPr>
          <w:ilvl w:val="0"/>
          <w:numId w:val="6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</w:rPr>
        <w:t>Weaknesses</w:t>
      </w:r>
      <w:r w:rsidRPr="00872A54">
        <w:rPr>
          <w:rFonts w:ascii="inter" w:eastAsia="inter" w:hAnsi="inter" w:cs="inter"/>
          <w:color w:val="000000"/>
        </w:rPr>
        <w:t>:</w:t>
      </w:r>
    </w:p>
    <w:p w:rsidR="008E6B24" w:rsidRPr="00872A54" w:rsidRDefault="00872A54">
      <w:pPr>
        <w:numPr>
          <w:ilvl w:val="1"/>
          <w:numId w:val="6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color w:val="000000"/>
        </w:rPr>
        <w:t>Limited to local use</w:t>
      </w:r>
      <w:proofErr w:type="gramStart"/>
      <w:r w:rsidRPr="00872A54">
        <w:rPr>
          <w:rFonts w:ascii="inter" w:eastAsia="inter" w:hAnsi="inter" w:cs="inter"/>
          <w:color w:val="000000"/>
        </w:rPr>
        <w:t>;</w:t>
      </w:r>
      <w:proofErr w:type="gramEnd"/>
      <w:r w:rsidRPr="00872A54">
        <w:rPr>
          <w:rFonts w:ascii="inter" w:eastAsia="inter" w:hAnsi="inter" w:cs="inter"/>
          <w:color w:val="000000"/>
        </w:rPr>
        <w:t xml:space="preserve"> not suitable for remot</w:t>
      </w:r>
      <w:r w:rsidRPr="00872A54">
        <w:rPr>
          <w:rFonts w:ascii="inter" w:eastAsia="inter" w:hAnsi="inter" w:cs="inter"/>
          <w:color w:val="000000"/>
        </w:rPr>
        <w:t>e or multi-user/cloud scenarios.</w:t>
      </w:r>
    </w:p>
    <w:p w:rsidR="008E6B24" w:rsidRPr="00872A54" w:rsidRDefault="00872A54">
      <w:pPr>
        <w:numPr>
          <w:ilvl w:val="1"/>
          <w:numId w:val="6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color w:val="000000"/>
        </w:rPr>
        <w:t xml:space="preserve">No live streaming—responses </w:t>
      </w:r>
      <w:proofErr w:type="gramStart"/>
      <w:r w:rsidRPr="00872A54">
        <w:rPr>
          <w:rFonts w:ascii="inter" w:eastAsia="inter" w:hAnsi="inter" w:cs="inter"/>
          <w:color w:val="000000"/>
        </w:rPr>
        <w:t>are delivered</w:t>
      </w:r>
      <w:proofErr w:type="gramEnd"/>
      <w:r w:rsidRPr="00872A54">
        <w:rPr>
          <w:rFonts w:ascii="inter" w:eastAsia="inter" w:hAnsi="inter" w:cs="inter"/>
          <w:color w:val="000000"/>
        </w:rPr>
        <w:t xml:space="preserve"> only after computation completes.</w:t>
      </w:r>
    </w:p>
    <w:p w:rsidR="008E6B24" w:rsidRPr="00872A54" w:rsidRDefault="00872A54">
      <w:pPr>
        <w:numPr>
          <w:ilvl w:val="1"/>
          <w:numId w:val="6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color w:val="000000"/>
        </w:rPr>
        <w:t>Scalability is restricted to the host machine</w:t>
      </w:r>
      <w:bookmarkStart w:id="11" w:name="fnref9"/>
      <w:bookmarkEnd w:id="11"/>
      <w:r w:rsidRPr="00872A54">
        <w:rPr>
          <w:rFonts w:ascii="inter" w:hAnsi="inter"/>
        </w:rPr>
        <w:fldChar w:fldCharType="begin"/>
      </w:r>
      <w:r w:rsidRPr="00872A54">
        <w:rPr>
          <w:rFonts w:ascii="inter" w:hAnsi="inter"/>
        </w:rPr>
        <w:instrText xml:space="preserve"> HYPERLINK \l "fn9" \h </w:instrText>
      </w:r>
      <w:r w:rsidRPr="00872A54">
        <w:rPr>
          <w:rFonts w:ascii="inter" w:hAnsi="inter"/>
        </w:rPr>
        <w:fldChar w:fldCharType="separate"/>
      </w:r>
      <w:r w:rsidRPr="00872A54">
        <w:rPr>
          <w:rFonts w:ascii="inter" w:eastAsia="inter" w:hAnsi="inter" w:cs="inter"/>
          <w:u w:val="single"/>
          <w:vertAlign w:val="superscript"/>
        </w:rPr>
        <w:fldChar w:fldCharType="end"/>
      </w:r>
      <w:r w:rsidRPr="00872A54">
        <w:rPr>
          <w:rFonts w:ascii="inter" w:eastAsia="inter" w:hAnsi="inter" w:cs="inter"/>
          <w:color w:val="000000"/>
        </w:rPr>
        <w:t>.</w:t>
      </w:r>
    </w:p>
    <w:p w:rsidR="008E6B24" w:rsidRPr="00872A54" w:rsidRDefault="00872A54">
      <w:pPr>
        <w:spacing w:before="315" w:after="105" w:line="360" w:lineRule="auto"/>
        <w:ind w:left="-30"/>
        <w:rPr>
          <w:rFonts w:ascii="inter" w:hAnsi="inter"/>
        </w:rPr>
      </w:pPr>
      <w:proofErr w:type="spellStart"/>
      <w:r w:rsidRPr="00872A54">
        <w:rPr>
          <w:rFonts w:ascii="inter" w:eastAsia="inter" w:hAnsi="inter" w:cs="inter"/>
          <w:b/>
          <w:color w:val="000000"/>
          <w:sz w:val="24"/>
        </w:rPr>
        <w:t>Streamable</w:t>
      </w:r>
      <w:proofErr w:type="spellEnd"/>
      <w:r w:rsidRPr="00872A54">
        <w:rPr>
          <w:rFonts w:ascii="inter" w:eastAsia="inter" w:hAnsi="inter" w:cs="inter"/>
          <w:b/>
          <w:color w:val="000000"/>
          <w:sz w:val="24"/>
        </w:rPr>
        <w:t xml:space="preserve"> HTTP Transport</w:t>
      </w:r>
    </w:p>
    <w:p w:rsidR="008E6B24" w:rsidRPr="00872A54" w:rsidRDefault="00872A54" w:rsidP="00504E2A">
      <w:p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color w:val="000000"/>
        </w:rPr>
        <w:t xml:space="preserve">Server exposes an HTTP endpoint, handling POST/GET requests and streaming responses as they </w:t>
      </w:r>
      <w:proofErr w:type="gramStart"/>
      <w:r w:rsidRPr="00872A54">
        <w:rPr>
          <w:rFonts w:ascii="inter" w:eastAsia="inter" w:hAnsi="inter" w:cs="inter"/>
          <w:color w:val="000000"/>
        </w:rPr>
        <w:t>are generated</w:t>
      </w:r>
      <w:proofErr w:type="gramEnd"/>
      <w:r w:rsidRPr="00872A54">
        <w:rPr>
          <w:rFonts w:ascii="inter" w:eastAsia="inter" w:hAnsi="inter" w:cs="inter"/>
          <w:color w:val="000000"/>
        </w:rPr>
        <w:t>.</w:t>
      </w:r>
    </w:p>
    <w:p w:rsidR="008E6B24" w:rsidRPr="00872A54" w:rsidRDefault="00872A54">
      <w:pPr>
        <w:numPr>
          <w:ilvl w:val="0"/>
          <w:numId w:val="7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</w:rPr>
        <w:t>Strengths</w:t>
      </w:r>
      <w:r w:rsidRPr="00872A54">
        <w:rPr>
          <w:rFonts w:ascii="inter" w:eastAsia="inter" w:hAnsi="inter" w:cs="inter"/>
          <w:color w:val="000000"/>
        </w:rPr>
        <w:t>:</w:t>
      </w:r>
    </w:p>
    <w:p w:rsidR="008E6B24" w:rsidRPr="00872A54" w:rsidRDefault="00872A54">
      <w:pPr>
        <w:numPr>
          <w:ilvl w:val="1"/>
          <w:numId w:val="7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color w:val="000000"/>
        </w:rPr>
        <w:t>Supports both local and remote/cloud deployments.</w:t>
      </w:r>
    </w:p>
    <w:p w:rsidR="008E6B24" w:rsidRPr="00872A54" w:rsidRDefault="00872A54">
      <w:pPr>
        <w:numPr>
          <w:ilvl w:val="1"/>
          <w:numId w:val="7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color w:val="000000"/>
        </w:rPr>
        <w:t xml:space="preserve">Enables real-time, incremental response streaming—users see output as </w:t>
      </w:r>
      <w:proofErr w:type="gramStart"/>
      <w:r w:rsidRPr="00872A54">
        <w:rPr>
          <w:rFonts w:ascii="inter" w:eastAsia="inter" w:hAnsi="inter" w:cs="inter"/>
          <w:color w:val="000000"/>
        </w:rPr>
        <w:t>it's</w:t>
      </w:r>
      <w:proofErr w:type="gramEnd"/>
      <w:r w:rsidRPr="00872A54">
        <w:rPr>
          <w:rFonts w:ascii="inter" w:eastAsia="inter" w:hAnsi="inter" w:cs="inter"/>
          <w:color w:val="000000"/>
        </w:rPr>
        <w:t xml:space="preserve"> generated.</w:t>
      </w:r>
    </w:p>
    <w:p w:rsidR="008E6B24" w:rsidRPr="00872A54" w:rsidRDefault="00872A54">
      <w:pPr>
        <w:numPr>
          <w:ilvl w:val="1"/>
          <w:numId w:val="7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color w:val="000000"/>
        </w:rPr>
        <w:t>Scales efficiently to multiple users and integrates with standard HTTP infrastructure.</w:t>
      </w:r>
    </w:p>
    <w:p w:rsidR="008E6B24" w:rsidRPr="00872A54" w:rsidRDefault="00872A54">
      <w:pPr>
        <w:numPr>
          <w:ilvl w:val="1"/>
          <w:numId w:val="7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color w:val="000000"/>
        </w:rPr>
        <w:t>Supports token-based authentication and secure headers.</w:t>
      </w:r>
    </w:p>
    <w:p w:rsidR="008E6B24" w:rsidRPr="00872A54" w:rsidRDefault="00872A54">
      <w:pPr>
        <w:numPr>
          <w:ilvl w:val="1"/>
          <w:numId w:val="7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color w:val="000000"/>
        </w:rPr>
        <w:lastRenderedPageBreak/>
        <w:t>Backward compatible with SSE for legacy clients</w:t>
      </w:r>
      <w:bookmarkStart w:id="12" w:name="fnref9:1"/>
      <w:bookmarkEnd w:id="12"/>
      <w:r w:rsidRPr="00872A54">
        <w:rPr>
          <w:rFonts w:ascii="inter" w:hAnsi="inter"/>
        </w:rPr>
        <w:fldChar w:fldCharType="begin"/>
      </w:r>
      <w:r w:rsidRPr="00872A54">
        <w:rPr>
          <w:rFonts w:ascii="inter" w:hAnsi="inter"/>
        </w:rPr>
        <w:instrText xml:space="preserve"> HYPERLINK \l "fn9" \h </w:instrText>
      </w:r>
      <w:r w:rsidRPr="00872A54">
        <w:rPr>
          <w:rFonts w:ascii="inter" w:hAnsi="inter"/>
        </w:rPr>
        <w:fldChar w:fldCharType="separate"/>
      </w:r>
      <w:r w:rsidRPr="00872A54">
        <w:rPr>
          <w:rFonts w:ascii="inter" w:eastAsia="inter" w:hAnsi="inter" w:cs="inter"/>
          <w:u w:val="single"/>
          <w:vertAlign w:val="superscript"/>
        </w:rPr>
        <w:fldChar w:fldCharType="end"/>
      </w:r>
      <w:bookmarkStart w:id="13" w:name="fnref10"/>
      <w:bookmarkEnd w:id="13"/>
    </w:p>
    <w:p w:rsidR="008E6B24" w:rsidRPr="00872A54" w:rsidRDefault="00872A54">
      <w:pPr>
        <w:numPr>
          <w:ilvl w:val="0"/>
          <w:numId w:val="7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</w:rPr>
        <w:t>Weak</w:t>
      </w:r>
      <w:r w:rsidRPr="00872A54">
        <w:rPr>
          <w:rFonts w:ascii="inter" w:eastAsia="inter" w:hAnsi="inter" w:cs="inter"/>
          <w:b/>
          <w:color w:val="000000"/>
        </w:rPr>
        <w:t>nesses</w:t>
      </w:r>
      <w:r w:rsidRPr="00872A54">
        <w:rPr>
          <w:rFonts w:ascii="inter" w:eastAsia="inter" w:hAnsi="inter" w:cs="inter"/>
          <w:color w:val="000000"/>
        </w:rPr>
        <w:t>:</w:t>
      </w:r>
    </w:p>
    <w:p w:rsidR="008E6B24" w:rsidRPr="00872A54" w:rsidRDefault="00872A54">
      <w:pPr>
        <w:numPr>
          <w:ilvl w:val="1"/>
          <w:numId w:val="7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color w:val="000000"/>
        </w:rPr>
        <w:t>More complex to set up and secure.</w:t>
      </w:r>
    </w:p>
    <w:p w:rsidR="008E6B24" w:rsidRPr="00872A54" w:rsidRDefault="00872A54">
      <w:pPr>
        <w:numPr>
          <w:ilvl w:val="1"/>
          <w:numId w:val="7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color w:val="000000"/>
        </w:rPr>
        <w:t>Requires additional infrastructure (network, authentication, etc.).</w:t>
      </w:r>
    </w:p>
    <w:p w:rsidR="008E6B24" w:rsidRPr="00872A54" w:rsidRDefault="00872A54">
      <w:pPr>
        <w:numPr>
          <w:ilvl w:val="1"/>
          <w:numId w:val="7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color w:val="000000"/>
        </w:rPr>
        <w:t xml:space="preserve">Slightly higher operational overhead compared to </w:t>
      </w:r>
      <w:proofErr w:type="spellStart"/>
      <w:r w:rsidRPr="00872A54">
        <w:rPr>
          <w:rFonts w:ascii="inter" w:eastAsia="inter" w:hAnsi="inter" w:cs="inter"/>
          <w:color w:val="000000"/>
        </w:rPr>
        <w:t>stdio</w:t>
      </w:r>
      <w:proofErr w:type="spellEnd"/>
      <w:r w:rsidRPr="00872A54">
        <w:rPr>
          <w:rFonts w:ascii="inter" w:eastAsia="inter" w:hAnsi="inter" w:cs="inter"/>
          <w:color w:val="000000"/>
        </w:rPr>
        <w:t xml:space="preserve"> for simple use cases.</w:t>
      </w:r>
    </w:p>
    <w:p w:rsidR="008E6B24" w:rsidRPr="00872A54" w:rsidRDefault="00872A54">
      <w:pPr>
        <w:spacing w:before="315" w:after="105" w:line="360" w:lineRule="auto"/>
        <w:ind w:left="-30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  <w:sz w:val="24"/>
        </w:rPr>
        <w:t>Feature Comparison Table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721"/>
        <w:gridCol w:w="1899"/>
        <w:gridCol w:w="2246"/>
      </w:tblGrid>
      <w:tr w:rsidR="008E6B24" w:rsidRPr="00872A54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6B24" w:rsidRPr="00872A54" w:rsidRDefault="00872A54">
            <w:pPr>
              <w:spacing w:line="360" w:lineRule="auto"/>
              <w:rPr>
                <w:rFonts w:ascii="inter" w:hAnsi="inter"/>
              </w:rPr>
            </w:pPr>
            <w:r w:rsidRPr="00872A54">
              <w:rPr>
                <w:rFonts w:ascii="inter" w:eastAsia="inter" w:hAnsi="inter" w:cs="inter"/>
                <w:color w:val="000000"/>
                <w:sz w:val="17"/>
              </w:rPr>
              <w:t>Feature/Transport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6B24" w:rsidRPr="00872A54" w:rsidRDefault="00872A54">
            <w:pPr>
              <w:spacing w:line="360" w:lineRule="auto"/>
              <w:rPr>
                <w:rFonts w:ascii="inter" w:hAnsi="inter"/>
              </w:rPr>
            </w:pPr>
            <w:proofErr w:type="spellStart"/>
            <w:r w:rsidRPr="00872A54">
              <w:rPr>
                <w:rFonts w:ascii="inter" w:eastAsia="inter" w:hAnsi="inter" w:cs="inter"/>
                <w:color w:val="000000"/>
                <w:sz w:val="17"/>
              </w:rPr>
              <w:t>Stdio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8E6B24" w:rsidRPr="00872A54" w:rsidRDefault="00872A54">
            <w:pPr>
              <w:spacing w:line="360" w:lineRule="auto"/>
              <w:rPr>
                <w:rFonts w:ascii="inter" w:hAnsi="inter"/>
              </w:rPr>
            </w:pPr>
            <w:proofErr w:type="spellStart"/>
            <w:r w:rsidRPr="00872A54">
              <w:rPr>
                <w:rFonts w:ascii="inter" w:eastAsia="inter" w:hAnsi="inter" w:cs="inter"/>
                <w:color w:val="000000"/>
                <w:sz w:val="17"/>
              </w:rPr>
              <w:t>Streamable</w:t>
            </w:r>
            <w:proofErr w:type="spellEnd"/>
            <w:r w:rsidRPr="00872A54">
              <w:rPr>
                <w:rFonts w:ascii="inter" w:eastAsia="inter" w:hAnsi="inter" w:cs="inter"/>
                <w:color w:val="000000"/>
                <w:sz w:val="17"/>
              </w:rPr>
              <w:t xml:space="preserve"> HTTP</w:t>
            </w:r>
          </w:p>
        </w:tc>
      </w:tr>
      <w:tr w:rsidR="008E6B24" w:rsidRPr="00872A54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6B24" w:rsidRPr="00872A54" w:rsidRDefault="00872A54">
            <w:pPr>
              <w:spacing w:line="360" w:lineRule="auto"/>
              <w:rPr>
                <w:rFonts w:ascii="inter" w:hAnsi="inter"/>
              </w:rPr>
            </w:pPr>
            <w:r w:rsidRPr="00872A54">
              <w:rPr>
                <w:rFonts w:ascii="inter" w:eastAsia="inter" w:hAnsi="inter" w:cs="inter"/>
                <w:b/>
                <w:color w:val="000000"/>
                <w:sz w:val="17"/>
              </w:rPr>
              <w:t>Deployment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6B24" w:rsidRPr="00872A54" w:rsidRDefault="00872A54">
            <w:pPr>
              <w:spacing w:line="360" w:lineRule="auto"/>
              <w:rPr>
                <w:rFonts w:ascii="inter" w:hAnsi="inter"/>
              </w:rPr>
            </w:pPr>
            <w:r w:rsidRPr="00872A54">
              <w:rPr>
                <w:rFonts w:ascii="inter" w:eastAsia="inter" w:hAnsi="inter" w:cs="inter"/>
                <w:color w:val="000000"/>
                <w:sz w:val="17"/>
              </w:rPr>
              <w:t>Local only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8E6B24" w:rsidRPr="00872A54" w:rsidRDefault="00872A54">
            <w:pPr>
              <w:spacing w:line="360" w:lineRule="auto"/>
              <w:rPr>
                <w:rFonts w:ascii="inter" w:hAnsi="inter"/>
              </w:rPr>
            </w:pPr>
            <w:r w:rsidRPr="00872A54">
              <w:rPr>
                <w:rFonts w:ascii="inter" w:eastAsia="inter" w:hAnsi="inter" w:cs="inter"/>
                <w:color w:val="000000"/>
                <w:sz w:val="17"/>
              </w:rPr>
              <w:t>Local or remote/cloud</w:t>
            </w:r>
          </w:p>
        </w:tc>
      </w:tr>
      <w:tr w:rsidR="008E6B24" w:rsidRPr="00872A54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6B24" w:rsidRPr="00872A54" w:rsidRDefault="00872A54">
            <w:pPr>
              <w:spacing w:line="360" w:lineRule="auto"/>
              <w:rPr>
                <w:rFonts w:ascii="inter" w:hAnsi="inter"/>
              </w:rPr>
            </w:pPr>
            <w:r w:rsidRPr="00872A54">
              <w:rPr>
                <w:rFonts w:ascii="inter" w:eastAsia="inter" w:hAnsi="inter" w:cs="inter"/>
                <w:b/>
                <w:color w:val="000000"/>
                <w:sz w:val="17"/>
              </w:rPr>
              <w:t>Setup Complexity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6B24" w:rsidRPr="00872A54" w:rsidRDefault="00872A54">
            <w:pPr>
              <w:spacing w:line="360" w:lineRule="auto"/>
              <w:rPr>
                <w:rFonts w:ascii="inter" w:hAnsi="inter"/>
              </w:rPr>
            </w:pPr>
            <w:r w:rsidRPr="00872A54">
              <w:rPr>
                <w:rFonts w:ascii="inter" w:eastAsia="inter" w:hAnsi="inter" w:cs="inter"/>
                <w:color w:val="000000"/>
                <w:sz w:val="17"/>
              </w:rPr>
              <w:t>Very low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8E6B24" w:rsidRPr="00872A54" w:rsidRDefault="00872A54">
            <w:pPr>
              <w:spacing w:line="360" w:lineRule="auto"/>
              <w:rPr>
                <w:rFonts w:ascii="inter" w:hAnsi="inter"/>
              </w:rPr>
            </w:pPr>
            <w:r w:rsidRPr="00872A54">
              <w:rPr>
                <w:rFonts w:ascii="inter" w:eastAsia="inter" w:hAnsi="inter" w:cs="inter"/>
                <w:color w:val="000000"/>
                <w:sz w:val="17"/>
              </w:rPr>
              <w:t>Moderate to high</w:t>
            </w:r>
          </w:p>
        </w:tc>
      </w:tr>
      <w:tr w:rsidR="008E6B24" w:rsidRPr="00872A54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6B24" w:rsidRPr="00872A54" w:rsidRDefault="00872A54">
            <w:pPr>
              <w:spacing w:line="360" w:lineRule="auto"/>
              <w:rPr>
                <w:rFonts w:ascii="inter" w:hAnsi="inter"/>
              </w:rPr>
            </w:pPr>
            <w:r w:rsidRPr="00872A54">
              <w:rPr>
                <w:rFonts w:ascii="inter" w:eastAsia="inter" w:hAnsi="inter" w:cs="inter"/>
                <w:b/>
                <w:color w:val="000000"/>
                <w:sz w:val="17"/>
              </w:rPr>
              <w:t>Security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6B24" w:rsidRPr="00872A54" w:rsidRDefault="00872A54">
            <w:pPr>
              <w:spacing w:line="360" w:lineRule="auto"/>
              <w:rPr>
                <w:rFonts w:ascii="inter" w:hAnsi="inter"/>
              </w:rPr>
            </w:pPr>
            <w:r w:rsidRPr="00872A54">
              <w:rPr>
                <w:rFonts w:ascii="inter" w:eastAsia="inter" w:hAnsi="inter" w:cs="inter"/>
                <w:color w:val="000000"/>
                <w:sz w:val="17"/>
              </w:rPr>
              <w:t>OS-level only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8E6B24" w:rsidRPr="00872A54" w:rsidRDefault="00872A54">
            <w:pPr>
              <w:spacing w:line="360" w:lineRule="auto"/>
              <w:rPr>
                <w:rFonts w:ascii="inter" w:hAnsi="inter"/>
              </w:rPr>
            </w:pPr>
            <w:r w:rsidRPr="00872A54">
              <w:rPr>
                <w:rFonts w:ascii="inter" w:eastAsia="inter" w:hAnsi="inter" w:cs="inter"/>
                <w:color w:val="000000"/>
                <w:sz w:val="17"/>
              </w:rPr>
              <w:t>Token/headers, HTTPS</w:t>
            </w:r>
          </w:p>
        </w:tc>
      </w:tr>
      <w:tr w:rsidR="008E6B24" w:rsidRPr="00872A54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6B24" w:rsidRPr="00872A54" w:rsidRDefault="00872A54">
            <w:pPr>
              <w:spacing w:line="360" w:lineRule="auto"/>
              <w:rPr>
                <w:rFonts w:ascii="inter" w:hAnsi="inter"/>
              </w:rPr>
            </w:pPr>
            <w:r w:rsidRPr="00872A54">
              <w:rPr>
                <w:rFonts w:ascii="inter" w:eastAsia="inter" w:hAnsi="inter" w:cs="inter"/>
                <w:b/>
                <w:color w:val="000000"/>
                <w:sz w:val="17"/>
              </w:rPr>
              <w:t>Streaming Support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6B24" w:rsidRPr="00872A54" w:rsidRDefault="00872A54">
            <w:pPr>
              <w:spacing w:line="360" w:lineRule="auto"/>
              <w:rPr>
                <w:rFonts w:ascii="inter" w:hAnsi="inter"/>
              </w:rPr>
            </w:pPr>
            <w:r w:rsidRPr="00872A54">
              <w:rPr>
                <w:rFonts w:ascii="inter" w:eastAsia="inter" w:hAnsi="inter" w:cs="inter"/>
                <w:color w:val="000000"/>
                <w:sz w:val="17"/>
              </w:rPr>
              <w:t>No (response at end)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8E6B24" w:rsidRPr="00872A54" w:rsidRDefault="00872A54">
            <w:pPr>
              <w:spacing w:line="360" w:lineRule="auto"/>
              <w:rPr>
                <w:rFonts w:ascii="inter" w:hAnsi="inter"/>
              </w:rPr>
            </w:pPr>
            <w:r w:rsidRPr="00872A54">
              <w:rPr>
                <w:rFonts w:ascii="inter" w:eastAsia="inter" w:hAnsi="inter" w:cs="inter"/>
                <w:color w:val="000000"/>
                <w:sz w:val="17"/>
              </w:rPr>
              <w:t>Yes (incremental, real-time)</w:t>
            </w:r>
          </w:p>
        </w:tc>
      </w:tr>
      <w:tr w:rsidR="008E6B24" w:rsidRPr="00872A54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6B24" w:rsidRPr="00872A54" w:rsidRDefault="00872A54">
            <w:pPr>
              <w:spacing w:line="360" w:lineRule="auto"/>
              <w:rPr>
                <w:rFonts w:ascii="inter" w:hAnsi="inter"/>
              </w:rPr>
            </w:pPr>
            <w:r w:rsidRPr="00872A54">
              <w:rPr>
                <w:rFonts w:ascii="inter" w:eastAsia="inter" w:hAnsi="inter" w:cs="inter"/>
                <w:b/>
                <w:color w:val="000000"/>
                <w:sz w:val="17"/>
              </w:rPr>
              <w:t>Scalability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6B24" w:rsidRPr="00872A54" w:rsidRDefault="00872A54">
            <w:pPr>
              <w:spacing w:line="360" w:lineRule="auto"/>
              <w:rPr>
                <w:rFonts w:ascii="inter" w:hAnsi="inter"/>
              </w:rPr>
            </w:pPr>
            <w:r w:rsidRPr="00872A54">
              <w:rPr>
                <w:rFonts w:ascii="inter" w:eastAsia="inter" w:hAnsi="inter" w:cs="inter"/>
                <w:color w:val="000000"/>
                <w:sz w:val="17"/>
              </w:rPr>
              <w:t>Single user/process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8E6B24" w:rsidRPr="00872A54" w:rsidRDefault="00872A54">
            <w:pPr>
              <w:spacing w:line="360" w:lineRule="auto"/>
              <w:rPr>
                <w:rFonts w:ascii="inter" w:hAnsi="inter"/>
              </w:rPr>
            </w:pPr>
            <w:r w:rsidRPr="00872A54">
              <w:rPr>
                <w:rFonts w:ascii="inter" w:eastAsia="inter" w:hAnsi="inter" w:cs="inter"/>
                <w:color w:val="000000"/>
                <w:sz w:val="17"/>
              </w:rPr>
              <w:t>Multi-user, scalable</w:t>
            </w:r>
          </w:p>
        </w:tc>
      </w:tr>
      <w:tr w:rsidR="008E6B24" w:rsidRPr="00872A54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6B24" w:rsidRPr="00872A54" w:rsidRDefault="00872A54">
            <w:pPr>
              <w:spacing w:line="360" w:lineRule="auto"/>
              <w:rPr>
                <w:rFonts w:ascii="inter" w:hAnsi="inter"/>
              </w:rPr>
            </w:pPr>
            <w:r w:rsidRPr="00872A54">
              <w:rPr>
                <w:rFonts w:ascii="inter" w:eastAsia="inter" w:hAnsi="inter" w:cs="inter"/>
                <w:b/>
                <w:color w:val="000000"/>
                <w:sz w:val="17"/>
              </w:rPr>
              <w:t>Use Cases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6B24" w:rsidRPr="00872A54" w:rsidRDefault="00872A54">
            <w:pPr>
              <w:spacing w:line="360" w:lineRule="auto"/>
              <w:rPr>
                <w:rFonts w:ascii="inter" w:hAnsi="inter"/>
              </w:rPr>
            </w:pPr>
            <w:r w:rsidRPr="00872A54">
              <w:rPr>
                <w:rFonts w:ascii="inter" w:eastAsia="inter" w:hAnsi="inter" w:cs="inter"/>
                <w:color w:val="000000"/>
                <w:sz w:val="17"/>
              </w:rPr>
              <w:t>CLI tools, experiments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8E6B24" w:rsidRPr="00872A54" w:rsidRDefault="00872A54">
            <w:pPr>
              <w:spacing w:line="360" w:lineRule="auto"/>
              <w:rPr>
                <w:rFonts w:ascii="inter" w:hAnsi="inter"/>
              </w:rPr>
            </w:pPr>
            <w:r w:rsidRPr="00872A54">
              <w:rPr>
                <w:rFonts w:ascii="inter" w:eastAsia="inter" w:hAnsi="inter" w:cs="inter"/>
                <w:color w:val="000000"/>
                <w:sz w:val="17"/>
              </w:rPr>
              <w:t>Production, cloud, teams</w:t>
            </w:r>
          </w:p>
        </w:tc>
      </w:tr>
      <w:tr w:rsidR="008E6B24" w:rsidRPr="00872A54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6B24" w:rsidRPr="00872A54" w:rsidRDefault="00872A54">
            <w:pPr>
              <w:spacing w:line="360" w:lineRule="auto"/>
              <w:rPr>
                <w:rFonts w:ascii="inter" w:hAnsi="inter"/>
              </w:rPr>
            </w:pPr>
            <w:proofErr w:type="spellStart"/>
            <w:r w:rsidRPr="00872A54">
              <w:rPr>
                <w:rFonts w:ascii="inter" w:eastAsia="inter" w:hAnsi="inter" w:cs="inter"/>
                <w:b/>
                <w:color w:val="000000"/>
                <w:sz w:val="17"/>
              </w:rPr>
              <w:t>Debuggability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6B24" w:rsidRPr="00872A54" w:rsidRDefault="00872A54">
            <w:pPr>
              <w:spacing w:line="360" w:lineRule="auto"/>
              <w:rPr>
                <w:rFonts w:ascii="inter" w:hAnsi="inter"/>
              </w:rPr>
            </w:pPr>
            <w:r w:rsidRPr="00872A54">
              <w:rPr>
                <w:rFonts w:ascii="inter" w:eastAsia="inter" w:hAnsi="inter" w:cs="inter"/>
                <w:color w:val="000000"/>
                <w:sz w:val="17"/>
              </w:rPr>
              <w:t>Simple, direct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8E6B24" w:rsidRPr="00872A54" w:rsidRDefault="00872A54">
            <w:pPr>
              <w:spacing w:line="360" w:lineRule="auto"/>
              <w:rPr>
                <w:rFonts w:ascii="inter" w:hAnsi="inter"/>
              </w:rPr>
            </w:pPr>
            <w:r w:rsidRPr="00872A54">
              <w:rPr>
                <w:rFonts w:ascii="inter" w:eastAsia="inter" w:hAnsi="inter" w:cs="inter"/>
                <w:color w:val="000000"/>
                <w:sz w:val="17"/>
              </w:rPr>
              <w:t>Standard HTTP tooling</w:t>
            </w:r>
          </w:p>
        </w:tc>
      </w:tr>
      <w:tr w:rsidR="008E6B24" w:rsidRPr="00872A54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6B24" w:rsidRPr="00872A54" w:rsidRDefault="00872A54">
            <w:pPr>
              <w:spacing w:line="360" w:lineRule="auto"/>
              <w:rPr>
                <w:rFonts w:ascii="inter" w:hAnsi="inter"/>
              </w:rPr>
            </w:pPr>
            <w:r w:rsidRPr="00872A54">
              <w:rPr>
                <w:rFonts w:ascii="inter" w:eastAsia="inter" w:hAnsi="inter" w:cs="inter"/>
                <w:b/>
                <w:color w:val="000000"/>
                <w:sz w:val="17"/>
              </w:rPr>
              <w:t>Integration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E6B24" w:rsidRPr="00872A54" w:rsidRDefault="00872A54">
            <w:pPr>
              <w:spacing w:line="360" w:lineRule="auto"/>
              <w:rPr>
                <w:rFonts w:ascii="inter" w:hAnsi="inter"/>
              </w:rPr>
            </w:pPr>
            <w:r w:rsidRPr="00872A54">
              <w:rPr>
                <w:rFonts w:ascii="inter" w:eastAsia="inter" w:hAnsi="inter" w:cs="inter"/>
                <w:color w:val="000000"/>
                <w:sz w:val="17"/>
              </w:rPr>
              <w:t xml:space="preserve">Local-only, </w:t>
            </w:r>
            <w:proofErr w:type="spellStart"/>
            <w:r w:rsidRPr="00872A54">
              <w:rPr>
                <w:rFonts w:ascii="inter" w:eastAsia="inter" w:hAnsi="inter" w:cs="inter"/>
                <w:color w:val="000000"/>
                <w:sz w:val="17"/>
              </w:rPr>
              <w:t>subprocess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:rsidR="008E6B24" w:rsidRPr="00872A54" w:rsidRDefault="00872A54">
            <w:pPr>
              <w:spacing w:line="360" w:lineRule="auto"/>
              <w:rPr>
                <w:rFonts w:ascii="inter" w:hAnsi="inter"/>
              </w:rPr>
            </w:pPr>
            <w:r w:rsidRPr="00872A54">
              <w:rPr>
                <w:rFonts w:ascii="inter" w:eastAsia="inter" w:hAnsi="inter" w:cs="inter"/>
                <w:color w:val="000000"/>
                <w:sz w:val="17"/>
              </w:rPr>
              <w:t>Web, cloud, cross-platform</w:t>
            </w:r>
          </w:p>
        </w:tc>
      </w:tr>
    </w:tbl>
    <w:p w:rsidR="008E6B24" w:rsidRPr="00872A54" w:rsidRDefault="008E6B24">
      <w:pPr>
        <w:rPr>
          <w:rFonts w:ascii="inter" w:hAnsi="inter"/>
        </w:rPr>
      </w:pPr>
    </w:p>
    <w:p w:rsidR="008E6B24" w:rsidRPr="00872A54" w:rsidRDefault="00872A54">
      <w:pPr>
        <w:spacing w:before="315" w:after="105" w:line="360" w:lineRule="auto"/>
        <w:ind w:left="-30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  <w:sz w:val="24"/>
        </w:rPr>
        <w:t>Recommendations</w:t>
      </w:r>
    </w:p>
    <w:p w:rsidR="008E6B24" w:rsidRPr="00872A54" w:rsidRDefault="00872A54">
      <w:pPr>
        <w:numPr>
          <w:ilvl w:val="0"/>
          <w:numId w:val="8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</w:rPr>
        <w:t xml:space="preserve">Choose </w:t>
      </w:r>
      <w:proofErr w:type="spellStart"/>
      <w:r w:rsidRPr="00872A54">
        <w:rPr>
          <w:rFonts w:ascii="inter" w:eastAsia="inter" w:hAnsi="inter" w:cs="inter"/>
          <w:b/>
          <w:color w:val="000000"/>
        </w:rPr>
        <w:t>stdio</w:t>
      </w:r>
      <w:proofErr w:type="spellEnd"/>
      <w:r w:rsidRPr="00872A54">
        <w:rPr>
          <w:rFonts w:ascii="inter" w:eastAsia="inter" w:hAnsi="inter" w:cs="inter"/>
          <w:color w:val="000000"/>
        </w:rPr>
        <w:t xml:space="preserve"> for rapid prototyping, local scripts, or single-user tools where simplicity and speed are paramount.</w:t>
      </w:r>
    </w:p>
    <w:p w:rsidR="008E6B24" w:rsidRPr="00872A54" w:rsidRDefault="00872A54">
      <w:pPr>
        <w:numPr>
          <w:ilvl w:val="0"/>
          <w:numId w:val="8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</w:rPr>
        <w:t xml:space="preserve">Choose </w:t>
      </w:r>
      <w:proofErr w:type="spellStart"/>
      <w:r w:rsidRPr="00872A54">
        <w:rPr>
          <w:rFonts w:ascii="inter" w:eastAsia="inter" w:hAnsi="inter" w:cs="inter"/>
          <w:b/>
          <w:color w:val="000000"/>
        </w:rPr>
        <w:t>streamable</w:t>
      </w:r>
      <w:proofErr w:type="spellEnd"/>
      <w:r w:rsidRPr="00872A54">
        <w:rPr>
          <w:rFonts w:ascii="inter" w:eastAsia="inter" w:hAnsi="inter" w:cs="inter"/>
          <w:b/>
          <w:color w:val="000000"/>
        </w:rPr>
        <w:t xml:space="preserve"> HTTP</w:t>
      </w:r>
      <w:r w:rsidRPr="00872A54">
        <w:rPr>
          <w:rFonts w:ascii="inter" w:eastAsia="inter" w:hAnsi="inter" w:cs="inter"/>
          <w:color w:val="000000"/>
        </w:rPr>
        <w:t xml:space="preserve"> for production, remote, or multi-user scenarios, especially where real-time feedback, security, and scalability are required.</w:t>
      </w:r>
    </w:p>
    <w:p w:rsidR="008E6B24" w:rsidRPr="00872A54" w:rsidRDefault="00872A54">
      <w:pPr>
        <w:numPr>
          <w:ilvl w:val="0"/>
          <w:numId w:val="8"/>
        </w:numPr>
        <w:spacing w:before="105" w:after="105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b/>
          <w:color w:val="000000"/>
        </w:rPr>
        <w:t>Adapt</w:t>
      </w:r>
      <w:r w:rsidRPr="00872A54">
        <w:rPr>
          <w:rFonts w:ascii="inter" w:eastAsia="inter" w:hAnsi="inter" w:cs="inter"/>
          <w:b/>
          <w:color w:val="000000"/>
        </w:rPr>
        <w:t>ers</w:t>
      </w:r>
      <w:r w:rsidRPr="00872A54">
        <w:rPr>
          <w:rFonts w:ascii="inter" w:eastAsia="inter" w:hAnsi="inter" w:cs="inter"/>
          <w:color w:val="000000"/>
        </w:rPr>
        <w:t xml:space="preserve"> are available to bridge </w:t>
      </w:r>
      <w:proofErr w:type="spellStart"/>
      <w:r w:rsidRPr="00872A54">
        <w:rPr>
          <w:rFonts w:ascii="inter" w:eastAsia="inter" w:hAnsi="inter" w:cs="inter"/>
          <w:color w:val="000000"/>
        </w:rPr>
        <w:t>stdio</w:t>
      </w:r>
      <w:proofErr w:type="spellEnd"/>
      <w:r w:rsidRPr="00872A54">
        <w:rPr>
          <w:rFonts w:ascii="inter" w:eastAsia="inter" w:hAnsi="inter" w:cs="inter"/>
          <w:color w:val="000000"/>
        </w:rPr>
        <w:t xml:space="preserve"> and HTTP, allowing gradual migration or compatibility with clients that support only one transport</w:t>
      </w:r>
      <w:bookmarkStart w:id="14" w:name="fnref5:1"/>
      <w:bookmarkEnd w:id="14"/>
      <w:r w:rsidRPr="00872A54">
        <w:rPr>
          <w:rFonts w:ascii="inter" w:hAnsi="inter"/>
        </w:rPr>
        <w:fldChar w:fldCharType="begin"/>
      </w:r>
      <w:r w:rsidRPr="00872A54">
        <w:rPr>
          <w:rFonts w:ascii="inter" w:hAnsi="inter"/>
        </w:rPr>
        <w:instrText xml:space="preserve"> HYPERLINK \l "fn5" \h </w:instrText>
      </w:r>
      <w:r w:rsidRPr="00872A54">
        <w:rPr>
          <w:rFonts w:ascii="inter" w:hAnsi="inter"/>
        </w:rPr>
        <w:fldChar w:fldCharType="separate"/>
      </w:r>
      <w:r w:rsidRPr="00872A54">
        <w:rPr>
          <w:rFonts w:ascii="inter" w:eastAsia="inter" w:hAnsi="inter" w:cs="inter"/>
          <w:u w:val="single"/>
          <w:vertAlign w:val="superscript"/>
        </w:rPr>
        <w:fldChar w:fldCharType="end"/>
      </w:r>
      <w:r w:rsidRPr="00872A54">
        <w:rPr>
          <w:rFonts w:ascii="inter" w:eastAsia="inter" w:hAnsi="inter" w:cs="inter"/>
          <w:color w:val="000000"/>
        </w:rPr>
        <w:t>.</w:t>
      </w:r>
    </w:p>
    <w:p w:rsidR="008E6B24" w:rsidRPr="00872A54" w:rsidRDefault="00872A54" w:rsidP="00504E2A">
      <w:pPr>
        <w:spacing w:after="210" w:line="360" w:lineRule="auto"/>
        <w:rPr>
          <w:rFonts w:ascii="inter" w:hAnsi="inter"/>
        </w:rPr>
      </w:pPr>
      <w:r w:rsidRPr="00872A54">
        <w:rPr>
          <w:rFonts w:ascii="inter" w:eastAsia="inter" w:hAnsi="inter" w:cs="inter"/>
          <w:color w:val="000000"/>
          <w:sz w:val="18"/>
        </w:rPr>
        <w:t xml:space="preserve"> </w:t>
      </w:r>
    </w:p>
    <w:sectPr w:rsidR="008E6B24" w:rsidRPr="00872A54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ibm plex mono">
    <w:altName w:val="MV Bol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5A42"/>
    <w:multiLevelType w:val="hybridMultilevel"/>
    <w:tmpl w:val="C56AF874"/>
    <w:lvl w:ilvl="0" w:tplc="2D58F3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E78706E">
      <w:numFmt w:val="decimal"/>
      <w:lvlText w:val=""/>
      <w:lvlJc w:val="left"/>
    </w:lvl>
    <w:lvl w:ilvl="2" w:tplc="BA90D794">
      <w:numFmt w:val="decimal"/>
      <w:lvlText w:val=""/>
      <w:lvlJc w:val="left"/>
    </w:lvl>
    <w:lvl w:ilvl="3" w:tplc="E9AAD2FC">
      <w:numFmt w:val="decimal"/>
      <w:lvlText w:val=""/>
      <w:lvlJc w:val="left"/>
    </w:lvl>
    <w:lvl w:ilvl="4" w:tplc="CD5022EA">
      <w:numFmt w:val="decimal"/>
      <w:lvlText w:val=""/>
      <w:lvlJc w:val="left"/>
    </w:lvl>
    <w:lvl w:ilvl="5" w:tplc="AEC408D0">
      <w:numFmt w:val="decimal"/>
      <w:lvlText w:val=""/>
      <w:lvlJc w:val="left"/>
    </w:lvl>
    <w:lvl w:ilvl="6" w:tplc="91BAF120">
      <w:numFmt w:val="decimal"/>
      <w:lvlText w:val=""/>
      <w:lvlJc w:val="left"/>
    </w:lvl>
    <w:lvl w:ilvl="7" w:tplc="00CE33E2">
      <w:numFmt w:val="decimal"/>
      <w:lvlText w:val=""/>
      <w:lvlJc w:val="left"/>
    </w:lvl>
    <w:lvl w:ilvl="8" w:tplc="F5FA2CC2">
      <w:numFmt w:val="decimal"/>
      <w:lvlText w:val=""/>
      <w:lvlJc w:val="left"/>
    </w:lvl>
  </w:abstractNum>
  <w:abstractNum w:abstractNumId="1" w15:restartNumberingAfterBreak="0">
    <w:nsid w:val="186B6C54"/>
    <w:multiLevelType w:val="hybridMultilevel"/>
    <w:tmpl w:val="31E8F5D4"/>
    <w:lvl w:ilvl="0" w:tplc="5746AFF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A2E9F60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6AACF3E">
      <w:numFmt w:val="decimal"/>
      <w:lvlText w:val=""/>
      <w:lvlJc w:val="left"/>
    </w:lvl>
    <w:lvl w:ilvl="3" w:tplc="0B3671FE">
      <w:numFmt w:val="decimal"/>
      <w:lvlText w:val=""/>
      <w:lvlJc w:val="left"/>
    </w:lvl>
    <w:lvl w:ilvl="4" w:tplc="AAE47322">
      <w:numFmt w:val="decimal"/>
      <w:lvlText w:val=""/>
      <w:lvlJc w:val="left"/>
    </w:lvl>
    <w:lvl w:ilvl="5" w:tplc="38AC84BC">
      <w:numFmt w:val="decimal"/>
      <w:lvlText w:val=""/>
      <w:lvlJc w:val="left"/>
    </w:lvl>
    <w:lvl w:ilvl="6" w:tplc="8F620A52">
      <w:numFmt w:val="decimal"/>
      <w:lvlText w:val=""/>
      <w:lvlJc w:val="left"/>
    </w:lvl>
    <w:lvl w:ilvl="7" w:tplc="6216556E">
      <w:numFmt w:val="decimal"/>
      <w:lvlText w:val=""/>
      <w:lvlJc w:val="left"/>
    </w:lvl>
    <w:lvl w:ilvl="8" w:tplc="F8488236">
      <w:numFmt w:val="decimal"/>
      <w:lvlText w:val=""/>
      <w:lvlJc w:val="left"/>
    </w:lvl>
  </w:abstractNum>
  <w:abstractNum w:abstractNumId="2" w15:restartNumberingAfterBreak="0">
    <w:nsid w:val="206E5D2A"/>
    <w:multiLevelType w:val="hybridMultilevel"/>
    <w:tmpl w:val="DB34D42E"/>
    <w:lvl w:ilvl="0" w:tplc="9BFA43B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F96AB78">
      <w:numFmt w:val="decimal"/>
      <w:lvlText w:val=""/>
      <w:lvlJc w:val="left"/>
    </w:lvl>
    <w:lvl w:ilvl="2" w:tplc="871488EE">
      <w:numFmt w:val="decimal"/>
      <w:lvlText w:val=""/>
      <w:lvlJc w:val="left"/>
    </w:lvl>
    <w:lvl w:ilvl="3" w:tplc="AE5EC788">
      <w:numFmt w:val="decimal"/>
      <w:lvlText w:val=""/>
      <w:lvlJc w:val="left"/>
    </w:lvl>
    <w:lvl w:ilvl="4" w:tplc="4ACA8508">
      <w:numFmt w:val="decimal"/>
      <w:lvlText w:val=""/>
      <w:lvlJc w:val="left"/>
    </w:lvl>
    <w:lvl w:ilvl="5" w:tplc="EAEC145A">
      <w:numFmt w:val="decimal"/>
      <w:lvlText w:val=""/>
      <w:lvlJc w:val="left"/>
    </w:lvl>
    <w:lvl w:ilvl="6" w:tplc="21C4CC12">
      <w:numFmt w:val="decimal"/>
      <w:lvlText w:val=""/>
      <w:lvlJc w:val="left"/>
    </w:lvl>
    <w:lvl w:ilvl="7" w:tplc="6B5E71A4">
      <w:numFmt w:val="decimal"/>
      <w:lvlText w:val=""/>
      <w:lvlJc w:val="left"/>
    </w:lvl>
    <w:lvl w:ilvl="8" w:tplc="09D80910">
      <w:numFmt w:val="decimal"/>
      <w:lvlText w:val=""/>
      <w:lvlJc w:val="left"/>
    </w:lvl>
  </w:abstractNum>
  <w:abstractNum w:abstractNumId="3" w15:restartNumberingAfterBreak="0">
    <w:nsid w:val="3E25551C"/>
    <w:multiLevelType w:val="hybridMultilevel"/>
    <w:tmpl w:val="C6C645E6"/>
    <w:lvl w:ilvl="0" w:tplc="0E72994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D46AF7A">
      <w:numFmt w:val="decimal"/>
      <w:lvlText w:val=""/>
      <w:lvlJc w:val="left"/>
    </w:lvl>
    <w:lvl w:ilvl="2" w:tplc="638683A2">
      <w:numFmt w:val="decimal"/>
      <w:lvlText w:val=""/>
      <w:lvlJc w:val="left"/>
    </w:lvl>
    <w:lvl w:ilvl="3" w:tplc="4F26F090">
      <w:numFmt w:val="decimal"/>
      <w:lvlText w:val=""/>
      <w:lvlJc w:val="left"/>
    </w:lvl>
    <w:lvl w:ilvl="4" w:tplc="7C66CE5C">
      <w:numFmt w:val="decimal"/>
      <w:lvlText w:val=""/>
      <w:lvlJc w:val="left"/>
    </w:lvl>
    <w:lvl w:ilvl="5" w:tplc="5188691E">
      <w:numFmt w:val="decimal"/>
      <w:lvlText w:val=""/>
      <w:lvlJc w:val="left"/>
    </w:lvl>
    <w:lvl w:ilvl="6" w:tplc="139C8D0E">
      <w:numFmt w:val="decimal"/>
      <w:lvlText w:val=""/>
      <w:lvlJc w:val="left"/>
    </w:lvl>
    <w:lvl w:ilvl="7" w:tplc="BA667F5A">
      <w:numFmt w:val="decimal"/>
      <w:lvlText w:val=""/>
      <w:lvlJc w:val="left"/>
    </w:lvl>
    <w:lvl w:ilvl="8" w:tplc="122C9894">
      <w:numFmt w:val="decimal"/>
      <w:lvlText w:val=""/>
      <w:lvlJc w:val="left"/>
    </w:lvl>
  </w:abstractNum>
  <w:abstractNum w:abstractNumId="4" w15:restartNumberingAfterBreak="0">
    <w:nsid w:val="42EF1B3F"/>
    <w:multiLevelType w:val="hybridMultilevel"/>
    <w:tmpl w:val="07DE0EE8"/>
    <w:lvl w:ilvl="0" w:tplc="5084421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1E046B4">
      <w:numFmt w:val="decimal"/>
      <w:lvlText w:val=""/>
      <w:lvlJc w:val="left"/>
    </w:lvl>
    <w:lvl w:ilvl="2" w:tplc="CF3CD492">
      <w:numFmt w:val="decimal"/>
      <w:lvlText w:val=""/>
      <w:lvlJc w:val="left"/>
    </w:lvl>
    <w:lvl w:ilvl="3" w:tplc="A0205944">
      <w:numFmt w:val="decimal"/>
      <w:lvlText w:val=""/>
      <w:lvlJc w:val="left"/>
    </w:lvl>
    <w:lvl w:ilvl="4" w:tplc="197C1BF8">
      <w:numFmt w:val="decimal"/>
      <w:lvlText w:val=""/>
      <w:lvlJc w:val="left"/>
    </w:lvl>
    <w:lvl w:ilvl="5" w:tplc="4A9A8632">
      <w:numFmt w:val="decimal"/>
      <w:lvlText w:val=""/>
      <w:lvlJc w:val="left"/>
    </w:lvl>
    <w:lvl w:ilvl="6" w:tplc="B24CB138">
      <w:numFmt w:val="decimal"/>
      <w:lvlText w:val=""/>
      <w:lvlJc w:val="left"/>
    </w:lvl>
    <w:lvl w:ilvl="7" w:tplc="38407D16">
      <w:numFmt w:val="decimal"/>
      <w:lvlText w:val=""/>
      <w:lvlJc w:val="left"/>
    </w:lvl>
    <w:lvl w:ilvl="8" w:tplc="58005CF0">
      <w:numFmt w:val="decimal"/>
      <w:lvlText w:val=""/>
      <w:lvlJc w:val="left"/>
    </w:lvl>
  </w:abstractNum>
  <w:abstractNum w:abstractNumId="5" w15:restartNumberingAfterBreak="0">
    <w:nsid w:val="52A9569C"/>
    <w:multiLevelType w:val="hybridMultilevel"/>
    <w:tmpl w:val="AEC8E2BC"/>
    <w:lvl w:ilvl="0" w:tplc="C6C4F78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EDC064E">
      <w:numFmt w:val="decimal"/>
      <w:lvlText w:val=""/>
      <w:lvlJc w:val="left"/>
    </w:lvl>
    <w:lvl w:ilvl="2" w:tplc="629C7E42">
      <w:numFmt w:val="decimal"/>
      <w:lvlText w:val=""/>
      <w:lvlJc w:val="left"/>
    </w:lvl>
    <w:lvl w:ilvl="3" w:tplc="14AEA7FE">
      <w:numFmt w:val="decimal"/>
      <w:lvlText w:val=""/>
      <w:lvlJc w:val="left"/>
    </w:lvl>
    <w:lvl w:ilvl="4" w:tplc="5BB6DD6E">
      <w:numFmt w:val="decimal"/>
      <w:lvlText w:val=""/>
      <w:lvlJc w:val="left"/>
    </w:lvl>
    <w:lvl w:ilvl="5" w:tplc="6D749258">
      <w:numFmt w:val="decimal"/>
      <w:lvlText w:val=""/>
      <w:lvlJc w:val="left"/>
    </w:lvl>
    <w:lvl w:ilvl="6" w:tplc="DBE0B994">
      <w:numFmt w:val="decimal"/>
      <w:lvlText w:val=""/>
      <w:lvlJc w:val="left"/>
    </w:lvl>
    <w:lvl w:ilvl="7" w:tplc="0BDEC86C">
      <w:numFmt w:val="decimal"/>
      <w:lvlText w:val=""/>
      <w:lvlJc w:val="left"/>
    </w:lvl>
    <w:lvl w:ilvl="8" w:tplc="559A5842">
      <w:numFmt w:val="decimal"/>
      <w:lvlText w:val=""/>
      <w:lvlJc w:val="left"/>
    </w:lvl>
  </w:abstractNum>
  <w:abstractNum w:abstractNumId="6" w15:restartNumberingAfterBreak="0">
    <w:nsid w:val="66E64F32"/>
    <w:multiLevelType w:val="hybridMultilevel"/>
    <w:tmpl w:val="002A9152"/>
    <w:lvl w:ilvl="0" w:tplc="9F089C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BB86E4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CA2C7D34">
      <w:numFmt w:val="decimal"/>
      <w:lvlText w:val=""/>
      <w:lvlJc w:val="left"/>
    </w:lvl>
    <w:lvl w:ilvl="3" w:tplc="C3B6C022">
      <w:numFmt w:val="decimal"/>
      <w:lvlText w:val=""/>
      <w:lvlJc w:val="left"/>
    </w:lvl>
    <w:lvl w:ilvl="4" w:tplc="6180C968">
      <w:numFmt w:val="decimal"/>
      <w:lvlText w:val=""/>
      <w:lvlJc w:val="left"/>
    </w:lvl>
    <w:lvl w:ilvl="5" w:tplc="3B4C4D96">
      <w:numFmt w:val="decimal"/>
      <w:lvlText w:val=""/>
      <w:lvlJc w:val="left"/>
    </w:lvl>
    <w:lvl w:ilvl="6" w:tplc="F8B2876E">
      <w:numFmt w:val="decimal"/>
      <w:lvlText w:val=""/>
      <w:lvlJc w:val="left"/>
    </w:lvl>
    <w:lvl w:ilvl="7" w:tplc="1CA445AA">
      <w:numFmt w:val="decimal"/>
      <w:lvlText w:val=""/>
      <w:lvlJc w:val="left"/>
    </w:lvl>
    <w:lvl w:ilvl="8" w:tplc="0C906362">
      <w:numFmt w:val="decimal"/>
      <w:lvlText w:val=""/>
      <w:lvlJc w:val="left"/>
    </w:lvl>
  </w:abstractNum>
  <w:abstractNum w:abstractNumId="7" w15:restartNumberingAfterBreak="0">
    <w:nsid w:val="76060DF1"/>
    <w:multiLevelType w:val="hybridMultilevel"/>
    <w:tmpl w:val="1C761A6A"/>
    <w:lvl w:ilvl="0" w:tplc="A3FA18C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CA8BEF0">
      <w:numFmt w:val="decimal"/>
      <w:lvlText w:val=""/>
      <w:lvlJc w:val="left"/>
    </w:lvl>
    <w:lvl w:ilvl="2" w:tplc="716CC2BA">
      <w:numFmt w:val="decimal"/>
      <w:lvlText w:val=""/>
      <w:lvlJc w:val="left"/>
    </w:lvl>
    <w:lvl w:ilvl="3" w:tplc="D9982568">
      <w:numFmt w:val="decimal"/>
      <w:lvlText w:val=""/>
      <w:lvlJc w:val="left"/>
    </w:lvl>
    <w:lvl w:ilvl="4" w:tplc="934420FE">
      <w:numFmt w:val="decimal"/>
      <w:lvlText w:val=""/>
      <w:lvlJc w:val="left"/>
    </w:lvl>
    <w:lvl w:ilvl="5" w:tplc="2C48371C">
      <w:numFmt w:val="decimal"/>
      <w:lvlText w:val=""/>
      <w:lvlJc w:val="left"/>
    </w:lvl>
    <w:lvl w:ilvl="6" w:tplc="7CCE6CF0">
      <w:numFmt w:val="decimal"/>
      <w:lvlText w:val=""/>
      <w:lvlJc w:val="left"/>
    </w:lvl>
    <w:lvl w:ilvl="7" w:tplc="D0E21186">
      <w:numFmt w:val="decimal"/>
      <w:lvlText w:val=""/>
      <w:lvlJc w:val="left"/>
    </w:lvl>
    <w:lvl w:ilvl="8" w:tplc="87901148">
      <w:numFmt w:val="decimal"/>
      <w:lvlText w:val=""/>
      <w:lvlJc w:val="left"/>
    </w:lvl>
  </w:abstractNum>
  <w:abstractNum w:abstractNumId="8" w15:restartNumberingAfterBreak="0">
    <w:nsid w:val="7B7E7623"/>
    <w:multiLevelType w:val="hybridMultilevel"/>
    <w:tmpl w:val="FFF4F23E"/>
    <w:lvl w:ilvl="0" w:tplc="BAA4A650">
      <w:numFmt w:val="decimal"/>
      <w:lvlText w:val=""/>
      <w:lvlJc w:val="left"/>
    </w:lvl>
    <w:lvl w:ilvl="1" w:tplc="F7504FBA">
      <w:numFmt w:val="decimal"/>
      <w:lvlText w:val=""/>
      <w:lvlJc w:val="left"/>
    </w:lvl>
    <w:lvl w:ilvl="2" w:tplc="F4146BAC">
      <w:numFmt w:val="decimal"/>
      <w:lvlText w:val=""/>
      <w:lvlJc w:val="left"/>
    </w:lvl>
    <w:lvl w:ilvl="3" w:tplc="10A6FFC0">
      <w:numFmt w:val="decimal"/>
      <w:lvlText w:val=""/>
      <w:lvlJc w:val="left"/>
    </w:lvl>
    <w:lvl w:ilvl="4" w:tplc="1840C8B6">
      <w:numFmt w:val="decimal"/>
      <w:lvlText w:val=""/>
      <w:lvlJc w:val="left"/>
    </w:lvl>
    <w:lvl w:ilvl="5" w:tplc="791CA3F8">
      <w:numFmt w:val="decimal"/>
      <w:lvlText w:val=""/>
      <w:lvlJc w:val="left"/>
    </w:lvl>
    <w:lvl w:ilvl="6" w:tplc="CF60310A">
      <w:numFmt w:val="decimal"/>
      <w:lvlText w:val=""/>
      <w:lvlJc w:val="left"/>
    </w:lvl>
    <w:lvl w:ilvl="7" w:tplc="C2908D68">
      <w:numFmt w:val="decimal"/>
      <w:lvlText w:val=""/>
      <w:lvlJc w:val="left"/>
    </w:lvl>
    <w:lvl w:ilvl="8" w:tplc="75328A92">
      <w:numFmt w:val="decimal"/>
      <w:lvlText w:val=""/>
      <w:lvlJc w:val="left"/>
    </w:lvl>
  </w:abstractNum>
  <w:abstractNum w:abstractNumId="9" w15:restartNumberingAfterBreak="0">
    <w:nsid w:val="7CC8453C"/>
    <w:multiLevelType w:val="hybridMultilevel"/>
    <w:tmpl w:val="8AFA3716"/>
    <w:lvl w:ilvl="0" w:tplc="AD2CF0C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C709DB6">
      <w:numFmt w:val="decimal"/>
      <w:lvlText w:val=""/>
      <w:lvlJc w:val="left"/>
    </w:lvl>
    <w:lvl w:ilvl="2" w:tplc="F22059B0">
      <w:numFmt w:val="decimal"/>
      <w:lvlText w:val=""/>
      <w:lvlJc w:val="left"/>
    </w:lvl>
    <w:lvl w:ilvl="3" w:tplc="2F460EF4">
      <w:numFmt w:val="decimal"/>
      <w:lvlText w:val=""/>
      <w:lvlJc w:val="left"/>
    </w:lvl>
    <w:lvl w:ilvl="4" w:tplc="2110BD4C">
      <w:numFmt w:val="decimal"/>
      <w:lvlText w:val=""/>
      <w:lvlJc w:val="left"/>
    </w:lvl>
    <w:lvl w:ilvl="5" w:tplc="B31E1BD0">
      <w:numFmt w:val="decimal"/>
      <w:lvlText w:val=""/>
      <w:lvlJc w:val="left"/>
    </w:lvl>
    <w:lvl w:ilvl="6" w:tplc="840AF6E2">
      <w:numFmt w:val="decimal"/>
      <w:lvlText w:val=""/>
      <w:lvlJc w:val="left"/>
    </w:lvl>
    <w:lvl w:ilvl="7" w:tplc="C32868B0">
      <w:numFmt w:val="decimal"/>
      <w:lvlText w:val=""/>
      <w:lvlJc w:val="left"/>
    </w:lvl>
    <w:lvl w:ilvl="8" w:tplc="84E23ABE"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B24"/>
    <w:rsid w:val="00504E2A"/>
    <w:rsid w:val="00872A54"/>
    <w:rsid w:val="008E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C534"/>
  <w15:docId w15:val="{4A164F03-7619-4044-825B-DCE92BDD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Utsav Jaiswal</cp:lastModifiedBy>
  <cp:revision>4</cp:revision>
  <dcterms:created xsi:type="dcterms:W3CDTF">2025-07-12T23:41:00Z</dcterms:created>
  <dcterms:modified xsi:type="dcterms:W3CDTF">2025-07-13T09:39:00Z</dcterms:modified>
</cp:coreProperties>
</file>