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Day 15</w:t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6qauet1xkm5o"/>
      <w:bookmarkEnd w:id="0"/>
      <w:r>
        <w:rPr>
          <w:b/>
          <w:color w:val="000000"/>
          <w:sz w:val="26"/>
          <w:szCs w:val="26"/>
        </w:rPr>
        <w:t>Project Problem Statement</w:t>
      </w:r>
    </w:p>
    <w:p>
      <w:pPr>
        <w:pStyle w:val="LOnormal"/>
        <w:spacing w:lineRule="auto" w:line="240" w:before="240" w:after="240"/>
        <w:rPr/>
      </w:pPr>
      <w:r>
        <w:rPr/>
        <w:t>A development team needs to establish a basic CI/CD pipeline for a web application. The goal is to automate version control, containerization, building, testing, and deployment processes.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9ezo8p2hziv2"/>
      <w:bookmarkEnd w:id="1"/>
      <w:r>
        <w:rPr>
          <w:b/>
          <w:color w:val="000000"/>
          <w:sz w:val="26"/>
          <w:szCs w:val="26"/>
        </w:rPr>
        <w:t>Deliverables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 Repository: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Create a Git repository</w:t>
      </w:r>
      <w:r>
        <w:rPr/>
        <w:t>: Initialize a new repository for the web application.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Branching Strategy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Set up </w:t>
      </w:r>
      <w:r>
        <w:rPr>
          <w:rFonts w:eastAsia="Roboto Mono" w:cs="Roboto Mono" w:ascii="Roboto Mono" w:hAnsi="Roboto Mono"/>
          <w:color w:val="188038"/>
        </w:rPr>
        <w:t>main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develop</w:t>
      </w:r>
      <w:r>
        <w:rPr/>
        <w:t xml:space="preserve"> branches.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126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feature branch for a new feature or bug fix.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Add Configuration Files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.gitignore</w:t>
      </w:r>
      <w:r>
        <w:rPr/>
        <w:t xml:space="preserve"> file to exclude files like logs, temporary files, etc.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607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README.md</w:t>
      </w:r>
      <w:r>
        <w:rPr/>
        <w:t xml:space="preserve"> file with a project description, setup instructions, and contribution guidelines.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Write a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to define how to build the Docker image for the web application.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751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 Ignore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.dockerignore</w:t>
      </w:r>
      <w:r>
        <w:rPr/>
        <w:t xml:space="preserve"> file to exclude files and directories from the Docker build context.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Image Management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Build a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Push the built Docker image to a container registry (e.g., Docker Hub).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Setup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Jenkins job to pull code from the Git repository.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9837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Configure Jenkins to build the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1761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1761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Set up Jenkins to run tests on the Docker image.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Configure Jenkins to push the Docker image to the container registry after a successful build.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Pipeline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to define the CI/CD pipeline stages, including build, test, and deploy.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1761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Ansible Playbook: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Basic Playbook Creation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Develop an Ansible playbook to automate the deployment of the Docker container.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Playbook Tasks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Install Docker on the target server (if Docker is not already installed).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Pull the Docker image from the container registry.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Run the Docker container with the required configurations.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Inventory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="240"/>
        <w:ind w:left="2160" w:hanging="360"/>
        <w:rPr/>
      </w:pPr>
      <w:r>
        <w:rPr/>
        <w:t xml:space="preserve">Create an </w:t>
      </w:r>
      <w:r>
        <w:rPr>
          <w:rFonts w:eastAsia="Roboto Mono" w:cs="Roboto Mono" w:ascii="Roboto Mono" w:hAnsi="Roboto Mono"/>
          <w:color w:val="188038"/>
        </w:rPr>
        <w:t>inventory</w:t>
      </w:r>
      <w:r>
        <w:rPr/>
        <w:t xml:space="preserve"> file specifying the target server(s) for deployment.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310</Words>
  <Characters>1595</Characters>
  <CharactersWithSpaces>1834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2024-07-31T16:54:08Z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