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Utshav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CORE COMPETENCIES ]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Frameworks/Libraries: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Databases: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Tools: </w:t>
      </w:r>
      <w:r>
        <w:rPr>
          <w:sz w:val="20"/>
        </w:rPr>
        <w:t>n8n, Google API, Dialogflow, Git, GitHub, Docker, VS Code, Google Colab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&gt;&gt;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&gt;&gt;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with hands-on experience in full-stack development and automation tools, seeking a software development internship to apply practical skills and grow as a developer.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