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4" w:val="single"/>
          <w:left w:color="000000" w:space="4" w:sz="4" w:val="single"/>
          <w:bottom w:color="000000" w:space="1" w:sz="4" w:val="single"/>
          <w:right w:color="000000" w:space="4" w:sz="4" w:val="single"/>
        </w:pBdr>
        <w:shd w:fill="d9d9d9" w:val="clea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Summary:</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Systems Engineer/DevOps Consultant; 7+ years Linux engineering and automation experience.</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Release Engineering, Cloud Infrastructure, Amazon Web Services (AWS), Jenkins and Chef.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Script using Bash, Shell, Ruby, Python and Power Shell on UNIX/Linux and Windows.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Experience/Project Work</w:t>
      </w:r>
    </w:p>
    <w:p w:rsidR="00000000" w:rsidDel="00000000" w:rsidP="00000000" w:rsidRDefault="00000000" w:rsidRPr="00000000" w14:paraId="00000007">
      <w:pPr>
        <w:pBdr>
          <w:bottom w:color="000000" w:space="1" w:sz="4" w:val="single"/>
        </w:pBdr>
        <w:tabs>
          <w:tab w:val="left" w:leader="none" w:pos="1440"/>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JPMC Columbus, OH</w:t>
      </w:r>
      <w:r w:rsidDel="00000000" w:rsidR="00000000" w:rsidRPr="00000000">
        <w:rPr>
          <w:rFonts w:ascii="Times New Roman" w:cs="Times New Roman" w:eastAsia="Times New Roman" w:hAnsi="Times New Roman"/>
          <w:color w:val="000000"/>
          <w:rtl w:val="0"/>
        </w:rPr>
        <w:tab/>
        <w:tab/>
        <w:tab/>
        <w:tab/>
        <w:tab/>
        <w:tab/>
        <w:tab/>
        <w:tab/>
        <w:t xml:space="preserve">       </w:t>
      </w:r>
      <w:r w:rsidDel="00000000" w:rsidR="00000000" w:rsidRPr="00000000">
        <w:rPr>
          <w:rFonts w:ascii="Times New Roman" w:cs="Times New Roman" w:eastAsia="Times New Roman" w:hAnsi="Times New Roman"/>
          <w:b w:val="1"/>
          <w:color w:val="000000"/>
          <w:rtl w:val="0"/>
        </w:rPr>
        <w:t xml:space="preserve">Apr 2016 - Present</w:t>
      </w:r>
      <w:r w:rsidDel="00000000" w:rsidR="00000000" w:rsidRPr="00000000">
        <w:rPr>
          <w:rtl w:val="0"/>
        </w:rPr>
      </w:r>
    </w:p>
    <w:p w:rsidR="00000000" w:rsidDel="00000000" w:rsidP="00000000" w:rsidRDefault="00000000" w:rsidRPr="00000000" w14:paraId="00000008">
      <w:pPr>
        <w:tabs>
          <w:tab w:val="left" w:leader="none" w:pos="3744"/>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DevOps Consultant</w:t>
        <w:tab/>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Involved in multiple roles in various capacities managing and delivering the deployments, accountable for the entire infrastructure design and design of deployment automation framework. </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build and deployment scripts using ANT and MAVEN as build tools in Jenkins to move from one environment to other environments and also create new jobs and branches through Jenkins.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Installed Jenkins/Plugins for GIT/SVN Repository, Setup SCM Polling for Immediate Build with Maven and Maven Repository (Nexus Artifactory) and Deployed Apps.</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Chef, including the internal best practices, cookbooks, automated cookbook CI and CD system.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Worked on build tasks using Maven, Ant and GNU Make files and worked with development team to migrate Ant scripts to Maven.</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Migrating SVN to GIT and also worked on converting Ant Builds to Maven.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Setup and support automated Continuous Integration utilizing tools like Jenkins, Shell Scripts, AWS CLI/API.</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setting up then environment for next release cycle, with setting up the servers, Data Power routing, ANM, etc. for both Dev and Test environment and also good experience in setting up the environment for  new clients.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Automated deployment of builds to different environments using Jenkins/Hudson CI tools.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Jira, Service Desk, Kanban Board, HP Service Manager for bug tracking.</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creating ITSM, Giving instructions to L1, L2 and Database Deployment team.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upgrading WAS, Fixing the Open SSL chippers, installing the SVN and GIT on new servers.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Designed and developed automation test scripts using Python/Shell/Perl.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Upgrading Environments like DEV, TEST, UAT, STAGE after every minor and major releases and Infrastructure support to all environments. </w:t>
      </w:r>
    </w:p>
    <w:p w:rsidR="00000000" w:rsidDel="00000000" w:rsidP="00000000" w:rsidRDefault="00000000" w:rsidRPr="00000000" w14:paraId="00000017">
      <w:pPr>
        <w:tabs>
          <w:tab w:val="left" w:leader="none" w:pos="144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 Java, </w:t>
      </w:r>
      <w:r w:rsidDel="00000000" w:rsidR="00000000" w:rsidRPr="00000000">
        <w:rPr>
          <w:rFonts w:ascii="Times New Roman" w:cs="Times New Roman" w:eastAsia="Times New Roman" w:hAnsi="Times New Roman"/>
          <w:color w:val="000000"/>
          <w:rtl w:val="0"/>
        </w:rPr>
        <w:t xml:space="preserve">Oracle 10gand 11g, Bash, Perl, Python, </w:t>
      </w:r>
      <w:r w:rsidDel="00000000" w:rsidR="00000000" w:rsidRPr="00000000">
        <w:rPr>
          <w:rFonts w:ascii="Times New Roman" w:cs="Times New Roman" w:eastAsia="Times New Roman" w:hAnsi="Times New Roman"/>
          <w:rtl w:val="0"/>
        </w:rPr>
        <w:t xml:space="preserve">VB Scripting, Jenkins, Maven, Ant, Nexus, </w:t>
      </w:r>
      <w:r w:rsidDel="00000000" w:rsidR="00000000" w:rsidRPr="00000000">
        <w:rPr>
          <w:rFonts w:ascii="Times New Roman" w:cs="Times New Roman" w:eastAsia="Times New Roman" w:hAnsi="Times New Roman"/>
          <w:color w:val="000000"/>
          <w:rtl w:val="0"/>
        </w:rPr>
        <w:t xml:space="preserve">Art factory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GIT, </w:t>
      </w:r>
      <w:r w:rsidDel="00000000" w:rsidR="00000000" w:rsidRPr="00000000">
        <w:rPr>
          <w:rFonts w:ascii="Times New Roman" w:cs="Times New Roman" w:eastAsia="Times New Roman" w:hAnsi="Times New Roman"/>
          <w:rtl w:val="0"/>
        </w:rPr>
        <w:t xml:space="preserve">SVN</w:t>
      </w:r>
      <w:r w:rsidDel="00000000" w:rsidR="00000000" w:rsidRPr="00000000">
        <w:rPr>
          <w:rFonts w:ascii="Times New Roman" w:cs="Times New Roman" w:eastAsia="Times New Roman" w:hAnsi="Times New Roman"/>
          <w:color w:val="000000"/>
          <w:rtl w:val="0"/>
        </w:rPr>
        <w:t xml:space="preserve">, Tomcat, </w:t>
      </w:r>
      <w:r w:rsidDel="00000000" w:rsidR="00000000" w:rsidRPr="00000000">
        <w:rPr>
          <w:rFonts w:ascii="Times New Roman" w:cs="Times New Roman" w:eastAsia="Times New Roman" w:hAnsi="Times New Roman"/>
          <w:rtl w:val="0"/>
        </w:rPr>
        <w:t xml:space="preserve">WebSphere</w:t>
      </w:r>
      <w:r w:rsidDel="00000000" w:rsidR="00000000" w:rsidRPr="00000000">
        <w:rPr>
          <w:rFonts w:ascii="Times New Roman" w:cs="Times New Roman" w:eastAsia="Times New Roman" w:hAnsi="Times New Roman"/>
          <w:color w:val="000000"/>
          <w:rtl w:val="0"/>
        </w:rPr>
        <w:t xml:space="preserve">, Apache, Ubuntu, CentOS, Linux, AWS, </w:t>
      </w:r>
      <w:r w:rsidDel="00000000" w:rsidR="00000000" w:rsidRPr="00000000">
        <w:rPr>
          <w:rFonts w:ascii="Times New Roman" w:cs="Times New Roman" w:eastAsia="Times New Roman" w:hAnsi="Times New Roman"/>
          <w:rtl w:val="0"/>
        </w:rPr>
        <w:t xml:space="preserve">, IBM Data Power, ITSM, ITPAM, HP Service Manager, Jira, Service Desk, Kanban Board, EPV, RSAM, TAMS, AIMS. </w:t>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Statefarm Insurance, Chicago ,IL                                                        </w:t>
        <w:tab/>
        <w:tab/>
        <w:t xml:space="preserve">  Jan 2015  – Mar 2016</w:t>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DevOps Consultant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Experience in designing and implementing continuous integration system using Jenkins by creating Python and Perl scripts.</w:t>
      </w: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 </w:t>
      </w:r>
    </w:p>
    <w:p w:rsidR="00000000" w:rsidDel="00000000" w:rsidP="00000000" w:rsidRDefault="00000000" w:rsidRPr="00000000" w14:paraId="0000001C">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build and deployment scripts using MAVEN as build tool and automated the build and deploy processes using Jenkins to move from one environment to other environments. </w:t>
      </w:r>
    </w:p>
    <w:p w:rsidR="00000000" w:rsidDel="00000000" w:rsidP="00000000" w:rsidRDefault="00000000" w:rsidRPr="00000000" w14:paraId="0000001D">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CI/CD pipeline Jenkins is used, Written jenkins-job-dsl for configuring the jobs in jenkins.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Continuous Delivery framework using Jenkins, Maven &amp; Nexus in Linux environment.</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code build, release and configuration on Amazon EC2.</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Deployment of Release to various QA &amp; UAT in Linux environments.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Optimized volumes and EC2 instances.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multi AZ VPC instances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AWS IAM to create new accounts, roles and groups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S3 versioning and lifecycle policies to and backup files and archive files in Glacier</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server/database backups using (snapshots/AMI images) Developed cookbooks from scratch and wrote recipes, scripts, monitoring checks and also developed LWRP’s for the cookbooks.</w:t>
      </w:r>
    </w:p>
    <w:p w:rsidR="00000000" w:rsidDel="00000000" w:rsidP="00000000" w:rsidRDefault="00000000" w:rsidRPr="00000000" w14:paraId="00000026">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AWS components like EC2 instances, Security groups, ELB, RDS, IAM through AWS cloud Formation templates</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Evolved existing Jenkins processes to further streamline deployments and cutover processes. </w:t>
      </w:r>
    </w:p>
    <w:p w:rsidR="00000000" w:rsidDel="00000000" w:rsidP="00000000" w:rsidRDefault="00000000" w:rsidRPr="00000000" w14:paraId="00000028">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Ruby and shell scripts for automation as per the requirements.</w:t>
      </w:r>
    </w:p>
    <w:p w:rsidR="00000000" w:rsidDel="00000000" w:rsidP="00000000" w:rsidRDefault="00000000" w:rsidRPr="00000000" w14:paraId="00000029">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Worked with various scripting languages like Bash, Perl, Shell, Ruby and Python. </w:t>
      </w:r>
      <w:r w:rsidDel="00000000" w:rsidR="00000000" w:rsidRPr="00000000">
        <w:rPr>
          <w:rtl w:val="0"/>
        </w:rPr>
      </w:r>
    </w:p>
    <w:p w:rsidR="00000000" w:rsidDel="00000000" w:rsidP="00000000" w:rsidRDefault="00000000" w:rsidRPr="00000000" w14:paraId="0000002A">
      <w:pPr>
        <w:numPr>
          <w:ilvl w:val="0"/>
          <w:numId w:val="8"/>
        </w:numPr>
        <w:tabs>
          <w:tab w:val="left" w:leader="none" w:pos="360"/>
        </w:tabs>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 involved in architecture of DevOps platform and cloud solutions.</w:t>
      </w:r>
    </w:p>
    <w:p w:rsidR="00000000" w:rsidDel="00000000" w:rsidP="00000000" w:rsidRDefault="00000000" w:rsidRPr="00000000" w14:paraId="0000002B">
      <w:pPr>
        <w:numPr>
          <w:ilvl w:val="0"/>
          <w:numId w:val="8"/>
        </w:numPr>
        <w:tabs>
          <w:tab w:val="left" w:leader="none" w:pos="360"/>
        </w:tabs>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build and deployment process for application, re-engineering setup for better user experience, and leading up to building a continuous integration system for all our products. </w:t>
      </w:r>
    </w:p>
    <w:p w:rsidR="00000000" w:rsidDel="00000000" w:rsidP="00000000" w:rsidRDefault="00000000" w:rsidRPr="00000000" w14:paraId="0000002C">
      <w:pPr>
        <w:numPr>
          <w:ilvl w:val="0"/>
          <w:numId w:val="8"/>
        </w:numPr>
        <w:tabs>
          <w:tab w:val="left" w:leader="none" w:pos="360"/>
        </w:tabs>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Able to create scripts for system administration and AWS using languages such as BASH and Python.</w:t>
      </w:r>
      <w:r w:rsidDel="00000000" w:rsidR="00000000" w:rsidRPr="00000000">
        <w:rPr>
          <w:rtl w:val="0"/>
        </w:rPr>
      </w:r>
    </w:p>
    <w:p w:rsidR="00000000" w:rsidDel="00000000" w:rsidP="00000000" w:rsidRDefault="00000000" w:rsidRPr="00000000" w14:paraId="0000002D">
      <w:pPr>
        <w:tabs>
          <w:tab w:val="left" w:leader="none" w:pos="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w:t>
      </w:r>
      <w:r w:rsidDel="00000000" w:rsidR="00000000" w:rsidRPr="00000000">
        <w:rPr>
          <w:rFonts w:ascii="Times New Roman" w:cs="Times New Roman" w:eastAsia="Times New Roman" w:hAnsi="Times New Roman"/>
          <w:rtl w:val="0"/>
        </w:rPr>
        <w:t xml:space="preserve">Chef, Ruby Maven, Artifactory, Git, Ubuntu, CentOS, Linux, AWS ELB, AWS SQS, AWS S3, AWS Cloud Formation Templates, AWS RDS, AWS Cloud Watch, Ruby, Chef Git. Spring, jQuery, Tomcat, Apache, Oracle 11g, Jenkins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United Health Group , Minneapolis, MN                                                              Mar  2013 – Dec  2014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DevOps/Build Engineer</w:t>
      </w:r>
    </w:p>
    <w:p w:rsidR="00000000" w:rsidDel="00000000" w:rsidP="00000000" w:rsidRDefault="00000000" w:rsidRPr="00000000" w14:paraId="00000031">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new projects builds framework using Jenkins &amp; maven as build framework tools </w:t>
      </w:r>
    </w:p>
    <w:p w:rsidR="00000000" w:rsidDel="00000000" w:rsidP="00000000" w:rsidRDefault="00000000" w:rsidRPr="00000000" w14:paraId="00000032">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Continuous Delivery framework using Jenkins, Maven in Linux environment </w:t>
      </w:r>
    </w:p>
    <w:p w:rsidR="00000000" w:rsidDel="00000000" w:rsidP="00000000" w:rsidRDefault="00000000" w:rsidRPr="00000000" w14:paraId="00000033">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Written wrapper scripts to automate deployment of cookbooks on nodes and running the chef client on them in a Chef-Solo environment.</w:t>
      </w:r>
    </w:p>
    <w:p w:rsidR="00000000" w:rsidDel="00000000" w:rsidP="00000000" w:rsidRDefault="00000000" w:rsidRPr="00000000" w14:paraId="00000034">
      <w:pPr>
        <w:numPr>
          <w:ilvl w:val="0"/>
          <w:numId w:val="1"/>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monitors, alarms and notifications for EC2 hosts using Cloud Watch </w:t>
        <w:br w:type="textWrapping"/>
        <w:t xml:space="preserve">Defining Release Process &amp; Policy for projects early in SDLC. </w:t>
      </w:r>
    </w:p>
    <w:p w:rsidR="00000000" w:rsidDel="00000000" w:rsidP="00000000" w:rsidRDefault="00000000" w:rsidRPr="00000000" w14:paraId="00000035">
      <w:pPr>
        <w:numPr>
          <w:ilvl w:val="0"/>
          <w:numId w:val="1"/>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Coordinating with Different Project teams on Build &amp;release planning and efforts. </w:t>
      </w:r>
      <w:r w:rsidDel="00000000" w:rsidR="00000000" w:rsidRPr="00000000">
        <w:rPr>
          <w:rFonts w:ascii="Times New Roman" w:cs="Times New Roman" w:eastAsia="Times New Roman" w:hAnsi="Times New Roman"/>
          <w:color w:val="333333"/>
          <w:highlight w:val="white"/>
          <w:rtl w:val="0"/>
        </w:rPr>
        <w:t xml:space="preserve">U</w:t>
      </w:r>
      <w:r w:rsidDel="00000000" w:rsidR="00000000" w:rsidRPr="00000000">
        <w:rPr>
          <w:rFonts w:ascii="Times New Roman" w:cs="Times New Roman" w:eastAsia="Times New Roman" w:hAnsi="Times New Roman"/>
          <w:rtl w:val="0"/>
        </w:rPr>
        <w:t xml:space="preserve">sed security groups, network ACLs, Internet Gateways, NAT instances and ip tables to ensure a secure zone for organizations in AWS public cloud. </w:t>
      </w:r>
    </w:p>
    <w:p w:rsidR="00000000" w:rsidDel="00000000" w:rsidP="00000000" w:rsidRDefault="00000000" w:rsidRPr="00000000" w14:paraId="00000036">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elastic load-balancers for different applications to ensure high availability of applications.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6262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2"/>
          <w:szCs w:val="22"/>
          <w:u w:val="none"/>
          <w:shd w:fill="auto" w:val="clear"/>
          <w:vertAlign w:val="baseline"/>
          <w:rtl w:val="0"/>
        </w:rPr>
        <w:t xml:space="preserve">Created scripts in Python which integrated with Amazon API to control instance operations. </w:t>
      </w:r>
    </w:p>
    <w:p w:rsidR="00000000" w:rsidDel="00000000" w:rsidP="00000000" w:rsidRDefault="00000000" w:rsidRPr="00000000" w14:paraId="00000038">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open-ssl to generate SSL certificates and setting up SSL for ELBs through VeriSign. </w:t>
      </w:r>
    </w:p>
    <w:p w:rsidR="00000000" w:rsidDel="00000000" w:rsidP="00000000" w:rsidRDefault="00000000" w:rsidRPr="00000000" w14:paraId="00000039">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Amazon Route53 to manage DNS zones and also give public DNS names to elastic load balancers ip's. </w:t>
      </w:r>
    </w:p>
    <w:p w:rsidR="00000000" w:rsidDel="00000000" w:rsidP="00000000" w:rsidRDefault="00000000" w:rsidRPr="00000000" w14:paraId="0000003A">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Amazon RDS Multi-AZ for automatic failover and high availability at the database tier for My SQL workloads </w:t>
      </w:r>
    </w:p>
    <w:p w:rsidR="00000000" w:rsidDel="00000000" w:rsidP="00000000" w:rsidRDefault="00000000" w:rsidRPr="00000000" w14:paraId="0000003B">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Cloud formation and launch configurations to automate repeatable provisioning of AWS resources for applications.</w:t>
      </w:r>
    </w:p>
    <w:p w:rsidR="00000000" w:rsidDel="00000000" w:rsidP="00000000" w:rsidRDefault="00000000" w:rsidRPr="00000000" w14:paraId="0000003C">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auto scaling groups based on memory and CPU to adapt to unforeseen spikes.</w:t>
      </w:r>
    </w:p>
    <w:p w:rsidR="00000000" w:rsidDel="00000000" w:rsidP="00000000" w:rsidRDefault="00000000" w:rsidRPr="00000000" w14:paraId="0000003D">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Chef specs and Server specs for the unit testing and integration testing.</w:t>
      </w:r>
    </w:p>
    <w:p w:rsidR="00000000" w:rsidDel="00000000" w:rsidP="00000000" w:rsidRDefault="00000000" w:rsidRPr="00000000" w14:paraId="0000003E">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Kitchen as a platform to test our cookbooks.</w:t>
      </w:r>
    </w:p>
    <w:p w:rsidR="00000000" w:rsidDel="00000000" w:rsidP="00000000" w:rsidRDefault="00000000" w:rsidRPr="00000000" w14:paraId="0000003F">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setting up of Tomcat, Apache, HA proxy, Redis, MemcacheD</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w:t>
      </w:r>
      <w:r w:rsidDel="00000000" w:rsidR="00000000" w:rsidRPr="00000000">
        <w:rPr>
          <w:rFonts w:ascii="Times New Roman" w:cs="Times New Roman" w:eastAsia="Times New Roman" w:hAnsi="Times New Roman"/>
          <w:rtl w:val="0"/>
        </w:rPr>
        <w:t xml:space="preserve">AWS, Ruby, Chef Oracle 11g, Jenkins, Python, Ruby Chef, JIRA,  Maven, Artifactory, Git, Ubuntu, CentOS, Windows.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GSK Pharmaceuticals, Mumbai, India                        </w:t>
        <w:tab/>
        <w:tab/>
        <w:t xml:space="preserve">               March 2012 to Feb 2013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Release/Build Engineer </w:t>
      </w:r>
    </w:p>
    <w:p w:rsidR="00000000" w:rsidDel="00000000" w:rsidP="00000000" w:rsidRDefault="00000000" w:rsidRPr="00000000" w14:paraId="00000044">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Configure, Manage and Coordinate all Build and Release Management activities. </w:t>
      </w:r>
    </w:p>
    <w:p w:rsidR="00000000" w:rsidDel="00000000" w:rsidP="00000000" w:rsidRDefault="00000000" w:rsidRPr="00000000" w14:paraId="00000045">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UNIX and Windows environments including shell and perl scripts.</w:t>
      </w:r>
    </w:p>
    <w:p w:rsidR="00000000" w:rsidDel="00000000" w:rsidP="00000000" w:rsidRDefault="00000000" w:rsidRPr="00000000" w14:paraId="00000046">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build and deploy tools to make smooth pipeline transition from Dev to Production. </w:t>
      </w:r>
    </w:p>
    <w:p w:rsidR="00000000" w:rsidDel="00000000" w:rsidP="00000000" w:rsidRDefault="00000000" w:rsidRPr="00000000" w14:paraId="00000047">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Upgrading Jenkins &amp; deploy Tomcat 7 on the existing applications. </w:t>
      </w:r>
    </w:p>
    <w:p w:rsidR="00000000" w:rsidDel="00000000" w:rsidP="00000000" w:rsidRDefault="00000000" w:rsidRPr="00000000" w14:paraId="00000048">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LDAP authentication with the existing software structure (Jenkins) </w:t>
      </w:r>
    </w:p>
    <w:p w:rsidR="00000000" w:rsidDel="00000000" w:rsidP="00000000" w:rsidRDefault="00000000" w:rsidRPr="00000000" w14:paraId="00000049">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parallel deployment successfully on the Jenkins.</w:t>
      </w:r>
    </w:p>
    <w:p w:rsidR="00000000" w:rsidDel="00000000" w:rsidP="00000000" w:rsidRDefault="00000000" w:rsidRPr="00000000" w14:paraId="0000004A">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of the Business processes by creating JAR, WAR and EAR files to JBoss Application Server </w:t>
      </w:r>
    </w:p>
    <w:p w:rsidR="00000000" w:rsidDel="00000000" w:rsidP="00000000" w:rsidRDefault="00000000" w:rsidRPr="00000000" w14:paraId="0000004B">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and Administered Continuous Integration tools Jenkins, Bamboo and Build Forge. </w:t>
      </w:r>
    </w:p>
    <w:p w:rsidR="00000000" w:rsidDel="00000000" w:rsidP="00000000" w:rsidRDefault="00000000" w:rsidRPr="00000000" w14:paraId="0000004C">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configured and supported Application team environments. </w:t>
      </w:r>
    </w:p>
    <w:p w:rsidR="00000000" w:rsidDel="00000000" w:rsidP="00000000" w:rsidRDefault="00000000" w:rsidRPr="00000000" w14:paraId="0000004D">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and upgraded Jira issue tracker, Crucible code review tool. </w:t>
      </w:r>
    </w:p>
    <w:p w:rsidR="00000000" w:rsidDel="00000000" w:rsidP="00000000" w:rsidRDefault="00000000" w:rsidRPr="00000000" w14:paraId="0000004E">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Installing, configuring and upgrading Web logic, Tomcat &amp; JBoss application server. </w:t>
      </w:r>
    </w:p>
    <w:p w:rsidR="00000000" w:rsidDel="00000000" w:rsidP="00000000" w:rsidRDefault="00000000" w:rsidRPr="00000000" w14:paraId="0000004F">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&amp; maintained the branching and build/release strategies utilizing Subversion.</w:t>
      </w:r>
    </w:p>
    <w:p w:rsidR="00000000" w:rsidDel="00000000" w:rsidP="00000000" w:rsidRDefault="00000000" w:rsidRPr="00000000" w14:paraId="00000050">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Ant, Maven as a build tools on java projects for the development of build artifacts on the source code. </w:t>
      </w:r>
    </w:p>
    <w:p w:rsidR="00000000" w:rsidDel="00000000" w:rsidP="00000000" w:rsidRDefault="00000000" w:rsidRPr="00000000" w14:paraId="00000051">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Managed Version Control Subversion (SVN) and GIT Hub Enterprise and Automated current build process with Jenkins with proposed Branching strategies to accommodate code in various testing cycles. </w:t>
      </w:r>
    </w:p>
    <w:p w:rsidR="00000000" w:rsidDel="00000000" w:rsidP="00000000" w:rsidRDefault="00000000" w:rsidRPr="00000000" w14:paraId="00000052">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Configured local Maven repositories and multi-component Ant projects with Nexus repositories and scheduled projects in Jenkins for continuous integration.</w:t>
      </w:r>
    </w:p>
    <w:p w:rsidR="00000000" w:rsidDel="00000000" w:rsidP="00000000" w:rsidRDefault="00000000" w:rsidRPr="00000000" w14:paraId="00000053">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standards for build artifact management and build configuration. Documentation of change management and best practices. </w:t>
      </w:r>
    </w:p>
    <w:p w:rsidR="00000000" w:rsidDel="00000000" w:rsidP="00000000" w:rsidRDefault="00000000" w:rsidRPr="00000000" w14:paraId="00000054">
      <w:pPr>
        <w:numPr>
          <w:ilvl w:val="0"/>
          <w:numId w:val="2"/>
        </w:numPr>
        <w:tabs>
          <w:tab w:val="left" w:leader="none" w:pos="360"/>
        </w:tabs>
        <w:spacing w:after="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Coordination of code merges and deployments with DEV and QA teams. Collaboration with Development, QA and other teams to ensure a smooth transition of deliverables through proper release channels.</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rtl w:val="0"/>
        </w:rPr>
        <w:t xml:space="preserve"> Tested various in-house windows/linux based installers.</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w:t>
      </w:r>
      <w:r w:rsidDel="00000000" w:rsidR="00000000" w:rsidRPr="00000000">
        <w:rPr>
          <w:rFonts w:ascii="Times New Roman" w:cs="Times New Roman" w:eastAsia="Times New Roman" w:hAnsi="Times New Roman"/>
          <w:rtl w:val="0"/>
        </w:rPr>
        <w:t xml:space="preserve">JAVA, CSS3, HTML 5, XML, JavaScript, J-Query, and PHP., JavaScript Apache Tomcat, Web Sphere Application Server, Oracle 10g and 11g, </w:t>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VisionTek Solutions Pvt LTD, Hyderabad, India </w:t>
        <w:tab/>
        <w:tab/>
        <w:tab/>
        <w:t xml:space="preserve">    Jan 2010 to Feb 2012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0" w:right="-18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Release/Build Engineer </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before="20" w:line="240" w:lineRule="auto"/>
        <w:ind w:left="720" w:right="-18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Working with a team of Developers, QA testers, and DBAs, implemented a code branching strategy for an internal marketing management application.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all build, configuration and release management activities within the projects.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Configuring the build server for the build set up, managing the code repository.</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taking care of deployments servers for the deployments and any issues, integrating the content and managing the cms activities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the releases for in and outs, smoothening the entire build cycle per release,</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Interacting with the client and different teams for any changes in build process requirements.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Maintaining and setting up infrastructure and daily builds.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build structure as per requirement with maven.</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Keeping track of content through Day Cq.</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coverage using Sonar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Maintaining Builds per release</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Configuring the layout and design of content</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Configuring Production set up, maintaining live releases and cut over plans.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2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 up of dispatcher configurations, load balancing and maintaining author and publish instances.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w:t>
      </w:r>
      <w:r w:rsidDel="00000000" w:rsidR="00000000" w:rsidRPr="00000000">
        <w:rPr>
          <w:rFonts w:ascii="Times New Roman" w:cs="Times New Roman" w:eastAsia="Times New Roman" w:hAnsi="Times New Roman"/>
          <w:rtl w:val="0"/>
        </w:rPr>
        <w:t xml:space="preserve">Java, Eclipse, Toad, Git, Tomcat, Apache, Oracle, Jenkins, Ruby, JIRA,  Maven</w:t>
      </w:r>
    </w:p>
    <w:p w:rsidR="00000000" w:rsidDel="00000000" w:rsidP="00000000" w:rsidRDefault="00000000" w:rsidRPr="00000000" w14:paraId="0000006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60" w:before="0" w:line="2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 and CERTFICATIONS :</w:t>
      </w:r>
    </w:p>
    <w:p w:rsidR="00000000" w:rsidDel="00000000" w:rsidP="00000000" w:rsidRDefault="00000000" w:rsidRPr="00000000" w14:paraId="0000006A">
      <w:pPr>
        <w:numPr>
          <w:ilvl w:val="0"/>
          <w:numId w:val="7"/>
        </w:numPr>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in Technology with Major in Electronics engineering from JNTU, India.</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978747" cy="731520"/>
          <wp:effectExtent b="0" l="0" r="0" t="0"/>
          <wp:docPr descr="FinalLogoHiResColor copy" id="42" name="image1.png"/>
          <a:graphic>
            <a:graphicData uri="http://schemas.openxmlformats.org/drawingml/2006/picture">
              <pic:pic>
                <pic:nvPicPr>
                  <pic:cNvPr descr="FinalLogoHiResColor copy" id="0" name="image1.png"/>
                  <pic:cNvPicPr preferRelativeResize="0"/>
                </pic:nvPicPr>
                <pic:blipFill>
                  <a:blip r:embed="rId1"/>
                  <a:srcRect b="0" l="0" r="0" t="0"/>
                  <a:stretch>
                    <a:fillRect/>
                  </a:stretch>
                </pic:blipFill>
                <pic:spPr>
                  <a:xfrm>
                    <a:off x="0" y="0"/>
                    <a:ext cx="978747"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Naveen Kumar Balaneni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104C"/>
    <w:pPr>
      <w:spacing w:after="0" w:line="240" w:lineRule="auto"/>
    </w:pPr>
    <w:rPr>
      <w:rFonts w:ascii="Arial" w:cs="Times New Roman" w:eastAsia="Times New Roman" w:hAnsi="Arial"/>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rsid w:val="0059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sz w:val="20"/>
      <w:szCs w:val="20"/>
    </w:rPr>
  </w:style>
  <w:style w:type="character" w:styleId="HTMLPreformattedChar" w:customStyle="1">
    <w:name w:val="HTML Preformatted Char"/>
    <w:basedOn w:val="DefaultParagraphFont"/>
    <w:link w:val="HTMLPreformatted"/>
    <w:rsid w:val="0059239E"/>
    <w:rPr>
      <w:rFonts w:ascii="Courier New" w:cs="Courier New" w:eastAsia="Courier New" w:hAnsi="Courier New"/>
      <w:sz w:val="20"/>
      <w:szCs w:val="20"/>
    </w:rPr>
  </w:style>
  <w:style w:type="paragraph" w:styleId="SAP-TableHeader" w:customStyle="1">
    <w:name w:val="SAP - Table Header"/>
    <w:basedOn w:val="Normal"/>
    <w:autoRedefine w:val="1"/>
    <w:rsid w:val="0059239E"/>
    <w:pPr>
      <w:spacing w:after="60" w:line="260" w:lineRule="exact"/>
    </w:pPr>
    <w:rPr>
      <w:b w:val="1"/>
      <w:noProof w:val="1"/>
      <w:szCs w:val="20"/>
    </w:rPr>
  </w:style>
  <w:style w:type="paragraph" w:styleId="BodyTextIndent">
    <w:name w:val="Body Text Indent"/>
    <w:basedOn w:val="Normal"/>
    <w:link w:val="BodyTextIndentChar"/>
    <w:rsid w:val="0059239E"/>
    <w:pPr>
      <w:spacing w:after="120"/>
      <w:ind w:left="360"/>
    </w:pPr>
    <w:rPr>
      <w:rFonts w:ascii="Times New Roman" w:hAnsi="Times New Roman"/>
      <w:b w:val="1"/>
      <w:bCs w:val="1"/>
      <w:sz w:val="20"/>
      <w:szCs w:val="20"/>
    </w:rPr>
  </w:style>
  <w:style w:type="character" w:styleId="BodyTextIndentChar" w:customStyle="1">
    <w:name w:val="Body Text Indent Char"/>
    <w:basedOn w:val="DefaultParagraphFont"/>
    <w:link w:val="BodyTextIndent"/>
    <w:rsid w:val="0059239E"/>
    <w:rPr>
      <w:rFonts w:ascii="Times New Roman" w:cs="Times New Roman" w:eastAsia="Times New Roman" w:hAnsi="Times New Roman"/>
      <w:b w:val="1"/>
      <w:bCs w:val="1"/>
      <w:sz w:val="20"/>
      <w:szCs w:val="20"/>
    </w:rPr>
  </w:style>
  <w:style w:type="paragraph" w:styleId="Header">
    <w:name w:val="header"/>
    <w:basedOn w:val="Normal"/>
    <w:link w:val="HeaderChar"/>
    <w:uiPriority w:val="99"/>
    <w:unhideWhenUsed w:val="1"/>
    <w:rsid w:val="0059239E"/>
    <w:pPr>
      <w:tabs>
        <w:tab w:val="center" w:pos="4680"/>
        <w:tab w:val="right" w:pos="9360"/>
      </w:tabs>
    </w:pPr>
  </w:style>
  <w:style w:type="character" w:styleId="HeaderChar" w:customStyle="1">
    <w:name w:val="Header Char"/>
    <w:basedOn w:val="DefaultParagraphFont"/>
    <w:link w:val="Header"/>
    <w:uiPriority w:val="99"/>
    <w:rsid w:val="0059239E"/>
    <w:rPr>
      <w:rFonts w:ascii="Arial" w:cs="Times New Roman" w:eastAsia="Times New Roman" w:hAnsi="Arial"/>
      <w:szCs w:val="24"/>
    </w:rPr>
  </w:style>
  <w:style w:type="paragraph" w:styleId="Footer">
    <w:name w:val="footer"/>
    <w:basedOn w:val="Normal"/>
    <w:link w:val="FooterChar"/>
    <w:uiPriority w:val="99"/>
    <w:unhideWhenUsed w:val="1"/>
    <w:rsid w:val="0059239E"/>
    <w:pPr>
      <w:tabs>
        <w:tab w:val="center" w:pos="4680"/>
        <w:tab w:val="right" w:pos="9360"/>
      </w:tabs>
    </w:pPr>
  </w:style>
  <w:style w:type="character" w:styleId="FooterChar" w:customStyle="1">
    <w:name w:val="Footer Char"/>
    <w:basedOn w:val="DefaultParagraphFont"/>
    <w:link w:val="Footer"/>
    <w:uiPriority w:val="99"/>
    <w:rsid w:val="0059239E"/>
    <w:rPr>
      <w:rFonts w:ascii="Arial" w:cs="Times New Roman" w:eastAsia="Times New Roman" w:hAnsi="Arial"/>
      <w:szCs w:val="24"/>
    </w:rPr>
  </w:style>
  <w:style w:type="character" w:styleId="Hyperlink">
    <w:name w:val="Hyperlink"/>
    <w:basedOn w:val="DefaultParagraphFont"/>
    <w:uiPriority w:val="99"/>
    <w:unhideWhenUsed w:val="1"/>
    <w:rsid w:val="0059239E"/>
    <w:rPr>
      <w:color w:val="0000ff" w:themeColor="hyperlink"/>
      <w:u w:val="single"/>
    </w:rPr>
  </w:style>
  <w:style w:type="character" w:styleId="apple-converted-space" w:customStyle="1">
    <w:name w:val="apple-converted-space"/>
    <w:basedOn w:val="DefaultParagraphFont"/>
    <w:rsid w:val="00996366"/>
  </w:style>
  <w:style w:type="character" w:styleId="hl" w:customStyle="1">
    <w:name w:val="hl"/>
    <w:basedOn w:val="DefaultParagraphFont"/>
    <w:rsid w:val="00996366"/>
  </w:style>
  <w:style w:type="paragraph" w:styleId="ListParagraph">
    <w:name w:val="List Paragraph"/>
    <w:basedOn w:val="Normal"/>
    <w:uiPriority w:val="34"/>
    <w:qFormat w:val="1"/>
    <w:rsid w:val="00996366"/>
    <w:pPr>
      <w:ind w:left="720"/>
      <w:contextualSpacing w:val="1"/>
    </w:pPr>
  </w:style>
  <w:style w:type="character" w:styleId="FollowedHyperlink">
    <w:name w:val="FollowedHyperlink"/>
    <w:basedOn w:val="DefaultParagraphFont"/>
    <w:uiPriority w:val="99"/>
    <w:semiHidden w:val="1"/>
    <w:unhideWhenUsed w:val="1"/>
    <w:rsid w:val="00A613E0"/>
    <w:rPr>
      <w:color w:val="800080" w:themeColor="followedHyperlink"/>
      <w:u w:val="single"/>
    </w:rPr>
  </w:style>
  <w:style w:type="paragraph" w:styleId="NormalWeb">
    <w:name w:val="Normal (Web)"/>
    <w:basedOn w:val="Normal"/>
    <w:uiPriority w:val="99"/>
    <w:semiHidden w:val="1"/>
    <w:unhideWhenUsed w:val="1"/>
    <w:rsid w:val="0077697E"/>
    <w:pPr>
      <w:spacing w:after="100" w:afterAutospacing="1" w:before="100" w:beforeAutospacing="1"/>
    </w:pPr>
    <w:rPr>
      <w:rFonts w:ascii="Times New Roman" w:hAnsi="Times New Roman" w:eastAsiaTheme="minorHAnsi"/>
      <w:sz w:val="24"/>
    </w:rPr>
  </w:style>
  <w:style w:type="paragraph" w:styleId="BalloonText">
    <w:name w:val="Balloon Text"/>
    <w:basedOn w:val="Normal"/>
    <w:link w:val="BalloonTextChar"/>
    <w:uiPriority w:val="99"/>
    <w:semiHidden w:val="1"/>
    <w:unhideWhenUsed w:val="1"/>
    <w:rsid w:val="00AE33B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33B6"/>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KyvjuyRBRJBxNdEmQYUOxwNtg==">CgMxLjAyCGguZ2pkZ3hzOAByITFzUHFUTU9DRVItaDQ1RWgzWXBvOE9sbkVYLUJNUE1YeA==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2016-09-30T23:24:00Z</dcterms:created>
  <dc:creator>User</dc:creator>
</cp:coreProperties>
</file>