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13CE0" w14:textId="70AAAF83" w:rsidR="004E1F42" w:rsidRPr="004E1F42" w:rsidRDefault="00DF24F7" w:rsidP="004E1F42">
      <w:pPr>
        <w:jc w:val="center"/>
        <w:rPr>
          <w:b/>
          <w:bCs/>
          <w:sz w:val="36"/>
          <w:szCs w:val="36"/>
        </w:rPr>
      </w:pPr>
      <w:r>
        <w:rPr>
          <w:b/>
          <w:bCs/>
          <w:noProof/>
          <w:sz w:val="36"/>
          <w:szCs w:val="36"/>
        </w:rPr>
        <mc:AlternateContent>
          <mc:Choice Requires="wpi">
            <w:drawing>
              <wp:anchor distT="0" distB="0" distL="114300" distR="114300" simplePos="0" relativeHeight="251660288" behindDoc="0" locked="0" layoutInCell="1" allowOverlap="1" wp14:anchorId="5F1C3876" wp14:editId="6B424E82">
                <wp:simplePos x="0" y="0"/>
                <wp:positionH relativeFrom="column">
                  <wp:posOffset>1395300</wp:posOffset>
                </wp:positionH>
                <wp:positionV relativeFrom="paragraph">
                  <wp:posOffset>253620</wp:posOffset>
                </wp:positionV>
                <wp:extent cx="822600" cy="360"/>
                <wp:effectExtent l="38100" t="38100" r="34925" b="38100"/>
                <wp:wrapNone/>
                <wp:docPr id="1226857920"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822600" cy="360"/>
                      </w14:xfrm>
                    </w14:contentPart>
                  </a:graphicData>
                </a:graphic>
              </wp:anchor>
            </w:drawing>
          </mc:Choice>
          <mc:Fallback>
            <w:pict>
              <v:shapetype w14:anchorId="56D2A1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9.35pt;margin-top:19.45pt;width:65.7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">
                <v:imagedata r:id="rId6" o:title=""/>
              </v:shape>
            </w:pict>
          </mc:Fallback>
        </mc:AlternateContent>
      </w:r>
      <w:r>
        <w:rPr>
          <w:b/>
          <w:bCs/>
          <w:noProof/>
          <w:sz w:val="36"/>
          <w:szCs w:val="36"/>
        </w:rPr>
        <mc:AlternateContent>
          <mc:Choice Requires="wpi">
            <w:drawing>
              <wp:anchor distT="0" distB="0" distL="114300" distR="114300" simplePos="0" relativeHeight="251659264" behindDoc="0" locked="0" layoutInCell="1" allowOverlap="1" wp14:anchorId="1294A0DD" wp14:editId="254A8BB6">
                <wp:simplePos x="0" y="0"/>
                <wp:positionH relativeFrom="column">
                  <wp:posOffset>1623180</wp:posOffset>
                </wp:positionH>
                <wp:positionV relativeFrom="paragraph">
                  <wp:posOffset>253620</wp:posOffset>
                </wp:positionV>
                <wp:extent cx="2964960" cy="360"/>
                <wp:effectExtent l="38100" t="38100" r="45085" b="38100"/>
                <wp:wrapNone/>
                <wp:docPr id="1992620266"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964960" cy="360"/>
                      </w14:xfrm>
                    </w14:contentPart>
                  </a:graphicData>
                </a:graphic>
              </wp:anchor>
            </w:drawing>
          </mc:Choice>
          <mc:Fallback>
            <w:pict>
              <v:shape w14:anchorId="1314BCB4" id="Ink 1" o:spid="_x0000_s1026" type="#_x0000_t75" style="position:absolute;margin-left:127.3pt;margin-top:19.45pt;width:234.4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">
                <v:imagedata r:id="rId8" o:title=""/>
              </v:shape>
            </w:pict>
          </mc:Fallback>
        </mc:AlternateContent>
      </w:r>
      <w:r w:rsidR="0030789E">
        <w:rPr>
          <w:b/>
          <w:bCs/>
          <w:sz w:val="36"/>
          <w:szCs w:val="36"/>
        </w:rPr>
        <w:t>E -Library Management System</w:t>
      </w:r>
    </w:p>
    <w:p w14:paraId="3AC867D3" w14:textId="3FF6EBB7" w:rsidR="004E1F42" w:rsidRPr="004E1F42" w:rsidRDefault="004E1F42" w:rsidP="0030789E">
      <w:pPr>
        <w:jc w:val="center"/>
        <w:rPr>
          <w:b/>
          <w:bCs/>
        </w:rPr>
      </w:pPr>
    </w:p>
    <w:p w14:paraId="3543DBC6" w14:textId="77777777" w:rsidR="004E1F42" w:rsidRPr="0030789E" w:rsidRDefault="004E1F42" w:rsidP="004E1F42">
      <w:pPr>
        <w:rPr>
          <w:rFonts w:ascii="Arial Black" w:hAnsi="Arial Black"/>
          <w:b/>
          <w:bCs/>
          <w:sz w:val="28"/>
          <w:szCs w:val="28"/>
        </w:rPr>
      </w:pPr>
      <w:r w:rsidRPr="0030789E">
        <w:rPr>
          <w:rFonts w:ascii="Arial Black" w:hAnsi="Arial Black"/>
          <w:b/>
          <w:bCs/>
          <w:sz w:val="28"/>
          <w:szCs w:val="28"/>
        </w:rPr>
        <w:t>Objective:</w:t>
      </w:r>
    </w:p>
    <w:p w14:paraId="12B889CC" w14:textId="77777777" w:rsidR="0030789E" w:rsidRPr="0030789E" w:rsidRDefault="0030789E" w:rsidP="0030789E">
      <w:pPr>
        <w:rPr>
          <w:rFonts w:ascii="Arial" w:hAnsi="Arial" w:cs="Arial"/>
          <w:lang w:val="en-IN"/>
        </w:rPr>
      </w:pPr>
      <w:r w:rsidRPr="0030789E">
        <w:rPr>
          <w:rFonts w:ascii="Arial" w:hAnsi="Arial" w:cs="Arial"/>
          <w:lang w:val="en-IN"/>
        </w:rPr>
        <w:t>The primary objective of an e-library management system is to streamline and enhance the management of digital and physical library resources. Specifically, the objectives include:</w:t>
      </w:r>
    </w:p>
    <w:p w14:paraId="4C8B0D6F" w14:textId="77777777" w:rsidR="0030789E" w:rsidRPr="0030789E" w:rsidRDefault="0030789E" w:rsidP="0030789E">
      <w:pPr>
        <w:numPr>
          <w:ilvl w:val="0"/>
          <w:numId w:val="1"/>
        </w:numPr>
        <w:rPr>
          <w:rFonts w:ascii="Arial" w:hAnsi="Arial" w:cs="Arial"/>
          <w:lang w:val="en-IN"/>
        </w:rPr>
      </w:pPr>
      <w:r w:rsidRPr="0030789E">
        <w:rPr>
          <w:rFonts w:ascii="Arial" w:hAnsi="Arial" w:cs="Arial"/>
          <w:b/>
          <w:bCs/>
          <w:lang w:val="en-IN"/>
        </w:rPr>
        <w:t>Efficient Resource Organization</w:t>
      </w:r>
      <w:r w:rsidRPr="0030789E">
        <w:rPr>
          <w:rFonts w:ascii="Arial" w:hAnsi="Arial" w:cs="Arial"/>
          <w:lang w:val="en-IN"/>
        </w:rPr>
        <w:t xml:space="preserve">: To maintain a structured and easily accessible </w:t>
      </w:r>
      <w:proofErr w:type="spellStart"/>
      <w:r w:rsidRPr="0030789E">
        <w:rPr>
          <w:rFonts w:ascii="Arial" w:hAnsi="Arial" w:cs="Arial"/>
          <w:lang w:val="en-IN"/>
        </w:rPr>
        <w:t>catalog</w:t>
      </w:r>
      <w:proofErr w:type="spellEnd"/>
      <w:r w:rsidRPr="0030789E">
        <w:rPr>
          <w:rFonts w:ascii="Arial" w:hAnsi="Arial" w:cs="Arial"/>
          <w:lang w:val="en-IN"/>
        </w:rPr>
        <w:t xml:space="preserve"> of books, journals, articles, and multimedia content.</w:t>
      </w:r>
    </w:p>
    <w:p w14:paraId="0D8F2941" w14:textId="77777777" w:rsidR="0030789E" w:rsidRPr="0030789E" w:rsidRDefault="0030789E" w:rsidP="0030789E">
      <w:pPr>
        <w:numPr>
          <w:ilvl w:val="0"/>
          <w:numId w:val="1"/>
        </w:numPr>
        <w:rPr>
          <w:rFonts w:ascii="Arial" w:hAnsi="Arial" w:cs="Arial"/>
          <w:lang w:val="en-IN"/>
        </w:rPr>
      </w:pPr>
      <w:r w:rsidRPr="0030789E">
        <w:rPr>
          <w:rFonts w:ascii="Arial" w:hAnsi="Arial" w:cs="Arial"/>
          <w:b/>
          <w:bCs/>
          <w:lang w:val="en-IN"/>
        </w:rPr>
        <w:t>Seamless User Access</w:t>
      </w:r>
      <w:r w:rsidRPr="0030789E">
        <w:rPr>
          <w:rFonts w:ascii="Arial" w:hAnsi="Arial" w:cs="Arial"/>
          <w:lang w:val="en-IN"/>
        </w:rPr>
        <w:t>: To provide users with an intuitive interface for searching, borrowing, and returning library materials.</w:t>
      </w:r>
    </w:p>
    <w:p w14:paraId="482E527E" w14:textId="77777777" w:rsidR="0030789E" w:rsidRPr="0030789E" w:rsidRDefault="0030789E" w:rsidP="0030789E">
      <w:pPr>
        <w:numPr>
          <w:ilvl w:val="0"/>
          <w:numId w:val="1"/>
        </w:numPr>
        <w:rPr>
          <w:rFonts w:ascii="Arial" w:hAnsi="Arial" w:cs="Arial"/>
          <w:lang w:val="en-IN"/>
        </w:rPr>
      </w:pPr>
      <w:r w:rsidRPr="0030789E">
        <w:rPr>
          <w:rFonts w:ascii="Arial" w:hAnsi="Arial" w:cs="Arial"/>
          <w:b/>
          <w:bCs/>
          <w:lang w:val="en-IN"/>
        </w:rPr>
        <w:t>Membership Management</w:t>
      </w:r>
      <w:r w:rsidRPr="0030789E">
        <w:rPr>
          <w:rFonts w:ascii="Arial" w:hAnsi="Arial" w:cs="Arial"/>
          <w:lang w:val="en-IN"/>
        </w:rPr>
        <w:t>: To handle user registrations, profiles, and activity records.</w:t>
      </w:r>
    </w:p>
    <w:p w14:paraId="341F883C" w14:textId="77777777" w:rsidR="0030789E" w:rsidRPr="0030789E" w:rsidRDefault="0030789E" w:rsidP="0030789E">
      <w:pPr>
        <w:numPr>
          <w:ilvl w:val="0"/>
          <w:numId w:val="1"/>
        </w:numPr>
        <w:rPr>
          <w:rFonts w:ascii="Arial" w:hAnsi="Arial" w:cs="Arial"/>
          <w:lang w:val="en-IN"/>
        </w:rPr>
      </w:pPr>
      <w:r w:rsidRPr="0030789E">
        <w:rPr>
          <w:rFonts w:ascii="Arial" w:hAnsi="Arial" w:cs="Arial"/>
          <w:b/>
          <w:bCs/>
          <w:lang w:val="en-IN"/>
        </w:rPr>
        <w:t>Automation of Operations</w:t>
      </w:r>
      <w:r w:rsidRPr="0030789E">
        <w:rPr>
          <w:rFonts w:ascii="Arial" w:hAnsi="Arial" w:cs="Arial"/>
          <w:lang w:val="en-IN"/>
        </w:rPr>
        <w:t>: To reduce manual tasks like tracking due dates, issuing reminders, and generating reports.</w:t>
      </w:r>
    </w:p>
    <w:p w14:paraId="38BA452E" w14:textId="77777777" w:rsidR="0030789E" w:rsidRPr="0030789E" w:rsidRDefault="0030789E" w:rsidP="0030789E">
      <w:pPr>
        <w:numPr>
          <w:ilvl w:val="0"/>
          <w:numId w:val="1"/>
        </w:numPr>
        <w:rPr>
          <w:rFonts w:ascii="Arial" w:hAnsi="Arial" w:cs="Arial"/>
          <w:lang w:val="en-IN"/>
        </w:rPr>
      </w:pPr>
      <w:r w:rsidRPr="0030789E">
        <w:rPr>
          <w:rFonts w:ascii="Arial" w:hAnsi="Arial" w:cs="Arial"/>
          <w:b/>
          <w:bCs/>
          <w:lang w:val="en-IN"/>
        </w:rPr>
        <w:t>Enhanced Accessibility</w:t>
      </w:r>
      <w:r w:rsidRPr="0030789E">
        <w:rPr>
          <w:rFonts w:ascii="Arial" w:hAnsi="Arial" w:cs="Arial"/>
          <w:lang w:val="en-IN"/>
        </w:rPr>
        <w:t>: To offer 24/7 access to digital resources from any location.</w:t>
      </w:r>
    </w:p>
    <w:p w14:paraId="5CFCD851" w14:textId="77777777" w:rsidR="0030789E" w:rsidRDefault="0030789E" w:rsidP="0030789E">
      <w:pPr>
        <w:numPr>
          <w:ilvl w:val="0"/>
          <w:numId w:val="1"/>
        </w:numPr>
        <w:rPr>
          <w:rFonts w:ascii="Arial" w:hAnsi="Arial" w:cs="Arial"/>
          <w:lang w:val="en-IN"/>
        </w:rPr>
      </w:pPr>
      <w:r w:rsidRPr="0030789E">
        <w:rPr>
          <w:rFonts w:ascii="Arial" w:hAnsi="Arial" w:cs="Arial"/>
          <w:b/>
          <w:bCs/>
          <w:lang w:val="en-IN"/>
        </w:rPr>
        <w:t>Improved Library Administration</w:t>
      </w:r>
      <w:r w:rsidRPr="0030789E">
        <w:rPr>
          <w:rFonts w:ascii="Arial" w:hAnsi="Arial" w:cs="Arial"/>
          <w:lang w:val="en-IN"/>
        </w:rPr>
        <w:t xml:space="preserve">: To support librarians in managing inventory, </w:t>
      </w:r>
      <w:proofErr w:type="spellStart"/>
      <w:r w:rsidRPr="0030789E">
        <w:rPr>
          <w:rFonts w:ascii="Arial" w:hAnsi="Arial" w:cs="Arial"/>
          <w:lang w:val="en-IN"/>
        </w:rPr>
        <w:t>analyzing</w:t>
      </w:r>
      <w:proofErr w:type="spellEnd"/>
      <w:r w:rsidRPr="0030789E">
        <w:rPr>
          <w:rFonts w:ascii="Arial" w:hAnsi="Arial" w:cs="Arial"/>
          <w:lang w:val="en-IN"/>
        </w:rPr>
        <w:t xml:space="preserve"> resource usage, and optimizing services.</w:t>
      </w:r>
    </w:p>
    <w:p w14:paraId="09DF7C26" w14:textId="77777777" w:rsidR="0030789E" w:rsidRPr="0030789E" w:rsidRDefault="0030789E" w:rsidP="0030789E">
      <w:pPr>
        <w:ind w:left="720"/>
        <w:rPr>
          <w:rFonts w:ascii="Arial" w:hAnsi="Arial" w:cs="Arial"/>
          <w:lang w:val="en-IN"/>
        </w:rPr>
      </w:pPr>
    </w:p>
    <w:p w14:paraId="6B0376C3" w14:textId="300C5A42" w:rsidR="0030789E" w:rsidRPr="0030789E" w:rsidRDefault="0030789E" w:rsidP="0030789E">
      <w:pPr>
        <w:rPr>
          <w:rFonts w:ascii="Arial Black" w:hAnsi="Arial Black" w:cs="Arial"/>
          <w:sz w:val="28"/>
          <w:szCs w:val="28"/>
          <w:lang w:val="en-IN"/>
        </w:rPr>
      </w:pPr>
      <w:r w:rsidRPr="0030789E">
        <w:rPr>
          <w:rFonts w:ascii="Arial Black" w:hAnsi="Arial Black" w:cs="Arial"/>
          <w:sz w:val="28"/>
          <w:szCs w:val="28"/>
          <w:lang w:val="en-IN"/>
        </w:rPr>
        <w:t>Dataset:</w:t>
      </w:r>
    </w:p>
    <w:p w14:paraId="6432784F" w14:textId="77777777" w:rsidR="0030789E" w:rsidRPr="0030789E" w:rsidRDefault="0030789E" w:rsidP="0030789E">
      <w:pPr>
        <w:rPr>
          <w:rFonts w:ascii="Arial" w:hAnsi="Arial" w:cs="Arial"/>
          <w:lang w:val="en-IN"/>
        </w:rPr>
      </w:pPr>
      <w:r w:rsidRPr="0030789E">
        <w:rPr>
          <w:rFonts w:ascii="Arial" w:hAnsi="Arial" w:cs="Arial"/>
          <w:lang w:val="en-IN"/>
        </w:rPr>
        <w:t>For an e-library management system, the dataset would generally consist of the following key components:</w:t>
      </w:r>
    </w:p>
    <w:p w14:paraId="7F3E4FA7"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Books and Resources Data</w:t>
      </w:r>
      <w:r w:rsidRPr="0030789E">
        <w:rPr>
          <w:rFonts w:ascii="Arial" w:hAnsi="Arial" w:cs="Arial"/>
          <w:lang w:val="en-IN"/>
        </w:rPr>
        <w:t>:</w:t>
      </w:r>
    </w:p>
    <w:p w14:paraId="1482BB86"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Unique identifier (e.g., ISBN, ID)</w:t>
      </w:r>
    </w:p>
    <w:p w14:paraId="7660AEE9"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Title</w:t>
      </w:r>
    </w:p>
    <w:p w14:paraId="7623196D"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Author(s)</w:t>
      </w:r>
    </w:p>
    <w:p w14:paraId="3B93634F"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Publisher</w:t>
      </w:r>
    </w:p>
    <w:p w14:paraId="20559927"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Year of publication</w:t>
      </w:r>
    </w:p>
    <w:p w14:paraId="0EE143A3"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Genre/Category</w:t>
      </w:r>
    </w:p>
    <w:p w14:paraId="72EC8F37"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lastRenderedPageBreak/>
        <w:t>Format (e.g., PDF, audiobook, physical copy)</w:t>
      </w:r>
    </w:p>
    <w:p w14:paraId="783F2A5C"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Availability status (Available/Borrowed)</w:t>
      </w:r>
    </w:p>
    <w:p w14:paraId="2A491584"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Users/Members Data</w:t>
      </w:r>
      <w:r w:rsidRPr="0030789E">
        <w:rPr>
          <w:rFonts w:ascii="Arial" w:hAnsi="Arial" w:cs="Arial"/>
          <w:lang w:val="en-IN"/>
        </w:rPr>
        <w:t>:</w:t>
      </w:r>
    </w:p>
    <w:p w14:paraId="50CB39CD"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User ID</w:t>
      </w:r>
    </w:p>
    <w:p w14:paraId="1F7546F0"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Name</w:t>
      </w:r>
    </w:p>
    <w:p w14:paraId="712F3A61"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Email address</w:t>
      </w:r>
    </w:p>
    <w:p w14:paraId="3BDF893C"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Membership type (e.g., Student, Faculty, General Public)</w:t>
      </w:r>
    </w:p>
    <w:p w14:paraId="09A08F27"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 xml:space="preserve">Membership </w:t>
      </w:r>
      <w:proofErr w:type="gramStart"/>
      <w:r w:rsidRPr="0030789E">
        <w:rPr>
          <w:rFonts w:ascii="Arial" w:hAnsi="Arial" w:cs="Arial"/>
          <w:lang w:val="en-IN"/>
        </w:rPr>
        <w:t>start</w:t>
      </w:r>
      <w:proofErr w:type="gramEnd"/>
      <w:r w:rsidRPr="0030789E">
        <w:rPr>
          <w:rFonts w:ascii="Arial" w:hAnsi="Arial" w:cs="Arial"/>
          <w:lang w:val="en-IN"/>
        </w:rPr>
        <w:t xml:space="preserve"> and end date</w:t>
      </w:r>
    </w:p>
    <w:p w14:paraId="6FA0822A"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Borrowing history</w:t>
      </w:r>
    </w:p>
    <w:p w14:paraId="7BAE6B88"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Borrowing Records</w:t>
      </w:r>
      <w:r w:rsidRPr="0030789E">
        <w:rPr>
          <w:rFonts w:ascii="Arial" w:hAnsi="Arial" w:cs="Arial"/>
          <w:lang w:val="en-IN"/>
        </w:rPr>
        <w:t>:</w:t>
      </w:r>
    </w:p>
    <w:p w14:paraId="6D603E5C"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Borrowing ID</w:t>
      </w:r>
    </w:p>
    <w:p w14:paraId="2045364D"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User ID</w:t>
      </w:r>
    </w:p>
    <w:p w14:paraId="1A40EA96"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Book ID</w:t>
      </w:r>
    </w:p>
    <w:p w14:paraId="47744253"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Borrow date</w:t>
      </w:r>
    </w:p>
    <w:p w14:paraId="52214F14"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Due date</w:t>
      </w:r>
    </w:p>
    <w:p w14:paraId="62E3A5CE"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Return date</w:t>
      </w:r>
    </w:p>
    <w:p w14:paraId="525CAD1F"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Fine (if applicable)</w:t>
      </w:r>
    </w:p>
    <w:p w14:paraId="486A5D92"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Digital Content Metadata</w:t>
      </w:r>
      <w:r w:rsidRPr="0030789E">
        <w:rPr>
          <w:rFonts w:ascii="Arial" w:hAnsi="Arial" w:cs="Arial"/>
          <w:lang w:val="en-IN"/>
        </w:rPr>
        <w:t xml:space="preserve"> (if applicable):</w:t>
      </w:r>
    </w:p>
    <w:p w14:paraId="339485AD"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File path or URL</w:t>
      </w:r>
    </w:p>
    <w:p w14:paraId="63D91D4E"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Licensing information</w:t>
      </w:r>
    </w:p>
    <w:p w14:paraId="1B4622EA"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Content type (e.g., video, text, image)</w:t>
      </w:r>
    </w:p>
    <w:p w14:paraId="6CB61BDC"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Library Staff Data</w:t>
      </w:r>
      <w:r w:rsidRPr="0030789E">
        <w:rPr>
          <w:rFonts w:ascii="Arial" w:hAnsi="Arial" w:cs="Arial"/>
          <w:lang w:val="en-IN"/>
        </w:rPr>
        <w:t xml:space="preserve"> (if applicable):</w:t>
      </w:r>
    </w:p>
    <w:p w14:paraId="2157B13F"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Staff ID</w:t>
      </w:r>
    </w:p>
    <w:p w14:paraId="3C378E23"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Name</w:t>
      </w:r>
    </w:p>
    <w:p w14:paraId="3A549CCC"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Role (e.g., Administrator, Librarian)</w:t>
      </w:r>
    </w:p>
    <w:p w14:paraId="5B100DE8"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Login credentials (securely encrypted)</w:t>
      </w:r>
    </w:p>
    <w:p w14:paraId="11F26848" w14:textId="77777777" w:rsidR="0030789E" w:rsidRPr="0030789E" w:rsidRDefault="0030789E" w:rsidP="0030789E">
      <w:pPr>
        <w:numPr>
          <w:ilvl w:val="0"/>
          <w:numId w:val="2"/>
        </w:numPr>
        <w:rPr>
          <w:rFonts w:ascii="Arial" w:hAnsi="Arial" w:cs="Arial"/>
          <w:lang w:val="en-IN"/>
        </w:rPr>
      </w:pPr>
      <w:r w:rsidRPr="0030789E">
        <w:rPr>
          <w:rFonts w:ascii="Arial" w:hAnsi="Arial" w:cs="Arial"/>
          <w:b/>
          <w:bCs/>
          <w:lang w:val="en-IN"/>
        </w:rPr>
        <w:t>System Logs and Analytics</w:t>
      </w:r>
      <w:r w:rsidRPr="0030789E">
        <w:rPr>
          <w:rFonts w:ascii="Arial" w:hAnsi="Arial" w:cs="Arial"/>
          <w:lang w:val="en-IN"/>
        </w:rPr>
        <w:t>:</w:t>
      </w:r>
    </w:p>
    <w:p w14:paraId="1B975452"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lastRenderedPageBreak/>
        <w:t>Login history</w:t>
      </w:r>
    </w:p>
    <w:p w14:paraId="178A902E"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Search queries</w:t>
      </w:r>
    </w:p>
    <w:p w14:paraId="39C9E5A4" w14:textId="77777777" w:rsidR="0030789E" w:rsidRPr="0030789E" w:rsidRDefault="0030789E" w:rsidP="0030789E">
      <w:pPr>
        <w:numPr>
          <w:ilvl w:val="1"/>
          <w:numId w:val="2"/>
        </w:numPr>
        <w:rPr>
          <w:rFonts w:ascii="Arial" w:hAnsi="Arial" w:cs="Arial"/>
          <w:lang w:val="en-IN"/>
        </w:rPr>
      </w:pPr>
      <w:r w:rsidRPr="0030789E">
        <w:rPr>
          <w:rFonts w:ascii="Arial" w:hAnsi="Arial" w:cs="Arial"/>
          <w:lang w:val="en-IN"/>
        </w:rPr>
        <w:t>Usage statistics</w:t>
      </w:r>
    </w:p>
    <w:p w14:paraId="1B674FA5" w14:textId="77777777" w:rsidR="004E1F42" w:rsidRPr="0030789E" w:rsidRDefault="004E1F42" w:rsidP="004E1F42">
      <w:pPr>
        <w:rPr>
          <w:rFonts w:ascii="Arial Black" w:hAnsi="Arial Black"/>
          <w:b/>
          <w:bCs/>
          <w:sz w:val="28"/>
          <w:szCs w:val="28"/>
        </w:rPr>
      </w:pPr>
      <w:r w:rsidRPr="0030789E">
        <w:rPr>
          <w:rFonts w:ascii="Arial Black" w:hAnsi="Arial Black"/>
          <w:b/>
          <w:bCs/>
          <w:sz w:val="28"/>
          <w:szCs w:val="28"/>
        </w:rPr>
        <w:t>Data Preprocessing:</w:t>
      </w:r>
    </w:p>
    <w:p w14:paraId="656725A9" w14:textId="77777777" w:rsidR="004E1F42" w:rsidRDefault="004E1F42" w:rsidP="004E1F42"/>
    <w:p w14:paraId="0E530DCE" w14:textId="77777777" w:rsidR="0030789E" w:rsidRPr="0030789E" w:rsidRDefault="0030789E" w:rsidP="0030789E">
      <w:pPr>
        <w:rPr>
          <w:rFonts w:ascii="Arial" w:hAnsi="Arial" w:cs="Arial"/>
          <w:lang w:val="en-IN"/>
        </w:rPr>
      </w:pPr>
      <w:r w:rsidRPr="0030789E">
        <w:rPr>
          <w:rFonts w:ascii="Arial" w:hAnsi="Arial" w:cs="Arial"/>
          <w:lang w:val="en-IN"/>
        </w:rPr>
        <w:t xml:space="preserve">Data processing in an e-library management system typically involves organizing, transforming, and </w:t>
      </w:r>
      <w:proofErr w:type="spellStart"/>
      <w:r w:rsidRPr="0030789E">
        <w:rPr>
          <w:rFonts w:ascii="Arial" w:hAnsi="Arial" w:cs="Arial"/>
          <w:lang w:val="en-IN"/>
        </w:rPr>
        <w:t>analyzing</w:t>
      </w:r>
      <w:proofErr w:type="spellEnd"/>
      <w:r w:rsidRPr="0030789E">
        <w:rPr>
          <w:rFonts w:ascii="Arial" w:hAnsi="Arial" w:cs="Arial"/>
          <w:lang w:val="en-IN"/>
        </w:rPr>
        <w:t xml:space="preserve"> data to ensure smooth functionality and accessibility. Here are the main steps in the data processing workflow:</w:t>
      </w:r>
    </w:p>
    <w:p w14:paraId="23455954"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Collection</w:t>
      </w:r>
      <w:r w:rsidRPr="0030789E">
        <w:rPr>
          <w:rFonts w:ascii="Arial" w:hAnsi="Arial" w:cs="Arial"/>
          <w:lang w:val="en-IN"/>
        </w:rPr>
        <w:t>:</w:t>
      </w:r>
    </w:p>
    <w:p w14:paraId="3680AC8E"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Gather data on books, users, borrowing records, and digital content.</w:t>
      </w:r>
    </w:p>
    <w:p w14:paraId="0168908B"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Accept data from external sources like publishers, or import from existing library systems.</w:t>
      </w:r>
    </w:p>
    <w:p w14:paraId="237DC684"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Validation</w:t>
      </w:r>
      <w:r w:rsidRPr="0030789E">
        <w:rPr>
          <w:rFonts w:ascii="Arial" w:hAnsi="Arial" w:cs="Arial"/>
          <w:lang w:val="en-IN"/>
        </w:rPr>
        <w:t>:</w:t>
      </w:r>
    </w:p>
    <w:p w14:paraId="2B357B44"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Check for errors or inconsistencies in the dataset (e.g., duplicate entries, invalid ISBNs).</w:t>
      </w:r>
    </w:p>
    <w:p w14:paraId="3DC69F5B"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Ensure user information is accurate and complete.</w:t>
      </w:r>
    </w:p>
    <w:p w14:paraId="07DC385F"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Storage</w:t>
      </w:r>
      <w:r w:rsidRPr="0030789E">
        <w:rPr>
          <w:rFonts w:ascii="Arial" w:hAnsi="Arial" w:cs="Arial"/>
          <w:lang w:val="en-IN"/>
        </w:rPr>
        <w:t>:</w:t>
      </w:r>
    </w:p>
    <w:p w14:paraId="266B4943"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Store data securely in a database system, such as SQL, NoSQL, or cloud storage.</w:t>
      </w:r>
    </w:p>
    <w:p w14:paraId="7CE66461"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Ensure proper indexing for quick access and retrieval.</w:t>
      </w:r>
    </w:p>
    <w:p w14:paraId="2DA5E3A9"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Transformation</w:t>
      </w:r>
      <w:r w:rsidRPr="0030789E">
        <w:rPr>
          <w:rFonts w:ascii="Arial" w:hAnsi="Arial" w:cs="Arial"/>
          <w:lang w:val="en-IN"/>
        </w:rPr>
        <w:t>:</w:t>
      </w:r>
    </w:p>
    <w:p w14:paraId="501B9F23"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Standardize data formats (e.g., author names, publication dates).</w:t>
      </w:r>
    </w:p>
    <w:p w14:paraId="4EB4EC43"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Convert physical resource details to digital formats if needed.</w:t>
      </w:r>
    </w:p>
    <w:p w14:paraId="0DD8AB6C"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Access and Retrieval</w:t>
      </w:r>
      <w:r w:rsidRPr="0030789E">
        <w:rPr>
          <w:rFonts w:ascii="Arial" w:hAnsi="Arial" w:cs="Arial"/>
          <w:lang w:val="en-IN"/>
        </w:rPr>
        <w:t>:</w:t>
      </w:r>
    </w:p>
    <w:p w14:paraId="4C3502FC"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 xml:space="preserve">Implement search algorithms for efficient querying of the </w:t>
      </w:r>
      <w:proofErr w:type="spellStart"/>
      <w:r w:rsidRPr="0030789E">
        <w:rPr>
          <w:rFonts w:ascii="Arial" w:hAnsi="Arial" w:cs="Arial"/>
          <w:lang w:val="en-IN"/>
        </w:rPr>
        <w:t>catalog</w:t>
      </w:r>
      <w:proofErr w:type="spellEnd"/>
      <w:r w:rsidRPr="0030789E">
        <w:rPr>
          <w:rFonts w:ascii="Arial" w:hAnsi="Arial" w:cs="Arial"/>
          <w:lang w:val="en-IN"/>
        </w:rPr>
        <w:t>.</w:t>
      </w:r>
    </w:p>
    <w:p w14:paraId="28C05298"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Provide access control to ensure users only see authorized data.</w:t>
      </w:r>
    </w:p>
    <w:p w14:paraId="752D4AE9"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Analysis</w:t>
      </w:r>
      <w:r w:rsidRPr="0030789E">
        <w:rPr>
          <w:rFonts w:ascii="Arial" w:hAnsi="Arial" w:cs="Arial"/>
          <w:lang w:val="en-IN"/>
        </w:rPr>
        <w:t>:</w:t>
      </w:r>
    </w:p>
    <w:p w14:paraId="659FC79A"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Generate reports on resource usage, borrowing trends, and user activity.</w:t>
      </w:r>
    </w:p>
    <w:p w14:paraId="3DB93BA2" w14:textId="77777777" w:rsidR="0030789E" w:rsidRPr="0030789E" w:rsidRDefault="0030789E" w:rsidP="0030789E">
      <w:pPr>
        <w:numPr>
          <w:ilvl w:val="1"/>
          <w:numId w:val="3"/>
        </w:numPr>
        <w:rPr>
          <w:rFonts w:ascii="Arial" w:hAnsi="Arial" w:cs="Arial"/>
          <w:lang w:val="en-IN"/>
        </w:rPr>
      </w:pPr>
      <w:proofErr w:type="spellStart"/>
      <w:r w:rsidRPr="0030789E">
        <w:rPr>
          <w:rFonts w:ascii="Arial" w:hAnsi="Arial" w:cs="Arial"/>
          <w:lang w:val="en-IN"/>
        </w:rPr>
        <w:lastRenderedPageBreak/>
        <w:t>Analyze</w:t>
      </w:r>
      <w:proofErr w:type="spellEnd"/>
      <w:r w:rsidRPr="0030789E">
        <w:rPr>
          <w:rFonts w:ascii="Arial" w:hAnsi="Arial" w:cs="Arial"/>
          <w:lang w:val="en-IN"/>
        </w:rPr>
        <w:t xml:space="preserve"> performance to optimize library operations.</w:t>
      </w:r>
    </w:p>
    <w:p w14:paraId="063183C8"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Data Security</w:t>
      </w:r>
      <w:r w:rsidRPr="0030789E">
        <w:rPr>
          <w:rFonts w:ascii="Arial" w:hAnsi="Arial" w:cs="Arial"/>
          <w:lang w:val="en-IN"/>
        </w:rPr>
        <w:t>:</w:t>
      </w:r>
    </w:p>
    <w:p w14:paraId="34993F89"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Encrypt sensitive information like user credentials and staff access data.</w:t>
      </w:r>
    </w:p>
    <w:p w14:paraId="7627473A" w14:textId="77777777" w:rsidR="0030789E" w:rsidRPr="0030789E" w:rsidRDefault="0030789E" w:rsidP="0030789E">
      <w:pPr>
        <w:numPr>
          <w:ilvl w:val="1"/>
          <w:numId w:val="3"/>
        </w:numPr>
        <w:rPr>
          <w:rFonts w:ascii="Arial" w:hAnsi="Arial" w:cs="Arial"/>
          <w:lang w:val="en-IN"/>
        </w:rPr>
      </w:pPr>
      <w:r w:rsidRPr="0030789E">
        <w:rPr>
          <w:rFonts w:ascii="Arial" w:hAnsi="Arial" w:cs="Arial"/>
          <w:lang w:val="en-IN"/>
        </w:rPr>
        <w:t>Perform regular backups to protect against data loss.</w:t>
      </w:r>
    </w:p>
    <w:p w14:paraId="5BE481D1" w14:textId="77777777" w:rsidR="0030789E" w:rsidRPr="0030789E" w:rsidRDefault="0030789E" w:rsidP="0030789E">
      <w:pPr>
        <w:numPr>
          <w:ilvl w:val="0"/>
          <w:numId w:val="3"/>
        </w:numPr>
        <w:rPr>
          <w:rFonts w:ascii="Arial" w:hAnsi="Arial" w:cs="Arial"/>
          <w:lang w:val="en-IN"/>
        </w:rPr>
      </w:pPr>
      <w:r w:rsidRPr="0030789E">
        <w:rPr>
          <w:rFonts w:ascii="Arial" w:hAnsi="Arial" w:cs="Arial"/>
          <w:b/>
          <w:bCs/>
          <w:lang w:val="en-IN"/>
        </w:rPr>
        <w:t>Feedback Loop</w:t>
      </w:r>
      <w:r w:rsidRPr="0030789E">
        <w:rPr>
          <w:rFonts w:ascii="Arial" w:hAnsi="Arial" w:cs="Arial"/>
          <w:lang w:val="en-IN"/>
        </w:rPr>
        <w:t>:</w:t>
      </w:r>
    </w:p>
    <w:p w14:paraId="6855119B" w14:textId="6E6BF5A3" w:rsidR="0030789E" w:rsidRPr="0030789E" w:rsidRDefault="0030789E" w:rsidP="0030789E">
      <w:pPr>
        <w:numPr>
          <w:ilvl w:val="1"/>
          <w:numId w:val="3"/>
        </w:numPr>
        <w:rPr>
          <w:rFonts w:ascii="Arial" w:hAnsi="Arial" w:cs="Arial"/>
          <w:lang w:val="en-IN"/>
        </w:rPr>
      </w:pPr>
      <w:r w:rsidRPr="0030789E">
        <w:rPr>
          <w:rFonts w:ascii="Arial" w:hAnsi="Arial" w:cs="Arial"/>
          <w:lang w:val="en-IN"/>
        </w:rPr>
        <w:t xml:space="preserve">Use analytics to improve features, like recommending books based on </w:t>
      </w:r>
    </w:p>
    <w:p w14:paraId="2291499E" w14:textId="00ECD5A1" w:rsidR="0030789E" w:rsidRPr="0030789E" w:rsidRDefault="0030789E" w:rsidP="0030789E">
      <w:pPr>
        <w:rPr>
          <w:rFonts w:ascii="Arial" w:hAnsi="Arial" w:cs="Arial"/>
          <w:lang w:val="en-IN"/>
        </w:rPr>
      </w:pPr>
    </w:p>
    <w:p w14:paraId="7953D783" w14:textId="77777777" w:rsidR="004E1F42" w:rsidRPr="004E1F42" w:rsidRDefault="004E1F42" w:rsidP="004E1F42">
      <w:pPr>
        <w:rPr>
          <w:b/>
          <w:bCs/>
        </w:rPr>
      </w:pPr>
    </w:p>
    <w:p w14:paraId="207FAD83" w14:textId="77777777" w:rsidR="004E1F42" w:rsidRPr="0030789E" w:rsidRDefault="004E1F42" w:rsidP="004E1F42">
      <w:pPr>
        <w:rPr>
          <w:rFonts w:ascii="Arial Black" w:hAnsi="Arial Black"/>
          <w:b/>
          <w:bCs/>
          <w:sz w:val="28"/>
          <w:szCs w:val="28"/>
        </w:rPr>
      </w:pPr>
      <w:r w:rsidRPr="0030789E">
        <w:rPr>
          <w:rFonts w:ascii="Arial Black" w:hAnsi="Arial Black"/>
          <w:b/>
          <w:bCs/>
          <w:sz w:val="28"/>
          <w:szCs w:val="28"/>
        </w:rPr>
        <w:t>Feature Engineering:</w:t>
      </w:r>
    </w:p>
    <w:p w14:paraId="5D303ACD" w14:textId="77777777" w:rsidR="004E1F42" w:rsidRDefault="004E1F42" w:rsidP="004E1F42"/>
    <w:p w14:paraId="4AD1AB2C" w14:textId="77777777" w:rsidR="0030789E" w:rsidRPr="0030789E" w:rsidRDefault="0030789E" w:rsidP="0030789E">
      <w:pPr>
        <w:rPr>
          <w:rFonts w:ascii="Arial" w:hAnsi="Arial" w:cs="Arial"/>
          <w:lang w:val="en-IN"/>
        </w:rPr>
      </w:pPr>
      <w:r w:rsidRPr="0030789E">
        <w:rPr>
          <w:rFonts w:ascii="Arial" w:hAnsi="Arial" w:cs="Arial"/>
          <w:lang w:val="en-IN"/>
        </w:rPr>
        <w:t>Feature engineering is a crucial step in building a robust e-library management system, as it involves creating relevant features (variables) from raw data to improve the system’s efficiency and functionality. Below are some feature engineering ideas for your system:</w:t>
      </w:r>
    </w:p>
    <w:p w14:paraId="68A082F6" w14:textId="77777777" w:rsidR="0030789E" w:rsidRPr="0030789E" w:rsidRDefault="0030789E" w:rsidP="0030789E">
      <w:pPr>
        <w:rPr>
          <w:rFonts w:ascii="Arial" w:hAnsi="Arial" w:cs="Arial"/>
          <w:b/>
          <w:bCs/>
          <w:lang w:val="en-IN"/>
        </w:rPr>
      </w:pPr>
      <w:r w:rsidRPr="0030789E">
        <w:rPr>
          <w:rFonts w:ascii="Arial" w:hAnsi="Arial" w:cs="Arial"/>
          <w:b/>
          <w:bCs/>
          <w:lang w:val="en-IN"/>
        </w:rPr>
        <w:t xml:space="preserve">1. User </w:t>
      </w:r>
      <w:proofErr w:type="spellStart"/>
      <w:r w:rsidRPr="0030789E">
        <w:rPr>
          <w:rFonts w:ascii="Arial" w:hAnsi="Arial" w:cs="Arial"/>
          <w:b/>
          <w:bCs/>
          <w:lang w:val="en-IN"/>
        </w:rPr>
        <w:t>Behavior</w:t>
      </w:r>
      <w:proofErr w:type="spellEnd"/>
      <w:r w:rsidRPr="0030789E">
        <w:rPr>
          <w:rFonts w:ascii="Arial" w:hAnsi="Arial" w:cs="Arial"/>
          <w:b/>
          <w:bCs/>
          <w:lang w:val="en-IN"/>
        </w:rPr>
        <w:t xml:space="preserve"> Features:</w:t>
      </w:r>
    </w:p>
    <w:p w14:paraId="70CCF83F" w14:textId="77777777" w:rsidR="0030789E" w:rsidRPr="0030789E" w:rsidRDefault="0030789E" w:rsidP="0030789E">
      <w:pPr>
        <w:numPr>
          <w:ilvl w:val="0"/>
          <w:numId w:val="4"/>
        </w:numPr>
        <w:rPr>
          <w:rFonts w:ascii="Arial" w:hAnsi="Arial" w:cs="Arial"/>
          <w:lang w:val="en-IN"/>
        </w:rPr>
      </w:pPr>
      <w:r w:rsidRPr="0030789E">
        <w:rPr>
          <w:rFonts w:ascii="Arial" w:hAnsi="Arial" w:cs="Arial"/>
          <w:i/>
          <w:iCs/>
          <w:lang w:val="en-IN"/>
        </w:rPr>
        <w:t>Borrowing Frequency</w:t>
      </w:r>
      <w:r w:rsidRPr="0030789E">
        <w:rPr>
          <w:rFonts w:ascii="Arial" w:hAnsi="Arial" w:cs="Arial"/>
          <w:lang w:val="en-IN"/>
        </w:rPr>
        <w:t>: Calculate how often a user borrows books within a specific time frame.</w:t>
      </w:r>
    </w:p>
    <w:p w14:paraId="025C83C6" w14:textId="77777777" w:rsidR="0030789E" w:rsidRPr="0030789E" w:rsidRDefault="0030789E" w:rsidP="0030789E">
      <w:pPr>
        <w:numPr>
          <w:ilvl w:val="0"/>
          <w:numId w:val="4"/>
        </w:numPr>
        <w:rPr>
          <w:rFonts w:ascii="Arial" w:hAnsi="Arial" w:cs="Arial"/>
          <w:lang w:val="en-IN"/>
        </w:rPr>
      </w:pPr>
      <w:r w:rsidRPr="0030789E">
        <w:rPr>
          <w:rFonts w:ascii="Arial" w:hAnsi="Arial" w:cs="Arial"/>
          <w:i/>
          <w:iCs/>
          <w:lang w:val="en-IN"/>
        </w:rPr>
        <w:t>Preferred Categories</w:t>
      </w:r>
      <w:r w:rsidRPr="0030789E">
        <w:rPr>
          <w:rFonts w:ascii="Arial" w:hAnsi="Arial" w:cs="Arial"/>
          <w:lang w:val="en-IN"/>
        </w:rPr>
        <w:t>: Identify the genres or subjects a user frequently accesses.</w:t>
      </w:r>
    </w:p>
    <w:p w14:paraId="3237F236" w14:textId="77777777" w:rsidR="0030789E" w:rsidRPr="0030789E" w:rsidRDefault="0030789E" w:rsidP="0030789E">
      <w:pPr>
        <w:numPr>
          <w:ilvl w:val="0"/>
          <w:numId w:val="4"/>
        </w:numPr>
        <w:rPr>
          <w:rFonts w:ascii="Arial" w:hAnsi="Arial" w:cs="Arial"/>
          <w:lang w:val="en-IN"/>
        </w:rPr>
      </w:pPr>
      <w:r w:rsidRPr="0030789E">
        <w:rPr>
          <w:rFonts w:ascii="Arial" w:hAnsi="Arial" w:cs="Arial"/>
          <w:i/>
          <w:iCs/>
          <w:lang w:val="en-IN"/>
        </w:rPr>
        <w:t>Overdue Count</w:t>
      </w:r>
      <w:r w:rsidRPr="0030789E">
        <w:rPr>
          <w:rFonts w:ascii="Arial" w:hAnsi="Arial" w:cs="Arial"/>
          <w:lang w:val="en-IN"/>
        </w:rPr>
        <w:t>: Track the number of times a user has returned items late.</w:t>
      </w:r>
    </w:p>
    <w:p w14:paraId="2753CCB3" w14:textId="77777777" w:rsidR="0030789E" w:rsidRPr="0030789E" w:rsidRDefault="0030789E" w:rsidP="0030789E">
      <w:pPr>
        <w:rPr>
          <w:rFonts w:ascii="Arial" w:hAnsi="Arial" w:cs="Arial"/>
          <w:b/>
          <w:bCs/>
          <w:lang w:val="en-IN"/>
        </w:rPr>
      </w:pPr>
      <w:r w:rsidRPr="0030789E">
        <w:rPr>
          <w:rFonts w:ascii="Arial" w:hAnsi="Arial" w:cs="Arial"/>
          <w:b/>
          <w:bCs/>
          <w:lang w:val="en-IN"/>
        </w:rPr>
        <w:t>2. Book Features:</w:t>
      </w:r>
    </w:p>
    <w:p w14:paraId="54E0B9A8" w14:textId="77777777" w:rsidR="0030789E" w:rsidRPr="0030789E" w:rsidRDefault="0030789E" w:rsidP="0030789E">
      <w:pPr>
        <w:numPr>
          <w:ilvl w:val="0"/>
          <w:numId w:val="5"/>
        </w:numPr>
        <w:rPr>
          <w:rFonts w:ascii="Arial" w:hAnsi="Arial" w:cs="Arial"/>
          <w:lang w:val="en-IN"/>
        </w:rPr>
      </w:pPr>
      <w:r w:rsidRPr="0030789E">
        <w:rPr>
          <w:rFonts w:ascii="Arial" w:hAnsi="Arial" w:cs="Arial"/>
          <w:i/>
          <w:iCs/>
          <w:lang w:val="en-IN"/>
        </w:rPr>
        <w:t>Popularity Score</w:t>
      </w:r>
      <w:r w:rsidRPr="0030789E">
        <w:rPr>
          <w:rFonts w:ascii="Arial" w:hAnsi="Arial" w:cs="Arial"/>
          <w:lang w:val="en-IN"/>
        </w:rPr>
        <w:t>: Determine a book's demand based on the number of times it has been borrowed.</w:t>
      </w:r>
    </w:p>
    <w:p w14:paraId="4C3F3893" w14:textId="77777777" w:rsidR="0030789E" w:rsidRPr="0030789E" w:rsidRDefault="0030789E" w:rsidP="0030789E">
      <w:pPr>
        <w:numPr>
          <w:ilvl w:val="0"/>
          <w:numId w:val="5"/>
        </w:numPr>
        <w:rPr>
          <w:rFonts w:ascii="Arial" w:hAnsi="Arial" w:cs="Arial"/>
          <w:lang w:val="en-IN"/>
        </w:rPr>
      </w:pPr>
      <w:r w:rsidRPr="0030789E">
        <w:rPr>
          <w:rFonts w:ascii="Arial" w:hAnsi="Arial" w:cs="Arial"/>
          <w:i/>
          <w:iCs/>
          <w:lang w:val="en-IN"/>
        </w:rPr>
        <w:t>Availability Ratio</w:t>
      </w:r>
      <w:r w:rsidRPr="0030789E">
        <w:rPr>
          <w:rFonts w:ascii="Arial" w:hAnsi="Arial" w:cs="Arial"/>
          <w:lang w:val="en-IN"/>
        </w:rPr>
        <w:t>: Measure how often a book is available versus borrowed.</w:t>
      </w:r>
    </w:p>
    <w:p w14:paraId="306A3160" w14:textId="77777777" w:rsidR="0030789E" w:rsidRPr="0030789E" w:rsidRDefault="0030789E" w:rsidP="0030789E">
      <w:pPr>
        <w:numPr>
          <w:ilvl w:val="0"/>
          <w:numId w:val="5"/>
        </w:numPr>
        <w:rPr>
          <w:rFonts w:ascii="Arial" w:hAnsi="Arial" w:cs="Arial"/>
          <w:lang w:val="en-IN"/>
        </w:rPr>
      </w:pPr>
      <w:r w:rsidRPr="0030789E">
        <w:rPr>
          <w:rFonts w:ascii="Arial" w:hAnsi="Arial" w:cs="Arial"/>
          <w:i/>
          <w:iCs/>
          <w:lang w:val="en-IN"/>
        </w:rPr>
        <w:t>Average Borrow Time</w:t>
      </w:r>
      <w:r w:rsidRPr="0030789E">
        <w:rPr>
          <w:rFonts w:ascii="Arial" w:hAnsi="Arial" w:cs="Arial"/>
          <w:lang w:val="en-IN"/>
        </w:rPr>
        <w:t>: Calculate the average time users keep a particular book.</w:t>
      </w:r>
    </w:p>
    <w:p w14:paraId="74F4FEC6" w14:textId="77777777" w:rsidR="0030789E" w:rsidRPr="0030789E" w:rsidRDefault="0030789E" w:rsidP="0030789E">
      <w:pPr>
        <w:rPr>
          <w:rFonts w:ascii="Arial" w:hAnsi="Arial" w:cs="Arial"/>
          <w:b/>
          <w:bCs/>
          <w:lang w:val="en-IN"/>
        </w:rPr>
      </w:pPr>
      <w:r w:rsidRPr="0030789E">
        <w:rPr>
          <w:rFonts w:ascii="Arial" w:hAnsi="Arial" w:cs="Arial"/>
          <w:b/>
          <w:bCs/>
          <w:lang w:val="en-IN"/>
        </w:rPr>
        <w:t>3. Borrowing Trends:</w:t>
      </w:r>
    </w:p>
    <w:p w14:paraId="75DED608" w14:textId="77777777" w:rsidR="0030789E" w:rsidRPr="0030789E" w:rsidRDefault="0030789E" w:rsidP="0030789E">
      <w:pPr>
        <w:numPr>
          <w:ilvl w:val="0"/>
          <w:numId w:val="6"/>
        </w:numPr>
        <w:rPr>
          <w:rFonts w:ascii="Arial" w:hAnsi="Arial" w:cs="Arial"/>
          <w:lang w:val="en-IN"/>
        </w:rPr>
      </w:pPr>
      <w:r w:rsidRPr="0030789E">
        <w:rPr>
          <w:rFonts w:ascii="Arial" w:hAnsi="Arial" w:cs="Arial"/>
          <w:i/>
          <w:iCs/>
          <w:lang w:val="en-IN"/>
        </w:rPr>
        <w:t>Seasonal Trends</w:t>
      </w:r>
      <w:r w:rsidRPr="0030789E">
        <w:rPr>
          <w:rFonts w:ascii="Arial" w:hAnsi="Arial" w:cs="Arial"/>
          <w:lang w:val="en-IN"/>
        </w:rPr>
        <w:t xml:space="preserve">: </w:t>
      </w:r>
      <w:proofErr w:type="spellStart"/>
      <w:r w:rsidRPr="0030789E">
        <w:rPr>
          <w:rFonts w:ascii="Arial" w:hAnsi="Arial" w:cs="Arial"/>
          <w:lang w:val="en-IN"/>
        </w:rPr>
        <w:t>Analyze</w:t>
      </w:r>
      <w:proofErr w:type="spellEnd"/>
      <w:r w:rsidRPr="0030789E">
        <w:rPr>
          <w:rFonts w:ascii="Arial" w:hAnsi="Arial" w:cs="Arial"/>
          <w:lang w:val="en-IN"/>
        </w:rPr>
        <w:t xml:space="preserve"> borrowing patterns based on seasons or academic calendars.</w:t>
      </w:r>
    </w:p>
    <w:p w14:paraId="00C5E486" w14:textId="77777777" w:rsidR="0030789E" w:rsidRPr="0030789E" w:rsidRDefault="0030789E" w:rsidP="0030789E">
      <w:pPr>
        <w:numPr>
          <w:ilvl w:val="0"/>
          <w:numId w:val="6"/>
        </w:numPr>
        <w:rPr>
          <w:rFonts w:ascii="Arial" w:hAnsi="Arial" w:cs="Arial"/>
          <w:lang w:val="en-IN"/>
        </w:rPr>
      </w:pPr>
      <w:r w:rsidRPr="0030789E">
        <w:rPr>
          <w:rFonts w:ascii="Arial" w:hAnsi="Arial" w:cs="Arial"/>
          <w:i/>
          <w:iCs/>
          <w:lang w:val="en-IN"/>
        </w:rPr>
        <w:t>Peak Hours</w:t>
      </w:r>
      <w:r w:rsidRPr="0030789E">
        <w:rPr>
          <w:rFonts w:ascii="Arial" w:hAnsi="Arial" w:cs="Arial"/>
          <w:lang w:val="en-IN"/>
        </w:rPr>
        <w:t>: Identify the most active borrowing and returning periods.</w:t>
      </w:r>
    </w:p>
    <w:p w14:paraId="42DCA6A5" w14:textId="77777777" w:rsidR="0030789E" w:rsidRPr="0030789E" w:rsidRDefault="0030789E" w:rsidP="0030789E">
      <w:pPr>
        <w:rPr>
          <w:rFonts w:ascii="Arial" w:hAnsi="Arial" w:cs="Arial"/>
          <w:b/>
          <w:bCs/>
          <w:lang w:val="en-IN"/>
        </w:rPr>
      </w:pPr>
      <w:r w:rsidRPr="0030789E">
        <w:rPr>
          <w:rFonts w:ascii="Arial" w:hAnsi="Arial" w:cs="Arial"/>
          <w:b/>
          <w:bCs/>
          <w:lang w:val="en-IN"/>
        </w:rPr>
        <w:t>4. Recommendation Features:</w:t>
      </w:r>
    </w:p>
    <w:p w14:paraId="25F1EA1A" w14:textId="77777777" w:rsidR="0030789E" w:rsidRPr="0030789E" w:rsidRDefault="0030789E" w:rsidP="0030789E">
      <w:pPr>
        <w:numPr>
          <w:ilvl w:val="0"/>
          <w:numId w:val="7"/>
        </w:numPr>
        <w:rPr>
          <w:rFonts w:ascii="Arial" w:hAnsi="Arial" w:cs="Arial"/>
          <w:lang w:val="en-IN"/>
        </w:rPr>
      </w:pPr>
      <w:r w:rsidRPr="0030789E">
        <w:rPr>
          <w:rFonts w:ascii="Arial" w:hAnsi="Arial" w:cs="Arial"/>
          <w:i/>
          <w:iCs/>
          <w:lang w:val="en-IN"/>
        </w:rPr>
        <w:lastRenderedPageBreak/>
        <w:t>Collaborative Filters</w:t>
      </w:r>
      <w:r w:rsidRPr="0030789E">
        <w:rPr>
          <w:rFonts w:ascii="Arial" w:hAnsi="Arial" w:cs="Arial"/>
          <w:lang w:val="en-IN"/>
        </w:rPr>
        <w:t>: Create features that group users with similar borrowing habits to offer personalized recommendations.</w:t>
      </w:r>
    </w:p>
    <w:p w14:paraId="4CAEA470" w14:textId="77777777" w:rsidR="0030789E" w:rsidRPr="0030789E" w:rsidRDefault="0030789E" w:rsidP="0030789E">
      <w:pPr>
        <w:numPr>
          <w:ilvl w:val="0"/>
          <w:numId w:val="7"/>
        </w:numPr>
        <w:rPr>
          <w:rFonts w:ascii="Arial" w:hAnsi="Arial" w:cs="Arial"/>
          <w:lang w:val="en-IN"/>
        </w:rPr>
      </w:pPr>
      <w:r w:rsidRPr="0030789E">
        <w:rPr>
          <w:rFonts w:ascii="Arial" w:hAnsi="Arial" w:cs="Arial"/>
          <w:i/>
          <w:iCs/>
          <w:lang w:val="en-IN"/>
        </w:rPr>
        <w:t>Content-Based Filters</w:t>
      </w:r>
      <w:r w:rsidRPr="0030789E">
        <w:rPr>
          <w:rFonts w:ascii="Arial" w:hAnsi="Arial" w:cs="Arial"/>
          <w:lang w:val="en-IN"/>
        </w:rPr>
        <w:t>: Extract keywords from book descriptions to match users’ preferences.</w:t>
      </w:r>
    </w:p>
    <w:p w14:paraId="62E730FB" w14:textId="77777777" w:rsidR="0030789E" w:rsidRPr="0030789E" w:rsidRDefault="0030789E" w:rsidP="0030789E">
      <w:pPr>
        <w:rPr>
          <w:rFonts w:ascii="Arial" w:hAnsi="Arial" w:cs="Arial"/>
          <w:b/>
          <w:bCs/>
          <w:lang w:val="en-IN"/>
        </w:rPr>
      </w:pPr>
      <w:r w:rsidRPr="0030789E">
        <w:rPr>
          <w:rFonts w:ascii="Arial" w:hAnsi="Arial" w:cs="Arial"/>
          <w:b/>
          <w:bCs/>
          <w:lang w:val="en-IN"/>
        </w:rPr>
        <w:t>5. Library Resource Utilization Features:</w:t>
      </w:r>
    </w:p>
    <w:p w14:paraId="5A4EF449" w14:textId="77777777" w:rsidR="0030789E" w:rsidRPr="0030789E" w:rsidRDefault="0030789E" w:rsidP="0030789E">
      <w:pPr>
        <w:numPr>
          <w:ilvl w:val="0"/>
          <w:numId w:val="8"/>
        </w:numPr>
        <w:rPr>
          <w:rFonts w:ascii="Arial" w:hAnsi="Arial" w:cs="Arial"/>
          <w:lang w:val="en-IN"/>
        </w:rPr>
      </w:pPr>
      <w:r w:rsidRPr="0030789E">
        <w:rPr>
          <w:rFonts w:ascii="Arial" w:hAnsi="Arial" w:cs="Arial"/>
          <w:i/>
          <w:iCs/>
          <w:lang w:val="en-IN"/>
        </w:rPr>
        <w:t>Resource Turnover</w:t>
      </w:r>
      <w:r w:rsidRPr="0030789E">
        <w:rPr>
          <w:rFonts w:ascii="Arial" w:hAnsi="Arial" w:cs="Arial"/>
          <w:lang w:val="en-IN"/>
        </w:rPr>
        <w:t>: Measure how quickly library materials circulate among users.</w:t>
      </w:r>
    </w:p>
    <w:p w14:paraId="21FE6BF7" w14:textId="77777777" w:rsidR="0030789E" w:rsidRPr="0030789E" w:rsidRDefault="0030789E" w:rsidP="0030789E">
      <w:pPr>
        <w:numPr>
          <w:ilvl w:val="0"/>
          <w:numId w:val="8"/>
        </w:numPr>
        <w:rPr>
          <w:rFonts w:ascii="Arial" w:hAnsi="Arial" w:cs="Arial"/>
          <w:lang w:val="en-IN"/>
        </w:rPr>
      </w:pPr>
      <w:r w:rsidRPr="0030789E">
        <w:rPr>
          <w:rFonts w:ascii="Arial" w:hAnsi="Arial" w:cs="Arial"/>
          <w:i/>
          <w:iCs/>
          <w:lang w:val="en-IN"/>
        </w:rPr>
        <w:t>Digital Resource Usage</w:t>
      </w:r>
      <w:r w:rsidRPr="0030789E">
        <w:rPr>
          <w:rFonts w:ascii="Arial" w:hAnsi="Arial" w:cs="Arial"/>
          <w:lang w:val="en-IN"/>
        </w:rPr>
        <w:t xml:space="preserve">: </w:t>
      </w:r>
      <w:proofErr w:type="spellStart"/>
      <w:r w:rsidRPr="0030789E">
        <w:rPr>
          <w:rFonts w:ascii="Arial" w:hAnsi="Arial" w:cs="Arial"/>
          <w:lang w:val="en-IN"/>
        </w:rPr>
        <w:t>Analyze</w:t>
      </w:r>
      <w:proofErr w:type="spellEnd"/>
      <w:r w:rsidRPr="0030789E">
        <w:rPr>
          <w:rFonts w:ascii="Arial" w:hAnsi="Arial" w:cs="Arial"/>
          <w:lang w:val="en-IN"/>
        </w:rPr>
        <w:t xml:space="preserve"> access frequency for digital materials like eBooks or videos.</w:t>
      </w:r>
    </w:p>
    <w:p w14:paraId="3880953C" w14:textId="77777777" w:rsidR="0030789E" w:rsidRPr="0030789E" w:rsidRDefault="0030789E" w:rsidP="0030789E">
      <w:pPr>
        <w:rPr>
          <w:rFonts w:ascii="Arial" w:hAnsi="Arial" w:cs="Arial"/>
          <w:b/>
          <w:bCs/>
          <w:lang w:val="en-IN"/>
        </w:rPr>
      </w:pPr>
      <w:r w:rsidRPr="0030789E">
        <w:rPr>
          <w:rFonts w:ascii="Arial" w:hAnsi="Arial" w:cs="Arial"/>
          <w:b/>
          <w:bCs/>
          <w:lang w:val="en-IN"/>
        </w:rPr>
        <w:t>6. Fine Management Features:</w:t>
      </w:r>
    </w:p>
    <w:p w14:paraId="37E9E29C" w14:textId="77777777" w:rsidR="0030789E" w:rsidRPr="0030789E" w:rsidRDefault="0030789E" w:rsidP="0030789E">
      <w:pPr>
        <w:numPr>
          <w:ilvl w:val="0"/>
          <w:numId w:val="9"/>
        </w:numPr>
        <w:rPr>
          <w:rFonts w:ascii="Arial" w:hAnsi="Arial" w:cs="Arial"/>
          <w:lang w:val="en-IN"/>
        </w:rPr>
      </w:pPr>
      <w:r w:rsidRPr="0030789E">
        <w:rPr>
          <w:rFonts w:ascii="Arial" w:hAnsi="Arial" w:cs="Arial"/>
          <w:i/>
          <w:iCs/>
          <w:lang w:val="en-IN"/>
        </w:rPr>
        <w:t>Fine Trends</w:t>
      </w:r>
      <w:r w:rsidRPr="0030789E">
        <w:rPr>
          <w:rFonts w:ascii="Arial" w:hAnsi="Arial" w:cs="Arial"/>
          <w:lang w:val="en-IN"/>
        </w:rPr>
        <w:t>: Track recurring fines to identify potential adjustments in policies.</w:t>
      </w:r>
    </w:p>
    <w:p w14:paraId="22A73CE9" w14:textId="77777777" w:rsidR="0030789E" w:rsidRPr="0030789E" w:rsidRDefault="0030789E" w:rsidP="0030789E">
      <w:pPr>
        <w:numPr>
          <w:ilvl w:val="0"/>
          <w:numId w:val="9"/>
        </w:numPr>
        <w:rPr>
          <w:rFonts w:ascii="Arial" w:hAnsi="Arial" w:cs="Arial"/>
          <w:lang w:val="en-IN"/>
        </w:rPr>
      </w:pPr>
      <w:r w:rsidRPr="0030789E">
        <w:rPr>
          <w:rFonts w:ascii="Arial" w:hAnsi="Arial" w:cs="Arial"/>
          <w:i/>
          <w:iCs/>
          <w:lang w:val="en-IN"/>
        </w:rPr>
        <w:t>Fine Waiver Probability</w:t>
      </w:r>
      <w:r w:rsidRPr="0030789E">
        <w:rPr>
          <w:rFonts w:ascii="Arial" w:hAnsi="Arial" w:cs="Arial"/>
          <w:lang w:val="en-IN"/>
        </w:rPr>
        <w:t xml:space="preserve">: Create a feature that estimates fine waiver likelihood based on user </w:t>
      </w:r>
      <w:proofErr w:type="spellStart"/>
      <w:r w:rsidRPr="0030789E">
        <w:rPr>
          <w:rFonts w:ascii="Arial" w:hAnsi="Arial" w:cs="Arial"/>
          <w:lang w:val="en-IN"/>
        </w:rPr>
        <w:t>behavior</w:t>
      </w:r>
      <w:proofErr w:type="spellEnd"/>
      <w:r w:rsidRPr="0030789E">
        <w:rPr>
          <w:rFonts w:ascii="Arial" w:hAnsi="Arial" w:cs="Arial"/>
          <w:lang w:val="en-IN"/>
        </w:rPr>
        <w:t>.</w:t>
      </w:r>
    </w:p>
    <w:p w14:paraId="04D88001" w14:textId="77777777" w:rsidR="0030789E" w:rsidRPr="0030789E" w:rsidRDefault="0030789E" w:rsidP="0030789E">
      <w:pPr>
        <w:rPr>
          <w:rFonts w:ascii="Arial" w:hAnsi="Arial" w:cs="Arial"/>
          <w:b/>
          <w:bCs/>
          <w:lang w:val="en-IN"/>
        </w:rPr>
      </w:pPr>
      <w:r w:rsidRPr="0030789E">
        <w:rPr>
          <w:rFonts w:ascii="Arial" w:hAnsi="Arial" w:cs="Arial"/>
          <w:b/>
          <w:bCs/>
          <w:lang w:val="en-IN"/>
        </w:rPr>
        <w:t>7. Search and Query Features:</w:t>
      </w:r>
    </w:p>
    <w:p w14:paraId="00B3532D" w14:textId="77777777" w:rsidR="0030789E" w:rsidRPr="0030789E" w:rsidRDefault="0030789E" w:rsidP="0030789E">
      <w:pPr>
        <w:numPr>
          <w:ilvl w:val="0"/>
          <w:numId w:val="10"/>
        </w:numPr>
        <w:rPr>
          <w:rFonts w:ascii="Arial" w:hAnsi="Arial" w:cs="Arial"/>
          <w:lang w:val="en-IN"/>
        </w:rPr>
      </w:pPr>
      <w:r w:rsidRPr="0030789E">
        <w:rPr>
          <w:rFonts w:ascii="Arial" w:hAnsi="Arial" w:cs="Arial"/>
          <w:i/>
          <w:iCs/>
          <w:lang w:val="en-IN"/>
        </w:rPr>
        <w:t>Search Click-Through Rate (CTR)</w:t>
      </w:r>
      <w:r w:rsidRPr="0030789E">
        <w:rPr>
          <w:rFonts w:ascii="Arial" w:hAnsi="Arial" w:cs="Arial"/>
          <w:lang w:val="en-IN"/>
        </w:rPr>
        <w:t>: Monitor how often users click on suggested items after a search.</w:t>
      </w:r>
    </w:p>
    <w:p w14:paraId="7A8A8A49" w14:textId="77777777" w:rsidR="0030789E" w:rsidRPr="0030789E" w:rsidRDefault="0030789E" w:rsidP="0030789E">
      <w:pPr>
        <w:numPr>
          <w:ilvl w:val="0"/>
          <w:numId w:val="10"/>
        </w:numPr>
        <w:rPr>
          <w:rFonts w:ascii="Arial" w:hAnsi="Arial" w:cs="Arial"/>
          <w:lang w:val="en-IN"/>
        </w:rPr>
      </w:pPr>
      <w:r w:rsidRPr="0030789E">
        <w:rPr>
          <w:rFonts w:ascii="Arial" w:hAnsi="Arial" w:cs="Arial"/>
          <w:i/>
          <w:iCs/>
          <w:lang w:val="en-IN"/>
        </w:rPr>
        <w:t>Search Completion Time</w:t>
      </w:r>
      <w:r w:rsidRPr="0030789E">
        <w:rPr>
          <w:rFonts w:ascii="Arial" w:hAnsi="Arial" w:cs="Arial"/>
          <w:lang w:val="en-IN"/>
        </w:rPr>
        <w:t>: Measure how long it takes users to find what they’re searching for.</w:t>
      </w:r>
    </w:p>
    <w:p w14:paraId="60A1C64E" w14:textId="77777777" w:rsidR="004E1F42" w:rsidRPr="0030789E" w:rsidRDefault="004E1F42" w:rsidP="004E1F42">
      <w:pPr>
        <w:rPr>
          <w:rFonts w:ascii="Arial Black" w:hAnsi="Arial Black"/>
          <w:b/>
          <w:bCs/>
        </w:rPr>
      </w:pPr>
      <w:r w:rsidRPr="0030789E">
        <w:rPr>
          <w:rFonts w:ascii="Arial Black" w:hAnsi="Arial Black"/>
          <w:b/>
          <w:bCs/>
        </w:rPr>
        <w:t>Full Stack Technologies:</w:t>
      </w:r>
    </w:p>
    <w:p w14:paraId="3941904D" w14:textId="77777777" w:rsidR="004E1F42" w:rsidRDefault="004E1F42" w:rsidP="004E1F42"/>
    <w:p w14:paraId="5852B3B3" w14:textId="77777777" w:rsidR="0030789E" w:rsidRPr="0030789E" w:rsidRDefault="0030789E" w:rsidP="0030789E">
      <w:pPr>
        <w:rPr>
          <w:rFonts w:ascii="Arial" w:hAnsi="Arial" w:cs="Arial"/>
          <w:lang w:val="en-IN"/>
        </w:rPr>
      </w:pPr>
      <w:r w:rsidRPr="0030789E">
        <w:rPr>
          <w:rFonts w:ascii="Arial" w:hAnsi="Arial" w:cs="Arial"/>
          <w:lang w:val="en-IN"/>
        </w:rPr>
        <w:t>Full-stack technologies refer to the combination of tools, frameworks, and programming languages used for both the front-end (client-side) and back-end (server-side) development of applications. Here's an overview of commonly used full-stack technologies:</w:t>
      </w:r>
    </w:p>
    <w:p w14:paraId="77C4C911" w14:textId="77777777" w:rsidR="0030789E" w:rsidRPr="0030789E" w:rsidRDefault="0030789E" w:rsidP="0030789E">
      <w:pPr>
        <w:rPr>
          <w:rFonts w:ascii="Arial" w:hAnsi="Arial" w:cs="Arial"/>
          <w:b/>
          <w:bCs/>
          <w:lang w:val="en-IN"/>
        </w:rPr>
      </w:pPr>
      <w:r w:rsidRPr="0030789E">
        <w:rPr>
          <w:rFonts w:ascii="Arial" w:hAnsi="Arial" w:cs="Arial"/>
          <w:b/>
          <w:bCs/>
          <w:lang w:val="en-IN"/>
        </w:rPr>
        <w:t>1. Front-End (Client-Side):</w:t>
      </w:r>
    </w:p>
    <w:p w14:paraId="536298B8" w14:textId="77777777" w:rsidR="0030789E" w:rsidRPr="0030789E" w:rsidRDefault="0030789E" w:rsidP="0030789E">
      <w:pPr>
        <w:numPr>
          <w:ilvl w:val="0"/>
          <w:numId w:val="11"/>
        </w:numPr>
        <w:rPr>
          <w:rFonts w:ascii="Arial" w:hAnsi="Arial" w:cs="Arial"/>
          <w:lang w:val="en-IN"/>
        </w:rPr>
      </w:pPr>
      <w:r w:rsidRPr="0030789E">
        <w:rPr>
          <w:rFonts w:ascii="Arial" w:hAnsi="Arial" w:cs="Arial"/>
          <w:b/>
          <w:bCs/>
          <w:lang w:val="en-IN"/>
        </w:rPr>
        <w:t>HTML</w:t>
      </w:r>
      <w:r w:rsidRPr="0030789E">
        <w:rPr>
          <w:rFonts w:ascii="Arial" w:hAnsi="Arial" w:cs="Arial"/>
          <w:lang w:val="en-IN"/>
        </w:rPr>
        <w:t>: Markup language for structuring web content.</w:t>
      </w:r>
    </w:p>
    <w:p w14:paraId="0889BB51" w14:textId="77777777" w:rsidR="0030789E" w:rsidRPr="0030789E" w:rsidRDefault="0030789E" w:rsidP="0030789E">
      <w:pPr>
        <w:numPr>
          <w:ilvl w:val="0"/>
          <w:numId w:val="11"/>
        </w:numPr>
        <w:rPr>
          <w:rFonts w:ascii="Arial" w:hAnsi="Arial" w:cs="Arial"/>
          <w:lang w:val="en-IN"/>
        </w:rPr>
      </w:pPr>
      <w:r w:rsidRPr="0030789E">
        <w:rPr>
          <w:rFonts w:ascii="Arial" w:hAnsi="Arial" w:cs="Arial"/>
          <w:b/>
          <w:bCs/>
          <w:lang w:val="en-IN"/>
        </w:rPr>
        <w:t>CSS</w:t>
      </w:r>
      <w:r w:rsidRPr="0030789E">
        <w:rPr>
          <w:rFonts w:ascii="Arial" w:hAnsi="Arial" w:cs="Arial"/>
          <w:lang w:val="en-IN"/>
        </w:rPr>
        <w:t>: Stylesheets for designing and formatting web pages.</w:t>
      </w:r>
    </w:p>
    <w:p w14:paraId="26E3B831" w14:textId="77777777" w:rsidR="0030789E" w:rsidRPr="0030789E" w:rsidRDefault="0030789E" w:rsidP="0030789E">
      <w:pPr>
        <w:numPr>
          <w:ilvl w:val="0"/>
          <w:numId w:val="11"/>
        </w:numPr>
        <w:rPr>
          <w:rFonts w:ascii="Arial" w:hAnsi="Arial" w:cs="Arial"/>
          <w:lang w:val="en-IN"/>
        </w:rPr>
      </w:pPr>
      <w:r w:rsidRPr="0030789E">
        <w:rPr>
          <w:rFonts w:ascii="Arial" w:hAnsi="Arial" w:cs="Arial"/>
          <w:b/>
          <w:bCs/>
          <w:lang w:val="en-IN"/>
        </w:rPr>
        <w:t>JavaScript</w:t>
      </w:r>
      <w:r w:rsidRPr="0030789E">
        <w:rPr>
          <w:rFonts w:ascii="Arial" w:hAnsi="Arial" w:cs="Arial"/>
          <w:lang w:val="en-IN"/>
        </w:rPr>
        <w:t>: Programming language for creating dynamic and interactive user interfaces.</w:t>
      </w:r>
    </w:p>
    <w:p w14:paraId="091DF843" w14:textId="77777777" w:rsidR="0030789E" w:rsidRPr="0030789E" w:rsidRDefault="0030789E" w:rsidP="0030789E">
      <w:pPr>
        <w:numPr>
          <w:ilvl w:val="0"/>
          <w:numId w:val="11"/>
        </w:numPr>
        <w:rPr>
          <w:rFonts w:ascii="Arial" w:hAnsi="Arial" w:cs="Arial"/>
          <w:lang w:val="en-IN"/>
        </w:rPr>
      </w:pPr>
      <w:r w:rsidRPr="0030789E">
        <w:rPr>
          <w:rFonts w:ascii="Arial" w:hAnsi="Arial" w:cs="Arial"/>
          <w:b/>
          <w:bCs/>
          <w:lang w:val="en-IN"/>
        </w:rPr>
        <w:t>Frameworks/Libraries</w:t>
      </w:r>
      <w:r w:rsidRPr="0030789E">
        <w:rPr>
          <w:rFonts w:ascii="Arial" w:hAnsi="Arial" w:cs="Arial"/>
          <w:lang w:val="en-IN"/>
        </w:rPr>
        <w:t xml:space="preserve">: </w:t>
      </w:r>
    </w:p>
    <w:p w14:paraId="5DC9C841" w14:textId="77777777" w:rsidR="0030789E" w:rsidRPr="0030789E" w:rsidRDefault="0030789E" w:rsidP="0030789E">
      <w:pPr>
        <w:numPr>
          <w:ilvl w:val="1"/>
          <w:numId w:val="11"/>
        </w:numPr>
        <w:rPr>
          <w:rFonts w:ascii="Arial" w:hAnsi="Arial" w:cs="Arial"/>
          <w:lang w:val="en-IN"/>
        </w:rPr>
      </w:pPr>
      <w:r w:rsidRPr="0030789E">
        <w:rPr>
          <w:rFonts w:ascii="Arial" w:hAnsi="Arial" w:cs="Arial"/>
          <w:lang w:val="en-IN"/>
        </w:rPr>
        <w:lastRenderedPageBreak/>
        <w:t>React.js</w:t>
      </w:r>
    </w:p>
    <w:p w14:paraId="21143C02" w14:textId="77777777" w:rsidR="0030789E" w:rsidRPr="0030789E" w:rsidRDefault="0030789E" w:rsidP="0030789E">
      <w:pPr>
        <w:numPr>
          <w:ilvl w:val="1"/>
          <w:numId w:val="11"/>
        </w:numPr>
        <w:rPr>
          <w:rFonts w:ascii="Arial" w:hAnsi="Arial" w:cs="Arial"/>
          <w:lang w:val="en-IN"/>
        </w:rPr>
      </w:pPr>
      <w:r w:rsidRPr="0030789E">
        <w:rPr>
          <w:rFonts w:ascii="Arial" w:hAnsi="Arial" w:cs="Arial"/>
          <w:lang w:val="en-IN"/>
        </w:rPr>
        <w:t>Angular</w:t>
      </w:r>
    </w:p>
    <w:p w14:paraId="204EDCC4" w14:textId="77777777" w:rsidR="0030789E" w:rsidRPr="0030789E" w:rsidRDefault="0030789E" w:rsidP="0030789E">
      <w:pPr>
        <w:numPr>
          <w:ilvl w:val="1"/>
          <w:numId w:val="11"/>
        </w:numPr>
        <w:rPr>
          <w:rFonts w:ascii="Arial" w:hAnsi="Arial" w:cs="Arial"/>
          <w:lang w:val="en-IN"/>
        </w:rPr>
      </w:pPr>
      <w:r w:rsidRPr="0030789E">
        <w:rPr>
          <w:rFonts w:ascii="Arial" w:hAnsi="Arial" w:cs="Arial"/>
          <w:lang w:val="en-IN"/>
        </w:rPr>
        <w:t>Vue.js</w:t>
      </w:r>
    </w:p>
    <w:p w14:paraId="0C77FBFC" w14:textId="77777777" w:rsidR="0030789E" w:rsidRPr="0030789E" w:rsidRDefault="0030789E" w:rsidP="0030789E">
      <w:pPr>
        <w:numPr>
          <w:ilvl w:val="1"/>
          <w:numId w:val="11"/>
        </w:numPr>
        <w:rPr>
          <w:rFonts w:ascii="Arial" w:hAnsi="Arial" w:cs="Arial"/>
          <w:lang w:val="en-IN"/>
        </w:rPr>
      </w:pPr>
      <w:r w:rsidRPr="0030789E">
        <w:rPr>
          <w:rFonts w:ascii="Arial" w:hAnsi="Arial" w:cs="Arial"/>
          <w:lang w:val="en-IN"/>
        </w:rPr>
        <w:t>Svelte</w:t>
      </w:r>
    </w:p>
    <w:p w14:paraId="720AAF89" w14:textId="77777777" w:rsidR="0030789E" w:rsidRPr="0030789E" w:rsidRDefault="0030789E" w:rsidP="0030789E">
      <w:pPr>
        <w:rPr>
          <w:rFonts w:ascii="Arial" w:hAnsi="Arial" w:cs="Arial"/>
          <w:b/>
          <w:bCs/>
          <w:lang w:val="en-IN"/>
        </w:rPr>
      </w:pPr>
      <w:r w:rsidRPr="0030789E">
        <w:rPr>
          <w:rFonts w:ascii="Arial" w:hAnsi="Arial" w:cs="Arial"/>
          <w:b/>
          <w:bCs/>
          <w:lang w:val="en-IN"/>
        </w:rPr>
        <w:t>2. Back-End (Server-Side):</w:t>
      </w:r>
    </w:p>
    <w:p w14:paraId="1EFD156E" w14:textId="77777777" w:rsidR="0030789E" w:rsidRPr="0030789E" w:rsidRDefault="0030789E" w:rsidP="0030789E">
      <w:pPr>
        <w:numPr>
          <w:ilvl w:val="0"/>
          <w:numId w:val="12"/>
        </w:numPr>
        <w:rPr>
          <w:rFonts w:ascii="Arial" w:hAnsi="Arial" w:cs="Arial"/>
          <w:lang w:val="en-IN"/>
        </w:rPr>
      </w:pPr>
      <w:r w:rsidRPr="0030789E">
        <w:rPr>
          <w:rFonts w:ascii="Arial" w:hAnsi="Arial" w:cs="Arial"/>
          <w:b/>
          <w:bCs/>
          <w:lang w:val="en-IN"/>
        </w:rPr>
        <w:t>Programming Languages</w:t>
      </w:r>
      <w:r w:rsidRPr="0030789E">
        <w:rPr>
          <w:rFonts w:ascii="Arial" w:hAnsi="Arial" w:cs="Arial"/>
          <w:lang w:val="en-IN"/>
        </w:rPr>
        <w:t xml:space="preserve">: </w:t>
      </w:r>
    </w:p>
    <w:p w14:paraId="6E2BDDC5"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Node.js (JavaScript runtime)</w:t>
      </w:r>
    </w:p>
    <w:p w14:paraId="23E7D357"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Python (e.g., with Django or Flask)</w:t>
      </w:r>
    </w:p>
    <w:p w14:paraId="0FA3855A"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Java (e.g., with Spring Boot)</w:t>
      </w:r>
    </w:p>
    <w:p w14:paraId="0F3F91E2"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Ruby (e.g., with Ruby on Rails)</w:t>
      </w:r>
    </w:p>
    <w:p w14:paraId="14CC49D2"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PHP (e.g., with Laravel)</w:t>
      </w:r>
    </w:p>
    <w:p w14:paraId="7C38B209" w14:textId="77777777" w:rsidR="0030789E" w:rsidRPr="0030789E" w:rsidRDefault="0030789E" w:rsidP="0030789E">
      <w:pPr>
        <w:numPr>
          <w:ilvl w:val="0"/>
          <w:numId w:val="12"/>
        </w:numPr>
        <w:rPr>
          <w:rFonts w:ascii="Arial" w:hAnsi="Arial" w:cs="Arial"/>
          <w:lang w:val="en-IN"/>
        </w:rPr>
      </w:pPr>
      <w:r w:rsidRPr="0030789E">
        <w:rPr>
          <w:rFonts w:ascii="Arial" w:hAnsi="Arial" w:cs="Arial"/>
          <w:b/>
          <w:bCs/>
          <w:lang w:val="en-IN"/>
        </w:rPr>
        <w:t>Databases</w:t>
      </w:r>
      <w:r w:rsidRPr="0030789E">
        <w:rPr>
          <w:rFonts w:ascii="Arial" w:hAnsi="Arial" w:cs="Arial"/>
          <w:lang w:val="en-IN"/>
        </w:rPr>
        <w:t xml:space="preserve">: </w:t>
      </w:r>
    </w:p>
    <w:p w14:paraId="2612FEAE"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SQL Databases (e.g., MySQL, PostgreSQL)</w:t>
      </w:r>
    </w:p>
    <w:p w14:paraId="41C112FB" w14:textId="77777777" w:rsidR="0030789E" w:rsidRPr="0030789E" w:rsidRDefault="0030789E" w:rsidP="0030789E">
      <w:pPr>
        <w:numPr>
          <w:ilvl w:val="1"/>
          <w:numId w:val="12"/>
        </w:numPr>
        <w:rPr>
          <w:rFonts w:ascii="Arial" w:hAnsi="Arial" w:cs="Arial"/>
          <w:lang w:val="en-IN"/>
        </w:rPr>
      </w:pPr>
      <w:r w:rsidRPr="0030789E">
        <w:rPr>
          <w:rFonts w:ascii="Arial" w:hAnsi="Arial" w:cs="Arial"/>
          <w:lang w:val="en-IN"/>
        </w:rPr>
        <w:t>NoSQL Databases (e.g., MongoDB, Firebase)</w:t>
      </w:r>
    </w:p>
    <w:p w14:paraId="270202BF" w14:textId="77777777" w:rsidR="0030789E" w:rsidRPr="0030789E" w:rsidRDefault="0030789E" w:rsidP="0030789E">
      <w:pPr>
        <w:rPr>
          <w:rFonts w:ascii="Arial" w:hAnsi="Arial" w:cs="Arial"/>
          <w:b/>
          <w:bCs/>
          <w:lang w:val="en-IN"/>
        </w:rPr>
      </w:pPr>
      <w:r w:rsidRPr="0030789E">
        <w:rPr>
          <w:rFonts w:ascii="Arial" w:hAnsi="Arial" w:cs="Arial"/>
          <w:b/>
          <w:bCs/>
          <w:lang w:val="en-IN"/>
        </w:rPr>
        <w:t>3. DevOps and Deployment:</w:t>
      </w:r>
    </w:p>
    <w:p w14:paraId="133031E1" w14:textId="77777777" w:rsidR="0030789E" w:rsidRPr="0030789E" w:rsidRDefault="0030789E" w:rsidP="0030789E">
      <w:pPr>
        <w:numPr>
          <w:ilvl w:val="0"/>
          <w:numId w:val="13"/>
        </w:numPr>
        <w:rPr>
          <w:rFonts w:ascii="Arial" w:hAnsi="Arial" w:cs="Arial"/>
          <w:lang w:val="en-IN"/>
        </w:rPr>
      </w:pPr>
      <w:r w:rsidRPr="0030789E">
        <w:rPr>
          <w:rFonts w:ascii="Arial" w:hAnsi="Arial" w:cs="Arial"/>
          <w:lang w:val="en-IN"/>
        </w:rPr>
        <w:t xml:space="preserve">Tools: </w:t>
      </w:r>
    </w:p>
    <w:p w14:paraId="3AF64C12"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Docker (for containerization)</w:t>
      </w:r>
    </w:p>
    <w:p w14:paraId="15D12562"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Kubernetes (for orchestration)</w:t>
      </w:r>
    </w:p>
    <w:p w14:paraId="1393E816" w14:textId="77777777" w:rsidR="0030789E" w:rsidRPr="0030789E" w:rsidRDefault="0030789E" w:rsidP="0030789E">
      <w:pPr>
        <w:numPr>
          <w:ilvl w:val="0"/>
          <w:numId w:val="13"/>
        </w:numPr>
        <w:rPr>
          <w:rFonts w:ascii="Arial" w:hAnsi="Arial" w:cs="Arial"/>
          <w:lang w:val="en-IN"/>
        </w:rPr>
      </w:pPr>
      <w:r w:rsidRPr="0030789E">
        <w:rPr>
          <w:rFonts w:ascii="Arial" w:hAnsi="Arial" w:cs="Arial"/>
          <w:lang w:val="en-IN"/>
        </w:rPr>
        <w:t xml:space="preserve">Cloud Services: </w:t>
      </w:r>
    </w:p>
    <w:p w14:paraId="2C3B5269"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AWS</w:t>
      </w:r>
    </w:p>
    <w:p w14:paraId="7AD54561"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Microsoft Azure</w:t>
      </w:r>
    </w:p>
    <w:p w14:paraId="62D3A621"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Google Cloud Platform (GCP)</w:t>
      </w:r>
    </w:p>
    <w:p w14:paraId="6C991E9F" w14:textId="77777777" w:rsidR="0030789E" w:rsidRPr="0030789E" w:rsidRDefault="0030789E" w:rsidP="0030789E">
      <w:pPr>
        <w:numPr>
          <w:ilvl w:val="0"/>
          <w:numId w:val="13"/>
        </w:numPr>
        <w:rPr>
          <w:rFonts w:ascii="Arial" w:hAnsi="Arial" w:cs="Arial"/>
          <w:lang w:val="en-IN"/>
        </w:rPr>
      </w:pPr>
      <w:r w:rsidRPr="0030789E">
        <w:rPr>
          <w:rFonts w:ascii="Arial" w:hAnsi="Arial" w:cs="Arial"/>
          <w:lang w:val="en-IN"/>
        </w:rPr>
        <w:t xml:space="preserve">CI/CD Tools: </w:t>
      </w:r>
    </w:p>
    <w:p w14:paraId="4938A369"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Jenkins</w:t>
      </w:r>
    </w:p>
    <w:p w14:paraId="1CE1D17B"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GitHub Actions</w:t>
      </w:r>
    </w:p>
    <w:p w14:paraId="1E2E2976" w14:textId="77777777" w:rsidR="0030789E" w:rsidRPr="0030789E" w:rsidRDefault="0030789E" w:rsidP="0030789E">
      <w:pPr>
        <w:numPr>
          <w:ilvl w:val="1"/>
          <w:numId w:val="13"/>
        </w:numPr>
        <w:rPr>
          <w:rFonts w:ascii="Arial" w:hAnsi="Arial" w:cs="Arial"/>
          <w:lang w:val="en-IN"/>
        </w:rPr>
      </w:pPr>
      <w:r w:rsidRPr="0030789E">
        <w:rPr>
          <w:rFonts w:ascii="Arial" w:hAnsi="Arial" w:cs="Arial"/>
          <w:lang w:val="en-IN"/>
        </w:rPr>
        <w:t>GitLab CI</w:t>
      </w:r>
    </w:p>
    <w:p w14:paraId="6BF95C2C" w14:textId="77777777" w:rsidR="0030789E" w:rsidRPr="0030789E" w:rsidRDefault="0030789E" w:rsidP="0030789E">
      <w:pPr>
        <w:rPr>
          <w:rFonts w:ascii="Arial" w:hAnsi="Arial" w:cs="Arial"/>
          <w:b/>
          <w:bCs/>
          <w:lang w:val="en-IN"/>
        </w:rPr>
      </w:pPr>
      <w:r w:rsidRPr="0030789E">
        <w:rPr>
          <w:rFonts w:ascii="Arial" w:hAnsi="Arial" w:cs="Arial"/>
          <w:b/>
          <w:bCs/>
          <w:lang w:val="en-IN"/>
        </w:rPr>
        <w:t>4. Version Control:</w:t>
      </w:r>
    </w:p>
    <w:p w14:paraId="5851E8B0" w14:textId="77777777" w:rsidR="0030789E" w:rsidRPr="0030789E" w:rsidRDefault="0030789E" w:rsidP="0030789E">
      <w:pPr>
        <w:numPr>
          <w:ilvl w:val="0"/>
          <w:numId w:val="14"/>
        </w:numPr>
        <w:rPr>
          <w:rFonts w:ascii="Arial" w:hAnsi="Arial" w:cs="Arial"/>
          <w:lang w:val="en-IN"/>
        </w:rPr>
      </w:pPr>
      <w:r w:rsidRPr="0030789E">
        <w:rPr>
          <w:rFonts w:ascii="Arial" w:hAnsi="Arial" w:cs="Arial"/>
          <w:lang w:val="en-IN"/>
        </w:rPr>
        <w:lastRenderedPageBreak/>
        <w:t>Git and platforms like GitHub, GitLab, or Bitbucket.</w:t>
      </w:r>
    </w:p>
    <w:p w14:paraId="59588692" w14:textId="77777777" w:rsidR="0030789E" w:rsidRPr="0030789E" w:rsidRDefault="0030789E" w:rsidP="0030789E">
      <w:pPr>
        <w:rPr>
          <w:rFonts w:ascii="Arial" w:hAnsi="Arial" w:cs="Arial"/>
          <w:b/>
          <w:bCs/>
          <w:lang w:val="en-IN"/>
        </w:rPr>
      </w:pPr>
      <w:r w:rsidRPr="0030789E">
        <w:rPr>
          <w:rFonts w:ascii="Arial" w:hAnsi="Arial" w:cs="Arial"/>
          <w:b/>
          <w:bCs/>
          <w:lang w:val="en-IN"/>
        </w:rPr>
        <w:t>5. APIs and Middleware:</w:t>
      </w:r>
    </w:p>
    <w:p w14:paraId="342F78B0" w14:textId="77777777" w:rsidR="0030789E" w:rsidRPr="0030789E" w:rsidRDefault="0030789E" w:rsidP="0030789E">
      <w:pPr>
        <w:numPr>
          <w:ilvl w:val="0"/>
          <w:numId w:val="15"/>
        </w:numPr>
        <w:rPr>
          <w:rFonts w:ascii="Arial" w:hAnsi="Arial" w:cs="Arial"/>
          <w:lang w:val="en-IN"/>
        </w:rPr>
      </w:pPr>
      <w:r w:rsidRPr="0030789E">
        <w:rPr>
          <w:rFonts w:ascii="Arial" w:hAnsi="Arial" w:cs="Arial"/>
          <w:lang w:val="en-IN"/>
        </w:rPr>
        <w:t>RESTful APIs</w:t>
      </w:r>
    </w:p>
    <w:p w14:paraId="1C35D620" w14:textId="77777777" w:rsidR="0030789E" w:rsidRPr="0030789E" w:rsidRDefault="0030789E" w:rsidP="0030789E">
      <w:pPr>
        <w:numPr>
          <w:ilvl w:val="0"/>
          <w:numId w:val="15"/>
        </w:numPr>
        <w:rPr>
          <w:rFonts w:ascii="Arial" w:hAnsi="Arial" w:cs="Arial"/>
          <w:lang w:val="en-IN"/>
        </w:rPr>
      </w:pPr>
      <w:proofErr w:type="spellStart"/>
      <w:r w:rsidRPr="0030789E">
        <w:rPr>
          <w:rFonts w:ascii="Arial" w:hAnsi="Arial" w:cs="Arial"/>
          <w:lang w:val="en-IN"/>
        </w:rPr>
        <w:t>GraphQL</w:t>
      </w:r>
      <w:proofErr w:type="spellEnd"/>
    </w:p>
    <w:p w14:paraId="58644976" w14:textId="77777777" w:rsidR="0030789E" w:rsidRPr="0030789E" w:rsidRDefault="0030789E" w:rsidP="0030789E">
      <w:pPr>
        <w:numPr>
          <w:ilvl w:val="0"/>
          <w:numId w:val="15"/>
        </w:numPr>
        <w:rPr>
          <w:rFonts w:ascii="Arial" w:hAnsi="Arial" w:cs="Arial"/>
          <w:lang w:val="en-IN"/>
        </w:rPr>
      </w:pPr>
      <w:r w:rsidRPr="0030789E">
        <w:rPr>
          <w:rFonts w:ascii="Arial" w:hAnsi="Arial" w:cs="Arial"/>
          <w:lang w:val="en-IN"/>
        </w:rPr>
        <w:t>Express.js (for middleware in Node.js)</w:t>
      </w:r>
    </w:p>
    <w:p w14:paraId="1A632AC8" w14:textId="77777777" w:rsidR="0030789E" w:rsidRPr="0030789E" w:rsidRDefault="0030789E" w:rsidP="0030789E">
      <w:pPr>
        <w:rPr>
          <w:rFonts w:ascii="Arial" w:hAnsi="Arial" w:cs="Arial"/>
          <w:b/>
          <w:bCs/>
          <w:lang w:val="en-IN"/>
        </w:rPr>
      </w:pPr>
      <w:r w:rsidRPr="0030789E">
        <w:rPr>
          <w:rFonts w:ascii="Arial" w:hAnsi="Arial" w:cs="Arial"/>
          <w:b/>
          <w:bCs/>
          <w:lang w:val="en-IN"/>
        </w:rPr>
        <w:t>6. Additional Tools:</w:t>
      </w:r>
    </w:p>
    <w:p w14:paraId="696CF83F" w14:textId="77777777" w:rsidR="0030789E" w:rsidRPr="0030789E" w:rsidRDefault="0030789E" w:rsidP="0030789E">
      <w:pPr>
        <w:numPr>
          <w:ilvl w:val="0"/>
          <w:numId w:val="16"/>
        </w:numPr>
        <w:rPr>
          <w:rFonts w:ascii="Arial" w:hAnsi="Arial" w:cs="Arial"/>
          <w:lang w:val="en-IN"/>
        </w:rPr>
      </w:pPr>
      <w:r w:rsidRPr="0030789E">
        <w:rPr>
          <w:rFonts w:ascii="Arial" w:hAnsi="Arial" w:cs="Arial"/>
          <w:lang w:val="en-IN"/>
        </w:rPr>
        <w:t>Testing Frameworks: Jest, Mocha, Selenium, etc.</w:t>
      </w:r>
    </w:p>
    <w:p w14:paraId="147C6E91" w14:textId="77777777" w:rsidR="0030789E" w:rsidRPr="0030789E" w:rsidRDefault="0030789E" w:rsidP="0030789E">
      <w:pPr>
        <w:numPr>
          <w:ilvl w:val="0"/>
          <w:numId w:val="16"/>
        </w:numPr>
        <w:rPr>
          <w:rFonts w:ascii="Arial" w:hAnsi="Arial" w:cs="Arial"/>
          <w:lang w:val="en-IN"/>
        </w:rPr>
      </w:pPr>
      <w:r w:rsidRPr="0030789E">
        <w:rPr>
          <w:rFonts w:ascii="Arial" w:hAnsi="Arial" w:cs="Arial"/>
          <w:lang w:val="en-IN"/>
        </w:rPr>
        <w:t>Project Management Tools: Jira, Trello, etc.</w:t>
      </w:r>
    </w:p>
    <w:p w14:paraId="6FC64B9B" w14:textId="77777777" w:rsidR="0030789E" w:rsidRPr="0030789E" w:rsidRDefault="0030789E" w:rsidP="0030789E">
      <w:pPr>
        <w:ind w:left="360"/>
        <w:rPr>
          <w:rFonts w:ascii="Arial Black" w:hAnsi="Arial Black"/>
          <w:b/>
          <w:bCs/>
        </w:rPr>
      </w:pPr>
    </w:p>
    <w:p w14:paraId="10570661" w14:textId="2E89992E" w:rsidR="004E1F42" w:rsidRPr="0030789E" w:rsidRDefault="004E1F42" w:rsidP="004E1F42">
      <w:pPr>
        <w:rPr>
          <w:sz w:val="28"/>
          <w:szCs w:val="28"/>
        </w:rPr>
      </w:pPr>
      <w:r w:rsidRPr="0030789E">
        <w:rPr>
          <w:rFonts w:ascii="Arial Black" w:hAnsi="Arial Black"/>
          <w:b/>
          <w:bCs/>
          <w:sz w:val="28"/>
          <w:szCs w:val="28"/>
        </w:rPr>
        <w:t>Evaluation Metrics:</w:t>
      </w:r>
    </w:p>
    <w:p w14:paraId="0880354E" w14:textId="77777777" w:rsidR="0030789E" w:rsidRPr="0030789E" w:rsidRDefault="0030789E" w:rsidP="0030789E">
      <w:pPr>
        <w:rPr>
          <w:rFonts w:ascii="Arial" w:hAnsi="Arial" w:cs="Arial"/>
          <w:lang w:val="en-IN"/>
        </w:rPr>
      </w:pPr>
      <w:r w:rsidRPr="0030789E">
        <w:rPr>
          <w:rFonts w:ascii="Arial" w:hAnsi="Arial" w:cs="Arial"/>
          <w:lang w:val="en-IN"/>
        </w:rPr>
        <w:t>Evaluation metrics are essential for assessing the performance and effectiveness of an e-library management system. These metrics help in understanding how well the system is meeting its objectives and where improvements can be made. Here are some key evaluation metrics:</w:t>
      </w:r>
    </w:p>
    <w:p w14:paraId="3989B2D3" w14:textId="77777777" w:rsidR="0030789E" w:rsidRPr="0030789E" w:rsidRDefault="0030789E" w:rsidP="0030789E">
      <w:pPr>
        <w:rPr>
          <w:rFonts w:ascii="Arial" w:hAnsi="Arial" w:cs="Arial"/>
          <w:b/>
          <w:bCs/>
          <w:lang w:val="en-IN"/>
        </w:rPr>
      </w:pPr>
      <w:r w:rsidRPr="0030789E">
        <w:rPr>
          <w:rFonts w:ascii="Arial" w:hAnsi="Arial" w:cs="Arial"/>
          <w:b/>
          <w:bCs/>
          <w:lang w:val="en-IN"/>
        </w:rPr>
        <w:t>System Performance Metrics:</w:t>
      </w:r>
    </w:p>
    <w:p w14:paraId="729E190C" w14:textId="77777777" w:rsidR="0030789E" w:rsidRPr="0030789E" w:rsidRDefault="0030789E" w:rsidP="0030789E">
      <w:pPr>
        <w:numPr>
          <w:ilvl w:val="0"/>
          <w:numId w:val="17"/>
        </w:numPr>
        <w:rPr>
          <w:rFonts w:ascii="Arial" w:hAnsi="Arial" w:cs="Arial"/>
          <w:lang w:val="en-IN"/>
        </w:rPr>
      </w:pPr>
      <w:r w:rsidRPr="0030789E">
        <w:rPr>
          <w:rFonts w:ascii="Arial" w:hAnsi="Arial" w:cs="Arial"/>
          <w:b/>
          <w:bCs/>
          <w:lang w:val="en-IN"/>
        </w:rPr>
        <w:t>Response Time</w:t>
      </w:r>
      <w:r w:rsidRPr="0030789E">
        <w:rPr>
          <w:rFonts w:ascii="Arial" w:hAnsi="Arial" w:cs="Arial"/>
          <w:lang w:val="en-IN"/>
        </w:rPr>
        <w:t>: Average time taken to process user requests, such as search queries or borrowing actions.</w:t>
      </w:r>
    </w:p>
    <w:p w14:paraId="3633DDBE" w14:textId="77777777" w:rsidR="0030789E" w:rsidRPr="0030789E" w:rsidRDefault="0030789E" w:rsidP="0030789E">
      <w:pPr>
        <w:numPr>
          <w:ilvl w:val="0"/>
          <w:numId w:val="17"/>
        </w:numPr>
        <w:rPr>
          <w:rFonts w:ascii="Arial" w:hAnsi="Arial" w:cs="Arial"/>
          <w:lang w:val="en-IN"/>
        </w:rPr>
      </w:pPr>
      <w:r w:rsidRPr="0030789E">
        <w:rPr>
          <w:rFonts w:ascii="Arial" w:hAnsi="Arial" w:cs="Arial"/>
          <w:b/>
          <w:bCs/>
          <w:lang w:val="en-IN"/>
        </w:rPr>
        <w:t>Downtime</w:t>
      </w:r>
      <w:r w:rsidRPr="0030789E">
        <w:rPr>
          <w:rFonts w:ascii="Arial" w:hAnsi="Arial" w:cs="Arial"/>
          <w:lang w:val="en-IN"/>
        </w:rPr>
        <w:t>: Total system unavailability time over a specific period.</w:t>
      </w:r>
    </w:p>
    <w:p w14:paraId="7ECE8994" w14:textId="77777777" w:rsidR="0030789E" w:rsidRPr="0030789E" w:rsidRDefault="0030789E" w:rsidP="0030789E">
      <w:pPr>
        <w:numPr>
          <w:ilvl w:val="0"/>
          <w:numId w:val="17"/>
        </w:numPr>
        <w:rPr>
          <w:rFonts w:ascii="Arial" w:hAnsi="Arial" w:cs="Arial"/>
          <w:lang w:val="en-IN"/>
        </w:rPr>
      </w:pPr>
      <w:r w:rsidRPr="0030789E">
        <w:rPr>
          <w:rFonts w:ascii="Arial" w:hAnsi="Arial" w:cs="Arial"/>
          <w:b/>
          <w:bCs/>
          <w:lang w:val="en-IN"/>
        </w:rPr>
        <w:t>Error Rate</w:t>
      </w:r>
      <w:r w:rsidRPr="0030789E">
        <w:rPr>
          <w:rFonts w:ascii="Arial" w:hAnsi="Arial" w:cs="Arial"/>
          <w:lang w:val="en-IN"/>
        </w:rPr>
        <w:t>: Frequency of system errors during user operations.</w:t>
      </w:r>
    </w:p>
    <w:p w14:paraId="5480DE83" w14:textId="77777777" w:rsidR="0030789E" w:rsidRPr="0030789E" w:rsidRDefault="0030789E" w:rsidP="0030789E">
      <w:pPr>
        <w:rPr>
          <w:rFonts w:ascii="Arial" w:hAnsi="Arial" w:cs="Arial"/>
          <w:b/>
          <w:bCs/>
          <w:lang w:val="en-IN"/>
        </w:rPr>
      </w:pPr>
      <w:r w:rsidRPr="0030789E">
        <w:rPr>
          <w:rFonts w:ascii="Arial" w:hAnsi="Arial" w:cs="Arial"/>
          <w:b/>
          <w:bCs/>
          <w:lang w:val="en-IN"/>
        </w:rPr>
        <w:t>User Metrics:</w:t>
      </w:r>
    </w:p>
    <w:p w14:paraId="6EE52938" w14:textId="77777777" w:rsidR="0030789E" w:rsidRPr="0030789E" w:rsidRDefault="0030789E" w:rsidP="0030789E">
      <w:pPr>
        <w:numPr>
          <w:ilvl w:val="0"/>
          <w:numId w:val="18"/>
        </w:numPr>
        <w:rPr>
          <w:rFonts w:ascii="Arial" w:hAnsi="Arial" w:cs="Arial"/>
          <w:lang w:val="en-IN"/>
        </w:rPr>
      </w:pPr>
      <w:r w:rsidRPr="0030789E">
        <w:rPr>
          <w:rFonts w:ascii="Arial" w:hAnsi="Arial" w:cs="Arial"/>
          <w:b/>
          <w:bCs/>
          <w:lang w:val="en-IN"/>
        </w:rPr>
        <w:t>User Satisfaction</w:t>
      </w:r>
      <w:r w:rsidRPr="0030789E">
        <w:rPr>
          <w:rFonts w:ascii="Arial" w:hAnsi="Arial" w:cs="Arial"/>
          <w:lang w:val="en-IN"/>
        </w:rPr>
        <w:t>: Feedback from surveys or ratings to gauge overall satisfaction.</w:t>
      </w:r>
    </w:p>
    <w:p w14:paraId="686B3D2E" w14:textId="77777777" w:rsidR="0030789E" w:rsidRPr="0030789E" w:rsidRDefault="0030789E" w:rsidP="0030789E">
      <w:pPr>
        <w:numPr>
          <w:ilvl w:val="0"/>
          <w:numId w:val="18"/>
        </w:numPr>
        <w:rPr>
          <w:rFonts w:ascii="Arial" w:hAnsi="Arial" w:cs="Arial"/>
          <w:lang w:val="en-IN"/>
        </w:rPr>
      </w:pPr>
      <w:r w:rsidRPr="0030789E">
        <w:rPr>
          <w:rFonts w:ascii="Arial" w:hAnsi="Arial" w:cs="Arial"/>
          <w:b/>
          <w:bCs/>
          <w:lang w:val="en-IN"/>
        </w:rPr>
        <w:t>Retention Rate</w:t>
      </w:r>
      <w:r w:rsidRPr="0030789E">
        <w:rPr>
          <w:rFonts w:ascii="Arial" w:hAnsi="Arial" w:cs="Arial"/>
          <w:lang w:val="en-IN"/>
        </w:rPr>
        <w:t>: Percentage of users who continue using the system over time.</w:t>
      </w:r>
    </w:p>
    <w:p w14:paraId="75170704" w14:textId="77777777" w:rsidR="0030789E" w:rsidRPr="0030789E" w:rsidRDefault="0030789E" w:rsidP="0030789E">
      <w:pPr>
        <w:numPr>
          <w:ilvl w:val="0"/>
          <w:numId w:val="18"/>
        </w:numPr>
        <w:rPr>
          <w:rFonts w:ascii="Arial" w:hAnsi="Arial" w:cs="Arial"/>
          <w:lang w:val="en-IN"/>
        </w:rPr>
      </w:pPr>
      <w:r w:rsidRPr="0030789E">
        <w:rPr>
          <w:rFonts w:ascii="Arial" w:hAnsi="Arial" w:cs="Arial"/>
          <w:b/>
          <w:bCs/>
          <w:lang w:val="en-IN"/>
        </w:rPr>
        <w:t>Active Users</w:t>
      </w:r>
      <w:r w:rsidRPr="0030789E">
        <w:rPr>
          <w:rFonts w:ascii="Arial" w:hAnsi="Arial" w:cs="Arial"/>
          <w:lang w:val="en-IN"/>
        </w:rPr>
        <w:t>: The number of users actively engaged with the e-library in a given time frame.</w:t>
      </w:r>
    </w:p>
    <w:p w14:paraId="0F752795" w14:textId="77777777" w:rsidR="0030789E" w:rsidRPr="0030789E" w:rsidRDefault="0030789E" w:rsidP="0030789E">
      <w:pPr>
        <w:rPr>
          <w:rFonts w:ascii="Arial" w:hAnsi="Arial" w:cs="Arial"/>
          <w:b/>
          <w:bCs/>
          <w:lang w:val="en-IN"/>
        </w:rPr>
      </w:pPr>
      <w:r w:rsidRPr="0030789E">
        <w:rPr>
          <w:rFonts w:ascii="Arial" w:hAnsi="Arial" w:cs="Arial"/>
          <w:b/>
          <w:bCs/>
          <w:lang w:val="en-IN"/>
        </w:rPr>
        <w:t>Operational Metrics:</w:t>
      </w:r>
    </w:p>
    <w:p w14:paraId="1C7C2DD0" w14:textId="77777777" w:rsidR="0030789E" w:rsidRPr="0030789E" w:rsidRDefault="0030789E" w:rsidP="0030789E">
      <w:pPr>
        <w:numPr>
          <w:ilvl w:val="0"/>
          <w:numId w:val="19"/>
        </w:numPr>
        <w:rPr>
          <w:rFonts w:ascii="Arial" w:hAnsi="Arial" w:cs="Arial"/>
          <w:lang w:val="en-IN"/>
        </w:rPr>
      </w:pPr>
      <w:r w:rsidRPr="0030789E">
        <w:rPr>
          <w:rFonts w:ascii="Arial" w:hAnsi="Arial" w:cs="Arial"/>
          <w:b/>
          <w:bCs/>
          <w:lang w:val="en-IN"/>
        </w:rPr>
        <w:t>Resource Usage</w:t>
      </w:r>
      <w:r w:rsidRPr="0030789E">
        <w:rPr>
          <w:rFonts w:ascii="Arial" w:hAnsi="Arial" w:cs="Arial"/>
          <w:lang w:val="en-IN"/>
        </w:rPr>
        <w:t>: Statistics on borrowed and returned resources (physical or digital).</w:t>
      </w:r>
    </w:p>
    <w:p w14:paraId="62F63E41" w14:textId="77777777" w:rsidR="0030789E" w:rsidRPr="0030789E" w:rsidRDefault="0030789E" w:rsidP="0030789E">
      <w:pPr>
        <w:numPr>
          <w:ilvl w:val="0"/>
          <w:numId w:val="19"/>
        </w:numPr>
        <w:rPr>
          <w:rFonts w:ascii="Arial" w:hAnsi="Arial" w:cs="Arial"/>
          <w:lang w:val="en-IN"/>
        </w:rPr>
      </w:pPr>
      <w:r w:rsidRPr="0030789E">
        <w:rPr>
          <w:rFonts w:ascii="Arial" w:hAnsi="Arial" w:cs="Arial"/>
          <w:b/>
          <w:bCs/>
          <w:lang w:val="en-IN"/>
        </w:rPr>
        <w:t>Inventory Accuracy</w:t>
      </w:r>
      <w:r w:rsidRPr="0030789E">
        <w:rPr>
          <w:rFonts w:ascii="Arial" w:hAnsi="Arial" w:cs="Arial"/>
          <w:lang w:val="en-IN"/>
        </w:rPr>
        <w:t>: Proportion of resources accurately tracked in the system.</w:t>
      </w:r>
    </w:p>
    <w:p w14:paraId="1BBF3E93" w14:textId="77777777" w:rsidR="0030789E" w:rsidRPr="0030789E" w:rsidRDefault="0030789E" w:rsidP="0030789E">
      <w:pPr>
        <w:numPr>
          <w:ilvl w:val="0"/>
          <w:numId w:val="19"/>
        </w:numPr>
        <w:rPr>
          <w:rFonts w:ascii="Arial" w:hAnsi="Arial" w:cs="Arial"/>
          <w:lang w:val="en-IN"/>
        </w:rPr>
      </w:pPr>
      <w:r w:rsidRPr="0030789E">
        <w:rPr>
          <w:rFonts w:ascii="Arial" w:hAnsi="Arial" w:cs="Arial"/>
          <w:b/>
          <w:bCs/>
          <w:lang w:val="en-IN"/>
        </w:rPr>
        <w:lastRenderedPageBreak/>
        <w:t>Late Return Rate</w:t>
      </w:r>
      <w:r w:rsidRPr="0030789E">
        <w:rPr>
          <w:rFonts w:ascii="Arial" w:hAnsi="Arial" w:cs="Arial"/>
          <w:lang w:val="en-IN"/>
        </w:rPr>
        <w:t>: Percentage of borrowed resources returned after the due date.</w:t>
      </w:r>
    </w:p>
    <w:p w14:paraId="12D043A7" w14:textId="77777777" w:rsidR="0030789E" w:rsidRPr="0030789E" w:rsidRDefault="0030789E" w:rsidP="0030789E">
      <w:pPr>
        <w:rPr>
          <w:rFonts w:ascii="Arial" w:hAnsi="Arial" w:cs="Arial"/>
          <w:b/>
          <w:bCs/>
          <w:lang w:val="en-IN"/>
        </w:rPr>
      </w:pPr>
      <w:r w:rsidRPr="0030789E">
        <w:rPr>
          <w:rFonts w:ascii="Arial" w:hAnsi="Arial" w:cs="Arial"/>
          <w:b/>
          <w:bCs/>
          <w:lang w:val="en-IN"/>
        </w:rPr>
        <w:t>Search and Access Metrics:</w:t>
      </w:r>
    </w:p>
    <w:p w14:paraId="5AC024A0" w14:textId="77777777" w:rsidR="0030789E" w:rsidRPr="0030789E" w:rsidRDefault="0030789E" w:rsidP="0030789E">
      <w:pPr>
        <w:numPr>
          <w:ilvl w:val="0"/>
          <w:numId w:val="20"/>
        </w:numPr>
        <w:rPr>
          <w:rFonts w:ascii="Arial" w:hAnsi="Arial" w:cs="Arial"/>
          <w:lang w:val="en-IN"/>
        </w:rPr>
      </w:pPr>
      <w:r w:rsidRPr="0030789E">
        <w:rPr>
          <w:rFonts w:ascii="Arial" w:hAnsi="Arial" w:cs="Arial"/>
          <w:b/>
          <w:bCs/>
          <w:lang w:val="en-IN"/>
        </w:rPr>
        <w:t>Search Accuracy</w:t>
      </w:r>
      <w:r w:rsidRPr="0030789E">
        <w:rPr>
          <w:rFonts w:ascii="Arial" w:hAnsi="Arial" w:cs="Arial"/>
          <w:lang w:val="en-IN"/>
        </w:rPr>
        <w:t>: Rate at which users find relevant results from search queries.</w:t>
      </w:r>
    </w:p>
    <w:p w14:paraId="1849E87E" w14:textId="77777777" w:rsidR="0030789E" w:rsidRPr="0030789E" w:rsidRDefault="0030789E" w:rsidP="0030789E">
      <w:pPr>
        <w:numPr>
          <w:ilvl w:val="0"/>
          <w:numId w:val="20"/>
        </w:numPr>
        <w:rPr>
          <w:rFonts w:ascii="Arial" w:hAnsi="Arial" w:cs="Arial"/>
          <w:lang w:val="en-IN"/>
        </w:rPr>
      </w:pPr>
      <w:r w:rsidRPr="0030789E">
        <w:rPr>
          <w:rFonts w:ascii="Arial" w:hAnsi="Arial" w:cs="Arial"/>
          <w:b/>
          <w:bCs/>
          <w:lang w:val="en-IN"/>
        </w:rPr>
        <w:t>Search Completion Time</w:t>
      </w:r>
      <w:r w:rsidRPr="0030789E">
        <w:rPr>
          <w:rFonts w:ascii="Arial" w:hAnsi="Arial" w:cs="Arial"/>
          <w:lang w:val="en-IN"/>
        </w:rPr>
        <w:t>: Average time users take to locate desired resources.</w:t>
      </w:r>
    </w:p>
    <w:p w14:paraId="6668DF7F" w14:textId="77777777" w:rsidR="0030789E" w:rsidRPr="0030789E" w:rsidRDefault="0030789E" w:rsidP="0030789E">
      <w:pPr>
        <w:numPr>
          <w:ilvl w:val="0"/>
          <w:numId w:val="20"/>
        </w:numPr>
        <w:rPr>
          <w:rFonts w:ascii="Arial" w:hAnsi="Arial" w:cs="Arial"/>
          <w:lang w:val="en-IN"/>
        </w:rPr>
      </w:pPr>
      <w:r w:rsidRPr="0030789E">
        <w:rPr>
          <w:rFonts w:ascii="Arial" w:hAnsi="Arial" w:cs="Arial"/>
          <w:b/>
          <w:bCs/>
          <w:lang w:val="en-IN"/>
        </w:rPr>
        <w:t>Click-Through Rate (CTR)</w:t>
      </w:r>
      <w:r w:rsidRPr="0030789E">
        <w:rPr>
          <w:rFonts w:ascii="Arial" w:hAnsi="Arial" w:cs="Arial"/>
          <w:lang w:val="en-IN"/>
        </w:rPr>
        <w:t>: Percentage of users clicking on recommended or suggested resources.</w:t>
      </w:r>
    </w:p>
    <w:p w14:paraId="6052EE0A" w14:textId="77777777" w:rsidR="0030789E" w:rsidRPr="0030789E" w:rsidRDefault="0030789E" w:rsidP="0030789E">
      <w:pPr>
        <w:rPr>
          <w:rFonts w:ascii="Arial" w:hAnsi="Arial" w:cs="Arial"/>
          <w:b/>
          <w:bCs/>
          <w:lang w:val="en-IN"/>
        </w:rPr>
      </w:pPr>
      <w:r w:rsidRPr="0030789E">
        <w:rPr>
          <w:rFonts w:ascii="Arial" w:hAnsi="Arial" w:cs="Arial"/>
          <w:b/>
          <w:bCs/>
          <w:lang w:val="en-IN"/>
        </w:rPr>
        <w:t>Financial Metrics:</w:t>
      </w:r>
    </w:p>
    <w:p w14:paraId="6882ECD7" w14:textId="77777777" w:rsidR="0030789E" w:rsidRPr="0030789E" w:rsidRDefault="0030789E" w:rsidP="0030789E">
      <w:pPr>
        <w:numPr>
          <w:ilvl w:val="0"/>
          <w:numId w:val="21"/>
        </w:numPr>
        <w:rPr>
          <w:rFonts w:ascii="Arial" w:hAnsi="Arial" w:cs="Arial"/>
          <w:lang w:val="en-IN"/>
        </w:rPr>
      </w:pPr>
      <w:r w:rsidRPr="0030789E">
        <w:rPr>
          <w:rFonts w:ascii="Arial" w:hAnsi="Arial" w:cs="Arial"/>
          <w:b/>
          <w:bCs/>
          <w:lang w:val="en-IN"/>
        </w:rPr>
        <w:t>Fine Collection Rate</w:t>
      </w:r>
      <w:r w:rsidRPr="0030789E">
        <w:rPr>
          <w:rFonts w:ascii="Arial" w:hAnsi="Arial" w:cs="Arial"/>
          <w:lang w:val="en-IN"/>
        </w:rPr>
        <w:t>: Amount collected from overdue returns or damages.</w:t>
      </w:r>
    </w:p>
    <w:p w14:paraId="01C4F3F0" w14:textId="77777777" w:rsidR="0030789E" w:rsidRPr="0030789E" w:rsidRDefault="0030789E" w:rsidP="0030789E">
      <w:pPr>
        <w:numPr>
          <w:ilvl w:val="0"/>
          <w:numId w:val="21"/>
        </w:numPr>
        <w:rPr>
          <w:rFonts w:ascii="Arial" w:hAnsi="Arial" w:cs="Arial"/>
          <w:lang w:val="en-IN"/>
        </w:rPr>
      </w:pPr>
      <w:r w:rsidRPr="0030789E">
        <w:rPr>
          <w:rFonts w:ascii="Arial" w:hAnsi="Arial" w:cs="Arial"/>
          <w:b/>
          <w:bCs/>
          <w:lang w:val="en-IN"/>
        </w:rPr>
        <w:t>Cost Efficiency</w:t>
      </w:r>
      <w:r w:rsidRPr="0030789E">
        <w:rPr>
          <w:rFonts w:ascii="Arial" w:hAnsi="Arial" w:cs="Arial"/>
          <w:lang w:val="en-IN"/>
        </w:rPr>
        <w:t>: Comparison of operational costs to system benefits.</w:t>
      </w:r>
    </w:p>
    <w:p w14:paraId="7BCEED04" w14:textId="77777777" w:rsidR="0030789E" w:rsidRPr="0030789E" w:rsidRDefault="0030789E" w:rsidP="0030789E">
      <w:pPr>
        <w:rPr>
          <w:rFonts w:ascii="Arial" w:hAnsi="Arial" w:cs="Arial"/>
          <w:b/>
          <w:bCs/>
          <w:lang w:val="en-IN"/>
        </w:rPr>
      </w:pPr>
      <w:r w:rsidRPr="0030789E">
        <w:rPr>
          <w:rFonts w:ascii="Arial" w:hAnsi="Arial" w:cs="Arial"/>
          <w:b/>
          <w:bCs/>
          <w:lang w:val="en-IN"/>
        </w:rPr>
        <w:t>Recommendation System Metrics (if applicable):</w:t>
      </w:r>
    </w:p>
    <w:p w14:paraId="4C67A073" w14:textId="77777777" w:rsidR="0030789E" w:rsidRPr="0030789E" w:rsidRDefault="0030789E" w:rsidP="0030789E">
      <w:pPr>
        <w:numPr>
          <w:ilvl w:val="0"/>
          <w:numId w:val="22"/>
        </w:numPr>
        <w:rPr>
          <w:rFonts w:ascii="Arial" w:hAnsi="Arial" w:cs="Arial"/>
          <w:lang w:val="en-IN"/>
        </w:rPr>
      </w:pPr>
      <w:r w:rsidRPr="0030789E">
        <w:rPr>
          <w:rFonts w:ascii="Arial" w:hAnsi="Arial" w:cs="Arial"/>
          <w:b/>
          <w:bCs/>
          <w:lang w:val="en-IN"/>
        </w:rPr>
        <w:t>Precision</w:t>
      </w:r>
      <w:r w:rsidRPr="0030789E">
        <w:rPr>
          <w:rFonts w:ascii="Arial" w:hAnsi="Arial" w:cs="Arial"/>
          <w:lang w:val="en-IN"/>
        </w:rPr>
        <w:t>: Accuracy of recommended resources matching user preferences.</w:t>
      </w:r>
    </w:p>
    <w:p w14:paraId="3E833F35" w14:textId="77777777" w:rsidR="0030789E" w:rsidRPr="0030789E" w:rsidRDefault="0030789E" w:rsidP="0030789E">
      <w:pPr>
        <w:numPr>
          <w:ilvl w:val="0"/>
          <w:numId w:val="22"/>
        </w:numPr>
        <w:rPr>
          <w:rFonts w:ascii="Arial" w:hAnsi="Arial" w:cs="Arial"/>
          <w:lang w:val="en-IN"/>
        </w:rPr>
      </w:pPr>
      <w:r w:rsidRPr="0030789E">
        <w:rPr>
          <w:rFonts w:ascii="Arial" w:hAnsi="Arial" w:cs="Arial"/>
          <w:b/>
          <w:bCs/>
          <w:lang w:val="en-IN"/>
        </w:rPr>
        <w:t>Recall</w:t>
      </w:r>
      <w:r w:rsidRPr="0030789E">
        <w:rPr>
          <w:rFonts w:ascii="Arial" w:hAnsi="Arial" w:cs="Arial"/>
          <w:lang w:val="en-IN"/>
        </w:rPr>
        <w:t>: Proportion of relevant resources recommended by the system.</w:t>
      </w:r>
    </w:p>
    <w:p w14:paraId="4C1CAF84" w14:textId="77777777" w:rsidR="0030789E" w:rsidRPr="0030789E" w:rsidRDefault="0030789E" w:rsidP="0030789E">
      <w:pPr>
        <w:numPr>
          <w:ilvl w:val="0"/>
          <w:numId w:val="22"/>
        </w:numPr>
        <w:rPr>
          <w:rFonts w:ascii="Arial" w:hAnsi="Arial" w:cs="Arial"/>
          <w:lang w:val="en-IN"/>
        </w:rPr>
      </w:pPr>
      <w:r w:rsidRPr="0030789E">
        <w:rPr>
          <w:rFonts w:ascii="Arial" w:hAnsi="Arial" w:cs="Arial"/>
          <w:b/>
          <w:bCs/>
          <w:lang w:val="en-IN"/>
        </w:rPr>
        <w:t>User Engagement with Recommendations</w:t>
      </w:r>
      <w:r w:rsidRPr="0030789E">
        <w:rPr>
          <w:rFonts w:ascii="Arial" w:hAnsi="Arial" w:cs="Arial"/>
          <w:lang w:val="en-IN"/>
        </w:rPr>
        <w:t>: Interaction rate with suggested resources.</w:t>
      </w:r>
    </w:p>
    <w:p w14:paraId="03863DF0" w14:textId="77777777" w:rsidR="0030789E" w:rsidRPr="0030789E" w:rsidRDefault="0030789E" w:rsidP="0030789E">
      <w:pPr>
        <w:rPr>
          <w:rFonts w:ascii="Arial" w:hAnsi="Arial" w:cs="Arial"/>
          <w:b/>
          <w:bCs/>
          <w:lang w:val="en-IN"/>
        </w:rPr>
      </w:pPr>
      <w:r w:rsidRPr="0030789E">
        <w:rPr>
          <w:rFonts w:ascii="Arial" w:hAnsi="Arial" w:cs="Arial"/>
          <w:b/>
          <w:bCs/>
          <w:lang w:val="en-IN"/>
        </w:rPr>
        <w:t>Security Metrics:</w:t>
      </w:r>
    </w:p>
    <w:p w14:paraId="5002D1A4" w14:textId="77777777" w:rsidR="0030789E" w:rsidRPr="0030789E" w:rsidRDefault="0030789E" w:rsidP="0030789E">
      <w:pPr>
        <w:numPr>
          <w:ilvl w:val="0"/>
          <w:numId w:val="23"/>
        </w:numPr>
        <w:rPr>
          <w:rFonts w:ascii="Arial" w:hAnsi="Arial" w:cs="Arial"/>
          <w:lang w:val="en-IN"/>
        </w:rPr>
      </w:pPr>
      <w:r w:rsidRPr="0030789E">
        <w:rPr>
          <w:rFonts w:ascii="Arial" w:hAnsi="Arial" w:cs="Arial"/>
          <w:b/>
          <w:bCs/>
          <w:lang w:val="en-IN"/>
        </w:rPr>
        <w:t>Unauthorized Access Attempts</w:t>
      </w:r>
      <w:r w:rsidRPr="0030789E">
        <w:rPr>
          <w:rFonts w:ascii="Arial" w:hAnsi="Arial" w:cs="Arial"/>
          <w:lang w:val="en-IN"/>
        </w:rPr>
        <w:t>: Number of detected security breaches or access violations.</w:t>
      </w:r>
    </w:p>
    <w:p w14:paraId="173155ED" w14:textId="77777777" w:rsidR="0030789E" w:rsidRPr="0030789E" w:rsidRDefault="0030789E" w:rsidP="0030789E">
      <w:pPr>
        <w:numPr>
          <w:ilvl w:val="0"/>
          <w:numId w:val="23"/>
        </w:numPr>
        <w:rPr>
          <w:rFonts w:ascii="Arial" w:hAnsi="Arial" w:cs="Arial"/>
          <w:lang w:val="en-IN"/>
        </w:rPr>
      </w:pPr>
      <w:r w:rsidRPr="0030789E">
        <w:rPr>
          <w:rFonts w:ascii="Arial" w:hAnsi="Arial" w:cs="Arial"/>
          <w:b/>
          <w:bCs/>
          <w:lang w:val="en-IN"/>
        </w:rPr>
        <w:t>Encryption Efficiency</w:t>
      </w:r>
      <w:r w:rsidRPr="0030789E">
        <w:rPr>
          <w:rFonts w:ascii="Arial" w:hAnsi="Arial" w:cs="Arial"/>
          <w:lang w:val="en-IN"/>
        </w:rPr>
        <w:t>: Effectiveness of data encryption in protecting sensitive information.</w:t>
      </w:r>
    </w:p>
    <w:p w14:paraId="449AEAE8" w14:textId="77777777" w:rsidR="004E1F42" w:rsidRPr="0030789E" w:rsidRDefault="004E1F42" w:rsidP="004E1F42">
      <w:pPr>
        <w:rPr>
          <w:rFonts w:ascii="Arial Black" w:hAnsi="Arial Black"/>
          <w:b/>
          <w:bCs/>
          <w:sz w:val="28"/>
          <w:szCs w:val="28"/>
        </w:rPr>
      </w:pPr>
      <w:r w:rsidRPr="0030789E">
        <w:rPr>
          <w:rFonts w:ascii="Arial Black" w:hAnsi="Arial Black"/>
          <w:b/>
          <w:bCs/>
          <w:sz w:val="28"/>
          <w:szCs w:val="28"/>
        </w:rPr>
        <w:t>Conclusion:</w:t>
      </w:r>
    </w:p>
    <w:p w14:paraId="15D39267" w14:textId="77777777" w:rsidR="0030789E" w:rsidRPr="0030789E" w:rsidRDefault="0030789E" w:rsidP="0030789E">
      <w:pPr>
        <w:rPr>
          <w:rFonts w:ascii="Arial" w:hAnsi="Arial" w:cs="Arial"/>
          <w:lang w:val="en-IN"/>
        </w:rPr>
      </w:pPr>
      <w:r w:rsidRPr="0030789E">
        <w:rPr>
          <w:rFonts w:ascii="Arial" w:hAnsi="Arial" w:cs="Arial"/>
          <w:lang w:val="en-IN"/>
        </w:rPr>
        <w:t>To conclude, an e-library management system serves as an efficient and transformative tool for managing library resources and operations. By digitizing traditional processes, it enhances user experience, streamlines administrative tasks, and provides accessible learning opportunities. With key features such as automated borrowing, personalized recommendations, robust search functionalities, and detailed analytics, it caters to the evolving needs of libraries, making them more dynamic and resourceful.</w:t>
      </w:r>
    </w:p>
    <w:p w14:paraId="70A43F06" w14:textId="77777777" w:rsidR="0030789E" w:rsidRPr="0030789E" w:rsidRDefault="0030789E" w:rsidP="0030789E">
      <w:pPr>
        <w:rPr>
          <w:rFonts w:ascii="Arial" w:hAnsi="Arial" w:cs="Arial"/>
          <w:lang w:val="en-IN"/>
        </w:rPr>
      </w:pPr>
      <w:r w:rsidRPr="0030789E">
        <w:rPr>
          <w:rFonts w:ascii="Arial" w:hAnsi="Arial" w:cs="Arial"/>
          <w:lang w:val="en-IN"/>
        </w:rPr>
        <w:t>Through careful planning, appropriate technologies, and continuous evaluation, the system can significantly benefit both librarians and users by fostering a seamless and organized environment for knowledge acquisition and resource sharing.</w:t>
      </w:r>
    </w:p>
    <w:p w14:paraId="50A6FEB0" w14:textId="56B26B84" w:rsidR="004E1F42" w:rsidRPr="0030789E" w:rsidRDefault="004E1F42" w:rsidP="0030789E">
      <w:pPr>
        <w:rPr>
          <w:rFonts w:ascii="Arial" w:hAnsi="Arial" w:cs="Arial"/>
        </w:rPr>
      </w:pPr>
    </w:p>
    <w:sectPr w:rsidR="004E1F42" w:rsidRPr="00307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D4852"/>
    <w:multiLevelType w:val="multilevel"/>
    <w:tmpl w:val="6034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5D85"/>
    <w:multiLevelType w:val="multilevel"/>
    <w:tmpl w:val="E898B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50BA9"/>
    <w:multiLevelType w:val="multilevel"/>
    <w:tmpl w:val="0EF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5A33"/>
    <w:multiLevelType w:val="multilevel"/>
    <w:tmpl w:val="48F0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C2EBD"/>
    <w:multiLevelType w:val="multilevel"/>
    <w:tmpl w:val="A69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E26FA"/>
    <w:multiLevelType w:val="multilevel"/>
    <w:tmpl w:val="127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1689F"/>
    <w:multiLevelType w:val="multilevel"/>
    <w:tmpl w:val="CB5C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867FB"/>
    <w:multiLevelType w:val="multilevel"/>
    <w:tmpl w:val="BC0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878D6"/>
    <w:multiLevelType w:val="multilevel"/>
    <w:tmpl w:val="EC2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60643"/>
    <w:multiLevelType w:val="multilevel"/>
    <w:tmpl w:val="E48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77864"/>
    <w:multiLevelType w:val="multilevel"/>
    <w:tmpl w:val="E0B8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935BE"/>
    <w:multiLevelType w:val="multilevel"/>
    <w:tmpl w:val="D534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26B62"/>
    <w:multiLevelType w:val="multilevel"/>
    <w:tmpl w:val="DC1E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25560B"/>
    <w:multiLevelType w:val="multilevel"/>
    <w:tmpl w:val="361E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D452B"/>
    <w:multiLevelType w:val="multilevel"/>
    <w:tmpl w:val="95A6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DF1375"/>
    <w:multiLevelType w:val="multilevel"/>
    <w:tmpl w:val="2AF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A76C4"/>
    <w:multiLevelType w:val="multilevel"/>
    <w:tmpl w:val="0790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260FE6"/>
    <w:multiLevelType w:val="multilevel"/>
    <w:tmpl w:val="422C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16287"/>
    <w:multiLevelType w:val="multilevel"/>
    <w:tmpl w:val="479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35C88"/>
    <w:multiLevelType w:val="multilevel"/>
    <w:tmpl w:val="30DA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B545F"/>
    <w:multiLevelType w:val="multilevel"/>
    <w:tmpl w:val="1BEE0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22DFC"/>
    <w:multiLevelType w:val="multilevel"/>
    <w:tmpl w:val="A206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B45A9"/>
    <w:multiLevelType w:val="multilevel"/>
    <w:tmpl w:val="46E07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93822">
    <w:abstractNumId w:val="12"/>
  </w:num>
  <w:num w:numId="2" w16cid:durableId="1729380678">
    <w:abstractNumId w:val="22"/>
  </w:num>
  <w:num w:numId="3" w16cid:durableId="216669244">
    <w:abstractNumId w:val="20"/>
  </w:num>
  <w:num w:numId="4" w16cid:durableId="485436487">
    <w:abstractNumId w:val="7"/>
  </w:num>
  <w:num w:numId="5" w16cid:durableId="1126122185">
    <w:abstractNumId w:val="18"/>
  </w:num>
  <w:num w:numId="6" w16cid:durableId="531573793">
    <w:abstractNumId w:val="17"/>
  </w:num>
  <w:num w:numId="7" w16cid:durableId="426929103">
    <w:abstractNumId w:val="2"/>
  </w:num>
  <w:num w:numId="8" w16cid:durableId="417867098">
    <w:abstractNumId w:val="4"/>
  </w:num>
  <w:num w:numId="9" w16cid:durableId="2118140857">
    <w:abstractNumId w:val="5"/>
  </w:num>
  <w:num w:numId="10" w16cid:durableId="2040160801">
    <w:abstractNumId w:val="15"/>
  </w:num>
  <w:num w:numId="11" w16cid:durableId="1192375361">
    <w:abstractNumId w:val="3"/>
  </w:num>
  <w:num w:numId="12" w16cid:durableId="1801607249">
    <w:abstractNumId w:val="19"/>
  </w:num>
  <w:num w:numId="13" w16cid:durableId="126825010">
    <w:abstractNumId w:val="13"/>
  </w:num>
  <w:num w:numId="14" w16cid:durableId="294875051">
    <w:abstractNumId w:val="10"/>
  </w:num>
  <w:num w:numId="15" w16cid:durableId="1113094510">
    <w:abstractNumId w:val="8"/>
  </w:num>
  <w:num w:numId="16" w16cid:durableId="1372726049">
    <w:abstractNumId w:val="9"/>
  </w:num>
  <w:num w:numId="17" w16cid:durableId="647251119">
    <w:abstractNumId w:val="21"/>
  </w:num>
  <w:num w:numId="18" w16cid:durableId="1829520540">
    <w:abstractNumId w:val="6"/>
  </w:num>
  <w:num w:numId="19" w16cid:durableId="1766344233">
    <w:abstractNumId w:val="11"/>
  </w:num>
  <w:num w:numId="20" w16cid:durableId="638998433">
    <w:abstractNumId w:val="14"/>
  </w:num>
  <w:num w:numId="21" w16cid:durableId="1270426218">
    <w:abstractNumId w:val="0"/>
  </w:num>
  <w:num w:numId="22" w16cid:durableId="363677911">
    <w:abstractNumId w:val="16"/>
  </w:num>
  <w:num w:numId="23" w16cid:durableId="1688679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42"/>
    <w:rsid w:val="0030789E"/>
    <w:rsid w:val="004E1F42"/>
    <w:rsid w:val="00B559ED"/>
    <w:rsid w:val="00BE2968"/>
    <w:rsid w:val="00D87009"/>
    <w:rsid w:val="00DF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F6707"/>
  <w15:chartTrackingRefBased/>
  <w15:docId w15:val="{C89B63C3-F810-4050-A227-B654203A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F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F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F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F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F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F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F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42"/>
    <w:rPr>
      <w:rFonts w:eastAsiaTheme="majorEastAsia" w:cstheme="majorBidi"/>
      <w:color w:val="272727" w:themeColor="text1" w:themeTint="D8"/>
    </w:rPr>
  </w:style>
  <w:style w:type="paragraph" w:styleId="Title">
    <w:name w:val="Title"/>
    <w:basedOn w:val="Normal"/>
    <w:next w:val="Normal"/>
    <w:link w:val="TitleChar"/>
    <w:uiPriority w:val="10"/>
    <w:qFormat/>
    <w:rsid w:val="004E1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42"/>
    <w:pPr>
      <w:spacing w:before="160"/>
      <w:jc w:val="center"/>
    </w:pPr>
    <w:rPr>
      <w:i/>
      <w:iCs/>
      <w:color w:val="404040" w:themeColor="text1" w:themeTint="BF"/>
    </w:rPr>
  </w:style>
  <w:style w:type="character" w:customStyle="1" w:styleId="QuoteChar">
    <w:name w:val="Quote Char"/>
    <w:basedOn w:val="DefaultParagraphFont"/>
    <w:link w:val="Quote"/>
    <w:uiPriority w:val="29"/>
    <w:rsid w:val="004E1F42"/>
    <w:rPr>
      <w:i/>
      <w:iCs/>
      <w:color w:val="404040" w:themeColor="text1" w:themeTint="BF"/>
    </w:rPr>
  </w:style>
  <w:style w:type="paragraph" w:styleId="ListParagraph">
    <w:name w:val="List Paragraph"/>
    <w:basedOn w:val="Normal"/>
    <w:uiPriority w:val="34"/>
    <w:qFormat/>
    <w:rsid w:val="004E1F42"/>
    <w:pPr>
      <w:ind w:left="720"/>
      <w:contextualSpacing/>
    </w:pPr>
  </w:style>
  <w:style w:type="character" w:styleId="IntenseEmphasis">
    <w:name w:val="Intense Emphasis"/>
    <w:basedOn w:val="DefaultParagraphFont"/>
    <w:uiPriority w:val="21"/>
    <w:qFormat/>
    <w:rsid w:val="004E1F42"/>
    <w:rPr>
      <w:i/>
      <w:iCs/>
      <w:color w:val="2F5496" w:themeColor="accent1" w:themeShade="BF"/>
    </w:rPr>
  </w:style>
  <w:style w:type="paragraph" w:styleId="IntenseQuote">
    <w:name w:val="Intense Quote"/>
    <w:basedOn w:val="Normal"/>
    <w:next w:val="Normal"/>
    <w:link w:val="IntenseQuoteChar"/>
    <w:uiPriority w:val="30"/>
    <w:qFormat/>
    <w:rsid w:val="004E1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F42"/>
    <w:rPr>
      <w:i/>
      <w:iCs/>
      <w:color w:val="2F5496" w:themeColor="accent1" w:themeShade="BF"/>
    </w:rPr>
  </w:style>
  <w:style w:type="character" w:styleId="IntenseReference">
    <w:name w:val="Intense Reference"/>
    <w:basedOn w:val="DefaultParagraphFont"/>
    <w:uiPriority w:val="32"/>
    <w:qFormat/>
    <w:rsid w:val="004E1F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39862">
      <w:bodyDiv w:val="1"/>
      <w:marLeft w:val="0"/>
      <w:marRight w:val="0"/>
      <w:marTop w:val="0"/>
      <w:marBottom w:val="0"/>
      <w:divBdr>
        <w:top w:val="none" w:sz="0" w:space="0" w:color="auto"/>
        <w:left w:val="none" w:sz="0" w:space="0" w:color="auto"/>
        <w:bottom w:val="none" w:sz="0" w:space="0" w:color="auto"/>
        <w:right w:val="none" w:sz="0" w:space="0" w:color="auto"/>
      </w:divBdr>
    </w:div>
    <w:div w:id="184908714">
      <w:bodyDiv w:val="1"/>
      <w:marLeft w:val="0"/>
      <w:marRight w:val="0"/>
      <w:marTop w:val="0"/>
      <w:marBottom w:val="0"/>
      <w:divBdr>
        <w:top w:val="none" w:sz="0" w:space="0" w:color="auto"/>
        <w:left w:val="none" w:sz="0" w:space="0" w:color="auto"/>
        <w:bottom w:val="none" w:sz="0" w:space="0" w:color="auto"/>
        <w:right w:val="none" w:sz="0" w:space="0" w:color="auto"/>
      </w:divBdr>
    </w:div>
    <w:div w:id="247661527">
      <w:bodyDiv w:val="1"/>
      <w:marLeft w:val="0"/>
      <w:marRight w:val="0"/>
      <w:marTop w:val="0"/>
      <w:marBottom w:val="0"/>
      <w:divBdr>
        <w:top w:val="none" w:sz="0" w:space="0" w:color="auto"/>
        <w:left w:val="none" w:sz="0" w:space="0" w:color="auto"/>
        <w:bottom w:val="none" w:sz="0" w:space="0" w:color="auto"/>
        <w:right w:val="none" w:sz="0" w:space="0" w:color="auto"/>
      </w:divBdr>
    </w:div>
    <w:div w:id="306515430">
      <w:bodyDiv w:val="1"/>
      <w:marLeft w:val="0"/>
      <w:marRight w:val="0"/>
      <w:marTop w:val="0"/>
      <w:marBottom w:val="0"/>
      <w:divBdr>
        <w:top w:val="none" w:sz="0" w:space="0" w:color="auto"/>
        <w:left w:val="none" w:sz="0" w:space="0" w:color="auto"/>
        <w:bottom w:val="none" w:sz="0" w:space="0" w:color="auto"/>
        <w:right w:val="none" w:sz="0" w:space="0" w:color="auto"/>
      </w:divBdr>
    </w:div>
    <w:div w:id="602954089">
      <w:bodyDiv w:val="1"/>
      <w:marLeft w:val="0"/>
      <w:marRight w:val="0"/>
      <w:marTop w:val="0"/>
      <w:marBottom w:val="0"/>
      <w:divBdr>
        <w:top w:val="none" w:sz="0" w:space="0" w:color="auto"/>
        <w:left w:val="none" w:sz="0" w:space="0" w:color="auto"/>
        <w:bottom w:val="none" w:sz="0" w:space="0" w:color="auto"/>
        <w:right w:val="none" w:sz="0" w:space="0" w:color="auto"/>
      </w:divBdr>
    </w:div>
    <w:div w:id="654795409">
      <w:bodyDiv w:val="1"/>
      <w:marLeft w:val="0"/>
      <w:marRight w:val="0"/>
      <w:marTop w:val="0"/>
      <w:marBottom w:val="0"/>
      <w:divBdr>
        <w:top w:val="none" w:sz="0" w:space="0" w:color="auto"/>
        <w:left w:val="none" w:sz="0" w:space="0" w:color="auto"/>
        <w:bottom w:val="none" w:sz="0" w:space="0" w:color="auto"/>
        <w:right w:val="none" w:sz="0" w:space="0" w:color="auto"/>
      </w:divBdr>
    </w:div>
    <w:div w:id="1117914535">
      <w:bodyDiv w:val="1"/>
      <w:marLeft w:val="0"/>
      <w:marRight w:val="0"/>
      <w:marTop w:val="0"/>
      <w:marBottom w:val="0"/>
      <w:divBdr>
        <w:top w:val="none" w:sz="0" w:space="0" w:color="auto"/>
        <w:left w:val="none" w:sz="0" w:space="0" w:color="auto"/>
        <w:bottom w:val="none" w:sz="0" w:space="0" w:color="auto"/>
        <w:right w:val="none" w:sz="0" w:space="0" w:color="auto"/>
      </w:divBdr>
    </w:div>
    <w:div w:id="1257060473">
      <w:bodyDiv w:val="1"/>
      <w:marLeft w:val="0"/>
      <w:marRight w:val="0"/>
      <w:marTop w:val="0"/>
      <w:marBottom w:val="0"/>
      <w:divBdr>
        <w:top w:val="none" w:sz="0" w:space="0" w:color="auto"/>
        <w:left w:val="none" w:sz="0" w:space="0" w:color="auto"/>
        <w:bottom w:val="none" w:sz="0" w:space="0" w:color="auto"/>
        <w:right w:val="none" w:sz="0" w:space="0" w:color="auto"/>
      </w:divBdr>
    </w:div>
    <w:div w:id="1363945080">
      <w:bodyDiv w:val="1"/>
      <w:marLeft w:val="0"/>
      <w:marRight w:val="0"/>
      <w:marTop w:val="0"/>
      <w:marBottom w:val="0"/>
      <w:divBdr>
        <w:top w:val="none" w:sz="0" w:space="0" w:color="auto"/>
        <w:left w:val="none" w:sz="0" w:space="0" w:color="auto"/>
        <w:bottom w:val="none" w:sz="0" w:space="0" w:color="auto"/>
        <w:right w:val="none" w:sz="0" w:space="0" w:color="auto"/>
      </w:divBdr>
    </w:div>
    <w:div w:id="1539854870">
      <w:bodyDiv w:val="1"/>
      <w:marLeft w:val="0"/>
      <w:marRight w:val="0"/>
      <w:marTop w:val="0"/>
      <w:marBottom w:val="0"/>
      <w:divBdr>
        <w:top w:val="none" w:sz="0" w:space="0" w:color="auto"/>
        <w:left w:val="none" w:sz="0" w:space="0" w:color="auto"/>
        <w:bottom w:val="none" w:sz="0" w:space="0" w:color="auto"/>
        <w:right w:val="none" w:sz="0" w:space="0" w:color="auto"/>
      </w:divBdr>
    </w:div>
    <w:div w:id="1573807114">
      <w:bodyDiv w:val="1"/>
      <w:marLeft w:val="0"/>
      <w:marRight w:val="0"/>
      <w:marTop w:val="0"/>
      <w:marBottom w:val="0"/>
      <w:divBdr>
        <w:top w:val="none" w:sz="0" w:space="0" w:color="auto"/>
        <w:left w:val="none" w:sz="0" w:space="0" w:color="auto"/>
        <w:bottom w:val="none" w:sz="0" w:space="0" w:color="auto"/>
        <w:right w:val="none" w:sz="0" w:space="0" w:color="auto"/>
      </w:divBdr>
    </w:div>
    <w:div w:id="1589849305">
      <w:bodyDiv w:val="1"/>
      <w:marLeft w:val="0"/>
      <w:marRight w:val="0"/>
      <w:marTop w:val="0"/>
      <w:marBottom w:val="0"/>
      <w:divBdr>
        <w:top w:val="none" w:sz="0" w:space="0" w:color="auto"/>
        <w:left w:val="none" w:sz="0" w:space="0" w:color="auto"/>
        <w:bottom w:val="none" w:sz="0" w:space="0" w:color="auto"/>
        <w:right w:val="none" w:sz="0" w:space="0" w:color="auto"/>
      </w:divBdr>
    </w:div>
    <w:div w:id="1945771656">
      <w:bodyDiv w:val="1"/>
      <w:marLeft w:val="0"/>
      <w:marRight w:val="0"/>
      <w:marTop w:val="0"/>
      <w:marBottom w:val="0"/>
      <w:divBdr>
        <w:top w:val="none" w:sz="0" w:space="0" w:color="auto"/>
        <w:left w:val="none" w:sz="0" w:space="0" w:color="auto"/>
        <w:bottom w:val="none" w:sz="0" w:space="0" w:color="auto"/>
        <w:right w:val="none" w:sz="0" w:space="0" w:color="auto"/>
      </w:divBdr>
    </w:div>
    <w:div w:id="20447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7T14:49:19.338"/>
    </inkml:context>
    <inkml:brush xml:id="br0">
      <inkml:brushProperty name="width" value="0.035" units="cm"/>
      <inkml:brushProperty name="height" value="0.035" units="cm"/>
      <inkml:brushProperty name="ignorePressure" value="1"/>
    </inkml:brush>
  </inkml:definitions>
  <inkml:trace contextRef="#ctx0" brushRef="#br0">2284 1,'-2266'0,"2248"0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7T14:49:16.035"/>
    </inkml:context>
    <inkml:brush xml:id="br0">
      <inkml:brushProperty name="width" value="0.035" units="cm"/>
      <inkml:brushProperty name="height" value="0.035" units="cm"/>
      <inkml:brushProperty name="ignorePressure" value="1"/>
    </inkml:brush>
  </inkml:definitions>
  <inkml:trace contextRef="#ctx0" brushRef="#br0">0 1,'8235'0,"-12337"0,1801 0,2287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Kale</dc:creator>
  <cp:keywords/>
  <dc:description/>
  <cp:lastModifiedBy>Saumitra Misr</cp:lastModifiedBy>
  <cp:revision>2</cp:revision>
  <dcterms:created xsi:type="dcterms:W3CDTF">2025-03-27T14:51:00Z</dcterms:created>
  <dcterms:modified xsi:type="dcterms:W3CDTF">2025-03-27T14:51:00Z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96bf6a2f-d69a-411d-a639-d8742cbad350</vt:lpwstr>
  </property>
</Properties>
</file>