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761B" w14:textId="5656CCF9" w:rsidR="00212DEA" w:rsidRDefault="00000000">
      <w:pPr>
        <w:pStyle w:val="Title"/>
      </w:pPr>
      <w:r>
        <w:t xml:space="preserve">30-Day ML Project Checklist </w:t>
      </w:r>
    </w:p>
    <w:p w14:paraId="6549CD03" w14:textId="77777777" w:rsidR="00212DEA" w:rsidRDefault="00000000">
      <w:pPr>
        <w:pStyle w:val="Heading1"/>
      </w:pPr>
      <w:r>
        <w:t>Week 1: Regression Mastery (Days 1–7)</w:t>
      </w:r>
    </w:p>
    <w:p w14:paraId="5B4AD8CF" w14:textId="4DFBF79B" w:rsidR="00212DEA" w:rsidRDefault="00000000">
      <w:pPr>
        <w:pStyle w:val="ListBullet"/>
      </w:pPr>
      <w:r>
        <w:t xml:space="preserve">☐ Day 1: Simple Linear Regression </w:t>
      </w:r>
    </w:p>
    <w:p w14:paraId="616C6C8A" w14:textId="77777777" w:rsidR="00212DEA" w:rsidRDefault="00000000">
      <w:pPr>
        <w:pStyle w:val="ListBullet"/>
      </w:pPr>
      <w:r>
        <w:t>☐ Day 2–3: Multiple Linear Regression</w:t>
      </w:r>
    </w:p>
    <w:p w14:paraId="178CE731" w14:textId="77777777" w:rsidR="00212DEA" w:rsidRDefault="00000000">
      <w:pPr>
        <w:pStyle w:val="ListBullet"/>
      </w:pPr>
      <w:r>
        <w:t>☐ Day 4: Feature Normalization + RMSE Evaluation</w:t>
      </w:r>
    </w:p>
    <w:p w14:paraId="138DFC59" w14:textId="77777777" w:rsidR="00212DEA" w:rsidRDefault="00000000">
      <w:pPr>
        <w:pStyle w:val="ListBullet"/>
      </w:pPr>
      <w:r>
        <w:t>☐ Day 5–6: Polynomial Regression</w:t>
      </w:r>
    </w:p>
    <w:p w14:paraId="4916A8FD" w14:textId="77777777" w:rsidR="00212DEA" w:rsidRDefault="00000000">
      <w:pPr>
        <w:pStyle w:val="ListBullet"/>
      </w:pPr>
      <w:r>
        <w:t>☐ Day 7: Compare All Models on One Dataset</w:t>
      </w:r>
    </w:p>
    <w:p w14:paraId="055DD6C4" w14:textId="77777777" w:rsidR="00212DEA" w:rsidRDefault="00000000">
      <w:pPr>
        <w:pStyle w:val="Heading1"/>
      </w:pPr>
      <w:r>
        <w:t>Week 2: Classification Algorithms (Days 8–14)</w:t>
      </w:r>
    </w:p>
    <w:p w14:paraId="7C04E368" w14:textId="77777777" w:rsidR="00212DEA" w:rsidRDefault="00000000">
      <w:pPr>
        <w:pStyle w:val="ListBullet"/>
      </w:pPr>
      <w:r>
        <w:t>☐ Day 8–9: Logistic Regression</w:t>
      </w:r>
    </w:p>
    <w:p w14:paraId="6295148D" w14:textId="77777777" w:rsidR="00212DEA" w:rsidRDefault="00000000">
      <w:pPr>
        <w:pStyle w:val="ListBullet"/>
      </w:pPr>
      <w:r>
        <w:t>☐ Day 10: Decision Boundary Plotting</w:t>
      </w:r>
    </w:p>
    <w:p w14:paraId="0C424429" w14:textId="77777777" w:rsidR="00212DEA" w:rsidRDefault="00000000">
      <w:pPr>
        <w:pStyle w:val="ListBullet"/>
      </w:pPr>
      <w:r>
        <w:t>☐ Day 11: Softmax Regression (Multiclass)</w:t>
      </w:r>
    </w:p>
    <w:p w14:paraId="653D91B0" w14:textId="77777777" w:rsidR="00212DEA" w:rsidRDefault="00000000">
      <w:pPr>
        <w:pStyle w:val="ListBullet"/>
      </w:pPr>
      <w:r>
        <w:t>☐ Day 12–13: K-Nearest Neighbors (KNN)</w:t>
      </w:r>
    </w:p>
    <w:p w14:paraId="060B0101" w14:textId="77777777" w:rsidR="00212DEA" w:rsidRDefault="00000000">
      <w:pPr>
        <w:pStyle w:val="ListBullet"/>
      </w:pPr>
      <w:r>
        <w:t>☐ Day 14: Dataset Application (Titanic, Spam, or Iris)</w:t>
      </w:r>
    </w:p>
    <w:p w14:paraId="6F3244B3" w14:textId="77777777" w:rsidR="00212DEA" w:rsidRDefault="00000000">
      <w:pPr>
        <w:pStyle w:val="Heading1"/>
      </w:pPr>
      <w:r>
        <w:t>Week 3: Tree &amp; Probabilistic Models (Days 15–21)</w:t>
      </w:r>
    </w:p>
    <w:p w14:paraId="76826FD9" w14:textId="77777777" w:rsidR="00212DEA" w:rsidRDefault="00000000">
      <w:pPr>
        <w:pStyle w:val="ListBullet"/>
      </w:pPr>
      <w:r>
        <w:t>☐ Day 15–16: Decision Tree (Gini / Entropy)</w:t>
      </w:r>
    </w:p>
    <w:p w14:paraId="0509DC89" w14:textId="77777777" w:rsidR="00212DEA" w:rsidRDefault="00000000">
      <w:pPr>
        <w:pStyle w:val="ListBullet"/>
      </w:pPr>
      <w:r>
        <w:t>☐ Day 17: Tree Visualization (ASCII or DOT format)</w:t>
      </w:r>
    </w:p>
    <w:p w14:paraId="665E1B41" w14:textId="77777777" w:rsidR="00212DEA" w:rsidRDefault="00000000">
      <w:pPr>
        <w:pStyle w:val="ListBullet"/>
      </w:pPr>
      <w:r>
        <w:t>☐ Day 18: Naive Bayes (Gaussian)</w:t>
      </w:r>
    </w:p>
    <w:p w14:paraId="43488240" w14:textId="77777777" w:rsidR="00212DEA" w:rsidRDefault="00000000">
      <w:pPr>
        <w:pStyle w:val="ListBullet"/>
      </w:pPr>
      <w:r>
        <w:t>☐ Day 19: Multinomial Naive Bayes</w:t>
      </w:r>
    </w:p>
    <w:p w14:paraId="4FB9B1D5" w14:textId="77777777" w:rsidR="00212DEA" w:rsidRDefault="00000000">
      <w:pPr>
        <w:pStyle w:val="ListBullet"/>
      </w:pPr>
      <w:r>
        <w:t>☐ Day 20–21: Real-world Dataset (Sentiment or SMS Spam)</w:t>
      </w:r>
    </w:p>
    <w:p w14:paraId="21E81764" w14:textId="77777777" w:rsidR="00212DEA" w:rsidRDefault="00000000">
      <w:pPr>
        <w:pStyle w:val="Heading1"/>
      </w:pPr>
      <w:r>
        <w:t>Week 4: Unsupervised &amp; Evaluation (Days 22–30)</w:t>
      </w:r>
    </w:p>
    <w:p w14:paraId="5FD61717" w14:textId="77777777" w:rsidR="00212DEA" w:rsidRDefault="00000000">
      <w:pPr>
        <w:pStyle w:val="ListBullet"/>
      </w:pPr>
      <w:r>
        <w:t>☐ Day 22: K-Means Clustering</w:t>
      </w:r>
    </w:p>
    <w:p w14:paraId="3340BD4D" w14:textId="77777777" w:rsidR="00212DEA" w:rsidRDefault="00000000">
      <w:pPr>
        <w:pStyle w:val="ListBullet"/>
      </w:pPr>
      <w:r>
        <w:t>☐ Day 23: Elbow Method + Silhouette Score</w:t>
      </w:r>
    </w:p>
    <w:p w14:paraId="55AAF4AF" w14:textId="77777777" w:rsidR="00212DEA" w:rsidRDefault="00000000">
      <w:pPr>
        <w:pStyle w:val="ListBullet"/>
      </w:pPr>
      <w:r>
        <w:t>☐ Day 24–25: PCA (Principal Component Analysis)</w:t>
      </w:r>
    </w:p>
    <w:p w14:paraId="1A79C2E1" w14:textId="77777777" w:rsidR="00212DEA" w:rsidRDefault="00000000">
      <w:pPr>
        <w:pStyle w:val="ListBullet"/>
      </w:pPr>
      <w:r>
        <w:t>☐ Day 26–27: t-SNE / Manual Dimensionality Reduction</w:t>
      </w:r>
    </w:p>
    <w:p w14:paraId="4C35FB64" w14:textId="77777777" w:rsidR="00212DEA" w:rsidRDefault="00000000">
      <w:pPr>
        <w:pStyle w:val="ListBullet"/>
      </w:pPr>
      <w:r>
        <w:t>☐ Day 28: Model Comparison Project</w:t>
      </w:r>
    </w:p>
    <w:p w14:paraId="4DFA1A5F" w14:textId="77777777" w:rsidR="00212DEA" w:rsidRDefault="00000000">
      <w:pPr>
        <w:pStyle w:val="ListBullet"/>
      </w:pPr>
      <w:r>
        <w:t>☐ Day 29: Notebook Report with Plots</w:t>
      </w:r>
    </w:p>
    <w:p w14:paraId="0ED28FB2" w14:textId="77777777" w:rsidR="00212DEA" w:rsidRDefault="00000000">
      <w:pPr>
        <w:pStyle w:val="ListBullet"/>
      </w:pPr>
      <w:r>
        <w:t>☐ Day 30: Write a Blog Post on Your Learnings</w:t>
      </w:r>
    </w:p>
    <w:sectPr w:rsidR="00212D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180034">
    <w:abstractNumId w:val="8"/>
  </w:num>
  <w:num w:numId="2" w16cid:durableId="244846909">
    <w:abstractNumId w:val="6"/>
  </w:num>
  <w:num w:numId="3" w16cid:durableId="2317664">
    <w:abstractNumId w:val="5"/>
  </w:num>
  <w:num w:numId="4" w16cid:durableId="832793830">
    <w:abstractNumId w:val="4"/>
  </w:num>
  <w:num w:numId="5" w16cid:durableId="260451211">
    <w:abstractNumId w:val="7"/>
  </w:num>
  <w:num w:numId="6" w16cid:durableId="708607953">
    <w:abstractNumId w:val="3"/>
  </w:num>
  <w:num w:numId="7" w16cid:durableId="1816990915">
    <w:abstractNumId w:val="2"/>
  </w:num>
  <w:num w:numId="8" w16cid:durableId="727145333">
    <w:abstractNumId w:val="1"/>
  </w:num>
  <w:num w:numId="9" w16cid:durableId="68328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DEA"/>
    <w:rsid w:val="0029639D"/>
    <w:rsid w:val="00326F90"/>
    <w:rsid w:val="0081157B"/>
    <w:rsid w:val="00AA1D8D"/>
    <w:rsid w:val="00B47730"/>
    <w:rsid w:val="00CB0664"/>
    <w:rsid w:val="00F04A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44857"/>
  <w14:defaultImageDpi w14:val="300"/>
  <w15:docId w15:val="{7CC0C9A3-9A1A-42A3-8842-5A897BBC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Uttam singh</cp:lastModifiedBy>
  <cp:revision>2</cp:revision>
  <dcterms:created xsi:type="dcterms:W3CDTF">2013-12-23T23:15:00Z</dcterms:created>
  <dcterms:modified xsi:type="dcterms:W3CDTF">2025-07-22T11:23:00Z</dcterms:modified>
  <cp:category/>
</cp:coreProperties>
</file>