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289C" w14:textId="518FFC63" w:rsidR="002A7C3A" w:rsidRDefault="008E1BD3" w:rsidP="00E76AFF">
      <w:pPr>
        <w:jc w:val="center"/>
        <w:rPr>
          <w:rFonts w:asciiTheme="majorHAnsi" w:hAnsiTheme="majorHAnsi" w:cstheme="majorHAnsi"/>
          <w:b/>
          <w:bCs/>
          <w:color w:val="C00000"/>
          <w:sz w:val="28"/>
          <w:szCs w:val="28"/>
        </w:rPr>
      </w:pPr>
      <w:r w:rsidRPr="00E76AFF">
        <w:rPr>
          <w:rFonts w:asciiTheme="majorHAnsi" w:hAnsiTheme="majorHAnsi" w:cstheme="majorHAnsi"/>
          <w:b/>
          <w:bCs/>
          <w:color w:val="C00000"/>
          <w:sz w:val="28"/>
          <w:szCs w:val="28"/>
        </w:rPr>
        <w:t>Medicare</w:t>
      </w:r>
      <w:r w:rsidR="00EC02F7" w:rsidRPr="00E76AFF">
        <w:rPr>
          <w:rFonts w:asciiTheme="majorHAnsi" w:hAnsiTheme="majorHAnsi" w:cstheme="majorHAnsi"/>
          <w:b/>
          <w:bCs/>
          <w:color w:val="C00000"/>
          <w:sz w:val="28"/>
          <w:szCs w:val="28"/>
        </w:rPr>
        <w:t xml:space="preserve"> </w:t>
      </w:r>
      <w:r w:rsidRPr="00E76AFF">
        <w:rPr>
          <w:rFonts w:asciiTheme="majorHAnsi" w:hAnsiTheme="majorHAnsi" w:cstheme="majorHAnsi"/>
          <w:b/>
          <w:bCs/>
          <w:color w:val="C00000"/>
          <w:sz w:val="28"/>
          <w:szCs w:val="28"/>
        </w:rPr>
        <w:t>Model Summary Report: Correlations, Descriptive Statistics, Explanation Models, and Prediction Models</w:t>
      </w:r>
    </w:p>
    <w:p w14:paraId="721479C1" w14:textId="62F1A4C4" w:rsidR="00DE14B0" w:rsidRPr="00DE14B0" w:rsidRDefault="00DE14B0" w:rsidP="00DE14B0">
      <w:pPr>
        <w:jc w:val="right"/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C00000"/>
          <w:sz w:val="28"/>
          <w:szCs w:val="28"/>
        </w:rPr>
        <w:t>Uttara Bammireddy</w:t>
      </w:r>
    </w:p>
    <w:p w14:paraId="0E6422DD" w14:textId="5118D5AB" w:rsidR="00E76AFF" w:rsidRPr="00DE14B0" w:rsidRDefault="002A7C3A" w:rsidP="00E76AFF">
      <w:pPr>
        <w:pStyle w:val="ListParagraph"/>
        <w:numPr>
          <w:ilvl w:val="0"/>
          <w:numId w:val="2"/>
        </w:numPr>
        <w:rPr>
          <w:rFonts w:cstheme="minorHAnsi"/>
          <w:b/>
          <w:color w:val="002060"/>
          <w:sz w:val="24"/>
          <w:szCs w:val="24"/>
        </w:rPr>
      </w:pPr>
      <w:r w:rsidRPr="00DE14B0">
        <w:rPr>
          <w:rFonts w:cstheme="minorHAnsi"/>
          <w:b/>
          <w:color w:val="002060"/>
          <w:sz w:val="24"/>
          <w:szCs w:val="24"/>
        </w:rPr>
        <w:t>Descriptive Statistics</w:t>
      </w:r>
    </w:p>
    <w:p w14:paraId="51295C3F" w14:textId="1F8F857D" w:rsidR="0005591B" w:rsidRDefault="008E1BD3" w:rsidP="00E76AFF">
      <w:pPr>
        <w:rPr>
          <w:rFonts w:cstheme="minorHAnsi"/>
          <w:b/>
          <w:sz w:val="18"/>
          <w:szCs w:val="18"/>
        </w:rPr>
      </w:pPr>
      <w:r w:rsidRPr="00E76AFF">
        <w:rPr>
          <w:rFonts w:cstheme="minorHAnsi"/>
          <w:b/>
          <w:sz w:val="18"/>
          <w:szCs w:val="18"/>
        </w:rPr>
        <w:tab/>
      </w:r>
    </w:p>
    <w:tbl>
      <w:tblPr>
        <w:tblStyle w:val="GridTable1Light"/>
        <w:tblpPr w:leftFromText="180" w:rightFromText="180" w:vertAnchor="text" w:horzAnchor="margin" w:tblpY="133"/>
        <w:tblW w:w="9350" w:type="dxa"/>
        <w:tblLook w:val="04A0" w:firstRow="1" w:lastRow="0" w:firstColumn="1" w:lastColumn="0" w:noHBand="0" w:noVBand="1"/>
      </w:tblPr>
      <w:tblGrid>
        <w:gridCol w:w="480"/>
        <w:gridCol w:w="840"/>
        <w:gridCol w:w="1902"/>
        <w:gridCol w:w="3472"/>
        <w:gridCol w:w="1083"/>
        <w:gridCol w:w="992"/>
        <w:gridCol w:w="581"/>
      </w:tblGrid>
      <w:tr w:rsidR="003B26E4" w:rsidRPr="008E1BD3" w14:paraId="252BE3C8" w14:textId="77777777" w:rsidTr="00E52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1B7824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9DCA791" w14:textId="77777777" w:rsidR="003B26E4" w:rsidRPr="008E1BD3" w:rsidRDefault="003B26E4" w:rsidP="003B2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Variable</w:t>
            </w:r>
          </w:p>
        </w:tc>
        <w:tc>
          <w:tcPr>
            <w:tcW w:w="1935" w:type="dxa"/>
            <w:vAlign w:val="center"/>
            <w:hideMark/>
          </w:tcPr>
          <w:p w14:paraId="711518C6" w14:textId="77777777" w:rsidR="003B26E4" w:rsidRPr="008E1BD3" w:rsidRDefault="003B26E4" w:rsidP="003B2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Name</w:t>
            </w:r>
          </w:p>
        </w:tc>
        <w:tc>
          <w:tcPr>
            <w:tcW w:w="0" w:type="auto"/>
            <w:vAlign w:val="center"/>
          </w:tcPr>
          <w:p w14:paraId="51645F7C" w14:textId="77777777" w:rsidR="003B26E4" w:rsidRPr="00311B11" w:rsidRDefault="003B26E4" w:rsidP="003B2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11B11">
              <w:rPr>
                <w:rFonts w:eastAsia="Times New Roman" w:cstheme="minorHAnsi"/>
                <w:sz w:val="18"/>
                <w:szCs w:val="18"/>
                <w:lang w:val="en-IN"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B0061F" w14:textId="77777777" w:rsidR="003B26E4" w:rsidRPr="008E1BD3" w:rsidRDefault="003B26E4" w:rsidP="003B2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5E78039" w14:textId="77777777" w:rsidR="003B26E4" w:rsidRPr="008E1BD3" w:rsidRDefault="003B26E4" w:rsidP="003B2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Std. Dev.</w:t>
            </w:r>
          </w:p>
        </w:tc>
        <w:tc>
          <w:tcPr>
            <w:tcW w:w="0" w:type="auto"/>
            <w:vAlign w:val="center"/>
            <w:hideMark/>
          </w:tcPr>
          <w:p w14:paraId="1D2EBD96" w14:textId="77777777" w:rsidR="003B26E4" w:rsidRPr="008E1BD3" w:rsidRDefault="003B26E4" w:rsidP="003B2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N</w:t>
            </w:r>
          </w:p>
        </w:tc>
      </w:tr>
      <w:tr w:rsidR="003B26E4" w:rsidRPr="008E1BD3" w14:paraId="5643B5E5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CE43A7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0628E5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Y</w:t>
            </w:r>
          </w:p>
        </w:tc>
        <w:tc>
          <w:tcPr>
            <w:tcW w:w="1935" w:type="dxa"/>
            <w:vAlign w:val="center"/>
            <w:hideMark/>
          </w:tcPr>
          <w:p w14:paraId="525BC11E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Hospital overall rating</w:t>
            </w:r>
          </w:p>
        </w:tc>
        <w:tc>
          <w:tcPr>
            <w:tcW w:w="0" w:type="auto"/>
            <w:vAlign w:val="center"/>
          </w:tcPr>
          <w:p w14:paraId="250C7344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CMS-assigned hospital performance rating (1 to 5 stars) based on multiple quality measures.</w:t>
            </w:r>
          </w:p>
        </w:tc>
        <w:tc>
          <w:tcPr>
            <w:tcW w:w="0" w:type="auto"/>
            <w:vAlign w:val="center"/>
            <w:hideMark/>
          </w:tcPr>
          <w:p w14:paraId="69AEC999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3.05</w:t>
            </w:r>
          </w:p>
        </w:tc>
        <w:tc>
          <w:tcPr>
            <w:tcW w:w="0" w:type="auto"/>
            <w:vAlign w:val="center"/>
            <w:hideMark/>
          </w:tcPr>
          <w:p w14:paraId="7178E0E0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1.084</w:t>
            </w:r>
          </w:p>
        </w:tc>
        <w:tc>
          <w:tcPr>
            <w:tcW w:w="0" w:type="auto"/>
            <w:vAlign w:val="center"/>
            <w:hideMark/>
          </w:tcPr>
          <w:p w14:paraId="4557D99A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42252468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A600EF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7EBC7F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X1</w:t>
            </w:r>
          </w:p>
        </w:tc>
        <w:tc>
          <w:tcPr>
            <w:tcW w:w="1935" w:type="dxa"/>
            <w:vAlign w:val="center"/>
            <w:hideMark/>
          </w:tcPr>
          <w:p w14:paraId="36122EBA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AcuteCare</w:t>
            </w:r>
          </w:p>
        </w:tc>
        <w:tc>
          <w:tcPr>
            <w:tcW w:w="0" w:type="auto"/>
            <w:vAlign w:val="center"/>
          </w:tcPr>
          <w:p w14:paraId="72976032" w14:textId="0BADE633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Indicates if the hospital provides acute care services (1 = Yes).</w:t>
            </w:r>
          </w:p>
        </w:tc>
        <w:tc>
          <w:tcPr>
            <w:tcW w:w="0" w:type="auto"/>
            <w:vAlign w:val="center"/>
            <w:hideMark/>
          </w:tcPr>
          <w:p w14:paraId="34525B12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67C9396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436B75D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48F7EFFC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F27769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BB183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X2</w:t>
            </w:r>
          </w:p>
        </w:tc>
        <w:tc>
          <w:tcPr>
            <w:tcW w:w="1935" w:type="dxa"/>
            <w:vAlign w:val="center"/>
            <w:hideMark/>
          </w:tcPr>
          <w:p w14:paraId="4435DB89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GovernmentCare</w:t>
            </w:r>
          </w:p>
        </w:tc>
        <w:tc>
          <w:tcPr>
            <w:tcW w:w="0" w:type="auto"/>
            <w:vAlign w:val="center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26E4" w:rsidRPr="003B26E4" w14:paraId="2A1A6CF5" w14:textId="77777777" w:rsidTr="00E52C36">
              <w:trPr>
                <w:trHeight w:val="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659A8" w14:textId="77777777" w:rsidR="003B26E4" w:rsidRPr="003B26E4" w:rsidRDefault="003B26E4" w:rsidP="00272603">
                  <w:pPr>
                    <w:framePr w:hSpace="180" w:wrap="around" w:vAnchor="text" w:hAnchor="margin" w:y="133"/>
                    <w:spacing w:after="0" w:line="240" w:lineRule="auto"/>
                    <w:jc w:val="center"/>
                    <w:rPr>
                      <w:rFonts w:eastAsia="Times New Roman" w:cstheme="minorHAnsi"/>
                      <w:sz w:val="18"/>
                      <w:szCs w:val="18"/>
                      <w:lang w:val="en-IN" w:eastAsia="en-IN"/>
                    </w:rPr>
                  </w:pPr>
                </w:p>
              </w:tc>
            </w:tr>
          </w:tbl>
          <w:p w14:paraId="52D2AE45" w14:textId="77777777" w:rsidR="003B26E4" w:rsidRPr="003B26E4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vanish/>
                <w:sz w:val="18"/>
                <w:szCs w:val="18"/>
                <w:lang w:val="en-IN" w:eastAsia="en-IN"/>
              </w:rPr>
            </w:pPr>
          </w:p>
          <w:tbl>
            <w:tblPr>
              <w:tblW w:w="325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6"/>
            </w:tblGrid>
            <w:tr w:rsidR="003B26E4" w:rsidRPr="003B26E4" w14:paraId="4B821714" w14:textId="77777777" w:rsidTr="00E52C36">
              <w:trPr>
                <w:trHeight w:val="7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480E7" w14:textId="77777777" w:rsidR="003B26E4" w:rsidRPr="003B26E4" w:rsidRDefault="003B26E4" w:rsidP="00272603">
                  <w:pPr>
                    <w:framePr w:hSpace="180" w:wrap="around" w:vAnchor="text" w:hAnchor="margin" w:y="133"/>
                    <w:spacing w:after="0" w:line="240" w:lineRule="auto"/>
                    <w:jc w:val="center"/>
                    <w:rPr>
                      <w:rFonts w:eastAsia="Times New Roman" w:cstheme="minorHAnsi"/>
                      <w:sz w:val="18"/>
                      <w:szCs w:val="18"/>
                      <w:lang w:val="en-IN" w:eastAsia="en-IN"/>
                    </w:rPr>
                  </w:pPr>
                  <w:r w:rsidRPr="003B26E4">
                    <w:rPr>
                      <w:rFonts w:eastAsia="Times New Roman" w:cstheme="minorHAnsi"/>
                      <w:sz w:val="18"/>
                      <w:szCs w:val="18"/>
                      <w:lang w:val="en-IN" w:eastAsia="en-IN"/>
                    </w:rPr>
                    <w:t>Binary indicator for government ownership (1 = government-owned, 0 = private/other).</w:t>
                  </w:r>
                </w:p>
              </w:tc>
            </w:tr>
          </w:tbl>
          <w:p w14:paraId="6133F4A7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13D9B5D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537DF974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0.328</w:t>
            </w:r>
          </w:p>
        </w:tc>
        <w:tc>
          <w:tcPr>
            <w:tcW w:w="0" w:type="auto"/>
            <w:vAlign w:val="center"/>
            <w:hideMark/>
          </w:tcPr>
          <w:p w14:paraId="22D7B999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1B96F21D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E625F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D0CFD3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X3</w:t>
            </w:r>
          </w:p>
        </w:tc>
        <w:tc>
          <w:tcPr>
            <w:tcW w:w="1935" w:type="dxa"/>
            <w:vAlign w:val="center"/>
            <w:hideMark/>
          </w:tcPr>
          <w:p w14:paraId="79C1880C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EmergencyCare</w:t>
            </w:r>
          </w:p>
        </w:tc>
        <w:tc>
          <w:tcPr>
            <w:tcW w:w="0" w:type="auto"/>
            <w:vAlign w:val="center"/>
          </w:tcPr>
          <w:p w14:paraId="108D2F9F" w14:textId="10DE8F78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Binary indicator of availability of emergency services (1 = Yes).</w:t>
            </w:r>
          </w:p>
        </w:tc>
        <w:tc>
          <w:tcPr>
            <w:tcW w:w="0" w:type="auto"/>
            <w:vAlign w:val="center"/>
            <w:hideMark/>
          </w:tcPr>
          <w:p w14:paraId="13689299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2DCCB506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0.192</w:t>
            </w:r>
          </w:p>
        </w:tc>
        <w:tc>
          <w:tcPr>
            <w:tcW w:w="0" w:type="auto"/>
            <w:vAlign w:val="center"/>
            <w:hideMark/>
          </w:tcPr>
          <w:p w14:paraId="21497EEC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1389EECF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D2F5DD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2EE306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X4</w:t>
            </w:r>
          </w:p>
        </w:tc>
        <w:tc>
          <w:tcPr>
            <w:tcW w:w="1935" w:type="dxa"/>
            <w:vAlign w:val="center"/>
            <w:hideMark/>
          </w:tcPr>
          <w:p w14:paraId="41C81873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Metro</w:t>
            </w:r>
          </w:p>
        </w:tc>
        <w:tc>
          <w:tcPr>
            <w:tcW w:w="0" w:type="auto"/>
            <w:vAlign w:val="center"/>
          </w:tcPr>
          <w:p w14:paraId="345EC141" w14:textId="3B46504C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Indicates if the hospital </w:t>
            </w:r>
            <w:r w:rsidR="00D83B67"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is in</w:t>
            </w: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a metropolitan area (1 = Yes</w:t>
            </w:r>
            <w:r w:rsidR="00D83B67">
              <w:rPr>
                <w:rFonts w:eastAsia="Times New Roman" w:cstheme="minorHAnsi"/>
                <w:sz w:val="18"/>
                <w:szCs w:val="18"/>
                <w:lang w:eastAsia="en-IN"/>
              </w:rPr>
              <w:t>; RUCA &lt;= 3, Yes</w:t>
            </w: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228AD69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D9163F8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0.326</w:t>
            </w:r>
          </w:p>
        </w:tc>
        <w:tc>
          <w:tcPr>
            <w:tcW w:w="0" w:type="auto"/>
            <w:vAlign w:val="center"/>
            <w:hideMark/>
          </w:tcPr>
          <w:p w14:paraId="2DB4FE3B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50C6E84B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9B38B8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DBA331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X5</w:t>
            </w:r>
          </w:p>
        </w:tc>
        <w:tc>
          <w:tcPr>
            <w:tcW w:w="1935" w:type="dxa"/>
            <w:vAlign w:val="center"/>
            <w:hideMark/>
          </w:tcPr>
          <w:p w14:paraId="2310590F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Score</w:t>
            </w:r>
          </w:p>
        </w:tc>
        <w:tc>
          <w:tcPr>
            <w:tcW w:w="0" w:type="auto"/>
            <w:vAlign w:val="center"/>
          </w:tcPr>
          <w:p w14:paraId="45354826" w14:textId="144DF45C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MSPB </w:t>
            </w:r>
            <w:r w:rsidR="00272603">
              <w:rPr>
                <w:rFonts w:eastAsia="Times New Roman" w:cstheme="minorHAnsi"/>
                <w:sz w:val="18"/>
                <w:szCs w:val="18"/>
                <w:lang w:eastAsia="en-IN"/>
              </w:rPr>
              <w:t>-</w:t>
            </w: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Medicare Spending per Beneficiary: a normalized score where lower values represent more cost-efficient care.</w:t>
            </w:r>
          </w:p>
        </w:tc>
        <w:tc>
          <w:tcPr>
            <w:tcW w:w="0" w:type="auto"/>
            <w:vAlign w:val="center"/>
            <w:hideMark/>
          </w:tcPr>
          <w:p w14:paraId="281DC062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1.001</w:t>
            </w:r>
          </w:p>
        </w:tc>
        <w:tc>
          <w:tcPr>
            <w:tcW w:w="0" w:type="auto"/>
            <w:vAlign w:val="center"/>
            <w:hideMark/>
          </w:tcPr>
          <w:p w14:paraId="186A3CA1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0.061</w:t>
            </w:r>
          </w:p>
        </w:tc>
        <w:tc>
          <w:tcPr>
            <w:tcW w:w="0" w:type="auto"/>
            <w:vAlign w:val="center"/>
            <w:hideMark/>
          </w:tcPr>
          <w:p w14:paraId="3EA4BBD6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76BD3922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CA6022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D6DEDA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X6</w:t>
            </w:r>
          </w:p>
        </w:tc>
        <w:tc>
          <w:tcPr>
            <w:tcW w:w="1935" w:type="dxa"/>
            <w:vAlign w:val="center"/>
            <w:hideMark/>
          </w:tcPr>
          <w:p w14:paraId="45303D9E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MDC_4</w:t>
            </w:r>
          </w:p>
        </w:tc>
        <w:tc>
          <w:tcPr>
            <w:tcW w:w="0" w:type="auto"/>
            <w:vAlign w:val="center"/>
          </w:tcPr>
          <w:p w14:paraId="66B8A9DE" w14:textId="38060870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Average Medicare payments for DRGs related to diseases of the respiratory system.</w:t>
            </w:r>
          </w:p>
        </w:tc>
        <w:tc>
          <w:tcPr>
            <w:tcW w:w="0" w:type="auto"/>
            <w:vAlign w:val="center"/>
            <w:hideMark/>
          </w:tcPr>
          <w:p w14:paraId="555990D3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11394.5485</w:t>
            </w:r>
          </w:p>
        </w:tc>
        <w:tc>
          <w:tcPr>
            <w:tcW w:w="0" w:type="auto"/>
            <w:vAlign w:val="center"/>
            <w:hideMark/>
          </w:tcPr>
          <w:p w14:paraId="6815CD0F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4994.0667</w:t>
            </w:r>
          </w:p>
        </w:tc>
        <w:tc>
          <w:tcPr>
            <w:tcW w:w="0" w:type="auto"/>
            <w:vAlign w:val="center"/>
            <w:hideMark/>
          </w:tcPr>
          <w:p w14:paraId="2768B38F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2A05F5EB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45B26E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DB0127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X7</w:t>
            </w:r>
          </w:p>
        </w:tc>
        <w:tc>
          <w:tcPr>
            <w:tcW w:w="1935" w:type="dxa"/>
            <w:vAlign w:val="center"/>
            <w:hideMark/>
          </w:tcPr>
          <w:p w14:paraId="3CC7EAD1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MDC_5</w:t>
            </w:r>
          </w:p>
        </w:tc>
        <w:tc>
          <w:tcPr>
            <w:tcW w:w="0" w:type="auto"/>
            <w:vAlign w:val="center"/>
          </w:tcPr>
          <w:p w14:paraId="5C882FDD" w14:textId="774F8B72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Average Medicare payments for DRGs related to diseases of the circulatory system.</w:t>
            </w:r>
          </w:p>
        </w:tc>
        <w:tc>
          <w:tcPr>
            <w:tcW w:w="0" w:type="auto"/>
            <w:vAlign w:val="center"/>
            <w:hideMark/>
          </w:tcPr>
          <w:p w14:paraId="6FA10640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14033.5235</w:t>
            </w:r>
          </w:p>
        </w:tc>
        <w:tc>
          <w:tcPr>
            <w:tcW w:w="0" w:type="auto"/>
            <w:vAlign w:val="center"/>
            <w:hideMark/>
          </w:tcPr>
          <w:p w14:paraId="0F79C4B5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7463.0053</w:t>
            </w:r>
          </w:p>
        </w:tc>
        <w:tc>
          <w:tcPr>
            <w:tcW w:w="0" w:type="auto"/>
            <w:vAlign w:val="center"/>
            <w:hideMark/>
          </w:tcPr>
          <w:p w14:paraId="4D7C062E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10BCB5E8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B7FEBB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B414EA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X8</w:t>
            </w:r>
          </w:p>
        </w:tc>
        <w:tc>
          <w:tcPr>
            <w:tcW w:w="1935" w:type="dxa"/>
            <w:vAlign w:val="center"/>
            <w:hideMark/>
          </w:tcPr>
          <w:p w14:paraId="79932BB2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MDC_8</w:t>
            </w:r>
          </w:p>
        </w:tc>
        <w:tc>
          <w:tcPr>
            <w:tcW w:w="0" w:type="auto"/>
            <w:vAlign w:val="center"/>
          </w:tcPr>
          <w:p w14:paraId="1E0051F0" w14:textId="210BE819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Average Medicare payments for DRGs related to musculoskeletal and connective tissue disorders.</w:t>
            </w:r>
          </w:p>
        </w:tc>
        <w:tc>
          <w:tcPr>
            <w:tcW w:w="0" w:type="auto"/>
            <w:vAlign w:val="center"/>
            <w:hideMark/>
          </w:tcPr>
          <w:p w14:paraId="0D542AD9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16560.4562</w:t>
            </w:r>
          </w:p>
        </w:tc>
        <w:tc>
          <w:tcPr>
            <w:tcW w:w="0" w:type="auto"/>
            <w:vAlign w:val="center"/>
            <w:hideMark/>
          </w:tcPr>
          <w:p w14:paraId="70FC8552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6287.0993</w:t>
            </w:r>
          </w:p>
        </w:tc>
        <w:tc>
          <w:tcPr>
            <w:tcW w:w="0" w:type="auto"/>
            <w:vAlign w:val="center"/>
            <w:hideMark/>
          </w:tcPr>
          <w:p w14:paraId="2293875D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0F0B73F1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9B44D2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AC0755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X9</w:t>
            </w:r>
          </w:p>
        </w:tc>
        <w:tc>
          <w:tcPr>
            <w:tcW w:w="1935" w:type="dxa"/>
            <w:vAlign w:val="center"/>
            <w:hideMark/>
          </w:tcPr>
          <w:p w14:paraId="27A1EF98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MDC_10</w:t>
            </w:r>
          </w:p>
        </w:tc>
        <w:tc>
          <w:tcPr>
            <w:tcW w:w="0" w:type="auto"/>
            <w:vAlign w:val="center"/>
          </w:tcPr>
          <w:p w14:paraId="0A71580A" w14:textId="028001AD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Average Medicare payments for DRGs related to endocrine, nutritional, and metabolic diseases.</w:t>
            </w:r>
          </w:p>
        </w:tc>
        <w:tc>
          <w:tcPr>
            <w:tcW w:w="0" w:type="auto"/>
            <w:vAlign w:val="center"/>
            <w:hideMark/>
          </w:tcPr>
          <w:p w14:paraId="394B257D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8091.9131</w:t>
            </w:r>
          </w:p>
        </w:tc>
        <w:tc>
          <w:tcPr>
            <w:tcW w:w="0" w:type="auto"/>
            <w:vAlign w:val="center"/>
            <w:hideMark/>
          </w:tcPr>
          <w:p w14:paraId="12EA0C8C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3753.448</w:t>
            </w:r>
          </w:p>
        </w:tc>
        <w:tc>
          <w:tcPr>
            <w:tcW w:w="0" w:type="auto"/>
            <w:vAlign w:val="center"/>
            <w:hideMark/>
          </w:tcPr>
          <w:p w14:paraId="37F00C0F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  <w:tr w:rsidR="003B26E4" w:rsidRPr="008E1BD3" w14:paraId="18B41FCF" w14:textId="77777777" w:rsidTr="00E52C36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6BABE2" w14:textId="77777777" w:rsidR="003B26E4" w:rsidRPr="008E1BD3" w:rsidRDefault="003B26E4" w:rsidP="003B26E4">
            <w:pPr>
              <w:jc w:val="center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ADD3F1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X10</w:t>
            </w:r>
          </w:p>
        </w:tc>
        <w:tc>
          <w:tcPr>
            <w:tcW w:w="1935" w:type="dxa"/>
            <w:vAlign w:val="center"/>
            <w:hideMark/>
          </w:tcPr>
          <w:p w14:paraId="7DA8B264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MDC_18</w:t>
            </w:r>
          </w:p>
        </w:tc>
        <w:tc>
          <w:tcPr>
            <w:tcW w:w="0" w:type="auto"/>
            <w:vAlign w:val="center"/>
          </w:tcPr>
          <w:p w14:paraId="4BD0B178" w14:textId="42EA419F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3B26E4">
              <w:rPr>
                <w:rFonts w:eastAsia="Times New Roman" w:cstheme="minorHAnsi"/>
                <w:sz w:val="18"/>
                <w:szCs w:val="18"/>
                <w:lang w:eastAsia="en-IN"/>
              </w:rPr>
              <w:t>Average Medicare payments for DRGs related to infectious and parasitic diseases.</w:t>
            </w:r>
          </w:p>
        </w:tc>
        <w:tc>
          <w:tcPr>
            <w:tcW w:w="0" w:type="auto"/>
            <w:vAlign w:val="center"/>
            <w:hideMark/>
          </w:tcPr>
          <w:p w14:paraId="20352E46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21337.9345</w:t>
            </w:r>
          </w:p>
        </w:tc>
        <w:tc>
          <w:tcPr>
            <w:tcW w:w="0" w:type="auto"/>
            <w:vAlign w:val="center"/>
            <w:hideMark/>
          </w:tcPr>
          <w:p w14:paraId="333CF990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8351.8547</w:t>
            </w:r>
          </w:p>
        </w:tc>
        <w:tc>
          <w:tcPr>
            <w:tcW w:w="0" w:type="auto"/>
            <w:vAlign w:val="center"/>
            <w:hideMark/>
          </w:tcPr>
          <w:p w14:paraId="453EE3C0" w14:textId="77777777" w:rsidR="003B26E4" w:rsidRPr="008E1BD3" w:rsidRDefault="003B26E4" w:rsidP="003B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IN" w:eastAsia="en-IN"/>
              </w:rPr>
            </w:pPr>
            <w:r w:rsidRPr="008E1BD3">
              <w:rPr>
                <w:rFonts w:eastAsia="Times New Roman" w:cstheme="minorHAnsi"/>
                <w:sz w:val="18"/>
                <w:szCs w:val="18"/>
                <w:lang w:val="en-IN" w:eastAsia="en-IN"/>
              </w:rPr>
              <w:t>1775</w:t>
            </w:r>
          </w:p>
        </w:tc>
      </w:tr>
    </w:tbl>
    <w:p w14:paraId="1CB94BD5" w14:textId="77777777" w:rsidR="00E76AFF" w:rsidRDefault="00E76AFF" w:rsidP="00E76AFF">
      <w:pPr>
        <w:rPr>
          <w:rFonts w:cstheme="minorHAnsi"/>
          <w:b/>
          <w:sz w:val="18"/>
          <w:szCs w:val="18"/>
        </w:rPr>
      </w:pPr>
    </w:p>
    <w:p w14:paraId="6AD413A8" w14:textId="77777777" w:rsidR="00E76AFF" w:rsidRDefault="00E76AFF" w:rsidP="00E76AFF">
      <w:pPr>
        <w:rPr>
          <w:rFonts w:cstheme="minorHAnsi"/>
          <w:b/>
          <w:sz w:val="18"/>
          <w:szCs w:val="18"/>
        </w:rPr>
      </w:pPr>
    </w:p>
    <w:p w14:paraId="3FBF2F7A" w14:textId="77777777" w:rsidR="00E76AFF" w:rsidRDefault="00E76AFF" w:rsidP="00E76AFF">
      <w:pPr>
        <w:rPr>
          <w:rFonts w:cstheme="minorHAnsi"/>
          <w:b/>
          <w:sz w:val="18"/>
          <w:szCs w:val="18"/>
        </w:rPr>
      </w:pPr>
    </w:p>
    <w:p w14:paraId="5A623EDD" w14:textId="77777777" w:rsidR="00E76AFF" w:rsidRDefault="00E76AFF" w:rsidP="00E76AFF">
      <w:pPr>
        <w:rPr>
          <w:rFonts w:cstheme="minorHAnsi"/>
          <w:b/>
          <w:sz w:val="18"/>
          <w:szCs w:val="18"/>
        </w:rPr>
      </w:pPr>
    </w:p>
    <w:p w14:paraId="11322422" w14:textId="77777777" w:rsidR="00E76AFF" w:rsidRDefault="00E76AFF" w:rsidP="00E76AFF">
      <w:pPr>
        <w:rPr>
          <w:rFonts w:cstheme="minorHAnsi"/>
          <w:b/>
          <w:sz w:val="18"/>
          <w:szCs w:val="18"/>
        </w:rPr>
      </w:pPr>
    </w:p>
    <w:p w14:paraId="131F3516" w14:textId="77777777" w:rsidR="00E76AFF" w:rsidRDefault="00E76AFF" w:rsidP="00E76AFF">
      <w:pPr>
        <w:rPr>
          <w:rFonts w:cstheme="minorHAnsi"/>
          <w:b/>
          <w:sz w:val="18"/>
          <w:szCs w:val="18"/>
        </w:rPr>
      </w:pPr>
    </w:p>
    <w:p w14:paraId="3571A2D3" w14:textId="77777777" w:rsidR="00E76AFF" w:rsidRDefault="00E76AFF" w:rsidP="00E76AFF">
      <w:pPr>
        <w:rPr>
          <w:rFonts w:cstheme="minorHAnsi"/>
          <w:b/>
          <w:sz w:val="18"/>
          <w:szCs w:val="18"/>
        </w:rPr>
      </w:pPr>
    </w:p>
    <w:p w14:paraId="0292E21A" w14:textId="77777777" w:rsidR="003B26E4" w:rsidRPr="00DE14B0" w:rsidRDefault="003B26E4" w:rsidP="00E76AFF">
      <w:pPr>
        <w:rPr>
          <w:rFonts w:cstheme="minorHAnsi"/>
          <w:b/>
          <w:color w:val="002060"/>
          <w:sz w:val="24"/>
          <w:szCs w:val="24"/>
        </w:rPr>
      </w:pPr>
    </w:p>
    <w:p w14:paraId="6822307F" w14:textId="536BFE8B" w:rsidR="00E76AFF" w:rsidRPr="00DE14B0" w:rsidRDefault="00E76AFF" w:rsidP="00E76AFF">
      <w:pPr>
        <w:pStyle w:val="ListParagraph"/>
        <w:numPr>
          <w:ilvl w:val="0"/>
          <w:numId w:val="2"/>
        </w:numPr>
        <w:rPr>
          <w:rFonts w:cstheme="minorHAnsi"/>
          <w:b/>
          <w:color w:val="002060"/>
          <w:sz w:val="24"/>
          <w:szCs w:val="24"/>
        </w:rPr>
      </w:pPr>
      <w:r w:rsidRPr="00DE14B0">
        <w:rPr>
          <w:rFonts w:cstheme="minorHAnsi"/>
          <w:b/>
          <w:color w:val="002060"/>
          <w:sz w:val="24"/>
          <w:szCs w:val="24"/>
        </w:rPr>
        <w:lastRenderedPageBreak/>
        <w:t>Correlation Table</w:t>
      </w:r>
    </w:p>
    <w:tbl>
      <w:tblPr>
        <w:tblStyle w:val="GridTable1Light"/>
        <w:tblW w:w="6194" w:type="pct"/>
        <w:tblInd w:w="-1118" w:type="dxa"/>
        <w:tblLook w:val="04A0" w:firstRow="1" w:lastRow="0" w:firstColumn="1" w:lastColumn="0" w:noHBand="0" w:noVBand="1"/>
      </w:tblPr>
      <w:tblGrid>
        <w:gridCol w:w="1428"/>
        <w:gridCol w:w="805"/>
        <w:gridCol w:w="946"/>
        <w:gridCol w:w="1428"/>
        <w:gridCol w:w="1313"/>
        <w:gridCol w:w="805"/>
        <w:gridCol w:w="805"/>
        <w:gridCol w:w="805"/>
        <w:gridCol w:w="805"/>
        <w:gridCol w:w="805"/>
        <w:gridCol w:w="819"/>
        <w:gridCol w:w="819"/>
      </w:tblGrid>
      <w:tr w:rsidR="00811B1F" w:rsidRPr="00E76AFF" w14:paraId="31760F9E" w14:textId="77777777" w:rsidTr="002C0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2EE47D1C" w14:textId="7965A4FB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Variable</w:t>
            </w:r>
            <w:r w:rsidR="003B26E4">
              <w:rPr>
                <w:rFonts w:cstheme="minorHAnsi"/>
                <w:sz w:val="17"/>
                <w:szCs w:val="17"/>
                <w:lang w:val="en-IN"/>
              </w:rPr>
              <w:t>s</w:t>
            </w:r>
          </w:p>
        </w:tc>
        <w:tc>
          <w:tcPr>
            <w:tcW w:w="347" w:type="pct"/>
            <w:vAlign w:val="center"/>
            <w:hideMark/>
          </w:tcPr>
          <w:p w14:paraId="0EA06C79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Y</w:t>
            </w:r>
          </w:p>
        </w:tc>
        <w:tc>
          <w:tcPr>
            <w:tcW w:w="408" w:type="pct"/>
            <w:vAlign w:val="center"/>
            <w:hideMark/>
          </w:tcPr>
          <w:p w14:paraId="3B6E1481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AcuteCare</w:t>
            </w:r>
          </w:p>
        </w:tc>
        <w:tc>
          <w:tcPr>
            <w:tcW w:w="616" w:type="pct"/>
            <w:vAlign w:val="center"/>
            <w:hideMark/>
          </w:tcPr>
          <w:p w14:paraId="09157BB3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GovernmentCare</w:t>
            </w:r>
          </w:p>
        </w:tc>
        <w:tc>
          <w:tcPr>
            <w:tcW w:w="567" w:type="pct"/>
            <w:vAlign w:val="center"/>
            <w:hideMark/>
          </w:tcPr>
          <w:p w14:paraId="1837258C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EmergencyCare</w:t>
            </w:r>
          </w:p>
        </w:tc>
        <w:tc>
          <w:tcPr>
            <w:tcW w:w="347" w:type="pct"/>
            <w:vAlign w:val="center"/>
            <w:hideMark/>
          </w:tcPr>
          <w:p w14:paraId="16A82316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Metro</w:t>
            </w:r>
          </w:p>
        </w:tc>
        <w:tc>
          <w:tcPr>
            <w:tcW w:w="347" w:type="pct"/>
            <w:vAlign w:val="center"/>
            <w:hideMark/>
          </w:tcPr>
          <w:p w14:paraId="4B56B173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Score</w:t>
            </w:r>
          </w:p>
        </w:tc>
        <w:tc>
          <w:tcPr>
            <w:tcW w:w="347" w:type="pct"/>
            <w:vAlign w:val="center"/>
            <w:hideMark/>
          </w:tcPr>
          <w:p w14:paraId="57E253EE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MDC_4</w:t>
            </w:r>
          </w:p>
        </w:tc>
        <w:tc>
          <w:tcPr>
            <w:tcW w:w="347" w:type="pct"/>
            <w:vAlign w:val="center"/>
            <w:hideMark/>
          </w:tcPr>
          <w:p w14:paraId="20BAB26C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MDC_5</w:t>
            </w:r>
          </w:p>
        </w:tc>
        <w:tc>
          <w:tcPr>
            <w:tcW w:w="347" w:type="pct"/>
            <w:vAlign w:val="center"/>
            <w:hideMark/>
          </w:tcPr>
          <w:p w14:paraId="355B8E5C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MDC_8</w:t>
            </w:r>
          </w:p>
        </w:tc>
        <w:tc>
          <w:tcPr>
            <w:tcW w:w="354" w:type="pct"/>
            <w:vAlign w:val="center"/>
            <w:hideMark/>
          </w:tcPr>
          <w:p w14:paraId="147130F2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MDC_10</w:t>
            </w:r>
          </w:p>
        </w:tc>
        <w:tc>
          <w:tcPr>
            <w:tcW w:w="354" w:type="pct"/>
            <w:vAlign w:val="center"/>
            <w:hideMark/>
          </w:tcPr>
          <w:p w14:paraId="556F7F5E" w14:textId="77777777" w:rsidR="00E76AFF" w:rsidRPr="00E76AFF" w:rsidRDefault="00E76AFF" w:rsidP="002C06B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MDC_18</w:t>
            </w:r>
          </w:p>
        </w:tc>
      </w:tr>
      <w:tr w:rsidR="00811B1F" w:rsidRPr="00E76AFF" w14:paraId="0726BB9E" w14:textId="77777777" w:rsidTr="002C06BB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1941EB68" w14:textId="5DA8E618" w:rsidR="00E76AFF" w:rsidRPr="00E76AFF" w:rsidRDefault="007D3604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>
              <w:rPr>
                <w:rFonts w:cstheme="minorHAnsi"/>
                <w:sz w:val="17"/>
                <w:szCs w:val="17"/>
                <w:lang w:val="en-IN"/>
              </w:rPr>
              <w:t>Hospital Overall</w:t>
            </w:r>
            <w:r>
              <w:rPr>
                <w:rFonts w:cstheme="minorHAnsi"/>
                <w:sz w:val="17"/>
                <w:szCs w:val="17"/>
                <w:lang w:val="en-IN"/>
              </w:rPr>
              <w:br/>
              <w:t xml:space="preserve"> Rating (Y)</w:t>
            </w:r>
          </w:p>
        </w:tc>
        <w:tc>
          <w:tcPr>
            <w:tcW w:w="347" w:type="pct"/>
            <w:vAlign w:val="center"/>
            <w:hideMark/>
          </w:tcPr>
          <w:p w14:paraId="10F0A171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408" w:type="pct"/>
            <w:vAlign w:val="center"/>
            <w:hideMark/>
          </w:tcPr>
          <w:p w14:paraId="7A6E296A" w14:textId="3E45051D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6F37BEA4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-.078***</w:t>
            </w:r>
          </w:p>
        </w:tc>
        <w:tc>
          <w:tcPr>
            <w:tcW w:w="567" w:type="pct"/>
            <w:vAlign w:val="center"/>
            <w:hideMark/>
          </w:tcPr>
          <w:p w14:paraId="4899929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-.007</w:t>
            </w:r>
          </w:p>
        </w:tc>
        <w:tc>
          <w:tcPr>
            <w:tcW w:w="347" w:type="pct"/>
            <w:vAlign w:val="center"/>
            <w:hideMark/>
          </w:tcPr>
          <w:p w14:paraId="46996BD1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.056***</w:t>
            </w:r>
          </w:p>
        </w:tc>
        <w:tc>
          <w:tcPr>
            <w:tcW w:w="347" w:type="pct"/>
            <w:vAlign w:val="center"/>
            <w:hideMark/>
          </w:tcPr>
          <w:p w14:paraId="06CA1D47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-.223***</w:t>
            </w:r>
          </w:p>
        </w:tc>
        <w:tc>
          <w:tcPr>
            <w:tcW w:w="347" w:type="pct"/>
            <w:vAlign w:val="center"/>
            <w:hideMark/>
          </w:tcPr>
          <w:p w14:paraId="12D1D2EF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-.051**</w:t>
            </w:r>
          </w:p>
        </w:tc>
        <w:tc>
          <w:tcPr>
            <w:tcW w:w="347" w:type="pct"/>
            <w:vAlign w:val="center"/>
            <w:hideMark/>
          </w:tcPr>
          <w:p w14:paraId="1695DFC3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.067***</w:t>
            </w:r>
          </w:p>
        </w:tc>
        <w:tc>
          <w:tcPr>
            <w:tcW w:w="347" w:type="pct"/>
            <w:vAlign w:val="center"/>
            <w:hideMark/>
          </w:tcPr>
          <w:p w14:paraId="0EB5F384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.081***</w:t>
            </w:r>
          </w:p>
        </w:tc>
        <w:tc>
          <w:tcPr>
            <w:tcW w:w="354" w:type="pct"/>
            <w:vAlign w:val="center"/>
            <w:hideMark/>
          </w:tcPr>
          <w:p w14:paraId="754BC0DA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-.037*</w:t>
            </w:r>
          </w:p>
        </w:tc>
        <w:tc>
          <w:tcPr>
            <w:tcW w:w="354" w:type="pct"/>
            <w:vAlign w:val="center"/>
            <w:hideMark/>
          </w:tcPr>
          <w:p w14:paraId="76326A58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-.152***</w:t>
            </w:r>
          </w:p>
        </w:tc>
      </w:tr>
      <w:tr w:rsidR="00811B1F" w:rsidRPr="00E76AFF" w14:paraId="5479D50D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73F8436F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AcuteCare</w:t>
            </w:r>
          </w:p>
        </w:tc>
        <w:tc>
          <w:tcPr>
            <w:tcW w:w="347" w:type="pct"/>
            <w:vAlign w:val="center"/>
            <w:hideMark/>
          </w:tcPr>
          <w:p w14:paraId="163FEB85" w14:textId="10D674FE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408" w:type="pct"/>
            <w:vAlign w:val="center"/>
            <w:hideMark/>
          </w:tcPr>
          <w:p w14:paraId="2D3AF9E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616" w:type="pct"/>
            <w:vAlign w:val="center"/>
            <w:hideMark/>
          </w:tcPr>
          <w:p w14:paraId="4A91C951" w14:textId="126A63ED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567" w:type="pct"/>
            <w:vAlign w:val="center"/>
            <w:hideMark/>
          </w:tcPr>
          <w:p w14:paraId="55E4FD52" w14:textId="00501C03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347" w:type="pct"/>
            <w:vAlign w:val="center"/>
            <w:hideMark/>
          </w:tcPr>
          <w:p w14:paraId="4CD704E9" w14:textId="2892A833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347" w:type="pct"/>
            <w:vAlign w:val="center"/>
            <w:hideMark/>
          </w:tcPr>
          <w:p w14:paraId="6FE43B7A" w14:textId="70C2CB9E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347" w:type="pct"/>
            <w:vAlign w:val="center"/>
            <w:hideMark/>
          </w:tcPr>
          <w:p w14:paraId="21CAB98C" w14:textId="3517F729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347" w:type="pct"/>
            <w:vAlign w:val="center"/>
            <w:hideMark/>
          </w:tcPr>
          <w:p w14:paraId="793CFE02" w14:textId="6CF4F2B5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347" w:type="pct"/>
            <w:vAlign w:val="center"/>
            <w:hideMark/>
          </w:tcPr>
          <w:p w14:paraId="33E97DE0" w14:textId="5D0D5CC0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354" w:type="pct"/>
            <w:vAlign w:val="center"/>
            <w:hideMark/>
          </w:tcPr>
          <w:p w14:paraId="1F8ECAA0" w14:textId="3AE5E7C1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354" w:type="pct"/>
            <w:vAlign w:val="center"/>
            <w:hideMark/>
          </w:tcPr>
          <w:p w14:paraId="44002435" w14:textId="01559F0C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</w:tr>
      <w:tr w:rsidR="00811B1F" w:rsidRPr="00E76AFF" w14:paraId="5B5ECA5D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60EF3EB8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GovernmentCare</w:t>
            </w:r>
          </w:p>
        </w:tc>
        <w:tc>
          <w:tcPr>
            <w:tcW w:w="347" w:type="pct"/>
            <w:vAlign w:val="center"/>
            <w:hideMark/>
          </w:tcPr>
          <w:p w14:paraId="5546015E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-.078***</w:t>
            </w:r>
          </w:p>
        </w:tc>
        <w:tc>
          <w:tcPr>
            <w:tcW w:w="408" w:type="pct"/>
            <w:vAlign w:val="center"/>
            <w:hideMark/>
          </w:tcPr>
          <w:p w14:paraId="79AF5BE5" w14:textId="1C9A4D8C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57655DD8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567" w:type="pct"/>
            <w:vAlign w:val="center"/>
            <w:hideMark/>
          </w:tcPr>
          <w:p w14:paraId="66CE18D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-.033*</w:t>
            </w:r>
          </w:p>
        </w:tc>
        <w:tc>
          <w:tcPr>
            <w:tcW w:w="347" w:type="pct"/>
            <w:vAlign w:val="center"/>
            <w:hideMark/>
          </w:tcPr>
          <w:p w14:paraId="0B9B9CC4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-.078***</w:t>
            </w:r>
          </w:p>
        </w:tc>
        <w:tc>
          <w:tcPr>
            <w:tcW w:w="347" w:type="pct"/>
            <w:vAlign w:val="center"/>
            <w:hideMark/>
          </w:tcPr>
          <w:p w14:paraId="6BD9C891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-.016</w:t>
            </w:r>
          </w:p>
        </w:tc>
        <w:tc>
          <w:tcPr>
            <w:tcW w:w="347" w:type="pct"/>
            <w:vAlign w:val="center"/>
            <w:hideMark/>
          </w:tcPr>
          <w:p w14:paraId="1CF059D0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.143***</w:t>
            </w:r>
          </w:p>
        </w:tc>
        <w:tc>
          <w:tcPr>
            <w:tcW w:w="347" w:type="pct"/>
            <w:vAlign w:val="center"/>
            <w:hideMark/>
          </w:tcPr>
          <w:p w14:paraId="4BB2533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.088***</w:t>
            </w:r>
          </w:p>
        </w:tc>
        <w:tc>
          <w:tcPr>
            <w:tcW w:w="347" w:type="pct"/>
            <w:vAlign w:val="center"/>
            <w:hideMark/>
          </w:tcPr>
          <w:p w14:paraId="132EFF82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.138***</w:t>
            </w:r>
          </w:p>
        </w:tc>
        <w:tc>
          <w:tcPr>
            <w:tcW w:w="354" w:type="pct"/>
            <w:vAlign w:val="center"/>
            <w:hideMark/>
          </w:tcPr>
          <w:p w14:paraId="0D0CDD3F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.149***</w:t>
            </w:r>
          </w:p>
        </w:tc>
        <w:tc>
          <w:tcPr>
            <w:tcW w:w="354" w:type="pct"/>
            <w:vAlign w:val="center"/>
            <w:hideMark/>
          </w:tcPr>
          <w:p w14:paraId="4190642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.119***</w:t>
            </w:r>
          </w:p>
        </w:tc>
      </w:tr>
      <w:tr w:rsidR="00811B1F" w:rsidRPr="00E76AFF" w14:paraId="46C6244E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5E863357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EmergencyCare</w:t>
            </w:r>
          </w:p>
        </w:tc>
        <w:tc>
          <w:tcPr>
            <w:tcW w:w="347" w:type="pct"/>
            <w:vAlign w:val="center"/>
            <w:hideMark/>
          </w:tcPr>
          <w:p w14:paraId="5D6C7D7A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-.007</w:t>
            </w:r>
          </w:p>
        </w:tc>
        <w:tc>
          <w:tcPr>
            <w:tcW w:w="408" w:type="pct"/>
            <w:vAlign w:val="center"/>
            <w:hideMark/>
          </w:tcPr>
          <w:p w14:paraId="2616883D" w14:textId="4A76D0E9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49755A9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-.033*</w:t>
            </w:r>
          </w:p>
        </w:tc>
        <w:tc>
          <w:tcPr>
            <w:tcW w:w="567" w:type="pct"/>
            <w:vAlign w:val="center"/>
            <w:hideMark/>
          </w:tcPr>
          <w:p w14:paraId="3621F35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347" w:type="pct"/>
            <w:vAlign w:val="center"/>
            <w:hideMark/>
          </w:tcPr>
          <w:p w14:paraId="4F80C37E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-.002</w:t>
            </w:r>
          </w:p>
        </w:tc>
        <w:tc>
          <w:tcPr>
            <w:tcW w:w="347" w:type="pct"/>
            <w:vAlign w:val="center"/>
            <w:hideMark/>
          </w:tcPr>
          <w:p w14:paraId="19D89AC8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-.003</w:t>
            </w:r>
          </w:p>
        </w:tc>
        <w:tc>
          <w:tcPr>
            <w:tcW w:w="347" w:type="pct"/>
            <w:vAlign w:val="center"/>
            <w:hideMark/>
          </w:tcPr>
          <w:p w14:paraId="25B6B49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-.014</w:t>
            </w:r>
          </w:p>
        </w:tc>
        <w:tc>
          <w:tcPr>
            <w:tcW w:w="347" w:type="pct"/>
            <w:vAlign w:val="center"/>
            <w:hideMark/>
          </w:tcPr>
          <w:p w14:paraId="6D3BA939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.008</w:t>
            </w:r>
          </w:p>
        </w:tc>
        <w:tc>
          <w:tcPr>
            <w:tcW w:w="347" w:type="pct"/>
            <w:vAlign w:val="center"/>
            <w:hideMark/>
          </w:tcPr>
          <w:p w14:paraId="24D7E6C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-.010</w:t>
            </w:r>
          </w:p>
        </w:tc>
        <w:tc>
          <w:tcPr>
            <w:tcW w:w="354" w:type="pct"/>
            <w:vAlign w:val="center"/>
            <w:hideMark/>
          </w:tcPr>
          <w:p w14:paraId="09BCDF2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-.014</w:t>
            </w:r>
          </w:p>
        </w:tc>
        <w:tc>
          <w:tcPr>
            <w:tcW w:w="354" w:type="pct"/>
            <w:vAlign w:val="center"/>
            <w:hideMark/>
          </w:tcPr>
          <w:p w14:paraId="2DCA5907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-.042**</w:t>
            </w:r>
          </w:p>
        </w:tc>
      </w:tr>
      <w:tr w:rsidR="00811B1F" w:rsidRPr="00E76AFF" w14:paraId="4E9C4087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3A6B981B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Metro</w:t>
            </w:r>
          </w:p>
        </w:tc>
        <w:tc>
          <w:tcPr>
            <w:tcW w:w="347" w:type="pct"/>
            <w:vAlign w:val="center"/>
            <w:hideMark/>
          </w:tcPr>
          <w:p w14:paraId="4CB7207F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.056***</w:t>
            </w:r>
          </w:p>
        </w:tc>
        <w:tc>
          <w:tcPr>
            <w:tcW w:w="408" w:type="pct"/>
            <w:vAlign w:val="center"/>
            <w:hideMark/>
          </w:tcPr>
          <w:p w14:paraId="28667610" w14:textId="747307CC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7DCC1A0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-.078***</w:t>
            </w:r>
          </w:p>
        </w:tc>
        <w:tc>
          <w:tcPr>
            <w:tcW w:w="567" w:type="pct"/>
            <w:vAlign w:val="center"/>
            <w:hideMark/>
          </w:tcPr>
          <w:p w14:paraId="1A10678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-.002</w:t>
            </w:r>
          </w:p>
        </w:tc>
        <w:tc>
          <w:tcPr>
            <w:tcW w:w="347" w:type="pct"/>
            <w:vAlign w:val="center"/>
            <w:hideMark/>
          </w:tcPr>
          <w:p w14:paraId="0261456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347" w:type="pct"/>
            <w:vAlign w:val="center"/>
            <w:hideMark/>
          </w:tcPr>
          <w:p w14:paraId="68AFFDDE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.118***</w:t>
            </w:r>
          </w:p>
        </w:tc>
        <w:tc>
          <w:tcPr>
            <w:tcW w:w="347" w:type="pct"/>
            <w:vAlign w:val="center"/>
            <w:hideMark/>
          </w:tcPr>
          <w:p w14:paraId="42AB271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.121***</w:t>
            </w:r>
          </w:p>
        </w:tc>
        <w:tc>
          <w:tcPr>
            <w:tcW w:w="347" w:type="pct"/>
            <w:vAlign w:val="center"/>
            <w:hideMark/>
          </w:tcPr>
          <w:p w14:paraId="3B083883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.221***</w:t>
            </w:r>
          </w:p>
        </w:tc>
        <w:tc>
          <w:tcPr>
            <w:tcW w:w="347" w:type="pct"/>
            <w:vAlign w:val="center"/>
            <w:hideMark/>
          </w:tcPr>
          <w:p w14:paraId="456CBD2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.083***</w:t>
            </w:r>
          </w:p>
        </w:tc>
        <w:tc>
          <w:tcPr>
            <w:tcW w:w="354" w:type="pct"/>
            <w:vAlign w:val="center"/>
            <w:hideMark/>
          </w:tcPr>
          <w:p w14:paraId="77A23B0A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.127***</w:t>
            </w:r>
          </w:p>
        </w:tc>
        <w:tc>
          <w:tcPr>
            <w:tcW w:w="354" w:type="pct"/>
            <w:vAlign w:val="center"/>
            <w:hideMark/>
          </w:tcPr>
          <w:p w14:paraId="25BFEAB7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.189***</w:t>
            </w:r>
          </w:p>
        </w:tc>
      </w:tr>
      <w:tr w:rsidR="00811B1F" w:rsidRPr="00E76AFF" w14:paraId="2EDC4972" w14:textId="77777777" w:rsidTr="002C06BB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5B6450E9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Score</w:t>
            </w:r>
          </w:p>
        </w:tc>
        <w:tc>
          <w:tcPr>
            <w:tcW w:w="347" w:type="pct"/>
            <w:vAlign w:val="center"/>
            <w:hideMark/>
          </w:tcPr>
          <w:p w14:paraId="3280DAA1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-.223***</w:t>
            </w:r>
          </w:p>
        </w:tc>
        <w:tc>
          <w:tcPr>
            <w:tcW w:w="408" w:type="pct"/>
            <w:vAlign w:val="center"/>
            <w:hideMark/>
          </w:tcPr>
          <w:p w14:paraId="1450201E" w14:textId="04FD58D9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60ECD944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-.016</w:t>
            </w:r>
          </w:p>
        </w:tc>
        <w:tc>
          <w:tcPr>
            <w:tcW w:w="567" w:type="pct"/>
            <w:vAlign w:val="center"/>
            <w:hideMark/>
          </w:tcPr>
          <w:p w14:paraId="7957F2A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-.003</w:t>
            </w:r>
          </w:p>
        </w:tc>
        <w:tc>
          <w:tcPr>
            <w:tcW w:w="347" w:type="pct"/>
            <w:vAlign w:val="center"/>
            <w:hideMark/>
          </w:tcPr>
          <w:p w14:paraId="3E04A831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.118***</w:t>
            </w:r>
          </w:p>
        </w:tc>
        <w:tc>
          <w:tcPr>
            <w:tcW w:w="347" w:type="pct"/>
            <w:vAlign w:val="center"/>
            <w:hideMark/>
          </w:tcPr>
          <w:p w14:paraId="53B52A34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347" w:type="pct"/>
            <w:vAlign w:val="center"/>
            <w:hideMark/>
          </w:tcPr>
          <w:p w14:paraId="6820F4E4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.066**</w:t>
            </w:r>
          </w:p>
        </w:tc>
        <w:tc>
          <w:tcPr>
            <w:tcW w:w="347" w:type="pct"/>
            <w:vAlign w:val="center"/>
            <w:hideMark/>
          </w:tcPr>
          <w:p w14:paraId="535FAD29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.041**</w:t>
            </w:r>
          </w:p>
        </w:tc>
        <w:tc>
          <w:tcPr>
            <w:tcW w:w="347" w:type="pct"/>
            <w:vAlign w:val="center"/>
            <w:hideMark/>
          </w:tcPr>
          <w:p w14:paraId="1882F209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-.060***</w:t>
            </w:r>
          </w:p>
        </w:tc>
        <w:tc>
          <w:tcPr>
            <w:tcW w:w="354" w:type="pct"/>
            <w:vAlign w:val="center"/>
            <w:hideMark/>
          </w:tcPr>
          <w:p w14:paraId="728C0B93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.021</w:t>
            </w:r>
          </w:p>
        </w:tc>
        <w:tc>
          <w:tcPr>
            <w:tcW w:w="354" w:type="pct"/>
            <w:vAlign w:val="center"/>
            <w:hideMark/>
          </w:tcPr>
          <w:p w14:paraId="01A4EB1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.123***</w:t>
            </w:r>
          </w:p>
        </w:tc>
      </w:tr>
      <w:tr w:rsidR="00811B1F" w:rsidRPr="00E76AFF" w14:paraId="709DB18A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53FA5DB3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MDC_4</w:t>
            </w:r>
          </w:p>
        </w:tc>
        <w:tc>
          <w:tcPr>
            <w:tcW w:w="347" w:type="pct"/>
            <w:vAlign w:val="center"/>
            <w:hideMark/>
          </w:tcPr>
          <w:p w14:paraId="46E985B7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-.051**</w:t>
            </w:r>
          </w:p>
        </w:tc>
        <w:tc>
          <w:tcPr>
            <w:tcW w:w="408" w:type="pct"/>
            <w:vAlign w:val="center"/>
            <w:hideMark/>
          </w:tcPr>
          <w:p w14:paraId="07BB8C02" w14:textId="4DE6164D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40F6E9F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.143***</w:t>
            </w:r>
          </w:p>
        </w:tc>
        <w:tc>
          <w:tcPr>
            <w:tcW w:w="567" w:type="pct"/>
            <w:vAlign w:val="center"/>
            <w:hideMark/>
          </w:tcPr>
          <w:p w14:paraId="5B7B70C4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-.014</w:t>
            </w:r>
          </w:p>
        </w:tc>
        <w:tc>
          <w:tcPr>
            <w:tcW w:w="347" w:type="pct"/>
            <w:vAlign w:val="center"/>
            <w:hideMark/>
          </w:tcPr>
          <w:p w14:paraId="29A1F19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.121***</w:t>
            </w:r>
          </w:p>
        </w:tc>
        <w:tc>
          <w:tcPr>
            <w:tcW w:w="347" w:type="pct"/>
            <w:vAlign w:val="center"/>
            <w:hideMark/>
          </w:tcPr>
          <w:p w14:paraId="44BDCDE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.066**</w:t>
            </w:r>
          </w:p>
        </w:tc>
        <w:tc>
          <w:tcPr>
            <w:tcW w:w="347" w:type="pct"/>
            <w:vAlign w:val="center"/>
            <w:hideMark/>
          </w:tcPr>
          <w:p w14:paraId="4091CD0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347" w:type="pct"/>
            <w:vAlign w:val="center"/>
            <w:hideMark/>
          </w:tcPr>
          <w:p w14:paraId="347417EE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.739***</w:t>
            </w:r>
          </w:p>
        </w:tc>
        <w:tc>
          <w:tcPr>
            <w:tcW w:w="347" w:type="pct"/>
            <w:vAlign w:val="center"/>
            <w:hideMark/>
          </w:tcPr>
          <w:p w14:paraId="64C6E5BE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.710***</w:t>
            </w:r>
          </w:p>
        </w:tc>
        <w:tc>
          <w:tcPr>
            <w:tcW w:w="354" w:type="pct"/>
            <w:vAlign w:val="center"/>
            <w:hideMark/>
          </w:tcPr>
          <w:p w14:paraId="3D68938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.854***</w:t>
            </w:r>
          </w:p>
        </w:tc>
        <w:tc>
          <w:tcPr>
            <w:tcW w:w="354" w:type="pct"/>
            <w:vAlign w:val="center"/>
            <w:hideMark/>
          </w:tcPr>
          <w:p w14:paraId="6FF04BE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.759***</w:t>
            </w:r>
          </w:p>
        </w:tc>
      </w:tr>
      <w:tr w:rsidR="00811B1F" w:rsidRPr="00E76AFF" w14:paraId="4E87664B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6CB0F171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MDC_5</w:t>
            </w:r>
          </w:p>
        </w:tc>
        <w:tc>
          <w:tcPr>
            <w:tcW w:w="347" w:type="pct"/>
            <w:vAlign w:val="center"/>
            <w:hideMark/>
          </w:tcPr>
          <w:p w14:paraId="5B2B750F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.067***</w:t>
            </w:r>
          </w:p>
        </w:tc>
        <w:tc>
          <w:tcPr>
            <w:tcW w:w="408" w:type="pct"/>
            <w:vAlign w:val="center"/>
            <w:hideMark/>
          </w:tcPr>
          <w:p w14:paraId="2D36A7C7" w14:textId="052BE864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24CF4347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.088***</w:t>
            </w:r>
          </w:p>
        </w:tc>
        <w:tc>
          <w:tcPr>
            <w:tcW w:w="567" w:type="pct"/>
            <w:vAlign w:val="center"/>
            <w:hideMark/>
          </w:tcPr>
          <w:p w14:paraId="3E54C74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.008</w:t>
            </w:r>
          </w:p>
        </w:tc>
        <w:tc>
          <w:tcPr>
            <w:tcW w:w="347" w:type="pct"/>
            <w:vAlign w:val="center"/>
            <w:hideMark/>
          </w:tcPr>
          <w:p w14:paraId="556E738B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.221***</w:t>
            </w:r>
          </w:p>
        </w:tc>
        <w:tc>
          <w:tcPr>
            <w:tcW w:w="347" w:type="pct"/>
            <w:vAlign w:val="center"/>
            <w:hideMark/>
          </w:tcPr>
          <w:p w14:paraId="09537989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.041**</w:t>
            </w:r>
          </w:p>
        </w:tc>
        <w:tc>
          <w:tcPr>
            <w:tcW w:w="347" w:type="pct"/>
            <w:vAlign w:val="center"/>
            <w:hideMark/>
          </w:tcPr>
          <w:p w14:paraId="626A2EA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.739***</w:t>
            </w:r>
          </w:p>
        </w:tc>
        <w:tc>
          <w:tcPr>
            <w:tcW w:w="347" w:type="pct"/>
            <w:vAlign w:val="center"/>
            <w:hideMark/>
          </w:tcPr>
          <w:p w14:paraId="1E8D5547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347" w:type="pct"/>
            <w:vAlign w:val="center"/>
            <w:hideMark/>
          </w:tcPr>
          <w:p w14:paraId="2F0D41A3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.647***</w:t>
            </w:r>
          </w:p>
        </w:tc>
        <w:tc>
          <w:tcPr>
            <w:tcW w:w="354" w:type="pct"/>
            <w:vAlign w:val="center"/>
            <w:hideMark/>
          </w:tcPr>
          <w:p w14:paraId="2A9BD093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.668***</w:t>
            </w:r>
          </w:p>
        </w:tc>
        <w:tc>
          <w:tcPr>
            <w:tcW w:w="354" w:type="pct"/>
            <w:vAlign w:val="center"/>
            <w:hideMark/>
          </w:tcPr>
          <w:p w14:paraId="369D6062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.630***</w:t>
            </w:r>
          </w:p>
        </w:tc>
      </w:tr>
      <w:tr w:rsidR="00811B1F" w:rsidRPr="00E76AFF" w14:paraId="37A9EE6C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3B6C2B28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MDC_8</w:t>
            </w:r>
          </w:p>
        </w:tc>
        <w:tc>
          <w:tcPr>
            <w:tcW w:w="347" w:type="pct"/>
            <w:vAlign w:val="center"/>
            <w:hideMark/>
          </w:tcPr>
          <w:p w14:paraId="3FC06430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.081***</w:t>
            </w:r>
          </w:p>
        </w:tc>
        <w:tc>
          <w:tcPr>
            <w:tcW w:w="408" w:type="pct"/>
            <w:vAlign w:val="center"/>
            <w:hideMark/>
          </w:tcPr>
          <w:p w14:paraId="52D06A4A" w14:textId="22E6E0A6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208A857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.138***</w:t>
            </w:r>
          </w:p>
        </w:tc>
        <w:tc>
          <w:tcPr>
            <w:tcW w:w="567" w:type="pct"/>
            <w:vAlign w:val="center"/>
            <w:hideMark/>
          </w:tcPr>
          <w:p w14:paraId="7D2E948B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-.010</w:t>
            </w:r>
          </w:p>
        </w:tc>
        <w:tc>
          <w:tcPr>
            <w:tcW w:w="347" w:type="pct"/>
            <w:vAlign w:val="center"/>
            <w:hideMark/>
          </w:tcPr>
          <w:p w14:paraId="7F059DCA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.083***</w:t>
            </w:r>
          </w:p>
        </w:tc>
        <w:tc>
          <w:tcPr>
            <w:tcW w:w="347" w:type="pct"/>
            <w:vAlign w:val="center"/>
            <w:hideMark/>
          </w:tcPr>
          <w:p w14:paraId="158353F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-.060***</w:t>
            </w:r>
          </w:p>
        </w:tc>
        <w:tc>
          <w:tcPr>
            <w:tcW w:w="347" w:type="pct"/>
            <w:vAlign w:val="center"/>
            <w:hideMark/>
          </w:tcPr>
          <w:p w14:paraId="6A3998E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.710***</w:t>
            </w:r>
          </w:p>
        </w:tc>
        <w:tc>
          <w:tcPr>
            <w:tcW w:w="347" w:type="pct"/>
            <w:vAlign w:val="center"/>
            <w:hideMark/>
          </w:tcPr>
          <w:p w14:paraId="3EACA6A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.647***</w:t>
            </w:r>
          </w:p>
        </w:tc>
        <w:tc>
          <w:tcPr>
            <w:tcW w:w="347" w:type="pct"/>
            <w:vAlign w:val="center"/>
            <w:hideMark/>
          </w:tcPr>
          <w:p w14:paraId="0081ED0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354" w:type="pct"/>
            <w:vAlign w:val="center"/>
            <w:hideMark/>
          </w:tcPr>
          <w:p w14:paraId="136EB3EF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.708***</w:t>
            </w:r>
          </w:p>
        </w:tc>
        <w:tc>
          <w:tcPr>
            <w:tcW w:w="354" w:type="pct"/>
            <w:vAlign w:val="center"/>
            <w:hideMark/>
          </w:tcPr>
          <w:p w14:paraId="18F98682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.581***</w:t>
            </w:r>
          </w:p>
        </w:tc>
      </w:tr>
      <w:tr w:rsidR="00811B1F" w:rsidRPr="00E76AFF" w14:paraId="1E75261A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0D2C887B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MDC_10</w:t>
            </w:r>
          </w:p>
        </w:tc>
        <w:tc>
          <w:tcPr>
            <w:tcW w:w="347" w:type="pct"/>
            <w:vAlign w:val="center"/>
            <w:hideMark/>
          </w:tcPr>
          <w:p w14:paraId="007C8D63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-.037*</w:t>
            </w:r>
          </w:p>
        </w:tc>
        <w:tc>
          <w:tcPr>
            <w:tcW w:w="408" w:type="pct"/>
            <w:vAlign w:val="center"/>
            <w:hideMark/>
          </w:tcPr>
          <w:p w14:paraId="4548B301" w14:textId="06155F29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1108155E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.149***</w:t>
            </w:r>
          </w:p>
        </w:tc>
        <w:tc>
          <w:tcPr>
            <w:tcW w:w="567" w:type="pct"/>
            <w:vAlign w:val="center"/>
            <w:hideMark/>
          </w:tcPr>
          <w:p w14:paraId="7E287A9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-.014</w:t>
            </w:r>
          </w:p>
        </w:tc>
        <w:tc>
          <w:tcPr>
            <w:tcW w:w="347" w:type="pct"/>
            <w:vAlign w:val="center"/>
            <w:hideMark/>
          </w:tcPr>
          <w:p w14:paraId="71F3923F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.127***</w:t>
            </w:r>
          </w:p>
        </w:tc>
        <w:tc>
          <w:tcPr>
            <w:tcW w:w="347" w:type="pct"/>
            <w:vAlign w:val="center"/>
            <w:hideMark/>
          </w:tcPr>
          <w:p w14:paraId="283E7F49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.021</w:t>
            </w:r>
          </w:p>
        </w:tc>
        <w:tc>
          <w:tcPr>
            <w:tcW w:w="347" w:type="pct"/>
            <w:vAlign w:val="center"/>
            <w:hideMark/>
          </w:tcPr>
          <w:p w14:paraId="00A5EBD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.854***</w:t>
            </w:r>
          </w:p>
        </w:tc>
        <w:tc>
          <w:tcPr>
            <w:tcW w:w="347" w:type="pct"/>
            <w:vAlign w:val="center"/>
            <w:hideMark/>
          </w:tcPr>
          <w:p w14:paraId="785636A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.668***</w:t>
            </w:r>
          </w:p>
        </w:tc>
        <w:tc>
          <w:tcPr>
            <w:tcW w:w="347" w:type="pct"/>
            <w:vAlign w:val="center"/>
            <w:hideMark/>
          </w:tcPr>
          <w:p w14:paraId="1E7C904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.708***</w:t>
            </w:r>
          </w:p>
        </w:tc>
        <w:tc>
          <w:tcPr>
            <w:tcW w:w="354" w:type="pct"/>
            <w:vAlign w:val="center"/>
            <w:hideMark/>
          </w:tcPr>
          <w:p w14:paraId="2BB885F5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  <w:tc>
          <w:tcPr>
            <w:tcW w:w="354" w:type="pct"/>
            <w:vAlign w:val="center"/>
            <w:hideMark/>
          </w:tcPr>
          <w:p w14:paraId="60F7D361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.711***</w:t>
            </w:r>
          </w:p>
        </w:tc>
      </w:tr>
      <w:tr w:rsidR="00811B1F" w:rsidRPr="00E76AFF" w14:paraId="3388EF22" w14:textId="77777777" w:rsidTr="002C06BB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pct"/>
            <w:vAlign w:val="center"/>
            <w:hideMark/>
          </w:tcPr>
          <w:p w14:paraId="0F438293" w14:textId="77777777" w:rsidR="00E76AFF" w:rsidRPr="00E76AFF" w:rsidRDefault="00E76AFF" w:rsidP="002C06BB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E76AFF">
              <w:rPr>
                <w:rFonts w:cstheme="minorHAnsi"/>
                <w:sz w:val="17"/>
                <w:szCs w:val="17"/>
                <w:lang w:val="en-IN"/>
              </w:rPr>
              <w:t>MDC_18</w:t>
            </w:r>
          </w:p>
        </w:tc>
        <w:tc>
          <w:tcPr>
            <w:tcW w:w="347" w:type="pct"/>
            <w:vAlign w:val="center"/>
            <w:hideMark/>
          </w:tcPr>
          <w:p w14:paraId="2BF4EDB0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-.152***</w:t>
            </w:r>
          </w:p>
        </w:tc>
        <w:tc>
          <w:tcPr>
            <w:tcW w:w="408" w:type="pct"/>
            <w:vAlign w:val="center"/>
            <w:hideMark/>
          </w:tcPr>
          <w:p w14:paraId="6E4F39D3" w14:textId="2DAD1913" w:rsidR="00E76AFF" w:rsidRPr="00E76AFF" w:rsidRDefault="008F7D15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>
              <w:rPr>
                <w:rFonts w:cstheme="minorHAnsi"/>
                <w:bCs/>
                <w:sz w:val="18"/>
                <w:szCs w:val="18"/>
                <w:lang w:val="en-IN"/>
              </w:rPr>
              <w:t>-</w:t>
            </w:r>
          </w:p>
        </w:tc>
        <w:tc>
          <w:tcPr>
            <w:tcW w:w="616" w:type="pct"/>
            <w:vAlign w:val="center"/>
            <w:hideMark/>
          </w:tcPr>
          <w:p w14:paraId="706A3907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.119***</w:t>
            </w:r>
          </w:p>
        </w:tc>
        <w:tc>
          <w:tcPr>
            <w:tcW w:w="567" w:type="pct"/>
            <w:vAlign w:val="center"/>
            <w:hideMark/>
          </w:tcPr>
          <w:p w14:paraId="361AB89B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-.042**</w:t>
            </w:r>
          </w:p>
        </w:tc>
        <w:tc>
          <w:tcPr>
            <w:tcW w:w="347" w:type="pct"/>
            <w:vAlign w:val="center"/>
            <w:hideMark/>
          </w:tcPr>
          <w:p w14:paraId="3A28DDE9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.189***</w:t>
            </w:r>
          </w:p>
        </w:tc>
        <w:tc>
          <w:tcPr>
            <w:tcW w:w="347" w:type="pct"/>
            <w:vAlign w:val="center"/>
            <w:hideMark/>
          </w:tcPr>
          <w:p w14:paraId="4CD6180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.123***</w:t>
            </w:r>
          </w:p>
        </w:tc>
        <w:tc>
          <w:tcPr>
            <w:tcW w:w="347" w:type="pct"/>
            <w:vAlign w:val="center"/>
            <w:hideMark/>
          </w:tcPr>
          <w:p w14:paraId="4C656D7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.759***</w:t>
            </w:r>
          </w:p>
        </w:tc>
        <w:tc>
          <w:tcPr>
            <w:tcW w:w="347" w:type="pct"/>
            <w:vAlign w:val="center"/>
            <w:hideMark/>
          </w:tcPr>
          <w:p w14:paraId="6A2601D1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.630***</w:t>
            </w:r>
          </w:p>
        </w:tc>
        <w:tc>
          <w:tcPr>
            <w:tcW w:w="347" w:type="pct"/>
            <w:vAlign w:val="center"/>
            <w:hideMark/>
          </w:tcPr>
          <w:p w14:paraId="4F208B9D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.581***</w:t>
            </w:r>
          </w:p>
        </w:tc>
        <w:tc>
          <w:tcPr>
            <w:tcW w:w="354" w:type="pct"/>
            <w:vAlign w:val="center"/>
            <w:hideMark/>
          </w:tcPr>
          <w:p w14:paraId="2E98D3F6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lang w:val="en-IN"/>
              </w:rPr>
              <w:t>.711***</w:t>
            </w:r>
          </w:p>
        </w:tc>
        <w:tc>
          <w:tcPr>
            <w:tcW w:w="354" w:type="pct"/>
            <w:vAlign w:val="center"/>
            <w:hideMark/>
          </w:tcPr>
          <w:p w14:paraId="38085A9C" w14:textId="77777777" w:rsidR="00E76AFF" w:rsidRPr="00E76AFF" w:rsidRDefault="00E76AFF" w:rsidP="002C06B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E76AFF">
              <w:rPr>
                <w:rFonts w:cstheme="minorHAnsi"/>
                <w:bCs/>
                <w:sz w:val="18"/>
                <w:szCs w:val="18"/>
                <w:highlight w:val="lightGray"/>
                <w:lang w:val="en-IN"/>
              </w:rPr>
              <w:t>1.000</w:t>
            </w:r>
          </w:p>
        </w:tc>
      </w:tr>
    </w:tbl>
    <w:p w14:paraId="56CBF17F" w14:textId="77777777" w:rsidR="00345679" w:rsidRDefault="00345679" w:rsidP="00E76AFF">
      <w:pPr>
        <w:rPr>
          <w:rFonts w:ascii="Times New Roman" w:hAnsi="Times New Roman" w:cs="Times New Roman"/>
          <w:sz w:val="20"/>
          <w:szCs w:val="20"/>
        </w:rPr>
      </w:pPr>
    </w:p>
    <w:p w14:paraId="1D40C7E0" w14:textId="239CAC08" w:rsidR="00E76AFF" w:rsidRDefault="00345679" w:rsidP="007B5E23">
      <w:pPr>
        <w:tabs>
          <w:tab w:val="left" w:pos="2943"/>
        </w:tabs>
        <w:rPr>
          <w:rFonts w:cstheme="minorHAnsi"/>
          <w:sz w:val="18"/>
          <w:szCs w:val="18"/>
        </w:rPr>
      </w:pPr>
      <w:r w:rsidRPr="00345679">
        <w:rPr>
          <w:rFonts w:cstheme="minorHAnsi"/>
          <w:sz w:val="18"/>
          <w:szCs w:val="18"/>
        </w:rPr>
        <w:t>*p &lt; 0.10</w:t>
      </w:r>
      <w:r>
        <w:rPr>
          <w:rFonts w:cstheme="minorHAnsi"/>
          <w:sz w:val="18"/>
          <w:szCs w:val="18"/>
        </w:rPr>
        <w:t>;</w:t>
      </w:r>
      <w:r w:rsidRPr="00345679">
        <w:rPr>
          <w:rFonts w:cstheme="minorHAnsi"/>
          <w:sz w:val="18"/>
          <w:szCs w:val="18"/>
        </w:rPr>
        <w:t xml:space="preserve"> ** p &lt; 0.05</w:t>
      </w:r>
      <w:r>
        <w:rPr>
          <w:rFonts w:cstheme="minorHAnsi"/>
          <w:sz w:val="18"/>
          <w:szCs w:val="18"/>
        </w:rPr>
        <w:t>;</w:t>
      </w:r>
      <w:r w:rsidRPr="00345679">
        <w:rPr>
          <w:rFonts w:cstheme="minorHAnsi"/>
          <w:sz w:val="18"/>
          <w:szCs w:val="18"/>
        </w:rPr>
        <w:t xml:space="preserve"> ***p &lt; 0.01</w:t>
      </w:r>
      <w:r w:rsidR="007B5E23">
        <w:rPr>
          <w:rFonts w:cstheme="minorHAnsi"/>
          <w:sz w:val="18"/>
          <w:szCs w:val="18"/>
        </w:rPr>
        <w:tab/>
      </w:r>
    </w:p>
    <w:p w14:paraId="0046368A" w14:textId="77777777" w:rsidR="00DE14B0" w:rsidRDefault="00DE14B0" w:rsidP="00E76AFF">
      <w:pPr>
        <w:rPr>
          <w:rFonts w:cstheme="minorHAnsi"/>
          <w:sz w:val="18"/>
          <w:szCs w:val="18"/>
        </w:rPr>
      </w:pPr>
    </w:p>
    <w:p w14:paraId="467762B7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0593D9BA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6EA05DC0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50D4B0E3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3CA83C04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08447CD7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3968211E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13BF3B31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208A7DE6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09D145FF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3AA6638E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45BCBAF2" w14:textId="77777777" w:rsidR="00E52C36" w:rsidRDefault="00E52C36" w:rsidP="00E76AFF">
      <w:pPr>
        <w:rPr>
          <w:rFonts w:cstheme="minorHAnsi"/>
          <w:sz w:val="18"/>
          <w:szCs w:val="18"/>
        </w:rPr>
      </w:pPr>
    </w:p>
    <w:p w14:paraId="435DC1B0" w14:textId="77777777" w:rsidR="00DE14B0" w:rsidRPr="00345679" w:rsidRDefault="00DE14B0" w:rsidP="00E76AFF">
      <w:pPr>
        <w:rPr>
          <w:rFonts w:cstheme="minorHAnsi"/>
          <w:b/>
          <w:sz w:val="18"/>
          <w:szCs w:val="18"/>
        </w:rPr>
      </w:pPr>
    </w:p>
    <w:p w14:paraId="35C39611" w14:textId="55CC37FA" w:rsidR="00E76AFF" w:rsidRPr="00DE14B0" w:rsidRDefault="00DE14B0" w:rsidP="00E76AFF">
      <w:pPr>
        <w:pStyle w:val="ListParagraph"/>
        <w:numPr>
          <w:ilvl w:val="0"/>
          <w:numId w:val="2"/>
        </w:numPr>
        <w:rPr>
          <w:rFonts w:cstheme="minorHAnsi"/>
          <w:b/>
          <w:color w:val="002060"/>
          <w:sz w:val="24"/>
          <w:szCs w:val="24"/>
        </w:rPr>
      </w:pPr>
      <w:r w:rsidRPr="00DE14B0">
        <w:rPr>
          <w:rFonts w:cstheme="minorHAnsi"/>
          <w:b/>
          <w:color w:val="002060"/>
          <w:sz w:val="24"/>
          <w:szCs w:val="24"/>
        </w:rPr>
        <w:lastRenderedPageBreak/>
        <w:t>Explanation Models (</w:t>
      </w:r>
      <w:r w:rsidR="00E76AFF" w:rsidRPr="00DE14B0">
        <w:rPr>
          <w:rFonts w:cstheme="minorHAnsi"/>
          <w:b/>
          <w:color w:val="002060"/>
          <w:sz w:val="24"/>
          <w:szCs w:val="24"/>
        </w:rPr>
        <w:t>Regression</w:t>
      </w:r>
      <w:r w:rsidRPr="00DE14B0">
        <w:rPr>
          <w:rFonts w:cstheme="minorHAnsi"/>
          <w:b/>
          <w:color w:val="002060"/>
          <w:sz w:val="24"/>
          <w:szCs w:val="24"/>
        </w:rPr>
        <w:t xml:space="preserve"> &amp; Ordinal Regression)</w:t>
      </w:r>
    </w:p>
    <w:tbl>
      <w:tblPr>
        <w:tblStyle w:val="GridTable1Light"/>
        <w:tblW w:w="9463" w:type="dxa"/>
        <w:tblLook w:val="04A0" w:firstRow="1" w:lastRow="0" w:firstColumn="1" w:lastColumn="0" w:noHBand="0" w:noVBand="1"/>
      </w:tblPr>
      <w:tblGrid>
        <w:gridCol w:w="2561"/>
        <w:gridCol w:w="2128"/>
        <w:gridCol w:w="2128"/>
        <w:gridCol w:w="2646"/>
      </w:tblGrid>
      <w:tr w:rsidR="007651DE" w:rsidRPr="00314643" w14:paraId="2738CF17" w14:textId="77777777" w:rsidTr="00962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64B5C980" w14:textId="77777777" w:rsidR="007651DE" w:rsidRPr="007379BB" w:rsidRDefault="007651DE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Variable</w:t>
            </w:r>
          </w:p>
        </w:tc>
        <w:tc>
          <w:tcPr>
            <w:tcW w:w="2128" w:type="dxa"/>
            <w:vAlign w:val="center"/>
            <w:hideMark/>
          </w:tcPr>
          <w:p w14:paraId="2D001E0D" w14:textId="582715B8" w:rsidR="007651DE" w:rsidRPr="007379BB" w:rsidRDefault="007651DE" w:rsidP="00A9053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Model 1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 xml:space="preserve"> 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(Linear Reg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ression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)</w:t>
            </w:r>
          </w:p>
        </w:tc>
        <w:tc>
          <w:tcPr>
            <w:tcW w:w="2128" w:type="dxa"/>
            <w:vAlign w:val="center"/>
            <w:hideMark/>
          </w:tcPr>
          <w:p w14:paraId="788D976F" w14:textId="42683AAE" w:rsidR="007651DE" w:rsidRPr="007379BB" w:rsidRDefault="007651DE" w:rsidP="00A9053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Model 2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 xml:space="preserve"> 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(Linear Reg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ression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)</w:t>
            </w:r>
          </w:p>
        </w:tc>
        <w:tc>
          <w:tcPr>
            <w:tcW w:w="2646" w:type="dxa"/>
            <w:vAlign w:val="center"/>
            <w:hideMark/>
          </w:tcPr>
          <w:p w14:paraId="6AF77ECC" w14:textId="24A0BC1A" w:rsidR="007651DE" w:rsidRPr="007379BB" w:rsidRDefault="007651DE" w:rsidP="00A9053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Model 3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 xml:space="preserve"> 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(PLUM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Ordinal Regression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)</w:t>
            </w:r>
          </w:p>
        </w:tc>
      </w:tr>
      <w:tr w:rsidR="007651DE" w:rsidRPr="00314643" w14:paraId="1F3C1958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496D5A8E" w14:textId="532C33C7" w:rsidR="007651DE" w:rsidRPr="007379BB" w:rsidRDefault="007651DE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Constant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 xml:space="preserve"> (Hospital Overall Rating)</w:t>
            </w:r>
          </w:p>
        </w:tc>
        <w:tc>
          <w:tcPr>
            <w:tcW w:w="2128" w:type="dxa"/>
            <w:vAlign w:val="center"/>
            <w:hideMark/>
          </w:tcPr>
          <w:p w14:paraId="0337D215" w14:textId="2FFC938B" w:rsidR="007651DE" w:rsidRPr="007379BB" w:rsidRDefault="007651DE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6.422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 xml:space="preserve"> 0.423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</w:p>
        </w:tc>
        <w:tc>
          <w:tcPr>
            <w:tcW w:w="2128" w:type="dxa"/>
            <w:vAlign w:val="center"/>
            <w:hideMark/>
          </w:tcPr>
          <w:p w14:paraId="0F83109A" w14:textId="67FEF886" w:rsidR="007651DE" w:rsidRPr="007379BB" w:rsidRDefault="007651DE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6.311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[SE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0.375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</w:p>
        </w:tc>
        <w:tc>
          <w:tcPr>
            <w:tcW w:w="2646" w:type="dxa"/>
            <w:vAlign w:val="center"/>
            <w:hideMark/>
          </w:tcPr>
          <w:p w14:paraId="6460BFF5" w14:textId="77777777" w:rsidR="006F2F84" w:rsidRPr="00314643" w:rsidRDefault="006F2F84" w:rsidP="006F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Threshold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ab/>
            </w:r>
          </w:p>
          <w:p w14:paraId="6EB0F3B1" w14:textId="0AAE01AE" w:rsidR="006F2F84" w:rsidRPr="00314643" w:rsidRDefault="006F2F84" w:rsidP="006F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[Rating = 1] = -8.679 ***</w:t>
            </w:r>
          </w:p>
          <w:p w14:paraId="1581B767" w14:textId="4C09B8B6" w:rsidR="006F2F84" w:rsidRPr="00314643" w:rsidRDefault="006F2F84" w:rsidP="006F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[Rating = 2] = -6.881 ***</w:t>
            </w:r>
          </w:p>
          <w:p w14:paraId="2C65A5B0" w14:textId="7A8B6676" w:rsidR="006F2F84" w:rsidRPr="00314643" w:rsidRDefault="006F2F84" w:rsidP="006F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[Rating = 3] = -5.414 ***</w:t>
            </w:r>
          </w:p>
          <w:p w14:paraId="3220946D" w14:textId="563C49BB" w:rsidR="007651DE" w:rsidRPr="007379BB" w:rsidRDefault="006F2F84" w:rsidP="006F2F8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[Rating = 4] = -3.516 ***</w:t>
            </w:r>
          </w:p>
        </w:tc>
      </w:tr>
      <w:tr w:rsidR="007651DE" w:rsidRPr="00314643" w14:paraId="622196D3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5FA50508" w14:textId="1AA249AF" w:rsidR="007651DE" w:rsidRPr="007379BB" w:rsidRDefault="007651DE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GovernmentCare</w:t>
            </w:r>
          </w:p>
        </w:tc>
        <w:tc>
          <w:tcPr>
            <w:tcW w:w="2128" w:type="dxa"/>
            <w:vAlign w:val="center"/>
            <w:hideMark/>
          </w:tcPr>
          <w:p w14:paraId="58BEE95C" w14:textId="63F14772" w:rsidR="007651DE" w:rsidRPr="007379BB" w:rsidRDefault="007651DE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Beta =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 xml:space="preserve"> - 0.069</w:t>
            </w:r>
            <w:r w:rsidR="003E2BAB" w:rsidRPr="00314643">
              <w:rPr>
                <w:rFonts w:cstheme="minorHAnsi"/>
                <w:sz w:val="17"/>
                <w:szCs w:val="17"/>
                <w:lang w:val="en-IN"/>
              </w:rPr>
              <w:t xml:space="preserve"> 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75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- 3.072</w:t>
            </w:r>
          </w:p>
        </w:tc>
        <w:tc>
          <w:tcPr>
            <w:tcW w:w="2128" w:type="dxa"/>
            <w:vAlign w:val="center"/>
            <w:hideMark/>
          </w:tcPr>
          <w:p w14:paraId="2F0B4604" w14:textId="3904BA28" w:rsidR="007651DE" w:rsidRPr="007379BB" w:rsidRDefault="007651DE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- 0.061</w:t>
            </w:r>
            <w:r w:rsidR="003E2BAB" w:rsidRPr="00314643">
              <w:rPr>
                <w:rFonts w:cstheme="minorHAnsi"/>
                <w:sz w:val="17"/>
                <w:szCs w:val="17"/>
                <w:lang w:val="en-IN"/>
              </w:rPr>
              <w:t xml:space="preserve"> 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72]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-2.774</w:t>
            </w:r>
          </w:p>
        </w:tc>
        <w:tc>
          <w:tcPr>
            <w:tcW w:w="2646" w:type="dxa"/>
            <w:vAlign w:val="center"/>
            <w:hideMark/>
          </w:tcPr>
          <w:p w14:paraId="5E89C7E4" w14:textId="17E6EFCB" w:rsidR="007651DE" w:rsidRPr="007379BB" w:rsidRDefault="007651DE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Estimate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358</w:t>
            </w:r>
            <w:r w:rsidR="003E2BAB" w:rsidRPr="00314643">
              <w:rPr>
                <w:rFonts w:cstheme="minorHAnsi"/>
                <w:sz w:val="17"/>
                <w:szCs w:val="17"/>
                <w:lang w:val="en-IN"/>
              </w:rPr>
              <w:t xml:space="preserve"> 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128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Wald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7.845</w:t>
            </w:r>
          </w:p>
        </w:tc>
      </w:tr>
      <w:tr w:rsidR="0096269F" w:rsidRPr="00314643" w14:paraId="5DED2EDE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3DA40554" w14:textId="3953768D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EmergencyCare</w:t>
            </w:r>
          </w:p>
        </w:tc>
        <w:tc>
          <w:tcPr>
            <w:tcW w:w="2128" w:type="dxa"/>
            <w:vAlign w:val="center"/>
            <w:hideMark/>
          </w:tcPr>
          <w:p w14:paraId="586D37D6" w14:textId="5DC62E24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- 0.023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126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- 1.039</w:t>
            </w:r>
          </w:p>
        </w:tc>
        <w:tc>
          <w:tcPr>
            <w:tcW w:w="2128" w:type="dxa"/>
            <w:vAlign w:val="center"/>
            <w:hideMark/>
          </w:tcPr>
          <w:p w14:paraId="71040227" w14:textId="283630C0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i/>
                <w:iCs/>
                <w:sz w:val="17"/>
                <w:szCs w:val="17"/>
                <w:lang w:val="en-IN"/>
              </w:rPr>
              <w:t>(not included)</w:t>
            </w:r>
          </w:p>
        </w:tc>
        <w:tc>
          <w:tcPr>
            <w:tcW w:w="2646" w:type="dxa"/>
            <w:vAlign w:val="center"/>
            <w:hideMark/>
          </w:tcPr>
          <w:p w14:paraId="41D38436" w14:textId="057143BD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i/>
                <w:iCs/>
                <w:sz w:val="17"/>
                <w:szCs w:val="17"/>
                <w:lang w:val="en-IN"/>
              </w:rPr>
              <w:t>(not included)</w:t>
            </w:r>
          </w:p>
        </w:tc>
      </w:tr>
      <w:tr w:rsidR="0096269F" w:rsidRPr="00314643" w14:paraId="589D2486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6F2BECE9" w14:textId="6F4AD004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Metro</w:t>
            </w:r>
          </w:p>
        </w:tc>
        <w:tc>
          <w:tcPr>
            <w:tcW w:w="2128" w:type="dxa"/>
            <w:vAlign w:val="center"/>
            <w:hideMark/>
          </w:tcPr>
          <w:p w14:paraId="032CA6ED" w14:textId="22D0F8F9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0.082</w:t>
            </w:r>
            <w:r w:rsidR="003E2BAB" w:rsidRPr="00314643">
              <w:rPr>
                <w:rFonts w:cstheme="minorHAnsi"/>
                <w:sz w:val="17"/>
                <w:szCs w:val="17"/>
                <w:lang w:val="en-IN"/>
              </w:rPr>
              <w:t xml:space="preserve"> 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77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3.523</w:t>
            </w:r>
          </w:p>
        </w:tc>
        <w:tc>
          <w:tcPr>
            <w:tcW w:w="2128" w:type="dxa"/>
            <w:vAlign w:val="center"/>
            <w:hideMark/>
          </w:tcPr>
          <w:p w14:paraId="630C845F" w14:textId="7B4418A7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0.092</w:t>
            </w:r>
            <w:r w:rsidR="003E2BAB" w:rsidRPr="00314643">
              <w:rPr>
                <w:rFonts w:cstheme="minorHAnsi"/>
                <w:sz w:val="17"/>
                <w:szCs w:val="17"/>
                <w:lang w:val="en-IN"/>
              </w:rPr>
              <w:t xml:space="preserve"> 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69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4.064</w:t>
            </w:r>
          </w:p>
        </w:tc>
        <w:tc>
          <w:tcPr>
            <w:tcW w:w="2646" w:type="dxa"/>
            <w:vAlign w:val="center"/>
            <w:hideMark/>
          </w:tcPr>
          <w:p w14:paraId="723F2C25" w14:textId="2B68282B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Estimate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- 0.490</w:t>
            </w:r>
            <w:r w:rsidR="003E2BAB" w:rsidRPr="00314643">
              <w:rPr>
                <w:rFonts w:cstheme="minorHAnsi"/>
                <w:sz w:val="17"/>
                <w:szCs w:val="17"/>
                <w:lang w:val="en-IN"/>
              </w:rPr>
              <w:t xml:space="preserve"> 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123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Wald = 15.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858</w:t>
            </w:r>
          </w:p>
        </w:tc>
      </w:tr>
      <w:tr w:rsidR="0096269F" w:rsidRPr="00314643" w14:paraId="2F91B026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1F8F0751" w14:textId="6E825006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Score</w:t>
            </w:r>
          </w:p>
        </w:tc>
        <w:tc>
          <w:tcPr>
            <w:tcW w:w="2128" w:type="dxa"/>
            <w:vAlign w:val="center"/>
            <w:hideMark/>
          </w:tcPr>
          <w:p w14:paraId="4D1871B6" w14:textId="7B4B1F90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- 0.189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 xml:space="preserve"> </w:t>
            </w:r>
            <w:r w:rsidR="00314643" w:rsidRPr="007379BB">
              <w:rPr>
                <w:rFonts w:cstheme="minorHAnsi"/>
                <w:sz w:val="17"/>
                <w:szCs w:val="17"/>
                <w:lang w:val="en-IN"/>
              </w:rPr>
              <w:t>*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>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401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- 8.293</w:t>
            </w:r>
          </w:p>
        </w:tc>
        <w:tc>
          <w:tcPr>
            <w:tcW w:w="2128" w:type="dxa"/>
            <w:vAlign w:val="center"/>
            <w:hideMark/>
          </w:tcPr>
          <w:p w14:paraId="3DCF314D" w14:textId="45B1C2F2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- 0.197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 xml:space="preserve"> </w:t>
            </w:r>
            <w:r w:rsidR="00314643" w:rsidRPr="007379BB">
              <w:rPr>
                <w:rFonts w:cstheme="minorHAnsi"/>
                <w:sz w:val="17"/>
                <w:szCs w:val="17"/>
                <w:lang w:val="en-IN"/>
              </w:rPr>
              <w:t>*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>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374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- 8.942</w:t>
            </w:r>
          </w:p>
        </w:tc>
        <w:tc>
          <w:tcPr>
            <w:tcW w:w="2646" w:type="dxa"/>
            <w:vAlign w:val="center"/>
            <w:hideMark/>
          </w:tcPr>
          <w:p w14:paraId="50A33D2D" w14:textId="5D8CEC89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Estimate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- 6.048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 xml:space="preserve"> </w:t>
            </w:r>
            <w:r w:rsidR="00314643" w:rsidRPr="007379BB">
              <w:rPr>
                <w:rFonts w:cstheme="minorHAnsi"/>
                <w:sz w:val="17"/>
                <w:szCs w:val="17"/>
                <w:lang w:val="en-IN"/>
              </w:rPr>
              <w:t>*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>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680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Wald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79.132</w:t>
            </w:r>
          </w:p>
        </w:tc>
      </w:tr>
      <w:tr w:rsidR="0096269F" w:rsidRPr="00272603" w14:paraId="707D104F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031F6120" w14:textId="5FAAFF23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MDC_4</w:t>
            </w:r>
          </w:p>
        </w:tc>
        <w:tc>
          <w:tcPr>
            <w:tcW w:w="2128" w:type="dxa"/>
            <w:vAlign w:val="center"/>
            <w:hideMark/>
          </w:tcPr>
          <w:p w14:paraId="65DDA865" w14:textId="7DC311E8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- 0.066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- 1.291</w:t>
            </w:r>
          </w:p>
        </w:tc>
        <w:tc>
          <w:tcPr>
            <w:tcW w:w="2128" w:type="dxa"/>
            <w:vAlign w:val="center"/>
            <w:hideMark/>
          </w:tcPr>
          <w:p w14:paraId="03920523" w14:textId="7865F93C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- 0.081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 xml:space="preserve"> 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- 1.998</w:t>
            </w:r>
          </w:p>
        </w:tc>
        <w:tc>
          <w:tcPr>
            <w:tcW w:w="2646" w:type="dxa"/>
            <w:vAlign w:val="center"/>
            <w:hideMark/>
          </w:tcPr>
          <w:p w14:paraId="13DBBD0D" w14:textId="663C356C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s-ES"/>
              </w:rPr>
            </w:pP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Estimate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-3.565E-5</w:t>
            </w:r>
            <w:r w:rsidR="00314643" w:rsidRPr="00314643">
              <w:rPr>
                <w:rFonts w:cstheme="minorHAnsi"/>
                <w:sz w:val="17"/>
                <w:szCs w:val="17"/>
                <w:lang w:val="es-ES"/>
              </w:rPr>
              <w:t xml:space="preserve"> **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[SE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1.613E-5</w:t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Wald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4.888</w:t>
            </w:r>
          </w:p>
        </w:tc>
      </w:tr>
      <w:tr w:rsidR="0096269F" w:rsidRPr="00272603" w14:paraId="24433CF8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08E7A302" w14:textId="74304799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MDC_5</w:t>
            </w:r>
          </w:p>
        </w:tc>
        <w:tc>
          <w:tcPr>
            <w:tcW w:w="2128" w:type="dxa"/>
            <w:vAlign w:val="center"/>
            <w:hideMark/>
          </w:tcPr>
          <w:p w14:paraId="39654464" w14:textId="6EE87666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Beta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200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 xml:space="preserve"> 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5.694</w:t>
            </w:r>
          </w:p>
        </w:tc>
        <w:tc>
          <w:tcPr>
            <w:tcW w:w="2128" w:type="dxa"/>
            <w:vAlign w:val="center"/>
            <w:hideMark/>
          </w:tcPr>
          <w:p w14:paraId="7CFD80CC" w14:textId="4B4048A9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Beta = 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.197</w:t>
            </w:r>
            <w:r w:rsidR="00314643" w:rsidRPr="00314643">
              <w:rPr>
                <w:rFonts w:cstheme="minorHAnsi"/>
                <w:sz w:val="17"/>
                <w:szCs w:val="17"/>
                <w:lang w:val="en-IN"/>
              </w:rPr>
              <w:t xml:space="preserve"> 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5.867</w:t>
            </w:r>
          </w:p>
        </w:tc>
        <w:tc>
          <w:tcPr>
            <w:tcW w:w="2646" w:type="dxa"/>
            <w:vAlign w:val="center"/>
            <w:hideMark/>
          </w:tcPr>
          <w:p w14:paraId="24431576" w14:textId="23EA4765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s-ES"/>
              </w:rPr>
            </w:pP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Estimate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5.380E-5</w:t>
            </w:r>
            <w:r w:rsidR="00314643" w:rsidRPr="00314643">
              <w:rPr>
                <w:rFonts w:cstheme="minorHAnsi"/>
                <w:sz w:val="17"/>
                <w:szCs w:val="17"/>
                <w:lang w:val="es-ES"/>
              </w:rPr>
              <w:t xml:space="preserve">*** </w:t>
            </w:r>
            <w:r w:rsid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>[SE =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 xml:space="preserve"> 8.984E-6</w:t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Wald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35.868</w:t>
            </w:r>
          </w:p>
        </w:tc>
      </w:tr>
      <w:tr w:rsidR="0096269F" w:rsidRPr="00272603" w14:paraId="2BCA293F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4286A992" w14:textId="0B1A76A4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MDC_8</w:t>
            </w:r>
          </w:p>
        </w:tc>
        <w:tc>
          <w:tcPr>
            <w:tcW w:w="2128" w:type="dxa"/>
            <w:vAlign w:val="center"/>
            <w:hideMark/>
          </w:tcPr>
          <w:p w14:paraId="432417B6" w14:textId="75B26E50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Beta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182</w:t>
            </w:r>
            <w:r w:rsidR="00314643">
              <w:rPr>
                <w:rFonts w:cstheme="minorHAnsi"/>
                <w:sz w:val="18"/>
                <w:szCs w:val="18"/>
                <w:lang w:val="en-IN"/>
              </w:rPr>
              <w:t>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5.331</w:t>
            </w:r>
          </w:p>
        </w:tc>
        <w:tc>
          <w:tcPr>
            <w:tcW w:w="2128" w:type="dxa"/>
            <w:vAlign w:val="center"/>
            <w:hideMark/>
          </w:tcPr>
          <w:p w14:paraId="5AAE7A81" w14:textId="32F8FD0D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Beta = 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164</w:t>
            </w:r>
            <w:r w:rsidR="00314643">
              <w:rPr>
                <w:rFonts w:cstheme="minorHAnsi"/>
                <w:sz w:val="18"/>
                <w:szCs w:val="18"/>
                <w:lang w:val="en-IN"/>
              </w:rPr>
              <w:t>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5.272</w:t>
            </w:r>
          </w:p>
        </w:tc>
        <w:tc>
          <w:tcPr>
            <w:tcW w:w="2646" w:type="dxa"/>
            <w:vAlign w:val="center"/>
            <w:hideMark/>
          </w:tcPr>
          <w:p w14:paraId="729E9B73" w14:textId="225C3715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s-ES"/>
              </w:rPr>
            </w:pPr>
            <w:r w:rsidRPr="007379BB">
              <w:rPr>
                <w:rFonts w:cstheme="minorHAnsi"/>
                <w:sz w:val="17"/>
                <w:szCs w:val="17"/>
                <w:lang w:val="es-ES"/>
              </w:rPr>
              <w:t>Estimate =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 xml:space="preserve"> 5.058E-5</w:t>
            </w:r>
            <w:r w:rsidR="00314643" w:rsidRPr="00314643">
              <w:rPr>
                <w:rFonts w:cstheme="minorHAnsi"/>
                <w:sz w:val="18"/>
                <w:szCs w:val="18"/>
                <w:lang w:val="es-ES"/>
              </w:rPr>
              <w:t>***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[SE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9.634E-6</w:t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Wald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27.569</w:t>
            </w:r>
          </w:p>
        </w:tc>
      </w:tr>
      <w:tr w:rsidR="0096269F" w:rsidRPr="00314643" w14:paraId="3F86CB9B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059D1761" w14:textId="57871B9B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MDC_10</w:t>
            </w:r>
          </w:p>
        </w:tc>
        <w:tc>
          <w:tcPr>
            <w:tcW w:w="2128" w:type="dxa"/>
            <w:vAlign w:val="center"/>
            <w:hideMark/>
          </w:tcPr>
          <w:p w14:paraId="76968E45" w14:textId="4049FD0C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- 0.026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- 0.578</w:t>
            </w:r>
          </w:p>
        </w:tc>
        <w:tc>
          <w:tcPr>
            <w:tcW w:w="2128" w:type="dxa"/>
            <w:vAlign w:val="center"/>
            <w:hideMark/>
          </w:tcPr>
          <w:p w14:paraId="08DCE973" w14:textId="41DBCD5F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i/>
                <w:iCs/>
                <w:sz w:val="17"/>
                <w:szCs w:val="17"/>
                <w:lang w:val="en-IN"/>
              </w:rPr>
              <w:t>(not included)</w:t>
            </w:r>
          </w:p>
        </w:tc>
        <w:tc>
          <w:tcPr>
            <w:tcW w:w="2646" w:type="dxa"/>
            <w:vAlign w:val="center"/>
            <w:hideMark/>
          </w:tcPr>
          <w:p w14:paraId="1DF4A856" w14:textId="67396BD7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s-ES"/>
              </w:rPr>
            </w:pPr>
            <w:r w:rsidRPr="007379BB">
              <w:rPr>
                <w:rFonts w:cstheme="minorHAnsi"/>
                <w:i/>
                <w:iCs/>
                <w:sz w:val="17"/>
                <w:szCs w:val="17"/>
                <w:lang w:val="en-IN"/>
              </w:rPr>
              <w:t>(not included)</w:t>
            </w:r>
          </w:p>
        </w:tc>
      </w:tr>
      <w:tr w:rsidR="0096269F" w:rsidRPr="00272603" w14:paraId="0CCC6B20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313DDF36" w14:textId="7420F7EE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MDC_18</w:t>
            </w:r>
          </w:p>
        </w:tc>
        <w:tc>
          <w:tcPr>
            <w:tcW w:w="2128" w:type="dxa"/>
            <w:vAlign w:val="center"/>
            <w:hideMark/>
          </w:tcPr>
          <w:p w14:paraId="2DA8F5A8" w14:textId="5F8B1D6B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- 0.300</w:t>
            </w:r>
            <w:r w:rsidR="00314643">
              <w:rPr>
                <w:rFonts w:cstheme="minorHAnsi"/>
                <w:sz w:val="18"/>
                <w:szCs w:val="18"/>
                <w:lang w:val="en-IN"/>
              </w:rPr>
              <w:t>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- 8.419</w:t>
            </w:r>
          </w:p>
        </w:tc>
        <w:tc>
          <w:tcPr>
            <w:tcW w:w="2128" w:type="dxa"/>
            <w:vAlign w:val="center"/>
            <w:hideMark/>
          </w:tcPr>
          <w:p w14:paraId="45E4FC1B" w14:textId="1638632D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Beta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- 0.294</w:t>
            </w:r>
            <w:r w:rsidR="00314643">
              <w:rPr>
                <w:rFonts w:cstheme="minorHAnsi"/>
                <w:sz w:val="18"/>
                <w:szCs w:val="18"/>
                <w:lang w:val="en-IN"/>
              </w:rPr>
              <w:t>***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[SE = 0.0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00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t = 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- 8.792</w:t>
            </w:r>
          </w:p>
        </w:tc>
        <w:tc>
          <w:tcPr>
            <w:tcW w:w="2646" w:type="dxa"/>
            <w:vAlign w:val="center"/>
            <w:hideMark/>
          </w:tcPr>
          <w:p w14:paraId="7CA87BFC" w14:textId="0F592E9E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s-ES"/>
              </w:rPr>
            </w:pPr>
            <w:r w:rsidRPr="00314643">
              <w:rPr>
                <w:rFonts w:cstheme="minorHAnsi"/>
                <w:sz w:val="17"/>
                <w:szCs w:val="17"/>
                <w:lang w:val="es-ES"/>
              </w:rPr>
              <w:t>Estimate</w:t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-6.710E-5</w:t>
            </w:r>
            <w:r w:rsidR="00314643" w:rsidRPr="00314643">
              <w:rPr>
                <w:rFonts w:cstheme="minorHAnsi"/>
                <w:sz w:val="18"/>
                <w:szCs w:val="18"/>
                <w:lang w:val="es-ES"/>
              </w:rPr>
              <w:t>***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[SE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7.852E-6</w:t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>]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br/>
            </w:r>
            <w:r w:rsidRPr="007379BB">
              <w:rPr>
                <w:rFonts w:cstheme="minorHAnsi"/>
                <w:sz w:val="17"/>
                <w:szCs w:val="17"/>
                <w:lang w:val="es-ES"/>
              </w:rPr>
              <w:t xml:space="preserve">Wald = </w:t>
            </w:r>
            <w:r w:rsidRPr="00314643">
              <w:rPr>
                <w:rFonts w:cstheme="minorHAnsi"/>
                <w:sz w:val="17"/>
                <w:szCs w:val="17"/>
                <w:lang w:val="es-ES"/>
              </w:rPr>
              <w:t>73.020</w:t>
            </w:r>
          </w:p>
        </w:tc>
      </w:tr>
      <w:tr w:rsidR="0096269F" w:rsidRPr="00314643" w14:paraId="32A82DED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19365FD4" w14:textId="0E8E4D39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R²</w:t>
            </w:r>
          </w:p>
        </w:tc>
        <w:tc>
          <w:tcPr>
            <w:tcW w:w="2128" w:type="dxa"/>
            <w:vAlign w:val="center"/>
            <w:hideMark/>
          </w:tcPr>
          <w:p w14:paraId="5606FA24" w14:textId="0767E533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130</w:t>
            </w:r>
          </w:p>
        </w:tc>
        <w:tc>
          <w:tcPr>
            <w:tcW w:w="2128" w:type="dxa"/>
            <w:vAlign w:val="center"/>
            <w:hideMark/>
          </w:tcPr>
          <w:p w14:paraId="64B724C5" w14:textId="5710726E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126</w:t>
            </w:r>
          </w:p>
        </w:tc>
        <w:tc>
          <w:tcPr>
            <w:tcW w:w="2646" w:type="dxa"/>
            <w:vAlign w:val="center"/>
            <w:hideMark/>
          </w:tcPr>
          <w:p w14:paraId="610A96C5" w14:textId="5E8D613F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s-ES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-</w:t>
            </w:r>
          </w:p>
        </w:tc>
      </w:tr>
      <w:tr w:rsidR="0096269F" w:rsidRPr="00314643" w14:paraId="31D30C50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78F69C69" w14:textId="3E76F542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Adjusted R²</w:t>
            </w:r>
          </w:p>
        </w:tc>
        <w:tc>
          <w:tcPr>
            <w:tcW w:w="2128" w:type="dxa"/>
            <w:vAlign w:val="center"/>
            <w:hideMark/>
          </w:tcPr>
          <w:p w14:paraId="27DB54A4" w14:textId="7CD81D2E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126</w:t>
            </w:r>
          </w:p>
        </w:tc>
        <w:tc>
          <w:tcPr>
            <w:tcW w:w="2128" w:type="dxa"/>
            <w:vAlign w:val="center"/>
            <w:hideMark/>
          </w:tcPr>
          <w:p w14:paraId="244AF205" w14:textId="198210F7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0.</w:t>
            </w:r>
            <w:r w:rsidRPr="00314643">
              <w:rPr>
                <w:rFonts w:cstheme="minorHAnsi"/>
                <w:sz w:val="17"/>
                <w:szCs w:val="17"/>
                <w:lang w:val="en-IN"/>
              </w:rPr>
              <w:t>123</w:t>
            </w:r>
          </w:p>
        </w:tc>
        <w:tc>
          <w:tcPr>
            <w:tcW w:w="2646" w:type="dxa"/>
            <w:vAlign w:val="center"/>
            <w:hideMark/>
          </w:tcPr>
          <w:p w14:paraId="6A336682" w14:textId="5EC339CE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-</w:t>
            </w:r>
          </w:p>
        </w:tc>
      </w:tr>
      <w:tr w:rsidR="0096269F" w:rsidRPr="00314643" w14:paraId="47C521BA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088C2F02" w14:textId="0AB7895B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7379BB">
              <w:rPr>
                <w:rFonts w:cstheme="minorHAnsi"/>
                <w:sz w:val="17"/>
                <w:szCs w:val="17"/>
                <w:lang w:val="en-IN"/>
              </w:rPr>
              <w:t>F-value</w:t>
            </w:r>
          </w:p>
        </w:tc>
        <w:tc>
          <w:tcPr>
            <w:tcW w:w="2128" w:type="dxa"/>
            <w:vAlign w:val="center"/>
            <w:hideMark/>
          </w:tcPr>
          <w:p w14:paraId="04F42052" w14:textId="7BA2775B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29.410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 ***</w:t>
            </w:r>
          </w:p>
        </w:tc>
        <w:tc>
          <w:tcPr>
            <w:tcW w:w="2128" w:type="dxa"/>
            <w:vAlign w:val="center"/>
            <w:hideMark/>
          </w:tcPr>
          <w:p w14:paraId="24888CEF" w14:textId="36ADF316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39.417</w:t>
            </w:r>
            <w:r w:rsidRPr="007379BB">
              <w:rPr>
                <w:rFonts w:cstheme="minorHAnsi"/>
                <w:sz w:val="17"/>
                <w:szCs w:val="17"/>
                <w:lang w:val="en-IN"/>
              </w:rPr>
              <w:t xml:space="preserve"> ***</w:t>
            </w:r>
          </w:p>
        </w:tc>
        <w:tc>
          <w:tcPr>
            <w:tcW w:w="2646" w:type="dxa"/>
            <w:vAlign w:val="center"/>
            <w:hideMark/>
          </w:tcPr>
          <w:p w14:paraId="25936792" w14:textId="7BD6AC51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-</w:t>
            </w:r>
          </w:p>
        </w:tc>
      </w:tr>
      <w:tr w:rsidR="0096269F" w:rsidRPr="00314643" w14:paraId="71F35F3D" w14:textId="77777777" w:rsidTr="0096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  <w:vAlign w:val="center"/>
            <w:hideMark/>
          </w:tcPr>
          <w:p w14:paraId="70ABA8C5" w14:textId="3AF9158C" w:rsidR="0096269F" w:rsidRPr="007379BB" w:rsidRDefault="0096269F" w:rsidP="00A9053E">
            <w:pPr>
              <w:spacing w:after="160" w:line="259" w:lineRule="auto"/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Chi - Square</w:t>
            </w:r>
          </w:p>
        </w:tc>
        <w:tc>
          <w:tcPr>
            <w:tcW w:w="2128" w:type="dxa"/>
            <w:vAlign w:val="center"/>
            <w:hideMark/>
          </w:tcPr>
          <w:p w14:paraId="0476835C" w14:textId="5AC81101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-</w:t>
            </w:r>
          </w:p>
        </w:tc>
        <w:tc>
          <w:tcPr>
            <w:tcW w:w="2128" w:type="dxa"/>
            <w:vAlign w:val="center"/>
            <w:hideMark/>
          </w:tcPr>
          <w:p w14:paraId="519A0237" w14:textId="0C0A8C02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-</w:t>
            </w:r>
          </w:p>
        </w:tc>
        <w:tc>
          <w:tcPr>
            <w:tcW w:w="2646" w:type="dxa"/>
            <w:vAlign w:val="center"/>
            <w:hideMark/>
          </w:tcPr>
          <w:p w14:paraId="1C53CEC0" w14:textId="0CED7A06" w:rsidR="0096269F" w:rsidRPr="007379BB" w:rsidRDefault="0096269F" w:rsidP="00A9053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314643">
              <w:rPr>
                <w:rFonts w:cstheme="minorHAnsi"/>
                <w:sz w:val="17"/>
                <w:szCs w:val="17"/>
                <w:lang w:val="en-IN"/>
              </w:rPr>
              <w:t>17.398</w:t>
            </w:r>
          </w:p>
        </w:tc>
      </w:tr>
    </w:tbl>
    <w:p w14:paraId="42FA3EE5" w14:textId="1677BBDA" w:rsidR="00E76AFF" w:rsidRPr="007B5E23" w:rsidRDefault="00E76AFF" w:rsidP="007B5E23">
      <w:pPr>
        <w:rPr>
          <w:rFonts w:cstheme="minorHAnsi"/>
          <w:b/>
          <w:sz w:val="18"/>
          <w:szCs w:val="18"/>
        </w:rPr>
      </w:pPr>
    </w:p>
    <w:p w14:paraId="1B9A6D31" w14:textId="77777777" w:rsidR="00366913" w:rsidRDefault="007B5E23" w:rsidP="00366913">
      <w:pPr>
        <w:rPr>
          <w:rFonts w:cstheme="minorHAnsi"/>
          <w:b/>
          <w:sz w:val="18"/>
          <w:szCs w:val="18"/>
        </w:rPr>
      </w:pPr>
      <w:r w:rsidRPr="00345679">
        <w:rPr>
          <w:rFonts w:cstheme="minorHAnsi"/>
          <w:sz w:val="18"/>
          <w:szCs w:val="18"/>
        </w:rPr>
        <w:t>*p &lt; 0.10</w:t>
      </w:r>
      <w:r>
        <w:rPr>
          <w:rFonts w:cstheme="minorHAnsi"/>
          <w:sz w:val="18"/>
          <w:szCs w:val="18"/>
        </w:rPr>
        <w:t>;</w:t>
      </w:r>
      <w:r w:rsidRPr="00345679">
        <w:rPr>
          <w:rFonts w:cstheme="minorHAnsi"/>
          <w:sz w:val="18"/>
          <w:szCs w:val="18"/>
        </w:rPr>
        <w:t xml:space="preserve"> ** p &lt; 0.05</w:t>
      </w:r>
      <w:r>
        <w:rPr>
          <w:rFonts w:cstheme="minorHAnsi"/>
          <w:sz w:val="18"/>
          <w:szCs w:val="18"/>
        </w:rPr>
        <w:t>;</w:t>
      </w:r>
      <w:r w:rsidRPr="00345679">
        <w:rPr>
          <w:rFonts w:cstheme="minorHAnsi"/>
          <w:sz w:val="18"/>
          <w:szCs w:val="18"/>
        </w:rPr>
        <w:t xml:space="preserve"> ***p &lt; 0.01</w:t>
      </w:r>
    </w:p>
    <w:p w14:paraId="6F26ED87" w14:textId="77777777" w:rsidR="00366913" w:rsidRDefault="00366913" w:rsidP="00366913">
      <w:pPr>
        <w:rPr>
          <w:rFonts w:cstheme="minorHAnsi"/>
          <w:b/>
          <w:sz w:val="18"/>
          <w:szCs w:val="18"/>
        </w:rPr>
      </w:pPr>
    </w:p>
    <w:p w14:paraId="2A570484" w14:textId="77777777" w:rsidR="000E3103" w:rsidRDefault="000E3103" w:rsidP="00366913">
      <w:pPr>
        <w:rPr>
          <w:rFonts w:cstheme="minorHAnsi"/>
          <w:b/>
          <w:sz w:val="18"/>
          <w:szCs w:val="18"/>
        </w:rPr>
      </w:pPr>
    </w:p>
    <w:p w14:paraId="78D84705" w14:textId="3CEFD79B" w:rsidR="00E76AFF" w:rsidRDefault="000E3103" w:rsidP="00E76AFF">
      <w:pPr>
        <w:pStyle w:val="ListParagraph"/>
        <w:numPr>
          <w:ilvl w:val="0"/>
          <w:numId w:val="2"/>
        </w:numPr>
        <w:rPr>
          <w:rFonts w:cstheme="minorHAnsi"/>
          <w:b/>
          <w:color w:val="002060"/>
          <w:sz w:val="24"/>
          <w:szCs w:val="24"/>
        </w:rPr>
      </w:pPr>
      <w:r w:rsidRPr="006103BD">
        <w:rPr>
          <w:rFonts w:cstheme="minorHAnsi"/>
          <w:b/>
          <w:color w:val="002060"/>
          <w:sz w:val="24"/>
          <w:szCs w:val="24"/>
        </w:rPr>
        <w:lastRenderedPageBreak/>
        <w:t>M</w:t>
      </w:r>
      <w:r w:rsidR="00A95428" w:rsidRPr="006103BD">
        <w:rPr>
          <w:rFonts w:cstheme="minorHAnsi"/>
          <w:b/>
          <w:color w:val="002060"/>
          <w:sz w:val="24"/>
          <w:szCs w:val="24"/>
        </w:rPr>
        <w:t>achine Learning / Deep Learning Model Results</w:t>
      </w:r>
    </w:p>
    <w:p w14:paraId="1316ED7F" w14:textId="77777777" w:rsidR="008F2CDE" w:rsidRPr="008F2CDE" w:rsidRDefault="008F2CDE" w:rsidP="008F2CDE">
      <w:pPr>
        <w:ind w:left="360"/>
        <w:rPr>
          <w:rFonts w:cstheme="minorHAnsi"/>
          <w:b/>
          <w:color w:val="002060"/>
          <w:sz w:val="24"/>
          <w:szCs w:val="24"/>
        </w:rPr>
      </w:pPr>
    </w:p>
    <w:p w14:paraId="16E1F362" w14:textId="1F025818" w:rsidR="00E76AFF" w:rsidRDefault="00E76AFF" w:rsidP="00E76AFF">
      <w:pPr>
        <w:pStyle w:val="ListParagraph"/>
        <w:rPr>
          <w:rFonts w:cstheme="minorHAnsi"/>
          <w:b/>
          <w:sz w:val="18"/>
          <w:szCs w:val="1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8"/>
        <w:gridCol w:w="1591"/>
        <w:gridCol w:w="1591"/>
        <w:gridCol w:w="1574"/>
        <w:gridCol w:w="1574"/>
      </w:tblGrid>
      <w:tr w:rsidR="002C06BB" w:rsidRPr="002C06BB" w14:paraId="464EAA02" w14:textId="77777777" w:rsidTr="002C0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34DC22" w14:textId="56FCE88C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Variable</w:t>
            </w:r>
            <w:r>
              <w:rPr>
                <w:rFonts w:cstheme="minorHAnsi"/>
                <w:sz w:val="17"/>
                <w:szCs w:val="17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AEDF80B" w14:textId="6A49FEA6" w:rsidR="002C06BB" w:rsidRPr="002C06BB" w:rsidRDefault="002C06BB" w:rsidP="002C0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 xml:space="preserve">Model 1 (DT </w:t>
            </w:r>
            <w:r>
              <w:rPr>
                <w:rFonts w:cstheme="minorHAnsi"/>
                <w:sz w:val="17"/>
                <w:szCs w:val="17"/>
                <w:lang w:val="en-IN"/>
              </w:rPr>
              <w:t>7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0/</w:t>
            </w:r>
            <w:r>
              <w:rPr>
                <w:rFonts w:cstheme="minorHAnsi"/>
                <w:sz w:val="17"/>
                <w:szCs w:val="17"/>
                <w:lang w:val="en-IN"/>
              </w:rPr>
              <w:t>3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065182DC" w14:textId="47CD62CB" w:rsidR="002C06BB" w:rsidRPr="002C06BB" w:rsidRDefault="002C06BB" w:rsidP="002C0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 xml:space="preserve">Model 2 (DT </w:t>
            </w:r>
            <w:r>
              <w:rPr>
                <w:rFonts w:cstheme="minorHAnsi"/>
                <w:sz w:val="17"/>
                <w:szCs w:val="17"/>
                <w:lang w:val="en-IN"/>
              </w:rPr>
              <w:t>8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0/</w:t>
            </w:r>
            <w:r>
              <w:rPr>
                <w:rFonts w:cstheme="minorHAnsi"/>
                <w:sz w:val="17"/>
                <w:szCs w:val="17"/>
                <w:lang w:val="en-IN"/>
              </w:rPr>
              <w:t>2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0015E2A1" w14:textId="08207ABB" w:rsidR="002C06BB" w:rsidRPr="002C06BB" w:rsidRDefault="002C06BB" w:rsidP="002C0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 xml:space="preserve">Model 3 (RF </w:t>
            </w:r>
            <w:r>
              <w:rPr>
                <w:rFonts w:cstheme="minorHAnsi"/>
                <w:sz w:val="17"/>
                <w:szCs w:val="17"/>
                <w:lang w:val="en-IN"/>
              </w:rPr>
              <w:t>7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0/</w:t>
            </w:r>
            <w:r>
              <w:rPr>
                <w:rFonts w:cstheme="minorHAnsi"/>
                <w:sz w:val="17"/>
                <w:szCs w:val="17"/>
                <w:lang w:val="en-IN"/>
              </w:rPr>
              <w:t>3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62A3F083" w14:textId="02FE7F12" w:rsidR="002C06BB" w:rsidRPr="002C06BB" w:rsidRDefault="002C06BB" w:rsidP="002C0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 xml:space="preserve">Model 4 (RF </w:t>
            </w:r>
            <w:r>
              <w:rPr>
                <w:rFonts w:cstheme="minorHAnsi"/>
                <w:sz w:val="17"/>
                <w:szCs w:val="17"/>
                <w:lang w:val="en-IN"/>
              </w:rPr>
              <w:t>8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0/</w:t>
            </w:r>
            <w:r>
              <w:rPr>
                <w:rFonts w:cstheme="minorHAnsi"/>
                <w:sz w:val="17"/>
                <w:szCs w:val="17"/>
                <w:lang w:val="en-IN"/>
              </w:rPr>
              <w:t>2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0)</w:t>
            </w:r>
          </w:p>
        </w:tc>
      </w:tr>
      <w:tr w:rsidR="002C06BB" w:rsidRPr="002C06BB" w14:paraId="7160DE10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DCDCBA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E0CA8C7" w14:textId="4925601C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46B3D8FF" w14:textId="0F2C0656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</w:tcPr>
          <w:p w14:paraId="7C988E77" w14:textId="52B2884F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039E77A6" w14:textId="7E494F83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55FC8806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405F2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Metro</w:t>
            </w:r>
          </w:p>
        </w:tc>
        <w:tc>
          <w:tcPr>
            <w:tcW w:w="0" w:type="auto"/>
            <w:vAlign w:val="center"/>
            <w:hideMark/>
          </w:tcPr>
          <w:p w14:paraId="62D4F1C0" w14:textId="2906B5BC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E4B2E9D" w14:textId="23B3B8A6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45480B09" w14:textId="528ECF24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77DC357A" w14:textId="06045F1D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269E963A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FB2E03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EmergencyCare</w:t>
            </w:r>
          </w:p>
        </w:tc>
        <w:tc>
          <w:tcPr>
            <w:tcW w:w="0" w:type="auto"/>
            <w:vAlign w:val="center"/>
            <w:hideMark/>
          </w:tcPr>
          <w:p w14:paraId="66210F24" w14:textId="67393EDF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D4EC10E" w14:textId="0B2382FF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7150FBEB" w14:textId="56C483E1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4ADD4B4D" w14:textId="4E614333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660BD49B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F5ECF6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GovernmentCare</w:t>
            </w:r>
          </w:p>
        </w:tc>
        <w:tc>
          <w:tcPr>
            <w:tcW w:w="0" w:type="auto"/>
            <w:vAlign w:val="center"/>
            <w:hideMark/>
          </w:tcPr>
          <w:p w14:paraId="7190748D" w14:textId="028A34A1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4DD44799" w14:textId="7D91F070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3CB9484" w14:textId="595B877E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40D874A" w14:textId="51910EC5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1D9E6CE4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E83D62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AcuteCare</w:t>
            </w:r>
          </w:p>
        </w:tc>
        <w:tc>
          <w:tcPr>
            <w:tcW w:w="0" w:type="auto"/>
            <w:vAlign w:val="center"/>
            <w:hideMark/>
          </w:tcPr>
          <w:p w14:paraId="5E87DB33" w14:textId="1735F095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CF12472" w14:textId="473F4B86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A0FF8FC" w14:textId="22930894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01CFD802" w14:textId="576D6D1C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0E9FF449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C42817" w14:textId="57CEE86F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MDC</w:t>
            </w:r>
            <w:r w:rsidR="008F2CDE">
              <w:rPr>
                <w:rFonts w:cstheme="minorHAnsi"/>
                <w:sz w:val="17"/>
                <w:szCs w:val="17"/>
                <w:lang w:val="en-IN"/>
              </w:rPr>
              <w:t>_</w:t>
            </w:r>
            <w:r w:rsidRPr="002C06BB">
              <w:rPr>
                <w:rFonts w:cstheme="minorHAnsi"/>
                <w:sz w:val="17"/>
                <w:szCs w:val="17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42F337" w14:textId="7265E3D5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4C795E4B" w14:textId="77799022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72350DD" w14:textId="4E44C3E9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0E22485" w14:textId="38957F55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0D3499C3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6B5290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MDC_5</w:t>
            </w:r>
          </w:p>
        </w:tc>
        <w:tc>
          <w:tcPr>
            <w:tcW w:w="0" w:type="auto"/>
            <w:vAlign w:val="center"/>
            <w:hideMark/>
          </w:tcPr>
          <w:p w14:paraId="154B2114" w14:textId="370DA471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7E40A9AB" w14:textId="1F45F30E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1BA082D" w14:textId="48EFE56C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28D84DFD" w14:textId="4C7F9DA7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583AEEDD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FB7FD1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MDC_8</w:t>
            </w:r>
          </w:p>
        </w:tc>
        <w:tc>
          <w:tcPr>
            <w:tcW w:w="0" w:type="auto"/>
            <w:vAlign w:val="center"/>
            <w:hideMark/>
          </w:tcPr>
          <w:p w14:paraId="0C6354B0" w14:textId="6B68C732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9B49CA8" w14:textId="2392D0AA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00EAC622" w14:textId="01F89E93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49BFA572" w14:textId="03B095B6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  <w:tr w:rsidR="002C06BB" w:rsidRPr="002C06BB" w14:paraId="73791965" w14:textId="77777777" w:rsidTr="002C0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EA8187" w14:textId="77777777" w:rsidR="002C06BB" w:rsidRPr="002C06BB" w:rsidRDefault="002C06BB" w:rsidP="002C06BB">
            <w:pPr>
              <w:jc w:val="center"/>
              <w:rPr>
                <w:rFonts w:cstheme="minorHAnsi"/>
                <w:sz w:val="17"/>
                <w:szCs w:val="17"/>
                <w:lang w:val="en-IN"/>
              </w:rPr>
            </w:pPr>
            <w:r w:rsidRPr="002C06BB">
              <w:rPr>
                <w:rFonts w:cstheme="minorHAnsi"/>
                <w:sz w:val="17"/>
                <w:szCs w:val="17"/>
                <w:lang w:val="en-IN"/>
              </w:rPr>
              <w:t>MDC_18</w:t>
            </w:r>
          </w:p>
        </w:tc>
        <w:tc>
          <w:tcPr>
            <w:tcW w:w="0" w:type="auto"/>
            <w:vAlign w:val="center"/>
            <w:hideMark/>
          </w:tcPr>
          <w:p w14:paraId="2A7811CE" w14:textId="635E5FEE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B4FC5AE" w14:textId="2720B9D2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E5F86BE" w14:textId="19A3E505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1C0FB64" w14:textId="53CCA757" w:rsidR="002C06BB" w:rsidRPr="002C06BB" w:rsidRDefault="002C06BB" w:rsidP="002C06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2C06BB">
              <w:rPr>
                <w:rFonts w:cstheme="minorHAnsi"/>
                <w:bCs/>
                <w:sz w:val="18"/>
                <w:szCs w:val="18"/>
                <w:lang w:val="en-IN"/>
              </w:rPr>
              <w:t>Included</w:t>
            </w:r>
          </w:p>
        </w:tc>
      </w:tr>
    </w:tbl>
    <w:p w14:paraId="23B30586" w14:textId="77777777" w:rsidR="002C06BB" w:rsidRDefault="002C06BB" w:rsidP="00E76AFF">
      <w:pPr>
        <w:pStyle w:val="ListParagraph"/>
        <w:rPr>
          <w:rFonts w:cstheme="minorHAnsi"/>
          <w:b/>
          <w:sz w:val="18"/>
          <w:szCs w:val="18"/>
        </w:rPr>
      </w:pPr>
    </w:p>
    <w:tbl>
      <w:tblPr>
        <w:tblW w:w="12104" w:type="dxa"/>
        <w:tblInd w:w="-1379" w:type="dxa"/>
        <w:tblLayout w:type="fixed"/>
        <w:tblLook w:val="04A0" w:firstRow="1" w:lastRow="0" w:firstColumn="1" w:lastColumn="0" w:noHBand="0" w:noVBand="1"/>
      </w:tblPr>
      <w:tblGrid>
        <w:gridCol w:w="1008"/>
        <w:gridCol w:w="712"/>
        <w:gridCol w:w="770"/>
        <w:gridCol w:w="594"/>
        <w:gridCol w:w="602"/>
        <w:gridCol w:w="804"/>
        <w:gridCol w:w="773"/>
        <w:gridCol w:w="521"/>
        <w:gridCol w:w="672"/>
        <w:gridCol w:w="790"/>
        <w:gridCol w:w="698"/>
        <w:gridCol w:w="688"/>
        <w:gridCol w:w="694"/>
        <w:gridCol w:w="793"/>
        <w:gridCol w:w="695"/>
        <w:gridCol w:w="550"/>
        <w:gridCol w:w="740"/>
      </w:tblGrid>
      <w:tr w:rsidR="006C1D6D" w:rsidRPr="00B877E7" w14:paraId="1CB1134D" w14:textId="77777777" w:rsidTr="00AB42E9">
        <w:trPr>
          <w:trHeight w:val="270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F0E0D" w14:textId="110E7309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AD752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Decision Tree 80/20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35363" w14:textId="725FD35E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Decision Tree 70/30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2B45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Random Forest 80/20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D29FF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Random Forest 70/30</w:t>
            </w:r>
          </w:p>
        </w:tc>
      </w:tr>
      <w:tr w:rsidR="003D2661" w:rsidRPr="00B877E7" w14:paraId="1A418670" w14:textId="77777777" w:rsidTr="003D2661">
        <w:trPr>
          <w:trHeight w:val="545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E278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Class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EFC2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Precision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C07AF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Recall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FA24F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F1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29374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Support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FB26A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Precision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C6E3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Recall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D086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F1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90C4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Support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8A8A0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Precision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A0219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Recall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F8294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F1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1273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Support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AD68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Precision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3E510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Recall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75440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F1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8195A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Support</w:t>
            </w:r>
          </w:p>
        </w:tc>
      </w:tr>
      <w:tr w:rsidR="003D2661" w:rsidRPr="00B877E7" w14:paraId="153E9BAB" w14:textId="77777777" w:rsidTr="003D2661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F2A03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1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B9F30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6D612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F3E04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AF240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C5014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8C60A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0.07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23F01" w14:textId="7032FF36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.11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7ED3E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45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5423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0.36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AC20E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0.13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346DC" w14:textId="4EE53D7E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25378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8EBA6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51CF8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0.07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50B85" w14:textId="3091E4E4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7B459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45</w:t>
            </w:r>
          </w:p>
        </w:tc>
      </w:tr>
      <w:tr w:rsidR="003D2661" w:rsidRPr="00B877E7" w14:paraId="781805CD" w14:textId="77777777" w:rsidTr="003D2661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6A0BA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0BC7D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0.24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BD4BD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0.11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D1B84" w14:textId="1FAC161B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.15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59463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89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A5024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1351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0.24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DABA9" w14:textId="1243DB51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.28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F4E1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134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4483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0.34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40B40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0.28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06DD7" w14:textId="3A3D443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.31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2B7E9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89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62136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4FDF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FD567" w14:textId="6E33A1FA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.24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AC72E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134</w:t>
            </w:r>
          </w:p>
        </w:tc>
      </w:tr>
      <w:tr w:rsidR="003D2661" w:rsidRPr="00B877E7" w14:paraId="19F2EAC2" w14:textId="77777777" w:rsidTr="003D2661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37E5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3770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0.33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AE93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0.56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1C55D" w14:textId="523D1015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.41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D473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124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1FF4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BB2D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0.43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7DC35" w14:textId="11FAEC80" w:rsidR="00665F6E" w:rsidRPr="00B877E7" w:rsidRDefault="00B877E7" w:rsidP="0066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</w:t>
            </w:r>
            <w:r w:rsidR="00665F6E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37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7C6C2" w14:textId="4719B148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18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0AA5D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0.4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479DE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0.54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40972" w14:textId="6A8963C0" w:rsidR="00B877E7" w:rsidRPr="00B877E7" w:rsidRDefault="00576DB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0.46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B456A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124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2B5A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049E0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0.51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EC74E" w14:textId="213DCD80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.42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0C643" w14:textId="7EF6D776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18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6</w:t>
            </w:r>
          </w:p>
        </w:tc>
      </w:tr>
      <w:tr w:rsidR="003D2661" w:rsidRPr="00B877E7" w14:paraId="52192B00" w14:textId="77777777" w:rsidTr="003D2661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4D60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4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414FF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0.28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672E6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2A990" w14:textId="0CA7B66F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.3</w:t>
            </w:r>
            <w:r w:rsidR="00665F6E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FC226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106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7CE32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E3C5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0.45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CB555" w14:textId="25968E05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</w:t>
            </w:r>
            <w:r w:rsidR="00665F6E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38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569C7" w14:textId="5AB1C692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</w:t>
            </w:r>
            <w:r w:rsidR="00576DB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59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7C05A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0.33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AF3FD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0.37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F330F" w14:textId="366D8AA1" w:rsidR="00654376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.35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6B3E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106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126AD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56854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0422C" w14:textId="54A81B06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.30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75BCA" w14:textId="0C15DD44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1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59</w:t>
            </w:r>
          </w:p>
        </w:tc>
      </w:tr>
      <w:tr w:rsidR="003D2661" w:rsidRPr="00B877E7" w14:paraId="23DB8887" w14:textId="77777777" w:rsidTr="003D2661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377F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D2354" w14:textId="6087A3E3" w:rsidR="00B877E7" w:rsidRPr="00B877E7" w:rsidRDefault="00576DB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131FE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7CD70" w14:textId="5992718F" w:rsidR="00B877E7" w:rsidRPr="00B877E7" w:rsidRDefault="00576DB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13EAC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34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DFF0F" w14:textId="28E9DC9D" w:rsidR="00B877E7" w:rsidRPr="00B877E7" w:rsidRDefault="00576DB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ED398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82C56" w14:textId="7DE4C6ED" w:rsidR="00B877E7" w:rsidRPr="00B877E7" w:rsidRDefault="00576DB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9A8F9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51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43393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B3D1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0.12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32EB0" w14:textId="63618DC0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.17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2EA8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C400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0C6C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0.08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6744C" w14:textId="44EB10F8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</w:t>
            </w:r>
            <w:r w:rsidR="00654376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.12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83D7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51</w:t>
            </w:r>
          </w:p>
        </w:tc>
      </w:tr>
      <w:tr w:rsidR="006C1D6D" w:rsidRPr="00B877E7" w14:paraId="54FE6DC0" w14:textId="77777777" w:rsidTr="00AB42E9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16BA6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Accuracy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B9986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0.3003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D517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0.3235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B2D6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0.3629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8B256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0.3148</w:t>
            </w:r>
          </w:p>
        </w:tc>
      </w:tr>
      <w:tr w:rsidR="006C1D6D" w:rsidRPr="00B877E7" w14:paraId="408BF70B" w14:textId="77777777" w:rsidTr="00AB42E9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536C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Macro Precision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3CDA2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0.17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4890E" w14:textId="29344E83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6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AC9B0" w14:textId="29CD6F26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35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8121E" w14:textId="5A5E5756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8</w:t>
            </w:r>
          </w:p>
        </w:tc>
      </w:tr>
      <w:tr w:rsidR="006C1D6D" w:rsidRPr="00B877E7" w14:paraId="65AAAC5F" w14:textId="77777777" w:rsidTr="00AB42E9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913B6F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Macro Recall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1F46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90C0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0.24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F1368" w14:textId="161EC70D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29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82C5D" w14:textId="5F10BA92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24</w:t>
            </w:r>
          </w:p>
        </w:tc>
      </w:tr>
      <w:tr w:rsidR="006C1D6D" w:rsidRPr="00B877E7" w14:paraId="7FE160D1" w14:textId="77777777" w:rsidTr="00AB42E9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A3A86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Macro F1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F7259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0.17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28365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0.23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782F9" w14:textId="721718F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30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856AA" w14:textId="648846A1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4</w:t>
            </w:r>
          </w:p>
        </w:tc>
      </w:tr>
      <w:tr w:rsidR="006C1D6D" w:rsidRPr="00B877E7" w14:paraId="650C96C9" w14:textId="77777777" w:rsidTr="00AB42E9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4C2073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Weighted Precision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58C41" w14:textId="240B419E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</w:t>
            </w:r>
            <w:r w:rsidR="006A562D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38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28775" w14:textId="56B4D2A0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0.29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9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3786F" w14:textId="17165982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56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00781" w14:textId="5002FEFA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298</w:t>
            </w:r>
          </w:p>
        </w:tc>
      </w:tr>
      <w:tr w:rsidR="006C1D6D" w:rsidRPr="00B877E7" w14:paraId="3FB1A2D9" w14:textId="77777777" w:rsidTr="00AB42E9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017C54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Weighted Recall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B7E2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37DA1" w14:textId="72013890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0.32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3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74CB4" w14:textId="29B5750F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63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6463E" w14:textId="1DFCAEA4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0.31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5</w:t>
            </w:r>
          </w:p>
        </w:tc>
      </w:tr>
      <w:tr w:rsidR="006C1D6D" w:rsidRPr="00B877E7" w14:paraId="173C0576" w14:textId="77777777" w:rsidTr="00AB42E9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C12F02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Weighted F1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520D7" w14:textId="0035EB8D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0.2</w:t>
            </w:r>
            <w:r w:rsidR="006A562D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53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9AC07" w14:textId="27FD383C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298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94CCD" w14:textId="5ABAE923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0.3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47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44086" w14:textId="06D69AC2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0.</w:t>
            </w:r>
            <w:r w:rsidR="005A7A19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295</w:t>
            </w:r>
          </w:p>
        </w:tc>
      </w:tr>
      <w:tr w:rsidR="006C1D6D" w:rsidRPr="00B877E7" w14:paraId="08799ECC" w14:textId="77777777" w:rsidTr="00AB42E9">
        <w:trPr>
          <w:trHeight w:val="745"/>
        </w:trPr>
        <w:tc>
          <w:tcPr>
            <w:tcW w:w="1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AA3CD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  <w:t>Key Predictors</w:t>
            </w:r>
          </w:p>
        </w:tc>
        <w:tc>
          <w:tcPr>
            <w:tcW w:w="2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D9837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Score, MDC_5, MDC_18, MDC_8, MDC_4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55D28" w14:textId="56367298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MDC_18, MDC_8, Score, MDC_5</w:t>
            </w:r>
            <w:r w:rsidR="00CF1528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, MDC_4</w:t>
            </w:r>
          </w:p>
        </w:tc>
        <w:tc>
          <w:tcPr>
            <w:tcW w:w="28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3A5F1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Score, MDC_5, MDC_18, MDC_8</w:t>
            </w:r>
          </w:p>
        </w:tc>
        <w:tc>
          <w:tcPr>
            <w:tcW w:w="27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1E34B" w14:textId="77777777" w:rsidR="00B877E7" w:rsidRPr="00B877E7" w:rsidRDefault="00B877E7" w:rsidP="006C1D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</w:pPr>
            <w:r w:rsidRPr="00B877E7">
              <w:rPr>
                <w:rFonts w:ascii="Calibri" w:eastAsia="Times New Roman" w:hAnsi="Calibri" w:cs="Calibri"/>
                <w:color w:val="000000"/>
                <w:sz w:val="17"/>
                <w:szCs w:val="17"/>
                <w:lang w:val="en-IN" w:eastAsia="en-IN"/>
              </w:rPr>
              <w:t>MDC_18, MDC_8, Score, MDC_5</w:t>
            </w:r>
          </w:p>
        </w:tc>
      </w:tr>
    </w:tbl>
    <w:p w14:paraId="6EB600F7" w14:textId="77777777" w:rsidR="008F2CDE" w:rsidRPr="00EC33D7" w:rsidRDefault="008F2CDE" w:rsidP="00EC33D7">
      <w:pPr>
        <w:rPr>
          <w:rFonts w:cstheme="minorHAnsi"/>
          <w:b/>
          <w:sz w:val="18"/>
          <w:szCs w:val="18"/>
        </w:rPr>
      </w:pPr>
    </w:p>
    <w:p w14:paraId="2FD12652" w14:textId="77777777" w:rsidR="008F2CDE" w:rsidRPr="00E76AFF" w:rsidRDefault="008F2CDE" w:rsidP="00E76AFF">
      <w:pPr>
        <w:pStyle w:val="ListParagraph"/>
        <w:rPr>
          <w:rFonts w:cstheme="minorHAnsi"/>
          <w:b/>
          <w:sz w:val="18"/>
          <w:szCs w:val="18"/>
        </w:rPr>
      </w:pPr>
    </w:p>
    <w:sectPr w:rsidR="008F2CDE" w:rsidRPr="00E76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88F0" w14:textId="77777777" w:rsidR="00811364" w:rsidRDefault="00811364" w:rsidP="000E3103">
      <w:pPr>
        <w:spacing w:after="0" w:line="240" w:lineRule="auto"/>
      </w:pPr>
      <w:r>
        <w:separator/>
      </w:r>
    </w:p>
  </w:endnote>
  <w:endnote w:type="continuationSeparator" w:id="0">
    <w:p w14:paraId="7AF0BEB9" w14:textId="77777777" w:rsidR="00811364" w:rsidRDefault="00811364" w:rsidP="000E3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11E7" w14:textId="77777777" w:rsidR="00811364" w:rsidRDefault="00811364" w:rsidP="000E3103">
      <w:pPr>
        <w:spacing w:after="0" w:line="240" w:lineRule="auto"/>
      </w:pPr>
      <w:r>
        <w:separator/>
      </w:r>
    </w:p>
  </w:footnote>
  <w:footnote w:type="continuationSeparator" w:id="0">
    <w:p w14:paraId="2F615C0C" w14:textId="77777777" w:rsidR="00811364" w:rsidRDefault="00811364" w:rsidP="000E3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0B4"/>
    <w:multiLevelType w:val="hybridMultilevel"/>
    <w:tmpl w:val="05A4C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9729E"/>
    <w:multiLevelType w:val="hybridMultilevel"/>
    <w:tmpl w:val="F9A83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50834"/>
    <w:multiLevelType w:val="hybridMultilevel"/>
    <w:tmpl w:val="05A4C4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697130">
    <w:abstractNumId w:val="1"/>
  </w:num>
  <w:num w:numId="2" w16cid:durableId="1846244482">
    <w:abstractNumId w:val="0"/>
  </w:num>
  <w:num w:numId="3" w16cid:durableId="1437024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F7"/>
    <w:rsid w:val="00052745"/>
    <w:rsid w:val="000531BE"/>
    <w:rsid w:val="0005591B"/>
    <w:rsid w:val="00071CD8"/>
    <w:rsid w:val="00075453"/>
    <w:rsid w:val="000E3103"/>
    <w:rsid w:val="00111D02"/>
    <w:rsid w:val="00175E41"/>
    <w:rsid w:val="001805B5"/>
    <w:rsid w:val="001F67B6"/>
    <w:rsid w:val="00206CE2"/>
    <w:rsid w:val="00272603"/>
    <w:rsid w:val="002961B6"/>
    <w:rsid w:val="002A3FE5"/>
    <w:rsid w:val="002A7C3A"/>
    <w:rsid w:val="002C06BB"/>
    <w:rsid w:val="002E20CD"/>
    <w:rsid w:val="00311B11"/>
    <w:rsid w:val="00313B68"/>
    <w:rsid w:val="00314643"/>
    <w:rsid w:val="00327685"/>
    <w:rsid w:val="00345679"/>
    <w:rsid w:val="00366913"/>
    <w:rsid w:val="003B26E4"/>
    <w:rsid w:val="003D2661"/>
    <w:rsid w:val="003D3B18"/>
    <w:rsid w:val="003E2BAB"/>
    <w:rsid w:val="003F687E"/>
    <w:rsid w:val="004203F3"/>
    <w:rsid w:val="0043585F"/>
    <w:rsid w:val="00443A8D"/>
    <w:rsid w:val="004B275C"/>
    <w:rsid w:val="004B3DEF"/>
    <w:rsid w:val="005372D8"/>
    <w:rsid w:val="00573200"/>
    <w:rsid w:val="00576DB7"/>
    <w:rsid w:val="0058275C"/>
    <w:rsid w:val="005A615F"/>
    <w:rsid w:val="005A7A19"/>
    <w:rsid w:val="005B1A5E"/>
    <w:rsid w:val="005F19BB"/>
    <w:rsid w:val="006103BD"/>
    <w:rsid w:val="00641FCA"/>
    <w:rsid w:val="00654376"/>
    <w:rsid w:val="00665F6E"/>
    <w:rsid w:val="006665BF"/>
    <w:rsid w:val="006A562D"/>
    <w:rsid w:val="006C1D6D"/>
    <w:rsid w:val="006C3A7E"/>
    <w:rsid w:val="006E2F44"/>
    <w:rsid w:val="006F2F84"/>
    <w:rsid w:val="006F76EC"/>
    <w:rsid w:val="007379BB"/>
    <w:rsid w:val="007651DE"/>
    <w:rsid w:val="007815BA"/>
    <w:rsid w:val="00783BDE"/>
    <w:rsid w:val="007B5E23"/>
    <w:rsid w:val="007D3604"/>
    <w:rsid w:val="00811364"/>
    <w:rsid w:val="00811B1F"/>
    <w:rsid w:val="00843E25"/>
    <w:rsid w:val="00863505"/>
    <w:rsid w:val="008E1BD3"/>
    <w:rsid w:val="008F2CDE"/>
    <w:rsid w:val="008F770C"/>
    <w:rsid w:val="008F7D15"/>
    <w:rsid w:val="0092168A"/>
    <w:rsid w:val="00942CB8"/>
    <w:rsid w:val="0096269F"/>
    <w:rsid w:val="0096431A"/>
    <w:rsid w:val="009C10ED"/>
    <w:rsid w:val="00A44205"/>
    <w:rsid w:val="00A77963"/>
    <w:rsid w:val="00A9053E"/>
    <w:rsid w:val="00A95428"/>
    <w:rsid w:val="00AB42E9"/>
    <w:rsid w:val="00AF3F41"/>
    <w:rsid w:val="00AF7179"/>
    <w:rsid w:val="00B329B8"/>
    <w:rsid w:val="00B877E7"/>
    <w:rsid w:val="00B91302"/>
    <w:rsid w:val="00BC472B"/>
    <w:rsid w:val="00BF4D45"/>
    <w:rsid w:val="00C246D0"/>
    <w:rsid w:val="00C35682"/>
    <w:rsid w:val="00CB2D01"/>
    <w:rsid w:val="00CF1528"/>
    <w:rsid w:val="00CF1551"/>
    <w:rsid w:val="00CF4B2E"/>
    <w:rsid w:val="00D62372"/>
    <w:rsid w:val="00D83B67"/>
    <w:rsid w:val="00DB00A4"/>
    <w:rsid w:val="00DE14B0"/>
    <w:rsid w:val="00E019F9"/>
    <w:rsid w:val="00E06A84"/>
    <w:rsid w:val="00E44094"/>
    <w:rsid w:val="00E52C36"/>
    <w:rsid w:val="00E76AFF"/>
    <w:rsid w:val="00EC02F7"/>
    <w:rsid w:val="00EC2D61"/>
    <w:rsid w:val="00EC33D7"/>
    <w:rsid w:val="00EF5E2F"/>
    <w:rsid w:val="00EF6DF0"/>
    <w:rsid w:val="00F17A93"/>
    <w:rsid w:val="00F3342E"/>
    <w:rsid w:val="00F960A9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2DCE"/>
  <w15:chartTrackingRefBased/>
  <w15:docId w15:val="{9F76A0C3-1B95-448E-8F33-B1B70BE9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1B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0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rsid w:val="00EC02F7"/>
    <w:pPr>
      <w:spacing w:after="0" w:line="240" w:lineRule="auto"/>
    </w:pPr>
    <w:rPr>
      <w:kern w:val="2"/>
      <w:sz w:val="24"/>
      <w:szCs w:val="24"/>
      <w:lang w:val="uk-U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591B"/>
    <w:pPr>
      <w:ind w:left="720"/>
      <w:contextualSpacing/>
    </w:pPr>
  </w:style>
  <w:style w:type="table" w:styleId="PlainTable1">
    <w:name w:val="Plain Table 1"/>
    <w:basedOn w:val="TableNormal"/>
    <w:uiPriority w:val="41"/>
    <w:rsid w:val="008E1B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8E1BD3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8E1BD3"/>
    <w:rPr>
      <w:b/>
      <w:bCs/>
    </w:rPr>
  </w:style>
  <w:style w:type="table" w:styleId="GridTable1Light">
    <w:name w:val="Grid Table 1 Light"/>
    <w:basedOn w:val="TableNormal"/>
    <w:uiPriority w:val="46"/>
    <w:rsid w:val="00942CB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E3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103"/>
  </w:style>
  <w:style w:type="paragraph" w:styleId="Footer">
    <w:name w:val="footer"/>
    <w:basedOn w:val="Normal"/>
    <w:link w:val="FooterChar"/>
    <w:uiPriority w:val="99"/>
    <w:unhideWhenUsed/>
    <w:rsid w:val="000E3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4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Balijepally</dc:creator>
  <cp:keywords/>
  <dc:description/>
  <cp:lastModifiedBy>Uttaraa Chowdary</cp:lastModifiedBy>
  <cp:revision>122</cp:revision>
  <dcterms:created xsi:type="dcterms:W3CDTF">2025-03-31T15:08:00Z</dcterms:created>
  <dcterms:modified xsi:type="dcterms:W3CDTF">2025-12-10T02:11:00Z</dcterms:modified>
</cp:coreProperties>
</file>