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293" w:rsidRDefault="00F52293" w:rsidP="00F52293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当代生活中，机械的现代化充斥着人们的生活，迅猛的提升了生产和生活速度，人们在快节奏的生活中奔波，内心的疲惫驱使追求生活质量的中</w:t>
      </w:r>
      <w:proofErr w:type="gramStart"/>
      <w:r>
        <w:rPr>
          <w:rFonts w:hint="eastAsia"/>
          <w:sz w:val="28"/>
          <w:szCs w:val="28"/>
        </w:rPr>
        <w:t>端收入</w:t>
      </w:r>
      <w:proofErr w:type="gramEnd"/>
      <w:r>
        <w:rPr>
          <w:rFonts w:hint="eastAsia"/>
          <w:sz w:val="28"/>
          <w:szCs w:val="28"/>
        </w:rPr>
        <w:t>人群对手工产业的精湛、精致有所追求。针对于不满足现有商品的人们，根据人们对生活个性、多彩、自主的向往，我们开设了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IY</w:t>
      </w:r>
      <w:r>
        <w:rPr>
          <w:rFonts w:hint="eastAsia"/>
          <w:sz w:val="28"/>
          <w:szCs w:val="28"/>
        </w:rPr>
        <w:t>电子商务平台，可以根据每个人的不同需求量身打造属于自己的商品，补充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IY</w:t>
      </w:r>
      <w:r>
        <w:rPr>
          <w:rFonts w:hint="eastAsia"/>
          <w:sz w:val="28"/>
          <w:szCs w:val="28"/>
        </w:rPr>
        <w:t>市场的服务需求空白。</w:t>
      </w:r>
    </w:p>
    <w:p w:rsidR="00F52293" w:rsidRPr="00F52293" w:rsidRDefault="00F52293" w:rsidP="00F522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）还针对一些热爱手工的艺术家、普通的人，他们有着制作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IY</w:t>
      </w:r>
      <w:r>
        <w:rPr>
          <w:rFonts w:hint="eastAsia"/>
          <w:sz w:val="28"/>
          <w:szCs w:val="28"/>
        </w:rPr>
        <w:t>产品精湛的技术，但却没有人欣赏，没有人认可，也可以通过该平台将自己的商品</w:t>
      </w:r>
      <w:r w:rsidR="009A17A0">
        <w:rPr>
          <w:rFonts w:hint="eastAsia"/>
          <w:sz w:val="28"/>
          <w:szCs w:val="28"/>
        </w:rPr>
        <w:t>销售出去，获取更多人的认可和鼓励。</w:t>
      </w:r>
    </w:p>
    <w:sectPr w:rsidR="00F52293" w:rsidRPr="00F52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17A0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E7CDF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52293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95CA"/>
  <w15:docId w15:val="{044CEC09-0C3E-4861-9E37-F4F2217D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biyun</cp:lastModifiedBy>
  <cp:revision>11</cp:revision>
  <dcterms:created xsi:type="dcterms:W3CDTF">2012-08-13T06:20:00Z</dcterms:created>
  <dcterms:modified xsi:type="dcterms:W3CDTF">2019-03-21T13:01:00Z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