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76" w:rsidRPr="00F61C76" w:rsidRDefault="00F61C76" w:rsidP="00F61C76">
      <w:pPr>
        <w:pStyle w:val="a3"/>
        <w:jc w:val="center"/>
        <w:rPr>
          <w:lang w:val="en-US"/>
        </w:rPr>
      </w:pPr>
      <w:r>
        <w:t>ТЗ</w:t>
      </w:r>
      <w:r w:rsidRPr="00F61C76">
        <w:rPr>
          <w:lang w:val="en-US"/>
        </w:rPr>
        <w:t xml:space="preserve"> </w:t>
      </w:r>
      <w:r>
        <w:t>для</w:t>
      </w:r>
      <w:r w:rsidRPr="00F61C76">
        <w:rPr>
          <w:lang w:val="en-US"/>
        </w:rPr>
        <w:t xml:space="preserve"> </w:t>
      </w:r>
      <w:r>
        <w:t>сайта</w:t>
      </w:r>
      <w:r w:rsidRPr="00F61C76">
        <w:rPr>
          <w:lang w:val="en-US"/>
        </w:rPr>
        <w:t xml:space="preserve"> </w:t>
      </w:r>
      <w:r>
        <w:rPr>
          <w:lang w:val="en-US"/>
        </w:rPr>
        <w:t>Rock</w:t>
      </w:r>
      <w:r w:rsidRPr="00F61C76">
        <w:rPr>
          <w:lang w:val="en-US"/>
        </w:rPr>
        <w:t>/</w:t>
      </w:r>
      <w:r>
        <w:rPr>
          <w:lang w:val="en-US"/>
        </w:rPr>
        <w:t>Metal</w:t>
      </w:r>
      <w:r w:rsidRPr="00F61C76">
        <w:rPr>
          <w:lang w:val="en-US"/>
        </w:rPr>
        <w:t xml:space="preserve"> </w:t>
      </w:r>
      <w:r>
        <w:rPr>
          <w:lang w:val="en-US"/>
        </w:rPr>
        <w:t>Base</w:t>
      </w:r>
    </w:p>
    <w:p w:rsidR="00F12C76" w:rsidRDefault="00F61C76" w:rsidP="00F61C76">
      <w:pPr>
        <w:spacing w:after="0"/>
        <w:ind w:left="-993" w:firstLine="709"/>
        <w:jc w:val="both"/>
      </w:pPr>
      <w:r w:rsidRPr="00F61C76">
        <w:drawing>
          <wp:inline distT="0" distB="0" distL="0" distR="0" wp14:anchorId="3DA491B7" wp14:editId="5896BC50">
            <wp:extent cx="5374011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712" cy="38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76" w:rsidRDefault="00F61C76" w:rsidP="00F61C76">
      <w:pPr>
        <w:spacing w:after="0"/>
        <w:ind w:left="-993" w:firstLine="709"/>
        <w:jc w:val="both"/>
      </w:pPr>
    </w:p>
    <w:p w:rsidR="00F61C76" w:rsidRDefault="00F61C76" w:rsidP="00F61C76">
      <w:pPr>
        <w:spacing w:after="0"/>
        <w:ind w:left="-993" w:firstLine="709"/>
      </w:pPr>
      <w:r>
        <w:t xml:space="preserve">Открывая сайт, пользователь попадает на домашнюю страницу. Сверху страницы расположен </w:t>
      </w:r>
      <w:proofErr w:type="spellStart"/>
      <w:r>
        <w:rPr>
          <w:lang w:val="en-US"/>
        </w:rPr>
        <w:t>nav</w:t>
      </w:r>
      <w:proofErr w:type="spellEnd"/>
      <w:r w:rsidRPr="00F61C76">
        <w:t>-</w:t>
      </w:r>
      <w:r>
        <w:rPr>
          <w:lang w:val="en-US"/>
        </w:rPr>
        <w:t>bar</w:t>
      </w:r>
      <w:r>
        <w:t>, на котором расположены кнопки регистрации</w:t>
      </w:r>
      <w:r w:rsidRPr="00F61C76">
        <w:t>/</w:t>
      </w:r>
      <w:r>
        <w:t xml:space="preserve">входа и имени пользователя при авторизации. </w:t>
      </w:r>
    </w:p>
    <w:p w:rsidR="00F61C76" w:rsidRDefault="00F61C76" w:rsidP="00F61C76">
      <w:pPr>
        <w:spacing w:after="0"/>
        <w:ind w:left="-993" w:firstLine="709"/>
      </w:pPr>
      <w:r>
        <w:t xml:space="preserve">Также пользователь видит 2 (3 с авторизацией, разборы только зарегистрированным) кнопки с переходом на соответствующие страницы. </w:t>
      </w:r>
    </w:p>
    <w:p w:rsidR="00F61C76" w:rsidRDefault="00F61C76" w:rsidP="00F61C76">
      <w:pPr>
        <w:spacing w:after="0"/>
        <w:ind w:left="-993" w:firstLine="709"/>
      </w:pPr>
      <w:r w:rsidRPr="00F61C76">
        <w:drawing>
          <wp:inline distT="0" distB="0" distL="0" distR="0" wp14:anchorId="33551B3F" wp14:editId="0EBD5C5D">
            <wp:extent cx="4781550" cy="308188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030" cy="308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76" w:rsidRDefault="00F61C76" w:rsidP="00F61C76">
      <w:pPr>
        <w:spacing w:after="0"/>
        <w:ind w:left="-993" w:firstLine="709"/>
      </w:pPr>
      <w:r>
        <w:t xml:space="preserve">Страница с перечнем доступных на сайте групп, на которую юзер попадает, нажав соответствующую кнопку, выглядит так. У каждой группы генерируется </w:t>
      </w:r>
      <w:r>
        <w:lastRenderedPageBreak/>
        <w:t xml:space="preserve">кнопка с переходом на страницу этой группы, снизу подписан жанр. Страница с музыкантами будет выглядеть </w:t>
      </w:r>
      <w:r>
        <w:rPr>
          <w:lang w:val="en-US"/>
        </w:rPr>
        <w:t xml:space="preserve">примерно </w:t>
      </w:r>
      <w:r>
        <w:t>так же</w:t>
      </w:r>
      <w:r w:rsidR="008D6EB6">
        <w:t>.</w:t>
      </w:r>
    </w:p>
    <w:p w:rsidR="008D6EB6" w:rsidRDefault="008D6EB6" w:rsidP="00F61C76">
      <w:pPr>
        <w:spacing w:after="0"/>
        <w:ind w:left="-993" w:firstLine="709"/>
      </w:pPr>
      <w:r w:rsidRPr="008D6EB6">
        <w:drawing>
          <wp:inline distT="0" distB="0" distL="0" distR="0" wp14:anchorId="617CB1AF" wp14:editId="76EE0948">
            <wp:extent cx="5939790" cy="42760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B6" w:rsidRDefault="008D6EB6" w:rsidP="00F61C76">
      <w:pPr>
        <w:spacing w:after="0"/>
        <w:ind w:left="-993" w:firstLine="709"/>
      </w:pPr>
      <w:r>
        <w:t>Страница конкретной группы</w:t>
      </w:r>
      <w:r w:rsidRPr="008D6EB6">
        <w:t>/</w:t>
      </w:r>
      <w:r>
        <w:t>исполнителя выглядит так</w:t>
      </w:r>
      <w:r>
        <w:br/>
        <w:t>Планируется возможность перехода к альбомам с песнями через нажатие на его название, аналогично и к конкретному музыканту.</w:t>
      </w:r>
    </w:p>
    <w:p w:rsidR="008D6EB6" w:rsidRPr="008D6EB6" w:rsidRDefault="008D6EB6" w:rsidP="00F61C76">
      <w:pPr>
        <w:spacing w:after="0"/>
        <w:ind w:left="-993" w:firstLine="709"/>
      </w:pPr>
      <w:r>
        <w:t xml:space="preserve">Авторизованным пользователям будут доступны гитарные разборы некоторых песен (тех, которые найду на </w:t>
      </w:r>
      <w:proofErr w:type="spellStart"/>
      <w:r>
        <w:t>ютубе</w:t>
      </w:r>
      <w:proofErr w:type="spellEnd"/>
      <w:r>
        <w:t>). Возможно, будет добавлена функция прослушивания треков прямо на сайте (если найду как)</w:t>
      </w:r>
      <w:bookmarkStart w:id="0" w:name="_GoBack"/>
      <w:bookmarkEnd w:id="0"/>
    </w:p>
    <w:sectPr w:rsidR="008D6EB6" w:rsidRPr="008D6E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76"/>
    <w:rsid w:val="006C0B77"/>
    <w:rsid w:val="008242FF"/>
    <w:rsid w:val="00870751"/>
    <w:rsid w:val="008D6EB6"/>
    <w:rsid w:val="00922C48"/>
    <w:rsid w:val="00B915B7"/>
    <w:rsid w:val="00EA59DF"/>
    <w:rsid w:val="00EE4070"/>
    <w:rsid w:val="00F12C76"/>
    <w:rsid w:val="00F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2035"/>
  <w15:chartTrackingRefBased/>
  <w15:docId w15:val="{6566C1AE-FE55-4ED0-A9C8-342F75D8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1C7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1C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2023-04-03T16:09:00Z</dcterms:created>
  <dcterms:modified xsi:type="dcterms:W3CDTF">2023-04-03T16:33:00Z</dcterms:modified>
</cp:coreProperties>
</file>