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03F0E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D03F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"video/scenery.mp4"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"400px"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"600px"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>视频加载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D03F0E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>播放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03F0E">
        <w:rPr>
          <w:rFonts w:ascii="Consolas" w:eastAsia="宋体" w:hAnsi="Consolas" w:cs="宋体"/>
          <w:color w:val="CCCCCC"/>
          <w:kern w:val="0"/>
          <w:szCs w:val="21"/>
        </w:rPr>
        <w:t>停止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播放器的标签对象集合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03F0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myVideo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"video"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所有界面按钮的标签对象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03F0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myconbut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03F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proofErr w:type="gramEnd"/>
      <w:r w:rsidRPr="00D03F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点击按钮事件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myconbut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03F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03F0E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03F0E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proofErr w:type="gramEnd"/>
      <w:r w:rsidRPr="00D03F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调用播放器当中的方法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myVideo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03F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03F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play</w:t>
      </w:r>
      <w:proofErr w:type="gramEnd"/>
      <w:r w:rsidRPr="00D03F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myconbut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03F0E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03F0E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03F0E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proofErr w:type="gramEnd"/>
      <w:r w:rsidRPr="00D03F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03F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D03F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3F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3F0E">
        <w:rPr>
          <w:rFonts w:ascii="Consolas" w:eastAsia="宋体" w:hAnsi="Consolas" w:cs="宋体"/>
          <w:color w:val="6A9955"/>
          <w:kern w:val="0"/>
          <w:szCs w:val="21"/>
        </w:rPr>
        <w:t>调用播放器当中的方法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03F0E">
        <w:rPr>
          <w:rFonts w:ascii="Consolas" w:eastAsia="宋体" w:hAnsi="Consolas" w:cs="宋体"/>
          <w:color w:val="9CDCFE"/>
          <w:kern w:val="0"/>
          <w:szCs w:val="21"/>
        </w:rPr>
        <w:t>myVideo</w:t>
      </w:r>
      <w:proofErr w:type="spellEnd"/>
      <w:r w:rsidRPr="00D03F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03F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03F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03F0E">
        <w:rPr>
          <w:rFonts w:ascii="Consolas" w:eastAsia="宋体" w:hAnsi="Consolas" w:cs="宋体"/>
          <w:color w:val="DCDCAA"/>
          <w:kern w:val="0"/>
          <w:szCs w:val="21"/>
        </w:rPr>
        <w:t>pause</w:t>
      </w:r>
      <w:proofErr w:type="gramEnd"/>
      <w:r w:rsidRPr="00D03F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3F0E" w:rsidRPr="00D03F0E" w:rsidRDefault="00D03F0E" w:rsidP="00D03F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3F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3F0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D03F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10CEF" w:rsidRDefault="00D03F0E">
      <w:r>
        <w:rPr>
          <w:noProof/>
        </w:rPr>
        <w:lastRenderedPageBreak/>
        <w:drawing>
          <wp:inline distT="0" distB="0" distL="0" distR="0" wp14:anchorId="4BCA35DB" wp14:editId="54B8D761">
            <wp:extent cx="5274310" cy="4703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0E" w:rsidRDefault="00D03F0E">
      <w:r>
        <w:rPr>
          <w:noProof/>
        </w:rPr>
        <w:drawing>
          <wp:inline distT="0" distB="0" distL="0" distR="0" wp14:anchorId="0FBB6AB3" wp14:editId="5FB3B979">
            <wp:extent cx="5274310" cy="3844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BE7B0E">
        <w:rPr>
          <w:rFonts w:ascii="Consolas" w:eastAsia="宋体" w:hAnsi="Consolas" w:cs="宋体"/>
          <w:color w:val="808080"/>
          <w:kern w:val="0"/>
          <w:szCs w:val="21"/>
        </w:rPr>
        <w:lastRenderedPageBreak/>
        <w:t>&lt;!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BE7B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"music.mp3"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E7B0E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BE7B0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"play"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播放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"stop"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停止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E7B0E">
        <w:rPr>
          <w:rFonts w:ascii="Consolas" w:eastAsia="宋体" w:hAnsi="Consolas" w:cs="宋体"/>
          <w:color w:val="CE9178"/>
          <w:kern w:val="0"/>
          <w:szCs w:val="21"/>
        </w:rPr>
        <w:t>jy</w:t>
      </w:r>
      <w:proofErr w:type="spellEnd"/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7B0E">
        <w:rPr>
          <w:rFonts w:ascii="Consolas" w:eastAsia="宋体" w:hAnsi="Consolas" w:cs="宋体"/>
          <w:color w:val="CCCCCC"/>
          <w:kern w:val="0"/>
          <w:szCs w:val="21"/>
        </w:rPr>
        <w:t>静音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E7B0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myAudio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"audio"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BE7B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"#play"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E7B0E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myAudio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E7B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E7B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play</w:t>
      </w:r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BE7B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"#stop"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E7B0E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myAudio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E7B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E7B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pause</w:t>
      </w:r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BE7B0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BE7B0E">
        <w:rPr>
          <w:rFonts w:ascii="Consolas" w:eastAsia="宋体" w:hAnsi="Consolas" w:cs="宋体"/>
          <w:color w:val="CE9178"/>
          <w:kern w:val="0"/>
          <w:szCs w:val="21"/>
        </w:rPr>
        <w:t>jy</w:t>
      </w:r>
      <w:proofErr w:type="spellEnd"/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E7B0E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B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BE7B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myAudio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E7B0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E7B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muted</w:t>
      </w:r>
      <w:proofErr w:type="gramEnd"/>
      <w:r w:rsidRPr="00BE7B0E">
        <w:rPr>
          <w:rFonts w:ascii="Consolas" w:eastAsia="宋体" w:hAnsi="Consolas" w:cs="宋体"/>
          <w:color w:val="D4D4D4"/>
          <w:kern w:val="0"/>
          <w:szCs w:val="21"/>
        </w:rPr>
        <w:t>=!</w:t>
      </w:r>
      <w:proofErr w:type="spellStart"/>
      <w:r w:rsidRPr="00BE7B0E">
        <w:rPr>
          <w:rFonts w:ascii="Consolas" w:eastAsia="宋体" w:hAnsi="Consolas" w:cs="宋体"/>
          <w:color w:val="9CDCFE"/>
          <w:kern w:val="0"/>
          <w:szCs w:val="21"/>
        </w:rPr>
        <w:t>myAudio</w:t>
      </w:r>
      <w:proofErr w:type="spellEnd"/>
      <w:r w:rsidRPr="00BE7B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E7B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E7B0E">
        <w:rPr>
          <w:rFonts w:ascii="Consolas" w:eastAsia="宋体" w:hAnsi="Consolas" w:cs="宋体"/>
          <w:color w:val="9CDCFE"/>
          <w:kern w:val="0"/>
          <w:szCs w:val="21"/>
        </w:rPr>
        <w:t>muted</w:t>
      </w:r>
      <w:r w:rsidRPr="00BE7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7B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E7B0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E7B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E7B0E" w:rsidRPr="00BE7B0E" w:rsidRDefault="00BE7B0E" w:rsidP="00BE7B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E7B0E" w:rsidRDefault="00BE7B0E">
      <w:r>
        <w:rPr>
          <w:noProof/>
        </w:rPr>
        <w:drawing>
          <wp:inline distT="0" distB="0" distL="0" distR="0" wp14:anchorId="7668B555" wp14:editId="4069DBF3">
            <wp:extent cx="32670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0E" w:rsidRDefault="00BE7B0E">
      <w:r>
        <w:rPr>
          <w:noProof/>
        </w:rPr>
        <w:lastRenderedPageBreak/>
        <w:drawing>
          <wp:inline distT="0" distB="0" distL="0" distR="0" wp14:anchorId="28F72607" wp14:editId="78A95951">
            <wp:extent cx="34861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0E" w:rsidRDefault="00BE7B0E">
      <w:pPr>
        <w:rPr>
          <w:rFonts w:hint="eastAsia"/>
        </w:rPr>
      </w:pPr>
      <w:r>
        <w:rPr>
          <w:noProof/>
        </w:rPr>
        <w:drawing>
          <wp:inline distT="0" distB="0" distL="0" distR="0" wp14:anchorId="2AAB3D04" wp14:editId="54084935">
            <wp:extent cx="373380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75"/>
    <w:rsid w:val="00410CEF"/>
    <w:rsid w:val="00BE7B0E"/>
    <w:rsid w:val="00D03F0E"/>
    <w:rsid w:val="00F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43B"/>
  <w15:chartTrackingRefBased/>
  <w15:docId w15:val="{864755C4-ED01-443F-B671-27BF837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2024-03-14T01:13:00Z</dcterms:created>
  <dcterms:modified xsi:type="dcterms:W3CDTF">2024-03-14T02:20:00Z</dcterms:modified>
</cp:coreProperties>
</file>