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6DF94" w14:textId="77777777" w:rsidR="00092E6F" w:rsidRDefault="00092E6F" w:rsidP="00BD2388"/>
    <w:p w14:paraId="10B5907C" w14:textId="73C5AEC1" w:rsidR="00092E6F" w:rsidRPr="005B1264" w:rsidRDefault="00092E6F" w:rsidP="00092E6F">
      <w:pPr>
        <w:pStyle w:val="LABThesisTitle"/>
      </w:pPr>
      <w:r>
        <w:t>Generation of wireless networking and its future</w:t>
      </w:r>
    </w:p>
    <w:p w14:paraId="3248D2A8" w14:textId="77777777" w:rsidR="00092E6F" w:rsidRDefault="00092E6F" w:rsidP="00092E6F">
      <w:pPr>
        <w:pStyle w:val="LABThesisTitle"/>
      </w:pPr>
    </w:p>
    <w:p w14:paraId="0841B663" w14:textId="77777777" w:rsidR="00092E6F" w:rsidRDefault="00092E6F" w:rsidP="00092E6F">
      <w:pPr>
        <w:pStyle w:val="LABThesisTitle"/>
      </w:pPr>
    </w:p>
    <w:p w14:paraId="53AC88BF" w14:textId="77777777" w:rsidR="00092E6F" w:rsidRDefault="00092E6F" w:rsidP="00092E6F">
      <w:pPr>
        <w:pStyle w:val="LABThesisTitle"/>
      </w:pPr>
    </w:p>
    <w:p w14:paraId="2EF4FD79" w14:textId="77777777" w:rsidR="00092E6F" w:rsidRDefault="00092E6F" w:rsidP="00092E6F">
      <w:pPr>
        <w:pStyle w:val="LABThesisTitle"/>
      </w:pPr>
    </w:p>
    <w:p w14:paraId="0C11F778" w14:textId="77777777" w:rsidR="00092E6F" w:rsidRDefault="00092E6F" w:rsidP="00092E6F">
      <w:pPr>
        <w:pStyle w:val="LABThesisTitle"/>
      </w:pPr>
    </w:p>
    <w:p w14:paraId="0B6851E9" w14:textId="77777777" w:rsidR="00092E6F" w:rsidRDefault="00092E6F" w:rsidP="00092E6F">
      <w:pPr>
        <w:pStyle w:val="LABThesisTitle"/>
      </w:pPr>
    </w:p>
    <w:p w14:paraId="11B967FC" w14:textId="77777777" w:rsidR="00092E6F" w:rsidRDefault="00092E6F" w:rsidP="00092E6F">
      <w:pPr>
        <w:pStyle w:val="LABThesisTitle"/>
      </w:pPr>
    </w:p>
    <w:p w14:paraId="51D75C90" w14:textId="77777777" w:rsidR="00092E6F" w:rsidRDefault="00092E6F" w:rsidP="00092E6F">
      <w:pPr>
        <w:pStyle w:val="LABnormal"/>
      </w:pPr>
    </w:p>
    <w:p w14:paraId="4E06F008" w14:textId="77777777" w:rsidR="00092E6F" w:rsidRDefault="00092E6F" w:rsidP="00092E6F">
      <w:pPr>
        <w:pStyle w:val="LABnormal"/>
      </w:pPr>
    </w:p>
    <w:p w14:paraId="7B333613" w14:textId="77777777" w:rsidR="00092E6F" w:rsidRDefault="00092E6F" w:rsidP="00092E6F">
      <w:pPr>
        <w:pStyle w:val="LABnormal"/>
      </w:pPr>
    </w:p>
    <w:p w14:paraId="76AE6891" w14:textId="77777777" w:rsidR="00092E6F" w:rsidRDefault="00092E6F" w:rsidP="00092E6F">
      <w:pPr>
        <w:pStyle w:val="LABnormal"/>
      </w:pPr>
    </w:p>
    <w:p w14:paraId="1BEE71A6" w14:textId="77777777" w:rsidR="00092E6F" w:rsidRDefault="00092E6F" w:rsidP="00092E6F">
      <w:pPr>
        <w:pStyle w:val="LABnormal"/>
      </w:pPr>
    </w:p>
    <w:p w14:paraId="258AA13B" w14:textId="77777777" w:rsidR="00092E6F" w:rsidRDefault="00092E6F" w:rsidP="00092E6F">
      <w:pPr>
        <w:pStyle w:val="LABnormal"/>
      </w:pPr>
    </w:p>
    <w:p w14:paraId="1B3EED40" w14:textId="77777777" w:rsidR="00092E6F" w:rsidRDefault="00092E6F" w:rsidP="00092E6F">
      <w:pPr>
        <w:pStyle w:val="LABnormal"/>
      </w:pPr>
    </w:p>
    <w:p w14:paraId="582080B9" w14:textId="77777777" w:rsidR="00092E6F" w:rsidRPr="0032418C" w:rsidRDefault="00092E6F" w:rsidP="00092E6F">
      <w:pPr>
        <w:pStyle w:val="LABabstracttext"/>
      </w:pPr>
      <w:r>
        <w:t>LAB University of Applied Sciences</w:t>
      </w:r>
    </w:p>
    <w:p w14:paraId="71F71631" w14:textId="1234E505" w:rsidR="00092E6F" w:rsidRDefault="00092E6F" w:rsidP="00092E6F">
      <w:pPr>
        <w:pStyle w:val="LABabstracttext"/>
      </w:pPr>
      <w:r>
        <w:t xml:space="preserve">Bachelor of Engineering, </w:t>
      </w:r>
      <w:proofErr w:type="spellStart"/>
      <w:r>
        <w:t>Indutrial</w:t>
      </w:r>
      <w:proofErr w:type="spellEnd"/>
      <w:r>
        <w:t xml:space="preserve"> Information Technology</w:t>
      </w:r>
    </w:p>
    <w:p w14:paraId="2F1B3F9A" w14:textId="690C0698" w:rsidR="00092E6F" w:rsidRDefault="00092E6F" w:rsidP="00092E6F">
      <w:pPr>
        <w:pStyle w:val="LABabstracttext"/>
      </w:pPr>
      <w:r>
        <w:t xml:space="preserve">2024 </w:t>
      </w:r>
    </w:p>
    <w:p w14:paraId="6E6B442A" w14:textId="4AABABE4" w:rsidR="00092E6F" w:rsidRDefault="00092E6F" w:rsidP="00092E6F">
      <w:pPr>
        <w:rPr>
          <w:rFonts w:ascii="Arial" w:eastAsia="Times New Roman" w:hAnsi="Arial" w:cs="Times New Roman"/>
          <w:szCs w:val="20"/>
          <w:lang w:eastAsia="fi-FI"/>
        </w:rPr>
      </w:pPr>
      <w:r>
        <w:rPr>
          <w:rFonts w:ascii="Arial" w:eastAsia="Times New Roman" w:hAnsi="Arial" w:cs="Times New Roman"/>
          <w:szCs w:val="20"/>
          <w:lang w:eastAsia="fi-FI"/>
        </w:rPr>
        <w:t>Unubold Luvsandagva</w:t>
      </w:r>
    </w:p>
    <w:p w14:paraId="57D71F7C" w14:textId="77777777" w:rsidR="005B1264" w:rsidRDefault="005B1264" w:rsidP="00092E6F">
      <w:pPr>
        <w:rPr>
          <w:rFonts w:ascii="Arial" w:eastAsia="Times New Roman" w:hAnsi="Arial" w:cs="Times New Roman"/>
          <w:szCs w:val="20"/>
          <w:lang w:eastAsia="fi-FI"/>
        </w:rPr>
      </w:pPr>
    </w:p>
    <w:p w14:paraId="0D223E57" w14:textId="77777777" w:rsidR="005B1264" w:rsidRDefault="005B1264" w:rsidP="00092E6F"/>
    <w:sdt>
      <w:sdtPr>
        <w:rPr>
          <w:rFonts w:asciiTheme="minorHAnsi" w:eastAsiaTheme="minorHAnsi" w:hAnsiTheme="minorHAnsi" w:cstheme="minorBidi"/>
          <w:color w:val="auto"/>
          <w:kern w:val="2"/>
          <w:sz w:val="24"/>
          <w:szCs w:val="24"/>
          <w14:ligatures w14:val="standardContextual"/>
        </w:rPr>
        <w:id w:val="1857608017"/>
        <w:docPartObj>
          <w:docPartGallery w:val="Table of Contents"/>
          <w:docPartUnique/>
        </w:docPartObj>
      </w:sdtPr>
      <w:sdtEndPr>
        <w:rPr>
          <w:b/>
          <w:bCs/>
          <w:noProof/>
        </w:rPr>
      </w:sdtEndPr>
      <w:sdtContent>
        <w:p w14:paraId="2B2CCF3E" w14:textId="506A709D" w:rsidR="00092E6F" w:rsidRDefault="00092E6F">
          <w:pPr>
            <w:pStyle w:val="TOCHeading"/>
          </w:pPr>
          <w:r>
            <w:t>Contents</w:t>
          </w:r>
        </w:p>
        <w:p w14:paraId="0AAF36EA" w14:textId="5A559F65" w:rsidR="00C352E6" w:rsidRDefault="00092E6F">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84685322" w:history="1">
            <w:r w:rsidR="00C352E6" w:rsidRPr="00F7086B">
              <w:rPr>
                <w:rStyle w:val="Hyperlink"/>
                <w:noProof/>
              </w:rPr>
              <w:t>Introduction</w:t>
            </w:r>
            <w:r w:rsidR="00C352E6">
              <w:rPr>
                <w:noProof/>
                <w:webHidden/>
              </w:rPr>
              <w:tab/>
            </w:r>
            <w:r w:rsidR="00C352E6">
              <w:rPr>
                <w:noProof/>
                <w:webHidden/>
              </w:rPr>
              <w:fldChar w:fldCharType="begin"/>
            </w:r>
            <w:r w:rsidR="00C352E6">
              <w:rPr>
                <w:noProof/>
                <w:webHidden/>
              </w:rPr>
              <w:instrText xml:space="preserve"> PAGEREF _Toc184685322 \h </w:instrText>
            </w:r>
            <w:r w:rsidR="00C352E6">
              <w:rPr>
                <w:noProof/>
                <w:webHidden/>
              </w:rPr>
            </w:r>
            <w:r w:rsidR="00C352E6">
              <w:rPr>
                <w:noProof/>
                <w:webHidden/>
              </w:rPr>
              <w:fldChar w:fldCharType="separate"/>
            </w:r>
            <w:r w:rsidR="00C352E6">
              <w:rPr>
                <w:noProof/>
                <w:webHidden/>
              </w:rPr>
              <w:t>3</w:t>
            </w:r>
            <w:r w:rsidR="00C352E6">
              <w:rPr>
                <w:noProof/>
                <w:webHidden/>
              </w:rPr>
              <w:fldChar w:fldCharType="end"/>
            </w:r>
          </w:hyperlink>
        </w:p>
        <w:p w14:paraId="7EDA578A" w14:textId="0CB37298" w:rsidR="00C352E6" w:rsidRDefault="00C352E6">
          <w:pPr>
            <w:pStyle w:val="TOC2"/>
            <w:tabs>
              <w:tab w:val="right" w:leader="dot" w:pos="9350"/>
            </w:tabs>
            <w:rPr>
              <w:rFonts w:eastAsiaTheme="minorEastAsia"/>
              <w:noProof/>
            </w:rPr>
          </w:pPr>
          <w:hyperlink w:anchor="_Toc184685323" w:history="1">
            <w:r w:rsidRPr="00F7086B">
              <w:rPr>
                <w:rStyle w:val="Hyperlink"/>
                <w:noProof/>
              </w:rPr>
              <w:t>History of Wireless Networks</w:t>
            </w:r>
            <w:r>
              <w:rPr>
                <w:noProof/>
                <w:webHidden/>
              </w:rPr>
              <w:tab/>
            </w:r>
            <w:r>
              <w:rPr>
                <w:noProof/>
                <w:webHidden/>
              </w:rPr>
              <w:fldChar w:fldCharType="begin"/>
            </w:r>
            <w:r>
              <w:rPr>
                <w:noProof/>
                <w:webHidden/>
              </w:rPr>
              <w:instrText xml:space="preserve"> PAGEREF _Toc184685323 \h </w:instrText>
            </w:r>
            <w:r>
              <w:rPr>
                <w:noProof/>
                <w:webHidden/>
              </w:rPr>
            </w:r>
            <w:r>
              <w:rPr>
                <w:noProof/>
                <w:webHidden/>
              </w:rPr>
              <w:fldChar w:fldCharType="separate"/>
            </w:r>
            <w:r>
              <w:rPr>
                <w:noProof/>
                <w:webHidden/>
              </w:rPr>
              <w:t>3</w:t>
            </w:r>
            <w:r>
              <w:rPr>
                <w:noProof/>
                <w:webHidden/>
              </w:rPr>
              <w:fldChar w:fldCharType="end"/>
            </w:r>
          </w:hyperlink>
        </w:p>
        <w:p w14:paraId="195D539A" w14:textId="0053BD49" w:rsidR="00C352E6" w:rsidRDefault="00C352E6">
          <w:pPr>
            <w:pStyle w:val="TOC2"/>
            <w:tabs>
              <w:tab w:val="right" w:leader="dot" w:pos="9350"/>
            </w:tabs>
            <w:rPr>
              <w:rFonts w:eastAsiaTheme="minorEastAsia"/>
              <w:noProof/>
            </w:rPr>
          </w:pPr>
          <w:hyperlink w:anchor="_Toc184685324" w:history="1">
            <w:r w:rsidRPr="00F7086B">
              <w:rPr>
                <w:rStyle w:val="Hyperlink"/>
                <w:noProof/>
              </w:rPr>
              <w:t>Literature Review: 5G Capabilities and Features</w:t>
            </w:r>
            <w:r>
              <w:rPr>
                <w:noProof/>
                <w:webHidden/>
              </w:rPr>
              <w:tab/>
            </w:r>
            <w:r>
              <w:rPr>
                <w:noProof/>
                <w:webHidden/>
              </w:rPr>
              <w:fldChar w:fldCharType="begin"/>
            </w:r>
            <w:r>
              <w:rPr>
                <w:noProof/>
                <w:webHidden/>
              </w:rPr>
              <w:instrText xml:space="preserve"> PAGEREF _Toc184685324 \h </w:instrText>
            </w:r>
            <w:r>
              <w:rPr>
                <w:noProof/>
                <w:webHidden/>
              </w:rPr>
            </w:r>
            <w:r>
              <w:rPr>
                <w:noProof/>
                <w:webHidden/>
              </w:rPr>
              <w:fldChar w:fldCharType="separate"/>
            </w:r>
            <w:r>
              <w:rPr>
                <w:noProof/>
                <w:webHidden/>
              </w:rPr>
              <w:t>4</w:t>
            </w:r>
            <w:r>
              <w:rPr>
                <w:noProof/>
                <w:webHidden/>
              </w:rPr>
              <w:fldChar w:fldCharType="end"/>
            </w:r>
          </w:hyperlink>
        </w:p>
        <w:p w14:paraId="2C5D0833" w14:textId="7525B69E" w:rsidR="00C352E6" w:rsidRDefault="00C352E6">
          <w:pPr>
            <w:pStyle w:val="TOC2"/>
            <w:tabs>
              <w:tab w:val="right" w:leader="dot" w:pos="9350"/>
            </w:tabs>
            <w:rPr>
              <w:rFonts w:eastAsiaTheme="minorEastAsia"/>
              <w:noProof/>
            </w:rPr>
          </w:pPr>
          <w:hyperlink w:anchor="_Toc184685325" w:history="1">
            <w:r w:rsidRPr="00F7086B">
              <w:rPr>
                <w:rStyle w:val="Hyperlink"/>
                <w:noProof/>
              </w:rPr>
              <w:t>Analysis of 5G Applications</w:t>
            </w:r>
            <w:r>
              <w:rPr>
                <w:noProof/>
                <w:webHidden/>
              </w:rPr>
              <w:tab/>
            </w:r>
            <w:r>
              <w:rPr>
                <w:noProof/>
                <w:webHidden/>
              </w:rPr>
              <w:fldChar w:fldCharType="begin"/>
            </w:r>
            <w:r>
              <w:rPr>
                <w:noProof/>
                <w:webHidden/>
              </w:rPr>
              <w:instrText xml:space="preserve"> PAGEREF _Toc184685325 \h </w:instrText>
            </w:r>
            <w:r>
              <w:rPr>
                <w:noProof/>
                <w:webHidden/>
              </w:rPr>
            </w:r>
            <w:r>
              <w:rPr>
                <w:noProof/>
                <w:webHidden/>
              </w:rPr>
              <w:fldChar w:fldCharType="separate"/>
            </w:r>
            <w:r>
              <w:rPr>
                <w:noProof/>
                <w:webHidden/>
              </w:rPr>
              <w:t>4</w:t>
            </w:r>
            <w:r>
              <w:rPr>
                <w:noProof/>
                <w:webHidden/>
              </w:rPr>
              <w:fldChar w:fldCharType="end"/>
            </w:r>
          </w:hyperlink>
        </w:p>
        <w:p w14:paraId="08104A6C" w14:textId="1B8E9143" w:rsidR="00C352E6" w:rsidRDefault="00C352E6">
          <w:pPr>
            <w:pStyle w:val="TOC2"/>
            <w:tabs>
              <w:tab w:val="right" w:leader="dot" w:pos="9350"/>
            </w:tabs>
            <w:rPr>
              <w:rFonts w:eastAsiaTheme="minorEastAsia"/>
              <w:noProof/>
            </w:rPr>
          </w:pPr>
          <w:hyperlink w:anchor="_Toc184685326" w:history="1">
            <w:r w:rsidRPr="00F7086B">
              <w:rPr>
                <w:rStyle w:val="Hyperlink"/>
                <w:noProof/>
              </w:rPr>
              <w:t>Challenges</w:t>
            </w:r>
            <w:r>
              <w:rPr>
                <w:noProof/>
                <w:webHidden/>
              </w:rPr>
              <w:tab/>
            </w:r>
            <w:r>
              <w:rPr>
                <w:noProof/>
                <w:webHidden/>
              </w:rPr>
              <w:fldChar w:fldCharType="begin"/>
            </w:r>
            <w:r>
              <w:rPr>
                <w:noProof/>
                <w:webHidden/>
              </w:rPr>
              <w:instrText xml:space="preserve"> PAGEREF _Toc184685326 \h </w:instrText>
            </w:r>
            <w:r>
              <w:rPr>
                <w:noProof/>
                <w:webHidden/>
              </w:rPr>
            </w:r>
            <w:r>
              <w:rPr>
                <w:noProof/>
                <w:webHidden/>
              </w:rPr>
              <w:fldChar w:fldCharType="separate"/>
            </w:r>
            <w:r>
              <w:rPr>
                <w:noProof/>
                <w:webHidden/>
              </w:rPr>
              <w:t>4</w:t>
            </w:r>
            <w:r>
              <w:rPr>
                <w:noProof/>
                <w:webHidden/>
              </w:rPr>
              <w:fldChar w:fldCharType="end"/>
            </w:r>
          </w:hyperlink>
        </w:p>
        <w:p w14:paraId="7403C60E" w14:textId="712C3CA0" w:rsidR="00C352E6" w:rsidRDefault="00C352E6">
          <w:pPr>
            <w:pStyle w:val="TOC2"/>
            <w:tabs>
              <w:tab w:val="right" w:leader="dot" w:pos="9350"/>
            </w:tabs>
            <w:rPr>
              <w:rFonts w:eastAsiaTheme="minorEastAsia"/>
              <w:noProof/>
            </w:rPr>
          </w:pPr>
          <w:hyperlink w:anchor="_Toc184685327" w:history="1">
            <w:r w:rsidRPr="00F7086B">
              <w:rPr>
                <w:rStyle w:val="Hyperlink"/>
                <w:noProof/>
              </w:rPr>
              <w:t>Conclusion</w:t>
            </w:r>
            <w:r>
              <w:rPr>
                <w:noProof/>
                <w:webHidden/>
              </w:rPr>
              <w:tab/>
            </w:r>
            <w:r>
              <w:rPr>
                <w:noProof/>
                <w:webHidden/>
              </w:rPr>
              <w:fldChar w:fldCharType="begin"/>
            </w:r>
            <w:r>
              <w:rPr>
                <w:noProof/>
                <w:webHidden/>
              </w:rPr>
              <w:instrText xml:space="preserve"> PAGEREF _Toc184685327 \h </w:instrText>
            </w:r>
            <w:r>
              <w:rPr>
                <w:noProof/>
                <w:webHidden/>
              </w:rPr>
            </w:r>
            <w:r>
              <w:rPr>
                <w:noProof/>
                <w:webHidden/>
              </w:rPr>
              <w:fldChar w:fldCharType="separate"/>
            </w:r>
            <w:r>
              <w:rPr>
                <w:noProof/>
                <w:webHidden/>
              </w:rPr>
              <w:t>5</w:t>
            </w:r>
            <w:r>
              <w:rPr>
                <w:noProof/>
                <w:webHidden/>
              </w:rPr>
              <w:fldChar w:fldCharType="end"/>
            </w:r>
          </w:hyperlink>
        </w:p>
        <w:p w14:paraId="711742FB" w14:textId="4FD20976" w:rsidR="00092E6F" w:rsidRDefault="00092E6F">
          <w:r>
            <w:rPr>
              <w:b/>
              <w:bCs/>
              <w:noProof/>
            </w:rPr>
            <w:fldChar w:fldCharType="end"/>
          </w:r>
        </w:p>
      </w:sdtContent>
    </w:sdt>
    <w:p w14:paraId="7E5B991B" w14:textId="77777777" w:rsidR="00092E6F" w:rsidRDefault="00092E6F" w:rsidP="00BD2388"/>
    <w:p w14:paraId="1D581A93" w14:textId="77777777" w:rsidR="00332DA7" w:rsidRDefault="00332DA7" w:rsidP="00BD2388"/>
    <w:p w14:paraId="1B7E51A0" w14:textId="77777777" w:rsidR="00332DA7" w:rsidRDefault="00332DA7" w:rsidP="00BD2388"/>
    <w:p w14:paraId="334CD305" w14:textId="77777777" w:rsidR="00332DA7" w:rsidRDefault="00332DA7" w:rsidP="00BD2388"/>
    <w:p w14:paraId="5D86B9FD" w14:textId="77777777" w:rsidR="00332DA7" w:rsidRDefault="00332DA7" w:rsidP="00BD2388"/>
    <w:p w14:paraId="75ABA418" w14:textId="77777777" w:rsidR="00332DA7" w:rsidRDefault="00332DA7" w:rsidP="00BD2388"/>
    <w:p w14:paraId="5EA20B46" w14:textId="77777777" w:rsidR="00332DA7" w:rsidRDefault="00332DA7" w:rsidP="00BD2388"/>
    <w:p w14:paraId="12E5CC6A" w14:textId="77777777" w:rsidR="00332DA7" w:rsidRDefault="00332DA7" w:rsidP="00BD2388"/>
    <w:p w14:paraId="67D81E65" w14:textId="77777777" w:rsidR="00332DA7" w:rsidRDefault="00332DA7" w:rsidP="00BD2388"/>
    <w:p w14:paraId="15DF5DB1" w14:textId="77777777" w:rsidR="00332DA7" w:rsidRDefault="00332DA7" w:rsidP="00BD2388"/>
    <w:p w14:paraId="43173063" w14:textId="77777777" w:rsidR="00332DA7" w:rsidRDefault="00332DA7" w:rsidP="00BD2388"/>
    <w:p w14:paraId="2A2CA6C7" w14:textId="77777777" w:rsidR="00332DA7" w:rsidRDefault="00332DA7" w:rsidP="00BD2388"/>
    <w:p w14:paraId="3CB0FC48" w14:textId="77777777" w:rsidR="00332DA7" w:rsidRDefault="00332DA7" w:rsidP="00BD2388"/>
    <w:p w14:paraId="4B280DDC" w14:textId="77777777" w:rsidR="00332DA7" w:rsidRDefault="00332DA7" w:rsidP="00BD2388"/>
    <w:p w14:paraId="0DD7B86A" w14:textId="77777777" w:rsidR="00332DA7" w:rsidRDefault="00332DA7" w:rsidP="00BD2388"/>
    <w:p w14:paraId="24995937" w14:textId="77777777" w:rsidR="00E65E19" w:rsidRDefault="00E65E19" w:rsidP="00BD2388"/>
    <w:p w14:paraId="3E6F04DA" w14:textId="77777777" w:rsidR="00332DA7" w:rsidRDefault="00332DA7" w:rsidP="00BD2388"/>
    <w:p w14:paraId="528280B1" w14:textId="77777777" w:rsidR="00BD2388" w:rsidRPr="00BD2388" w:rsidRDefault="00BD2388" w:rsidP="00092E6F">
      <w:pPr>
        <w:pStyle w:val="Heading2"/>
      </w:pPr>
      <w:bookmarkStart w:id="0" w:name="_Toc184685322"/>
      <w:r w:rsidRPr="00BD2388">
        <w:lastRenderedPageBreak/>
        <w:t>Introduction</w:t>
      </w:r>
      <w:bookmarkEnd w:id="0"/>
    </w:p>
    <w:p w14:paraId="738FF7F7" w14:textId="2FA825E3" w:rsidR="00BD2388" w:rsidRPr="00BD2388" w:rsidRDefault="00BD2388" w:rsidP="00092E6F">
      <w:pPr>
        <w:ind w:firstLine="720"/>
        <w:jc w:val="both"/>
      </w:pPr>
      <w:r w:rsidRPr="00BD2388">
        <w:t xml:space="preserve">Wireless networking has redefined how </w:t>
      </w:r>
      <w:r w:rsidR="007240B1">
        <w:t>we</w:t>
      </w:r>
      <w:r w:rsidRPr="00BD2388">
        <w:t xml:space="preserve"> connect and communicate throughout its evolution starting from 1G in the 1980s to today's 5G networks. Each generation has expanded possibilities for communication, data transfer, industry transformation</w:t>
      </w:r>
      <w:r w:rsidR="00C2735D">
        <w:t xml:space="preserve"> and many more</w:t>
      </w:r>
      <w:r w:rsidRPr="00BD2388">
        <w:t>. This research examines the historical development of wireless technologies, the unique f</w:t>
      </w:r>
      <w:r w:rsidR="00092E6F">
        <w:t xml:space="preserve">eatures and </w:t>
      </w:r>
      <w:r w:rsidR="005B1264">
        <w:t>possibilities</w:t>
      </w:r>
      <w:r w:rsidR="00092E6F">
        <w:t xml:space="preserve"> </w:t>
      </w:r>
      <w:r w:rsidRPr="00BD2388">
        <w:t>5G</w:t>
      </w:r>
      <w:r w:rsidR="00092E6F">
        <w:t xml:space="preserve"> can give us and</w:t>
      </w:r>
      <w:r w:rsidRPr="00BD2388">
        <w:t xml:space="preserve"> </w:t>
      </w:r>
      <w:r w:rsidR="00092E6F">
        <w:t xml:space="preserve">the </w:t>
      </w:r>
      <w:r w:rsidRPr="00BD2388">
        <w:t>challenges</w:t>
      </w:r>
      <w:r w:rsidR="00092E6F">
        <w:t xml:space="preserve"> </w:t>
      </w:r>
      <w:r w:rsidR="00B67C63">
        <w:t>it’s</w:t>
      </w:r>
      <w:r w:rsidR="00092E6F">
        <w:t xml:space="preserve"> going to face</w:t>
      </w:r>
      <w:r w:rsidRPr="00BD2388">
        <w:t>.</w:t>
      </w:r>
      <w:r w:rsidR="00092E6F">
        <w:t xml:space="preserve"> </w:t>
      </w:r>
    </w:p>
    <w:p w14:paraId="05905CDD" w14:textId="77777777" w:rsidR="00BD2388" w:rsidRDefault="00BD2388" w:rsidP="00092E6F">
      <w:pPr>
        <w:pStyle w:val="Heading2"/>
      </w:pPr>
      <w:bookmarkStart w:id="1" w:name="_Toc184685323"/>
      <w:r w:rsidRPr="00BD2388">
        <w:t>History of Wireless Networks</w:t>
      </w:r>
      <w:bookmarkEnd w:id="1"/>
    </w:p>
    <w:p w14:paraId="68463996" w14:textId="0F61F78C" w:rsidR="00123930" w:rsidRPr="00123930" w:rsidRDefault="00123930" w:rsidP="00123930">
      <w:pPr>
        <w:jc w:val="both"/>
      </w:pPr>
      <w:r w:rsidRPr="00123930">
        <w:t>Approximately every 10 years</w:t>
      </w:r>
      <w:r w:rsidR="00C2735D">
        <w:t>,</w:t>
      </w:r>
      <w:r w:rsidRPr="00123930">
        <w:t xml:space="preserve"> appears a new generation of wireless mobile telecommunications technology. This evolution is </w:t>
      </w:r>
      <w:r w:rsidR="003F2773">
        <w:t>portrayed by</w:t>
      </w:r>
      <w:r w:rsidRPr="00123930">
        <w:t xml:space="preserve"> </w:t>
      </w:r>
      <w:r w:rsidRPr="00123930">
        <w:t>using</w:t>
      </w:r>
      <w:r w:rsidRPr="00123930">
        <w:t xml:space="preserve"> new frequency bands, higher data rates, and new services that push one step closer to enabling the </w:t>
      </w:r>
      <w:r w:rsidR="003F2773">
        <w:t xml:space="preserve">virtual </w:t>
      </w:r>
      <w:r w:rsidRPr="00123930">
        <w:t>connectivity of entire physical world.</w:t>
      </w:r>
    </w:p>
    <w:p w14:paraId="5BF90BCD" w14:textId="080BD5D2" w:rsidR="00332DA7" w:rsidRDefault="00332DA7" w:rsidP="00332DA7">
      <w:pPr>
        <w:numPr>
          <w:ilvl w:val="0"/>
          <w:numId w:val="1"/>
        </w:numPr>
        <w:jc w:val="both"/>
      </w:pPr>
      <w:r w:rsidRPr="00332DA7">
        <w:t>1G cell phone was launched between the 1970s and 80s,</w:t>
      </w:r>
      <w:r w:rsidR="003F2773">
        <w:t xml:space="preserve"> they were</w:t>
      </w:r>
      <w:r w:rsidRPr="00332DA7">
        <w:t xml:space="preserve"> based on analog technology,</w:t>
      </w:r>
      <w:r w:rsidR="003F2773">
        <w:t xml:space="preserve"> </w:t>
      </w:r>
      <w:r w:rsidRPr="00332DA7">
        <w:t>which works just like a landline phone</w:t>
      </w:r>
      <w:r w:rsidR="003F2773">
        <w:t>s.</w:t>
      </w:r>
      <w:r w:rsidRPr="00332DA7">
        <w:t xml:space="preserve"> It </w:t>
      </w:r>
      <w:r w:rsidR="00006B33">
        <w:t>was</w:t>
      </w:r>
      <w:r w:rsidR="003F2773">
        <w:t xml:space="preserve"> </w:t>
      </w:r>
      <w:r w:rsidR="00006B33">
        <w:t>limited</w:t>
      </w:r>
      <w:r w:rsidRPr="00332DA7">
        <w:t xml:space="preserve"> in various ways, such as poor battery life, voice quality, and dropped calls. In 1G, the maximum achievable speed was 2.4 Kbps.</w:t>
      </w:r>
      <w:r w:rsidR="00006B33">
        <w:t xml:space="preserve"> </w:t>
      </w:r>
      <w:r w:rsidR="008A7E26">
        <w:t>[</w:t>
      </w:r>
      <w:r w:rsidR="007738A2">
        <w:t>1</w:t>
      </w:r>
      <w:r w:rsidR="008A7E26">
        <w:t>]</w:t>
      </w:r>
    </w:p>
    <w:p w14:paraId="069FF9D1" w14:textId="6748DEC1" w:rsidR="00332DA7" w:rsidRDefault="00332DA7" w:rsidP="00332DA7">
      <w:pPr>
        <w:numPr>
          <w:ilvl w:val="0"/>
          <w:numId w:val="1"/>
        </w:numPr>
        <w:jc w:val="both"/>
      </w:pPr>
      <w:r w:rsidRPr="00332DA7">
        <w:t>In 2G, the first digital system was offere</w:t>
      </w:r>
      <w:r w:rsidR="00006B33">
        <w:t>d</w:t>
      </w:r>
      <w:r w:rsidRPr="00332DA7">
        <w:t xml:space="preserve"> in 1991, providing improved mobile voice communication </w:t>
      </w:r>
      <w:r w:rsidR="003959E7">
        <w:t>than</w:t>
      </w:r>
      <w:r w:rsidRPr="00332DA7">
        <w:t xml:space="preserve"> 1G. In addition, Code-Division Multiple Access (CDMA) and Global System for Mobile (GSM) concepts were also discussed. In 2G, the maximum achievable speed was 1 M</w:t>
      </w:r>
      <w:r w:rsidR="005B1264">
        <w:t>bp</w:t>
      </w:r>
      <w:r w:rsidRPr="00332DA7">
        <w:t>s.</w:t>
      </w:r>
      <w:r w:rsidR="008A7E26" w:rsidRPr="008A7E26">
        <w:t xml:space="preserve"> </w:t>
      </w:r>
      <w:r w:rsidR="008A7E26">
        <w:t>[</w:t>
      </w:r>
      <w:r w:rsidR="007738A2">
        <w:t>1</w:t>
      </w:r>
      <w:r w:rsidR="008A7E26">
        <w:t>]</w:t>
      </w:r>
    </w:p>
    <w:p w14:paraId="762605ED" w14:textId="3F5F41FC" w:rsidR="00332DA7" w:rsidRDefault="00332DA7" w:rsidP="00332DA7">
      <w:pPr>
        <w:numPr>
          <w:ilvl w:val="0"/>
          <w:numId w:val="1"/>
        </w:numPr>
        <w:jc w:val="both"/>
      </w:pPr>
      <w:r w:rsidRPr="00332DA7">
        <w:t xml:space="preserve">When technology </w:t>
      </w:r>
      <w:r w:rsidR="006C4FA3">
        <w:t>stepped forward</w:t>
      </w:r>
      <w:r w:rsidRPr="00332DA7">
        <w:t xml:space="preserve"> from 2G GSM frameworks into 3G universal mobile telecommunication system (UMTS) framework, users encountered higher system speed and quicker download speed </w:t>
      </w:r>
      <w:r w:rsidR="006C4FA3">
        <w:t xml:space="preserve">allowing them to </w:t>
      </w:r>
      <w:r w:rsidRPr="00332DA7">
        <w:t>mak</w:t>
      </w:r>
      <w:r w:rsidR="006C4FA3">
        <w:t xml:space="preserve">e </w:t>
      </w:r>
      <w:r w:rsidRPr="00332DA7">
        <w:t>constant video calls. 3G was the first mobile broadband system that was formed to provide the voice with some multimedia. The technology behind 3G was high-speed packet access (HSPA/HSPA+). 3G used MIMO for multiplying the power of the wireless network, and it also used packet switching for fast data transmission.</w:t>
      </w:r>
      <w:r w:rsidR="008A7E26" w:rsidRPr="008A7E26">
        <w:t xml:space="preserve"> </w:t>
      </w:r>
      <w:r w:rsidR="008A7E26">
        <w:t>[</w:t>
      </w:r>
      <w:r w:rsidR="007738A2">
        <w:t>1</w:t>
      </w:r>
      <w:r w:rsidR="008A7E26">
        <w:t>]</w:t>
      </w:r>
    </w:p>
    <w:p w14:paraId="7032CD50" w14:textId="2C4D162B" w:rsidR="00332DA7" w:rsidRDefault="00BD2388" w:rsidP="00603040">
      <w:pPr>
        <w:numPr>
          <w:ilvl w:val="0"/>
          <w:numId w:val="1"/>
        </w:numPr>
        <w:jc w:val="both"/>
      </w:pPr>
      <w:r w:rsidRPr="00BD2388">
        <w:t xml:space="preserve">4G (2010s): </w:t>
      </w:r>
      <w:r w:rsidR="00332DA7" w:rsidRPr="00332DA7">
        <w:t>It is purely mobile broadband standard. In digital mobile communication, it was observed information rate that upgraded from 20 to 60 Mbps in 4G. It works on LTE and WiMAX technologies, as well as provides wider bandwidth up to 100 Mhz. It was launched in 2010.</w:t>
      </w:r>
      <w:r w:rsidR="008A7E26" w:rsidRPr="008A7E26">
        <w:t xml:space="preserve"> </w:t>
      </w:r>
      <w:r w:rsidR="008A7E26">
        <w:t>[</w:t>
      </w:r>
      <w:r w:rsidR="007738A2">
        <w:t>1</w:t>
      </w:r>
      <w:r w:rsidR="008A7E26">
        <w:t>]</w:t>
      </w:r>
    </w:p>
    <w:p w14:paraId="3368324C" w14:textId="77777777" w:rsidR="00332DA7" w:rsidRDefault="00332DA7" w:rsidP="00332DA7">
      <w:pPr>
        <w:jc w:val="both"/>
      </w:pPr>
    </w:p>
    <w:p w14:paraId="23AAD8D7" w14:textId="77777777" w:rsidR="00332DA7" w:rsidRDefault="00332DA7" w:rsidP="00332DA7">
      <w:pPr>
        <w:jc w:val="both"/>
      </w:pPr>
    </w:p>
    <w:p w14:paraId="2AC7EEDD" w14:textId="4127AA89" w:rsidR="00332DA7" w:rsidRPr="00BD2388" w:rsidRDefault="00332DA7" w:rsidP="00332DA7">
      <w:pPr>
        <w:pStyle w:val="Heading2"/>
      </w:pPr>
      <w:bookmarkStart w:id="2" w:name="_Toc184685324"/>
      <w:r w:rsidRPr="00332DA7">
        <w:lastRenderedPageBreak/>
        <w:t>Literature Review: 5G Capabilities and Features</w:t>
      </w:r>
      <w:bookmarkEnd w:id="2"/>
    </w:p>
    <w:p w14:paraId="6D8E8BAB" w14:textId="1B451B2D" w:rsidR="00B30A06" w:rsidRDefault="00B30A06" w:rsidP="00B30A06">
      <w:pPr>
        <w:tabs>
          <w:tab w:val="num" w:pos="720"/>
        </w:tabs>
        <w:jc w:val="both"/>
      </w:pPr>
      <w:r w:rsidRPr="00B30A06">
        <w:t>5G is a pillar of digital transformation</w:t>
      </w:r>
      <w:r w:rsidR="002849D6">
        <w:t>.</w:t>
      </w:r>
      <w:r w:rsidRPr="00B30A06">
        <w:t xml:space="preserve"> it is a real improvement on all the previous mobile generation networks. 5G brings </w:t>
      </w:r>
      <w:r>
        <w:t>many</w:t>
      </w:r>
      <w:r w:rsidRPr="00B30A06">
        <w:t xml:space="preserve"> different</w:t>
      </w:r>
      <w:r>
        <w:t xml:space="preserve"> beneficial</w:t>
      </w:r>
      <w:r w:rsidRPr="00B30A06">
        <w:t xml:space="preserve"> services for end user like Extreme mobile broadband (</w:t>
      </w:r>
      <w:proofErr w:type="spellStart"/>
      <w:r w:rsidRPr="00B30A06">
        <w:t>eMBB</w:t>
      </w:r>
      <w:proofErr w:type="spellEnd"/>
      <w:r w:rsidRPr="00B30A06">
        <w:t>)</w:t>
      </w:r>
      <w:r w:rsidR="00171E31">
        <w:t xml:space="preserve"> [1]</w:t>
      </w:r>
    </w:p>
    <w:p w14:paraId="45F2398B" w14:textId="5F9EE39B" w:rsidR="00B30A06" w:rsidRDefault="00B30A06" w:rsidP="00B30A06">
      <w:pPr>
        <w:pStyle w:val="ListParagraph"/>
        <w:numPr>
          <w:ilvl w:val="0"/>
          <w:numId w:val="6"/>
        </w:numPr>
        <w:tabs>
          <w:tab w:val="num" w:pos="720"/>
        </w:tabs>
        <w:jc w:val="both"/>
      </w:pPr>
      <w:r w:rsidRPr="00B30A06">
        <w:t>UltraHD streaming videos, virtual reality and augmented reality (AR/VR) media, and many more.</w:t>
      </w:r>
    </w:p>
    <w:p w14:paraId="393E5D7E" w14:textId="20A290BA" w:rsidR="00B30A06" w:rsidRDefault="00B30A06" w:rsidP="00B30A06">
      <w:pPr>
        <w:pStyle w:val="ListParagraph"/>
        <w:numPr>
          <w:ilvl w:val="0"/>
          <w:numId w:val="6"/>
        </w:numPr>
        <w:tabs>
          <w:tab w:val="num" w:pos="720"/>
        </w:tabs>
        <w:jc w:val="both"/>
      </w:pPr>
      <w:r w:rsidRPr="00B30A06">
        <w:t>Massive machine type communication (</w:t>
      </w:r>
      <w:proofErr w:type="spellStart"/>
      <w:r w:rsidRPr="00B30A06">
        <w:t>eMTC</w:t>
      </w:r>
      <w:proofErr w:type="spellEnd"/>
      <w:r w:rsidRPr="00B30A06">
        <w:t xml:space="preserve">), it provides long-range and broadband machine-type communication at a very cost-effective price with less power consumption. </w:t>
      </w:r>
      <w:proofErr w:type="spellStart"/>
      <w:r w:rsidRPr="00B30A06">
        <w:t>eMTC</w:t>
      </w:r>
      <w:proofErr w:type="spellEnd"/>
      <w:r w:rsidRPr="00B30A06">
        <w:t xml:space="preserve"> brings a high data rate service, low power, extended coverage via less device complexity through mobile carriers for IoT applications.</w:t>
      </w:r>
      <w:r w:rsidR="00C013AF">
        <w:t xml:space="preserve"> [1]</w:t>
      </w:r>
    </w:p>
    <w:p w14:paraId="447DC9AC" w14:textId="69C64520" w:rsidR="00B30A06" w:rsidRPr="00BD2388" w:rsidRDefault="00B30A06" w:rsidP="00B30A06">
      <w:pPr>
        <w:pStyle w:val="ListParagraph"/>
        <w:numPr>
          <w:ilvl w:val="0"/>
          <w:numId w:val="6"/>
        </w:numPr>
        <w:tabs>
          <w:tab w:val="num" w:pos="720"/>
        </w:tabs>
        <w:jc w:val="both"/>
      </w:pPr>
      <w:r w:rsidRPr="00B30A06">
        <w:t>Ultra-reliable low latency communication (URLLC) offers low-latency and ultra-high reliability, rich quality of service (QoS), which is not possible with traditional mobile network architecture. URLLC is designed for on-demand real-time interaction such as remote surgery, vehicle to vehicle (V2V) communication, industry 4.0, smart grids, intelligent transport system, etc.</w:t>
      </w:r>
      <w:r w:rsidR="00E12E4A">
        <w:t xml:space="preserve"> </w:t>
      </w:r>
      <w:r w:rsidR="00171E31">
        <w:t>[1]</w:t>
      </w:r>
    </w:p>
    <w:p w14:paraId="4F7F1D23" w14:textId="77777777" w:rsidR="00BD2388" w:rsidRPr="00BD2388" w:rsidRDefault="00BD2388" w:rsidP="00092E6F">
      <w:pPr>
        <w:pStyle w:val="Heading2"/>
      </w:pPr>
      <w:bookmarkStart w:id="3" w:name="_Toc184685325"/>
      <w:r w:rsidRPr="00BD2388">
        <w:t>Analysis of 5G Applications</w:t>
      </w:r>
      <w:bookmarkEnd w:id="3"/>
    </w:p>
    <w:p w14:paraId="5A8D9EA1" w14:textId="1F33CE9F" w:rsidR="00BD2388" w:rsidRDefault="00B30A06" w:rsidP="00BD2388">
      <w:r>
        <w:t>There are so many possibilities with 5G and its ultra-low latency, such as:</w:t>
      </w:r>
    </w:p>
    <w:p w14:paraId="578BD7C6" w14:textId="5456EFB3" w:rsidR="00B30A06" w:rsidRDefault="00B30A06" w:rsidP="005F3629">
      <w:pPr>
        <w:pStyle w:val="ListParagraph"/>
        <w:numPr>
          <w:ilvl w:val="0"/>
          <w:numId w:val="3"/>
        </w:numPr>
        <w:jc w:val="both"/>
      </w:pPr>
      <w:r w:rsidRPr="00B30A06">
        <w:t>Enhanced Mobile Broadband</w:t>
      </w:r>
      <w:r w:rsidR="005F3629">
        <w:t>:</w:t>
      </w:r>
      <w:r>
        <w:t xml:space="preserve"> </w:t>
      </w:r>
      <w:r w:rsidR="005F3629">
        <w:t>5G enables</w:t>
      </w:r>
      <w:r>
        <w:t xml:space="preserve"> high-speed internet providing faster download and upload speed that can also be used in Virtual Reality for immersive low latency experiences</w:t>
      </w:r>
      <w:r w:rsidR="005F3629">
        <w:t xml:space="preserve"> that can be used for remote controlling such as remote surgery.</w:t>
      </w:r>
      <w:r w:rsidR="00352F05" w:rsidRPr="00352F05">
        <w:t xml:space="preserve"> </w:t>
      </w:r>
      <w:r w:rsidR="00352F05">
        <w:t>[2]</w:t>
      </w:r>
    </w:p>
    <w:p w14:paraId="5F9DB004" w14:textId="58D1769B" w:rsidR="00B30A06" w:rsidRDefault="00B30A06" w:rsidP="005F3629">
      <w:pPr>
        <w:pStyle w:val="ListParagraph"/>
        <w:numPr>
          <w:ilvl w:val="0"/>
          <w:numId w:val="3"/>
        </w:numPr>
        <w:jc w:val="both"/>
      </w:pPr>
      <w:r>
        <w:t>Internet of Things (IoT)</w:t>
      </w:r>
      <w:r w:rsidR="005F3629">
        <w:t>:</w:t>
      </w:r>
      <w:r>
        <w:t xml:space="preserve"> </w:t>
      </w:r>
      <w:r w:rsidR="005F3629">
        <w:t xml:space="preserve">5G </w:t>
      </w:r>
      <w:r>
        <w:t>enab</w:t>
      </w:r>
      <w:r w:rsidR="005F3629">
        <w:t xml:space="preserve">les </w:t>
      </w:r>
      <w:r>
        <w:t xml:space="preserve">Smart cities </w:t>
      </w:r>
      <w:r w:rsidR="005F3629">
        <w:t xml:space="preserve">for large-scale deployment of IoT, such as smart streetlights, traffic management or waste management </w:t>
      </w:r>
      <w:r w:rsidR="00EA6507">
        <w:t>etc.</w:t>
      </w:r>
      <w:r w:rsidR="005F3629">
        <w:t xml:space="preserve">, also with its </w:t>
      </w:r>
      <w:r w:rsidR="005B1264">
        <w:t>capability</w:t>
      </w:r>
      <w:r w:rsidR="005F3629">
        <w:t xml:space="preserve"> of supporting millions of devices, industries like healthcare, logistics, agricultures can exchange real-time data</w:t>
      </w:r>
      <w:r w:rsidR="002A7DEA">
        <w:t>, allowing real time communication from long distance such</w:t>
      </w:r>
      <w:r w:rsidR="00FA5F8B">
        <w:t xml:space="preserve"> as remote surgery as mentioned above.</w:t>
      </w:r>
      <w:r w:rsidR="00352F05">
        <w:t>[2]</w:t>
      </w:r>
    </w:p>
    <w:p w14:paraId="09207094" w14:textId="6A533DE0" w:rsidR="005F3629" w:rsidRPr="00BD2388" w:rsidRDefault="005F3629" w:rsidP="005F3629">
      <w:pPr>
        <w:pStyle w:val="ListParagraph"/>
        <w:numPr>
          <w:ilvl w:val="0"/>
          <w:numId w:val="3"/>
        </w:numPr>
        <w:jc w:val="both"/>
      </w:pPr>
      <w:r>
        <w:t xml:space="preserve">Public Safety and Emergency services: </w:t>
      </w:r>
      <w:r w:rsidRPr="005F3629">
        <w:t>5G enables faster and more reliable</w:t>
      </w:r>
      <w:r>
        <w:t xml:space="preserve"> </w:t>
      </w:r>
      <w:r w:rsidRPr="005F3629">
        <w:t>communication between emergency responders, drones, and other critical infrastructure, improving response times during emergencies.</w:t>
      </w:r>
      <w:r>
        <w:t xml:space="preserve"> </w:t>
      </w:r>
      <w:proofErr w:type="gramStart"/>
      <w:r>
        <w:t>Also</w:t>
      </w:r>
      <w:proofErr w:type="gramEnd"/>
      <w:r>
        <w:t xml:space="preserve"> in case of disaster 5G can provide reliable coordination for rescue </w:t>
      </w:r>
      <w:r w:rsidR="005B1264">
        <w:t>efforts</w:t>
      </w:r>
      <w:r>
        <w:t>.</w:t>
      </w:r>
      <w:r w:rsidR="00352F05" w:rsidRPr="00352F05">
        <w:t xml:space="preserve"> </w:t>
      </w:r>
      <w:r w:rsidR="00352F05">
        <w:t>[2]</w:t>
      </w:r>
    </w:p>
    <w:p w14:paraId="013E6B6F" w14:textId="77777777" w:rsidR="007240B1" w:rsidRDefault="007240B1" w:rsidP="00092E6F">
      <w:pPr>
        <w:pStyle w:val="Heading2"/>
      </w:pPr>
      <w:bookmarkStart w:id="4" w:name="_Toc184685326"/>
    </w:p>
    <w:p w14:paraId="42291460" w14:textId="77777777" w:rsidR="007240B1" w:rsidRDefault="007240B1" w:rsidP="007240B1"/>
    <w:p w14:paraId="33B7364F" w14:textId="77777777" w:rsidR="007240B1" w:rsidRPr="007240B1" w:rsidRDefault="007240B1" w:rsidP="007240B1"/>
    <w:p w14:paraId="5034863D" w14:textId="52AC400A" w:rsidR="00BD2388" w:rsidRPr="00BD2388" w:rsidRDefault="00BD2388" w:rsidP="00092E6F">
      <w:pPr>
        <w:pStyle w:val="Heading2"/>
      </w:pPr>
      <w:r w:rsidRPr="00BD2388">
        <w:lastRenderedPageBreak/>
        <w:t>Challenges</w:t>
      </w:r>
      <w:bookmarkEnd w:id="4"/>
    </w:p>
    <w:p w14:paraId="0A0EA79F" w14:textId="77777777" w:rsidR="00BD2388" w:rsidRPr="00BD2388" w:rsidRDefault="00BD2388" w:rsidP="00BD2388">
      <w:r w:rsidRPr="00BD2388">
        <w:t>Despite its potential, 5G faces:</w:t>
      </w:r>
    </w:p>
    <w:p w14:paraId="6F412546" w14:textId="77777777" w:rsidR="00BD2388" w:rsidRDefault="00BD2388" w:rsidP="00BD2388">
      <w:pPr>
        <w:numPr>
          <w:ilvl w:val="0"/>
          <w:numId w:val="4"/>
        </w:numPr>
      </w:pPr>
      <w:r w:rsidRPr="00BD2388">
        <w:t>Deployment Costs: Significant investments in infrastructure.</w:t>
      </w:r>
    </w:p>
    <w:p w14:paraId="2AA205BD" w14:textId="293CA2FC" w:rsidR="004F2F98" w:rsidRPr="00BD2388" w:rsidRDefault="008E6434" w:rsidP="00C61F31">
      <w:pPr>
        <w:ind w:left="720"/>
        <w:jc w:val="both"/>
      </w:pPr>
      <w:r>
        <w:t xml:space="preserve">One of the biggest </w:t>
      </w:r>
      <w:r w:rsidR="00ED3118">
        <w:t>challenges</w:t>
      </w:r>
      <w:r>
        <w:t xml:space="preserve"> 5G facing is the cost of infrast</w:t>
      </w:r>
      <w:r w:rsidR="00ED3118">
        <w:t xml:space="preserve">ructure. Unlike previous generations of wireless networks, which could rely on one </w:t>
      </w:r>
      <w:r w:rsidR="00C61F31">
        <w:t>large, centralized</w:t>
      </w:r>
      <w:r w:rsidR="00ED3118">
        <w:t xml:space="preserve"> tower</w:t>
      </w:r>
      <w:r w:rsidR="003E1183">
        <w:t>, 5G requires denser networks with more frequent and smaller cell stations</w:t>
      </w:r>
      <w:r w:rsidR="00673386">
        <w:t xml:space="preserve">, which </w:t>
      </w:r>
      <w:r w:rsidR="00182794">
        <w:t xml:space="preserve">means </w:t>
      </w:r>
      <w:r w:rsidR="00673386">
        <w:t xml:space="preserve">the cost of building all those small cell towers and upgrading or replacing </w:t>
      </w:r>
      <w:r w:rsidR="00FA3861">
        <w:t xml:space="preserve">existing old stations with fiber optic cables and other hardware </w:t>
      </w:r>
      <w:r w:rsidR="00182794">
        <w:t xml:space="preserve">is </w:t>
      </w:r>
      <w:r w:rsidR="00C61F31">
        <w:t>the first challenge.</w:t>
      </w:r>
      <w:r w:rsidR="007240B1" w:rsidRPr="007240B1">
        <w:t xml:space="preserve"> </w:t>
      </w:r>
      <w:r w:rsidR="007240B1">
        <w:t>[3]</w:t>
      </w:r>
    </w:p>
    <w:p w14:paraId="313FD635" w14:textId="77777777" w:rsidR="00BD2388" w:rsidRDefault="00BD2388" w:rsidP="00BD2388">
      <w:pPr>
        <w:numPr>
          <w:ilvl w:val="0"/>
          <w:numId w:val="4"/>
        </w:numPr>
      </w:pPr>
      <w:r w:rsidRPr="00BD2388">
        <w:t>Security Risks: Broader IoT adoption expands vulnerabilities.</w:t>
      </w:r>
    </w:p>
    <w:p w14:paraId="35FE4530" w14:textId="7D7D9BFF" w:rsidR="00C61F31" w:rsidRPr="00BD2388" w:rsidRDefault="009828FE" w:rsidP="00273FFA">
      <w:pPr>
        <w:ind w:left="720"/>
        <w:jc w:val="both"/>
      </w:pPr>
      <w:r>
        <w:t xml:space="preserve">As mentioned above, 5G allows us to connect </w:t>
      </w:r>
      <w:r w:rsidR="00677656">
        <w:t xml:space="preserve">all our IoT devices such as cars, </w:t>
      </w:r>
      <w:r w:rsidR="00703EAB">
        <w:t>smart homes</w:t>
      </w:r>
      <w:r w:rsidR="00677656">
        <w:t>, industrial machines or healthcare devices</w:t>
      </w:r>
      <w:r w:rsidR="00703EAB">
        <w:t xml:space="preserve"> which means it will expand the attack surface for cyber threats</w:t>
      </w:r>
      <w:r w:rsidR="00273FFA">
        <w:t xml:space="preserve">. </w:t>
      </w:r>
      <w:r w:rsidR="00273FFA" w:rsidRPr="00273FFA">
        <w:t>These devices, often with limited security, can be exploited by malicious actors, potentially leading to large-scale data breaches, system disruptions, or even physical damage.</w:t>
      </w:r>
      <w:r w:rsidR="007240B1" w:rsidRPr="007240B1">
        <w:t xml:space="preserve"> </w:t>
      </w:r>
      <w:r w:rsidR="007240B1">
        <w:t>[</w:t>
      </w:r>
      <w:r w:rsidR="002849D6">
        <w:t>2</w:t>
      </w:r>
      <w:r w:rsidR="007240B1">
        <w:t>]</w:t>
      </w:r>
    </w:p>
    <w:p w14:paraId="790978C1" w14:textId="77777777" w:rsidR="00BD2388" w:rsidRDefault="00BD2388" w:rsidP="00BD2388">
      <w:pPr>
        <w:numPr>
          <w:ilvl w:val="0"/>
          <w:numId w:val="4"/>
        </w:numPr>
      </w:pPr>
      <w:r w:rsidRPr="00BD2388">
        <w:t>Public Perceptions: Concerns about radiation and environmental impact persist.</w:t>
      </w:r>
    </w:p>
    <w:p w14:paraId="7A097858" w14:textId="212C3B18" w:rsidR="00273FFA" w:rsidRPr="00BD2388" w:rsidRDefault="00DA426B" w:rsidP="00273FFA">
      <w:pPr>
        <w:ind w:left="720"/>
      </w:pPr>
      <w:r>
        <w:t>Public fears regarding the poten</w:t>
      </w:r>
      <w:r w:rsidR="00134C85">
        <w:t>tial health risks associated with 5G and its higher frequency waves (</w:t>
      </w:r>
      <w:r w:rsidR="000428C8">
        <w:t xml:space="preserve">radiofrequency radiation) are widespread. </w:t>
      </w:r>
      <w:r w:rsidR="00E856C3">
        <w:t>S</w:t>
      </w:r>
      <w:r w:rsidR="009F5265">
        <w:t>cientific studies have generally concluded that 5G is safe</w:t>
      </w:r>
      <w:r w:rsidR="00E856C3">
        <w:t xml:space="preserve">, but these concerns </w:t>
      </w:r>
      <w:proofErr w:type="gramStart"/>
      <w:r w:rsidR="00E856C3">
        <w:t xml:space="preserve">still </w:t>
      </w:r>
      <w:r w:rsidR="007240B1">
        <w:t>continue</w:t>
      </w:r>
      <w:proofErr w:type="gramEnd"/>
      <w:r w:rsidR="00E856C3">
        <w:t xml:space="preserve"> to fuel public </w:t>
      </w:r>
      <w:r w:rsidR="0091119E">
        <w:t>skepticism.</w:t>
      </w:r>
      <w:r w:rsidR="007240B1">
        <w:t xml:space="preserve"> [3]</w:t>
      </w:r>
    </w:p>
    <w:p w14:paraId="7B6A8B95" w14:textId="77777777" w:rsidR="00BD2388" w:rsidRPr="00BD2388" w:rsidRDefault="00BD2388" w:rsidP="00092E6F">
      <w:pPr>
        <w:pStyle w:val="Heading2"/>
      </w:pPr>
      <w:bookmarkStart w:id="5" w:name="_Toc184685327"/>
      <w:r w:rsidRPr="00BD2388">
        <w:t>Conclusion</w:t>
      </w:r>
      <w:bookmarkEnd w:id="5"/>
    </w:p>
    <w:p w14:paraId="391F9001" w14:textId="58A9647C" w:rsidR="00F73B07" w:rsidRPr="00F73B07" w:rsidRDefault="00C352E6" w:rsidP="007240B1">
      <w:pPr>
        <w:ind w:firstLine="720"/>
        <w:jc w:val="both"/>
      </w:pPr>
      <w:r w:rsidRPr="00C352E6">
        <w:t>The progression from 1G to 5G networks show</w:t>
      </w:r>
      <w:r>
        <w:t>s</w:t>
      </w:r>
      <w:r w:rsidRPr="00C352E6">
        <w:t xml:space="preserve"> the remarkable technological advancements</w:t>
      </w:r>
      <w:r>
        <w:t xml:space="preserve"> we made</w:t>
      </w:r>
      <w:r w:rsidRPr="00C352E6">
        <w:t xml:space="preserve"> in wireless communication, each generation </w:t>
      </w:r>
      <w:r>
        <w:t>unlocking</w:t>
      </w:r>
      <w:r w:rsidRPr="00C352E6">
        <w:t xml:space="preserve"> faster speeds, </w:t>
      </w:r>
      <w:r>
        <w:t>better</w:t>
      </w:r>
      <w:r w:rsidRPr="00C352E6">
        <w:t xml:space="preserve"> connectivity, and more </w:t>
      </w:r>
      <w:r>
        <w:t>possible advanced</w:t>
      </w:r>
      <w:r w:rsidRPr="00C352E6">
        <w:t xml:space="preserve"> applications.</w:t>
      </w:r>
      <w:r>
        <w:t xml:space="preserve"> </w:t>
      </w:r>
      <w:r w:rsidRPr="00C352E6">
        <w:t xml:space="preserve">While 5G marks a </w:t>
      </w:r>
      <w:r>
        <w:t>biggest leap</w:t>
      </w:r>
      <w:r w:rsidRPr="00C352E6">
        <w:t xml:space="preserve"> moment</w:t>
      </w:r>
      <w:r>
        <w:t xml:space="preserve"> </w:t>
      </w:r>
      <w:r w:rsidRPr="00C352E6">
        <w:t xml:space="preserve">enabling innovations across </w:t>
      </w:r>
      <w:r>
        <w:t xml:space="preserve">many different </w:t>
      </w:r>
      <w:r w:rsidRPr="00C352E6">
        <w:t xml:space="preserve">industries, including healthcare, manufacturing, and entertainment, it also </w:t>
      </w:r>
      <w:r>
        <w:t>faces</w:t>
      </w:r>
      <w:r w:rsidRPr="00C352E6">
        <w:t xml:space="preserve"> substantial challenges, such as high deployment costs, security risks, and public concerns about its environmental</w:t>
      </w:r>
      <w:r>
        <w:t xml:space="preserve"> and health</w:t>
      </w:r>
      <w:r w:rsidRPr="00C352E6">
        <w:t xml:space="preserve"> impact.</w:t>
      </w:r>
      <w:r w:rsidR="0091119E">
        <w:t xml:space="preserve"> </w:t>
      </w:r>
    </w:p>
    <w:p w14:paraId="3BA1E704" w14:textId="23F30C2D" w:rsidR="00F73B07" w:rsidRDefault="00F73B07" w:rsidP="00F73B07">
      <w:pPr>
        <w:tabs>
          <w:tab w:val="left" w:pos="3250"/>
        </w:tabs>
      </w:pPr>
    </w:p>
    <w:p w14:paraId="2F33FD42" w14:textId="77777777" w:rsidR="007240B1" w:rsidRDefault="007240B1" w:rsidP="00F73B07">
      <w:pPr>
        <w:tabs>
          <w:tab w:val="left" w:pos="3250"/>
        </w:tabs>
      </w:pPr>
    </w:p>
    <w:p w14:paraId="1FFE3D32" w14:textId="298FB159" w:rsidR="00F73B07" w:rsidRDefault="00F73B07" w:rsidP="00F73B07">
      <w:pPr>
        <w:pStyle w:val="Heading2"/>
      </w:pPr>
      <w:r>
        <w:lastRenderedPageBreak/>
        <w:t>Reference list</w:t>
      </w:r>
    </w:p>
    <w:p w14:paraId="5D769E72" w14:textId="77777777" w:rsidR="00F73B07" w:rsidRPr="00F73B07" w:rsidRDefault="00F73B07" w:rsidP="0032575F">
      <w:pPr>
        <w:pStyle w:val="ListParagraph"/>
        <w:numPr>
          <w:ilvl w:val="0"/>
          <w:numId w:val="7"/>
        </w:numPr>
      </w:pPr>
      <w:r w:rsidRPr="00F73B07">
        <w:t>“Study and Investigation on 5G Technology: A Systematic Review”</w:t>
      </w:r>
      <w:r w:rsidRPr="00F73B07">
        <w:br/>
        <w:t xml:space="preserve">by Ramraj Dangi, Praveen Lalwani, Gaurav Choudhary, </w:t>
      </w:r>
      <w:proofErr w:type="spellStart"/>
      <w:r w:rsidRPr="00F73B07">
        <w:t>Ilsun</w:t>
      </w:r>
      <w:proofErr w:type="spellEnd"/>
      <w:r w:rsidRPr="00F73B07">
        <w:t xml:space="preserve"> You and Giovanni Pau</w:t>
      </w:r>
      <w:r w:rsidRPr="00F73B07">
        <w:br/>
        <w:t xml:space="preserve">Published </w:t>
      </w:r>
      <w:proofErr w:type="gramStart"/>
      <w:r w:rsidRPr="00F73B07">
        <w:t>on :</w:t>
      </w:r>
      <w:proofErr w:type="gramEnd"/>
      <w:r w:rsidRPr="00F73B07">
        <w:t xml:space="preserve"> 2021.12.22</w:t>
      </w:r>
      <w:r w:rsidRPr="00F73B07">
        <w:br/>
        <w:t>Link: </w:t>
      </w:r>
      <w:hyperlink r:id="rId6" w:history="1">
        <w:r w:rsidRPr="00F73B07">
          <w:rPr>
            <w:rStyle w:val="Hyperlink"/>
          </w:rPr>
          <w:t>https://www.mdpi.com/1424-8220/22/1/26</w:t>
        </w:r>
      </w:hyperlink>
    </w:p>
    <w:p w14:paraId="2AA9515C" w14:textId="77777777" w:rsidR="00F73B07" w:rsidRPr="00F73B07" w:rsidRDefault="00F73B07" w:rsidP="0032575F">
      <w:pPr>
        <w:pStyle w:val="ListParagraph"/>
        <w:numPr>
          <w:ilvl w:val="0"/>
          <w:numId w:val="7"/>
        </w:numPr>
      </w:pPr>
      <w:r w:rsidRPr="00F73B07">
        <w:t>“The Role of 5G Technologies: Challenges in Smart Cities and Intelligent Transportation Systems”</w:t>
      </w:r>
      <w:r w:rsidRPr="00F73B07">
        <w:br/>
        <w:t xml:space="preserve">by Leonardo Guevara and Fernando </w:t>
      </w:r>
      <w:proofErr w:type="spellStart"/>
      <w:r w:rsidRPr="00F73B07">
        <w:t>Auat</w:t>
      </w:r>
      <w:proofErr w:type="spellEnd"/>
      <w:r w:rsidRPr="00F73B07">
        <w:t xml:space="preserve"> </w:t>
      </w:r>
      <w:proofErr w:type="spellStart"/>
      <w:r w:rsidRPr="00F73B07">
        <w:t>Cheein</w:t>
      </w:r>
      <w:proofErr w:type="spellEnd"/>
      <w:r w:rsidRPr="00F73B07">
        <w:br/>
        <w:t>Published on :2020.08.11</w:t>
      </w:r>
      <w:r w:rsidRPr="00F73B07">
        <w:br/>
        <w:t>Link: </w:t>
      </w:r>
      <w:hyperlink r:id="rId7" w:history="1">
        <w:r w:rsidRPr="00F73B07">
          <w:rPr>
            <w:rStyle w:val="Hyperlink"/>
          </w:rPr>
          <w:t>https://www.mdpi.com/2071-1050/12/16/6469</w:t>
        </w:r>
      </w:hyperlink>
    </w:p>
    <w:p w14:paraId="3CA2F703" w14:textId="77777777" w:rsidR="00F73B07" w:rsidRPr="00F73B07" w:rsidRDefault="00F73B07" w:rsidP="0032575F">
      <w:pPr>
        <w:pStyle w:val="ListParagraph"/>
        <w:numPr>
          <w:ilvl w:val="0"/>
          <w:numId w:val="7"/>
        </w:numPr>
      </w:pPr>
      <w:r w:rsidRPr="00F73B07">
        <w:t>“Key Challenges, Drivers and Solutions for Mobility Management in 5G Networks”</w:t>
      </w:r>
      <w:r w:rsidRPr="00F73B07">
        <w:br/>
        <w:t xml:space="preserve">by Ibraheem </w:t>
      </w:r>
      <w:proofErr w:type="spellStart"/>
      <w:r w:rsidRPr="00F73B07">
        <w:t>Shayea</w:t>
      </w:r>
      <w:proofErr w:type="spellEnd"/>
      <w:r w:rsidRPr="00F73B07">
        <w:t xml:space="preserve">, Mustafa Ergen, Marwan Hadri Azmi, Sultan </w:t>
      </w:r>
      <w:proofErr w:type="spellStart"/>
      <w:r w:rsidRPr="00F73B07">
        <w:t>Aldirmaz</w:t>
      </w:r>
      <w:proofErr w:type="spellEnd"/>
      <w:r w:rsidRPr="00F73B07">
        <w:t xml:space="preserve"> Çolak, </w:t>
      </w:r>
      <w:proofErr w:type="spellStart"/>
      <w:r w:rsidRPr="00F73B07">
        <w:t>Rosdiadee</w:t>
      </w:r>
      <w:proofErr w:type="spellEnd"/>
      <w:r w:rsidRPr="00F73B07">
        <w:t xml:space="preserve"> Nordin and Yousef Ibrahim </w:t>
      </w:r>
      <w:proofErr w:type="spellStart"/>
      <w:r w:rsidRPr="00F73B07">
        <w:t>Daradkeh</w:t>
      </w:r>
      <w:proofErr w:type="spellEnd"/>
      <w:r w:rsidRPr="00F73B07">
        <w:br/>
        <w:t>Published on 2020.09.14</w:t>
      </w:r>
      <w:r w:rsidRPr="00F73B07">
        <w:br/>
        <w:t>Link: </w:t>
      </w:r>
      <w:hyperlink r:id="rId8" w:history="1">
        <w:r w:rsidRPr="00F73B07">
          <w:rPr>
            <w:rStyle w:val="Hyperlink"/>
          </w:rPr>
          <w:t>https://ieeexplore.ieee.org/abstract/document/9195500</w:t>
        </w:r>
      </w:hyperlink>
    </w:p>
    <w:p w14:paraId="255BBA4F" w14:textId="77777777" w:rsidR="00F73B07" w:rsidRPr="00F73B07" w:rsidRDefault="00F73B07" w:rsidP="00F73B07"/>
    <w:sectPr w:rsidR="00F73B07" w:rsidRPr="00F73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D67D25"/>
    <w:multiLevelType w:val="multilevel"/>
    <w:tmpl w:val="7E38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C2008B"/>
    <w:multiLevelType w:val="hybridMultilevel"/>
    <w:tmpl w:val="5CA22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13506"/>
    <w:multiLevelType w:val="multilevel"/>
    <w:tmpl w:val="D7D48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7D37D0"/>
    <w:multiLevelType w:val="multilevel"/>
    <w:tmpl w:val="A4C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6425CE"/>
    <w:multiLevelType w:val="multilevel"/>
    <w:tmpl w:val="1E3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216D71"/>
    <w:multiLevelType w:val="hybridMultilevel"/>
    <w:tmpl w:val="9A60C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0A19C5"/>
    <w:multiLevelType w:val="hybridMultilevel"/>
    <w:tmpl w:val="8DAC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926487">
    <w:abstractNumId w:val="4"/>
  </w:num>
  <w:num w:numId="2" w16cid:durableId="833299308">
    <w:abstractNumId w:val="3"/>
  </w:num>
  <w:num w:numId="3" w16cid:durableId="2008628869">
    <w:abstractNumId w:val="0"/>
  </w:num>
  <w:num w:numId="4" w16cid:durableId="1601648160">
    <w:abstractNumId w:val="2"/>
  </w:num>
  <w:num w:numId="5" w16cid:durableId="282226007">
    <w:abstractNumId w:val="6"/>
  </w:num>
  <w:num w:numId="6" w16cid:durableId="1362240257">
    <w:abstractNumId w:val="1"/>
  </w:num>
  <w:num w:numId="7" w16cid:durableId="1221289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88"/>
    <w:rsid w:val="00006B33"/>
    <w:rsid w:val="000428C8"/>
    <w:rsid w:val="00092E6F"/>
    <w:rsid w:val="00123930"/>
    <w:rsid w:val="00134C85"/>
    <w:rsid w:val="00171E31"/>
    <w:rsid w:val="00182794"/>
    <w:rsid w:val="00273FFA"/>
    <w:rsid w:val="002849D6"/>
    <w:rsid w:val="002A7DEA"/>
    <w:rsid w:val="0032575F"/>
    <w:rsid w:val="00332DA7"/>
    <w:rsid w:val="00352F05"/>
    <w:rsid w:val="003959E7"/>
    <w:rsid w:val="003E1183"/>
    <w:rsid w:val="003F2773"/>
    <w:rsid w:val="004F2F98"/>
    <w:rsid w:val="005B1264"/>
    <w:rsid w:val="005F3629"/>
    <w:rsid w:val="00673386"/>
    <w:rsid w:val="00677656"/>
    <w:rsid w:val="006C4FA3"/>
    <w:rsid w:val="00703EAB"/>
    <w:rsid w:val="00707E96"/>
    <w:rsid w:val="007240B1"/>
    <w:rsid w:val="007738A2"/>
    <w:rsid w:val="007F5F85"/>
    <w:rsid w:val="008A7E26"/>
    <w:rsid w:val="008E6434"/>
    <w:rsid w:val="0091119E"/>
    <w:rsid w:val="009114B1"/>
    <w:rsid w:val="009828FE"/>
    <w:rsid w:val="009F5265"/>
    <w:rsid w:val="00A15EC1"/>
    <w:rsid w:val="00AC186B"/>
    <w:rsid w:val="00B30A06"/>
    <w:rsid w:val="00B67C63"/>
    <w:rsid w:val="00BD2388"/>
    <w:rsid w:val="00C013AF"/>
    <w:rsid w:val="00C2735D"/>
    <w:rsid w:val="00C352E6"/>
    <w:rsid w:val="00C61F31"/>
    <w:rsid w:val="00CA5AEC"/>
    <w:rsid w:val="00DA426B"/>
    <w:rsid w:val="00DC37F7"/>
    <w:rsid w:val="00E12E4A"/>
    <w:rsid w:val="00E65E19"/>
    <w:rsid w:val="00E856C3"/>
    <w:rsid w:val="00EA6507"/>
    <w:rsid w:val="00EB32B6"/>
    <w:rsid w:val="00ED3118"/>
    <w:rsid w:val="00F73B07"/>
    <w:rsid w:val="00FA3861"/>
    <w:rsid w:val="00FA5F8B"/>
    <w:rsid w:val="00FD1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7E50"/>
  <w15:chartTrackingRefBased/>
  <w15:docId w15:val="{99EE91E5-45E3-4627-8F1E-486E50598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388"/>
    <w:rPr>
      <w:rFonts w:eastAsiaTheme="majorEastAsia" w:cstheme="majorBidi"/>
      <w:color w:val="272727" w:themeColor="text1" w:themeTint="D8"/>
    </w:rPr>
  </w:style>
  <w:style w:type="paragraph" w:styleId="Title">
    <w:name w:val="Title"/>
    <w:basedOn w:val="Normal"/>
    <w:next w:val="Normal"/>
    <w:link w:val="TitleChar"/>
    <w:uiPriority w:val="10"/>
    <w:qFormat/>
    <w:rsid w:val="00BD2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88"/>
    <w:pPr>
      <w:spacing w:before="160"/>
      <w:jc w:val="center"/>
    </w:pPr>
    <w:rPr>
      <w:i/>
      <w:iCs/>
      <w:color w:val="404040" w:themeColor="text1" w:themeTint="BF"/>
    </w:rPr>
  </w:style>
  <w:style w:type="character" w:customStyle="1" w:styleId="QuoteChar">
    <w:name w:val="Quote Char"/>
    <w:basedOn w:val="DefaultParagraphFont"/>
    <w:link w:val="Quote"/>
    <w:uiPriority w:val="29"/>
    <w:rsid w:val="00BD2388"/>
    <w:rPr>
      <w:i/>
      <w:iCs/>
      <w:color w:val="404040" w:themeColor="text1" w:themeTint="BF"/>
    </w:rPr>
  </w:style>
  <w:style w:type="paragraph" w:styleId="ListParagraph">
    <w:name w:val="List Paragraph"/>
    <w:basedOn w:val="Normal"/>
    <w:uiPriority w:val="34"/>
    <w:qFormat/>
    <w:rsid w:val="00BD2388"/>
    <w:pPr>
      <w:ind w:left="720"/>
      <w:contextualSpacing/>
    </w:pPr>
  </w:style>
  <w:style w:type="character" w:styleId="IntenseEmphasis">
    <w:name w:val="Intense Emphasis"/>
    <w:basedOn w:val="DefaultParagraphFont"/>
    <w:uiPriority w:val="21"/>
    <w:qFormat/>
    <w:rsid w:val="00BD2388"/>
    <w:rPr>
      <w:i/>
      <w:iCs/>
      <w:color w:val="0F4761" w:themeColor="accent1" w:themeShade="BF"/>
    </w:rPr>
  </w:style>
  <w:style w:type="paragraph" w:styleId="IntenseQuote">
    <w:name w:val="Intense Quote"/>
    <w:basedOn w:val="Normal"/>
    <w:next w:val="Normal"/>
    <w:link w:val="IntenseQuoteChar"/>
    <w:uiPriority w:val="30"/>
    <w:qFormat/>
    <w:rsid w:val="00BD2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388"/>
    <w:rPr>
      <w:i/>
      <w:iCs/>
      <w:color w:val="0F4761" w:themeColor="accent1" w:themeShade="BF"/>
    </w:rPr>
  </w:style>
  <w:style w:type="character" w:styleId="IntenseReference">
    <w:name w:val="Intense Reference"/>
    <w:basedOn w:val="DefaultParagraphFont"/>
    <w:uiPriority w:val="32"/>
    <w:qFormat/>
    <w:rsid w:val="00BD2388"/>
    <w:rPr>
      <w:b/>
      <w:bCs/>
      <w:smallCaps/>
      <w:color w:val="0F4761" w:themeColor="accent1" w:themeShade="BF"/>
      <w:spacing w:val="5"/>
    </w:rPr>
  </w:style>
  <w:style w:type="paragraph" w:customStyle="1" w:styleId="LABabstracttext">
    <w:name w:val="LAB abstract text"/>
    <w:basedOn w:val="Normal"/>
    <w:link w:val="LABabstracttextChar"/>
    <w:qFormat/>
    <w:rsid w:val="00092E6F"/>
    <w:pPr>
      <w:spacing w:before="120" w:after="120" w:line="240" w:lineRule="auto"/>
    </w:pPr>
    <w:rPr>
      <w:rFonts w:ascii="Arial" w:eastAsia="Times New Roman" w:hAnsi="Arial" w:cs="Times New Roman"/>
      <w:kern w:val="0"/>
      <w:sz w:val="22"/>
      <w:szCs w:val="20"/>
      <w:lang w:val="en-GB" w:eastAsia="fi-FI"/>
      <w14:ligatures w14:val="none"/>
    </w:rPr>
  </w:style>
  <w:style w:type="character" w:customStyle="1" w:styleId="LABabstracttextChar">
    <w:name w:val="LAB abstract text Char"/>
    <w:basedOn w:val="DefaultParagraphFont"/>
    <w:link w:val="LABabstracttext"/>
    <w:rsid w:val="00092E6F"/>
    <w:rPr>
      <w:rFonts w:ascii="Arial" w:eastAsia="Times New Roman" w:hAnsi="Arial" w:cs="Times New Roman"/>
      <w:kern w:val="0"/>
      <w:sz w:val="22"/>
      <w:szCs w:val="20"/>
      <w:lang w:val="en-GB" w:eastAsia="fi-FI"/>
      <w14:ligatures w14:val="none"/>
    </w:rPr>
  </w:style>
  <w:style w:type="paragraph" w:customStyle="1" w:styleId="LABnormal">
    <w:name w:val="LAB normal"/>
    <w:basedOn w:val="Normal"/>
    <w:link w:val="LABnormalChar"/>
    <w:qFormat/>
    <w:rsid w:val="00092E6F"/>
    <w:pPr>
      <w:spacing w:before="160" w:line="360" w:lineRule="auto"/>
      <w:jc w:val="both"/>
    </w:pPr>
    <w:rPr>
      <w:rFonts w:ascii="Arial" w:hAnsi="Arial" w:cs="Arial"/>
      <w:kern w:val="0"/>
      <w:sz w:val="22"/>
      <w:szCs w:val="22"/>
      <w:lang w:val="en-GB"/>
      <w14:ligatures w14:val="none"/>
    </w:rPr>
  </w:style>
  <w:style w:type="paragraph" w:customStyle="1" w:styleId="LABThesisTitle">
    <w:name w:val="LAB Thesis Title"/>
    <w:basedOn w:val="Normal"/>
    <w:link w:val="LABThesisTitleChar"/>
    <w:qFormat/>
    <w:rsid w:val="00092E6F"/>
    <w:pPr>
      <w:tabs>
        <w:tab w:val="center" w:pos="4513"/>
        <w:tab w:val="right" w:pos="9026"/>
      </w:tabs>
      <w:spacing w:after="0" w:line="360" w:lineRule="auto"/>
    </w:pPr>
    <w:rPr>
      <w:rFonts w:ascii="Arial" w:hAnsi="Arial"/>
      <w:b/>
      <w:kern w:val="0"/>
      <w:sz w:val="40"/>
      <w:szCs w:val="22"/>
      <w:lang w:val="en-GB"/>
      <w14:ligatures w14:val="none"/>
    </w:rPr>
  </w:style>
  <w:style w:type="character" w:customStyle="1" w:styleId="LABThesisTitleChar">
    <w:name w:val="LAB Thesis Title Char"/>
    <w:basedOn w:val="DefaultParagraphFont"/>
    <w:link w:val="LABThesisTitle"/>
    <w:rsid w:val="00092E6F"/>
    <w:rPr>
      <w:rFonts w:ascii="Arial" w:hAnsi="Arial"/>
      <w:b/>
      <w:kern w:val="0"/>
      <w:sz w:val="40"/>
      <w:szCs w:val="22"/>
      <w:lang w:val="en-GB"/>
      <w14:ligatures w14:val="none"/>
    </w:rPr>
  </w:style>
  <w:style w:type="character" w:customStyle="1" w:styleId="LABnormalChar">
    <w:name w:val="LAB normal Char"/>
    <w:basedOn w:val="DefaultParagraphFont"/>
    <w:link w:val="LABnormal"/>
    <w:rsid w:val="00092E6F"/>
    <w:rPr>
      <w:rFonts w:ascii="Arial" w:hAnsi="Arial" w:cs="Arial"/>
      <w:kern w:val="0"/>
      <w:sz w:val="22"/>
      <w:szCs w:val="22"/>
      <w:lang w:val="en-GB"/>
      <w14:ligatures w14:val="none"/>
    </w:rPr>
  </w:style>
  <w:style w:type="paragraph" w:customStyle="1" w:styleId="LABThesisSubtitle">
    <w:name w:val="LAB Thesis Subtitle"/>
    <w:basedOn w:val="LABThesisTitle"/>
    <w:link w:val="LABThesisSubtitleChar"/>
    <w:qFormat/>
    <w:rsid w:val="00092E6F"/>
    <w:rPr>
      <w:sz w:val="28"/>
    </w:rPr>
  </w:style>
  <w:style w:type="character" w:customStyle="1" w:styleId="LABThesisSubtitleChar">
    <w:name w:val="LAB Thesis Subtitle Char"/>
    <w:basedOn w:val="LABThesisTitleChar"/>
    <w:link w:val="LABThesisSubtitle"/>
    <w:rsid w:val="00092E6F"/>
    <w:rPr>
      <w:rFonts w:ascii="Arial" w:hAnsi="Arial"/>
      <w:b/>
      <w:kern w:val="0"/>
      <w:sz w:val="28"/>
      <w:szCs w:val="22"/>
      <w:lang w:val="en-GB"/>
      <w14:ligatures w14:val="none"/>
    </w:rPr>
  </w:style>
  <w:style w:type="paragraph" w:styleId="TOCHeading">
    <w:name w:val="TOC Heading"/>
    <w:basedOn w:val="Heading1"/>
    <w:next w:val="Normal"/>
    <w:uiPriority w:val="39"/>
    <w:unhideWhenUsed/>
    <w:qFormat/>
    <w:rsid w:val="00092E6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92E6F"/>
    <w:pPr>
      <w:spacing w:after="100"/>
      <w:ind w:left="240"/>
    </w:pPr>
  </w:style>
  <w:style w:type="character" w:styleId="Hyperlink">
    <w:name w:val="Hyperlink"/>
    <w:basedOn w:val="DefaultParagraphFont"/>
    <w:uiPriority w:val="99"/>
    <w:unhideWhenUsed/>
    <w:rsid w:val="00092E6F"/>
    <w:rPr>
      <w:color w:val="467886" w:themeColor="hyperlink"/>
      <w:u w:val="single"/>
    </w:rPr>
  </w:style>
  <w:style w:type="character" w:styleId="UnresolvedMention">
    <w:name w:val="Unresolved Mention"/>
    <w:basedOn w:val="DefaultParagraphFont"/>
    <w:uiPriority w:val="99"/>
    <w:semiHidden/>
    <w:unhideWhenUsed/>
    <w:rsid w:val="00332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920388">
      <w:bodyDiv w:val="1"/>
      <w:marLeft w:val="0"/>
      <w:marRight w:val="0"/>
      <w:marTop w:val="0"/>
      <w:marBottom w:val="0"/>
      <w:divBdr>
        <w:top w:val="none" w:sz="0" w:space="0" w:color="auto"/>
        <w:left w:val="none" w:sz="0" w:space="0" w:color="auto"/>
        <w:bottom w:val="none" w:sz="0" w:space="0" w:color="auto"/>
        <w:right w:val="none" w:sz="0" w:space="0" w:color="auto"/>
      </w:divBdr>
    </w:div>
    <w:div w:id="629020810">
      <w:bodyDiv w:val="1"/>
      <w:marLeft w:val="0"/>
      <w:marRight w:val="0"/>
      <w:marTop w:val="0"/>
      <w:marBottom w:val="0"/>
      <w:divBdr>
        <w:top w:val="none" w:sz="0" w:space="0" w:color="auto"/>
        <w:left w:val="none" w:sz="0" w:space="0" w:color="auto"/>
        <w:bottom w:val="none" w:sz="0" w:space="0" w:color="auto"/>
        <w:right w:val="none" w:sz="0" w:space="0" w:color="auto"/>
      </w:divBdr>
    </w:div>
    <w:div w:id="654991862">
      <w:bodyDiv w:val="1"/>
      <w:marLeft w:val="0"/>
      <w:marRight w:val="0"/>
      <w:marTop w:val="0"/>
      <w:marBottom w:val="0"/>
      <w:divBdr>
        <w:top w:val="none" w:sz="0" w:space="0" w:color="auto"/>
        <w:left w:val="none" w:sz="0" w:space="0" w:color="auto"/>
        <w:bottom w:val="none" w:sz="0" w:space="0" w:color="auto"/>
        <w:right w:val="none" w:sz="0" w:space="0" w:color="auto"/>
      </w:divBdr>
    </w:div>
    <w:div w:id="79803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9195500" TargetMode="External"/><Relationship Id="rId3" Type="http://schemas.openxmlformats.org/officeDocument/2006/relationships/styles" Target="styles.xml"/><Relationship Id="rId7" Type="http://schemas.openxmlformats.org/officeDocument/2006/relationships/hyperlink" Target="https://www.mdpi.com/2071-1050/12/16/646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dpi.com/1424-8220/22/1/2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91314-D0E1-4232-83EC-1EA88AC9E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Unubold Luvsandagva</dc:creator>
  <cp:keywords/>
  <dc:description/>
  <cp:lastModifiedBy>Unubold Luvsandagva</cp:lastModifiedBy>
  <cp:revision>45</cp:revision>
  <dcterms:created xsi:type="dcterms:W3CDTF">2024-12-09T22:14:00Z</dcterms:created>
  <dcterms:modified xsi:type="dcterms:W3CDTF">2024-12-22T16:37:00Z</dcterms:modified>
</cp:coreProperties>
</file>