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A92A" w14:textId="77777777" w:rsidR="00C15C6A" w:rsidRDefault="00C15C6A" w:rsidP="000C35B0">
      <w:pPr>
        <w:pStyle w:val="a3"/>
        <w:numPr>
          <w:ilvl w:val="0"/>
          <w:numId w:val="5"/>
        </w:numPr>
        <w:ind w:leftChars="0"/>
      </w:pPr>
      <w:r>
        <w:t>Reference</w:t>
      </w:r>
      <w:r w:rsidR="000C35B0">
        <w:t>(</w:t>
      </w:r>
      <w:r w:rsidR="000C35B0">
        <w:rPr>
          <w:rFonts w:hint="eastAsia"/>
        </w:rPr>
        <w:t>기존 연구)</w:t>
      </w:r>
    </w:p>
    <w:p w14:paraId="795A7E8E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Spectral, energy and economic efficiency of relay-aided cellular networks(2013, journal) - cooperative network</w:t>
      </w:r>
      <w:r w:rsidRPr="00124B3E">
        <w:rPr>
          <w:rFonts w:hint="eastAsia"/>
        </w:rPr>
        <w:t>의</w:t>
      </w:r>
      <w:r w:rsidRPr="00124B3E">
        <w:t xml:space="preserve"> SE, </w:t>
      </w:r>
      <w:proofErr w:type="spellStart"/>
      <w:r w:rsidRPr="00124B3E">
        <w:t>econimic</w:t>
      </w:r>
      <w:proofErr w:type="spellEnd"/>
      <w:r w:rsidRPr="00124B3E">
        <w:t xml:space="preserve"> efficiency</w:t>
      </w:r>
      <w:r w:rsidRPr="00124B3E">
        <w:rPr>
          <w:rFonts w:hint="eastAsia"/>
        </w:rPr>
        <w:t>를</w:t>
      </w:r>
      <w:r w:rsidRPr="00124B3E">
        <w:t xml:space="preserve"> </w:t>
      </w:r>
      <w:r w:rsidRPr="00124B3E">
        <w:rPr>
          <w:rFonts w:hint="eastAsia"/>
        </w:rPr>
        <w:t>연구함</w:t>
      </w:r>
      <w:r w:rsidRPr="00124B3E">
        <w:t>.</w:t>
      </w:r>
    </w:p>
    <w:p w14:paraId="1FB606AC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Cooperative diversity in wireless networks(2004, journal) - Cooperative network</w:t>
      </w:r>
      <w:r w:rsidRPr="00124B3E">
        <w:rPr>
          <w:rFonts w:hint="eastAsia"/>
        </w:rPr>
        <w:t>에서</w:t>
      </w:r>
      <w:r w:rsidRPr="00124B3E">
        <w:t xml:space="preserve"> relay</w:t>
      </w:r>
      <w:r w:rsidRPr="00124B3E">
        <w:rPr>
          <w:rFonts w:hint="eastAsia"/>
        </w:rPr>
        <w:t>가</w:t>
      </w:r>
      <w:r w:rsidRPr="00124B3E">
        <w:t xml:space="preserve"> AF </w:t>
      </w:r>
      <w:r w:rsidRPr="00124B3E">
        <w:rPr>
          <w:rFonts w:hint="eastAsia"/>
        </w:rPr>
        <w:t>혹은</w:t>
      </w:r>
      <w:r w:rsidRPr="00124B3E">
        <w:t xml:space="preserve"> DF </w:t>
      </w:r>
      <w:r w:rsidRPr="00124B3E">
        <w:rPr>
          <w:rFonts w:hint="eastAsia"/>
        </w:rPr>
        <w:t>방식을</w:t>
      </w:r>
      <w:r w:rsidRPr="00124B3E">
        <w:t xml:space="preserve"> </w:t>
      </w:r>
      <w:r w:rsidRPr="00124B3E">
        <w:rPr>
          <w:rFonts w:hint="eastAsia"/>
        </w:rPr>
        <w:t>취함</w:t>
      </w:r>
      <w:r w:rsidRPr="00124B3E">
        <w:t>.</w:t>
      </w:r>
    </w:p>
    <w:p w14:paraId="252ABC58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*AF cooperative system</w:t>
      </w:r>
      <w:r w:rsidRPr="00124B3E">
        <w:rPr>
          <w:rFonts w:hint="eastAsia"/>
        </w:rPr>
        <w:t>에서</w:t>
      </w:r>
      <w:r w:rsidRPr="00124B3E">
        <w:t xml:space="preserve"> relay</w:t>
      </w:r>
      <w:r w:rsidRPr="00124B3E">
        <w:rPr>
          <w:rFonts w:hint="eastAsia"/>
        </w:rPr>
        <w:t>는</w:t>
      </w:r>
      <w:r w:rsidRPr="00124B3E">
        <w:t xml:space="preserve"> </w:t>
      </w:r>
      <w:r w:rsidRPr="00124B3E">
        <w:rPr>
          <w:rFonts w:hint="eastAsia"/>
        </w:rPr>
        <w:t>단순히</w:t>
      </w:r>
      <w:r w:rsidRPr="00124B3E">
        <w:t xml:space="preserve"> signal</w:t>
      </w:r>
      <w:r w:rsidRPr="00124B3E">
        <w:rPr>
          <w:rFonts w:hint="eastAsia"/>
        </w:rPr>
        <w:t>을</w:t>
      </w:r>
      <w:r w:rsidRPr="00124B3E">
        <w:t xml:space="preserve"> </w:t>
      </w:r>
      <w:r w:rsidRPr="00124B3E">
        <w:rPr>
          <w:rFonts w:hint="eastAsia"/>
        </w:rPr>
        <w:t>증폭시켜서</w:t>
      </w:r>
      <w:r w:rsidRPr="00124B3E">
        <w:t xml:space="preserve"> </w:t>
      </w:r>
      <w:r w:rsidRPr="00124B3E">
        <w:rPr>
          <w:rFonts w:hint="eastAsia"/>
        </w:rPr>
        <w:t>재전송하기만함</w:t>
      </w:r>
      <w:r w:rsidRPr="00124B3E">
        <w:t xml:space="preserve">. </w:t>
      </w:r>
      <w:r w:rsidRPr="00124B3E">
        <w:rPr>
          <w:rFonts w:hint="eastAsia"/>
        </w:rPr>
        <w:t>성능개선에</w:t>
      </w:r>
      <w:r w:rsidRPr="00124B3E">
        <w:t xml:space="preserve"> </w:t>
      </w:r>
      <w:r w:rsidRPr="00124B3E">
        <w:rPr>
          <w:rFonts w:hint="eastAsia"/>
        </w:rPr>
        <w:t>도움을</w:t>
      </w:r>
      <w:r w:rsidRPr="00124B3E">
        <w:t xml:space="preserve"> </w:t>
      </w:r>
      <w:r w:rsidRPr="00124B3E">
        <w:rPr>
          <w:rFonts w:hint="eastAsia"/>
        </w:rPr>
        <w:t>주기보다</w:t>
      </w:r>
      <w:r w:rsidRPr="00124B3E">
        <w:t xml:space="preserve"> </w:t>
      </w:r>
      <w:r w:rsidRPr="00124B3E">
        <w:rPr>
          <w:rFonts w:hint="eastAsia"/>
        </w:rPr>
        <w:t>전송지연만</w:t>
      </w:r>
      <w:r w:rsidRPr="00124B3E">
        <w:t xml:space="preserve"> </w:t>
      </w:r>
      <w:r w:rsidRPr="00124B3E">
        <w:rPr>
          <w:rFonts w:hint="eastAsia"/>
        </w:rPr>
        <w:t>발생시킬</w:t>
      </w:r>
      <w:r w:rsidRPr="00124B3E">
        <w:t xml:space="preserve"> </w:t>
      </w:r>
      <w:r w:rsidRPr="00124B3E">
        <w:rPr>
          <w:rFonts w:hint="eastAsia"/>
        </w:rPr>
        <w:t>수</w:t>
      </w:r>
      <w:r w:rsidRPr="00124B3E">
        <w:t xml:space="preserve"> </w:t>
      </w:r>
      <w:r w:rsidRPr="00124B3E">
        <w:rPr>
          <w:rFonts w:hint="eastAsia"/>
        </w:rPr>
        <w:t>있음</w:t>
      </w:r>
      <w:r w:rsidRPr="00124B3E">
        <w:t>. AF</w:t>
      </w:r>
      <w:r w:rsidRPr="00124B3E">
        <w:rPr>
          <w:rFonts w:hint="eastAsia"/>
        </w:rPr>
        <w:t>와</w:t>
      </w:r>
      <w:r w:rsidRPr="00124B3E">
        <w:t xml:space="preserve"> </w:t>
      </w:r>
      <w:r w:rsidRPr="00124B3E">
        <w:rPr>
          <w:rFonts w:hint="eastAsia"/>
        </w:rPr>
        <w:t>달리</w:t>
      </w:r>
      <w:r w:rsidRPr="00124B3E">
        <w:t>, DF</w:t>
      </w:r>
      <w:r w:rsidRPr="00124B3E">
        <w:rPr>
          <w:rFonts w:hint="eastAsia"/>
        </w:rPr>
        <w:t>는</w:t>
      </w:r>
      <w:r w:rsidRPr="00124B3E">
        <w:t xml:space="preserve"> </w:t>
      </w:r>
      <w:r w:rsidRPr="00124B3E">
        <w:rPr>
          <w:rFonts w:hint="eastAsia"/>
        </w:rPr>
        <w:t>수신한</w:t>
      </w:r>
      <w:r w:rsidRPr="00124B3E">
        <w:t xml:space="preserve"> </w:t>
      </w:r>
      <w:r w:rsidRPr="00124B3E">
        <w:rPr>
          <w:rFonts w:hint="eastAsia"/>
        </w:rPr>
        <w:t>신호를</w:t>
      </w:r>
      <w:r w:rsidRPr="00124B3E">
        <w:t xml:space="preserve"> decoding</w:t>
      </w:r>
      <w:r w:rsidRPr="00124B3E">
        <w:rPr>
          <w:rFonts w:hint="eastAsia"/>
        </w:rPr>
        <w:t>하여</w:t>
      </w:r>
      <w:r w:rsidRPr="00124B3E">
        <w:t xml:space="preserve"> </w:t>
      </w:r>
      <w:r w:rsidRPr="00124B3E">
        <w:rPr>
          <w:rFonts w:hint="eastAsia"/>
        </w:rPr>
        <w:t>재전송함</w:t>
      </w:r>
      <w:r w:rsidRPr="00124B3E">
        <w:t xml:space="preserve">. </w:t>
      </w:r>
      <w:r w:rsidRPr="00124B3E">
        <w:rPr>
          <w:rFonts w:hint="eastAsia"/>
        </w:rPr>
        <w:t>이는</w:t>
      </w:r>
      <w:r w:rsidRPr="00124B3E">
        <w:t xml:space="preserve"> error detection</w:t>
      </w:r>
      <w:r w:rsidRPr="00124B3E">
        <w:rPr>
          <w:rFonts w:hint="eastAsia"/>
        </w:rPr>
        <w:t>을</w:t>
      </w:r>
      <w:r w:rsidRPr="00124B3E">
        <w:t xml:space="preserve"> forward</w:t>
      </w:r>
      <w:r w:rsidRPr="00124B3E">
        <w:rPr>
          <w:rFonts w:hint="eastAsia"/>
        </w:rPr>
        <w:t>할</w:t>
      </w:r>
      <w:r w:rsidRPr="00124B3E">
        <w:t xml:space="preserve"> </w:t>
      </w:r>
      <w:r w:rsidRPr="00124B3E">
        <w:rPr>
          <w:rFonts w:hint="eastAsia"/>
        </w:rPr>
        <w:t>수</w:t>
      </w:r>
      <w:r w:rsidRPr="00124B3E">
        <w:t xml:space="preserve"> </w:t>
      </w:r>
      <w:r w:rsidRPr="00124B3E">
        <w:rPr>
          <w:rFonts w:hint="eastAsia"/>
        </w:rPr>
        <w:t>있고</w:t>
      </w:r>
      <w:r w:rsidRPr="00124B3E">
        <w:t>, signal processing capacity</w:t>
      </w:r>
      <w:r w:rsidRPr="00124B3E">
        <w:rPr>
          <w:rFonts w:hint="eastAsia"/>
        </w:rPr>
        <w:t>를</w:t>
      </w:r>
      <w:r w:rsidRPr="00124B3E">
        <w:t xml:space="preserve"> </w:t>
      </w:r>
      <w:r w:rsidRPr="00124B3E">
        <w:rPr>
          <w:rFonts w:hint="eastAsia"/>
        </w:rPr>
        <w:t>필요로</w:t>
      </w:r>
      <w:r w:rsidRPr="00124B3E">
        <w:t xml:space="preserve"> </w:t>
      </w:r>
      <w:r w:rsidRPr="00124B3E">
        <w:rPr>
          <w:rFonts w:hint="eastAsia"/>
        </w:rPr>
        <w:t>함</w:t>
      </w:r>
      <w:r w:rsidRPr="00124B3E">
        <w:t>.</w:t>
      </w:r>
    </w:p>
    <w:p w14:paraId="738836DC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Threshold selection for SNR-based selective digital relaying in cooperative wireless networks(2008, journal) - cooperative system</w:t>
      </w:r>
      <w:r w:rsidRPr="00124B3E">
        <w:rPr>
          <w:rFonts w:hint="eastAsia"/>
        </w:rPr>
        <w:t>에서</w:t>
      </w:r>
      <w:r w:rsidRPr="00124B3E">
        <w:t xml:space="preserve"> SNR threshold</w:t>
      </w:r>
      <w:r w:rsidRPr="00124B3E">
        <w:rPr>
          <w:rFonts w:hint="eastAsia"/>
        </w:rPr>
        <w:t>를</w:t>
      </w:r>
      <w:r w:rsidRPr="00124B3E">
        <w:t xml:space="preserve"> </w:t>
      </w:r>
      <w:r w:rsidRPr="00124B3E">
        <w:rPr>
          <w:rFonts w:hint="eastAsia"/>
        </w:rPr>
        <w:t>이용하여</w:t>
      </w:r>
      <w:r w:rsidRPr="00124B3E">
        <w:t xml:space="preserve"> BER</w:t>
      </w:r>
      <w:r w:rsidRPr="00124B3E">
        <w:rPr>
          <w:rFonts w:hint="eastAsia"/>
        </w:rPr>
        <w:t>을</w:t>
      </w:r>
      <w:r w:rsidRPr="00124B3E">
        <w:t xml:space="preserve"> </w:t>
      </w:r>
      <w:r w:rsidRPr="00124B3E">
        <w:rPr>
          <w:rFonts w:hint="eastAsia"/>
        </w:rPr>
        <w:t>낮추는</w:t>
      </w:r>
      <w:r w:rsidRPr="00124B3E">
        <w:t xml:space="preserve"> </w:t>
      </w:r>
      <w:r w:rsidRPr="00124B3E">
        <w:rPr>
          <w:rFonts w:hint="eastAsia"/>
        </w:rPr>
        <w:t>방식을</w:t>
      </w:r>
      <w:r w:rsidRPr="00124B3E">
        <w:t xml:space="preserve"> </w:t>
      </w:r>
      <w:proofErr w:type="gramStart"/>
      <w:r w:rsidRPr="00124B3E">
        <w:rPr>
          <w:rFonts w:hint="eastAsia"/>
        </w:rPr>
        <w:t>고안함</w:t>
      </w:r>
      <w:r w:rsidRPr="00124B3E">
        <w:t>.(</w:t>
      </w:r>
      <w:proofErr w:type="gramEnd"/>
      <w:r w:rsidRPr="00124B3E">
        <w:rPr>
          <w:rFonts w:hint="eastAsia"/>
        </w:rPr>
        <w:t>이후</w:t>
      </w:r>
      <w:r w:rsidRPr="00124B3E">
        <w:t xml:space="preserve"> </w:t>
      </w:r>
      <w:proofErr w:type="spellStart"/>
      <w:r w:rsidRPr="00124B3E">
        <w:rPr>
          <w:rFonts w:hint="eastAsia"/>
        </w:rPr>
        <w:t>다양항</w:t>
      </w:r>
      <w:proofErr w:type="spellEnd"/>
      <w:r w:rsidRPr="00124B3E">
        <w:t xml:space="preserve"> cooperative network</w:t>
      </w:r>
      <w:r w:rsidRPr="00124B3E">
        <w:rPr>
          <w:rFonts w:hint="eastAsia"/>
        </w:rPr>
        <w:t>에</w:t>
      </w:r>
      <w:r w:rsidRPr="00124B3E">
        <w:t xml:space="preserve"> </w:t>
      </w:r>
      <w:r w:rsidRPr="00124B3E">
        <w:rPr>
          <w:rFonts w:hint="eastAsia"/>
        </w:rPr>
        <w:t>관한</w:t>
      </w:r>
      <w:r w:rsidRPr="00124B3E">
        <w:t xml:space="preserve"> </w:t>
      </w:r>
      <w:r w:rsidRPr="00124B3E">
        <w:rPr>
          <w:rFonts w:hint="eastAsia"/>
        </w:rPr>
        <w:t>논문이</w:t>
      </w:r>
      <w:r w:rsidRPr="00124B3E">
        <w:t xml:space="preserve"> </w:t>
      </w:r>
      <w:r w:rsidRPr="00124B3E">
        <w:rPr>
          <w:rFonts w:hint="eastAsia"/>
        </w:rPr>
        <w:t>진행됨</w:t>
      </w:r>
      <w:r w:rsidRPr="00124B3E">
        <w:t>.)</w:t>
      </w:r>
    </w:p>
    <w:p w14:paraId="4BAD8D48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 xml:space="preserve">Optimum </w:t>
      </w:r>
      <w:proofErr w:type="spellStart"/>
      <w:r w:rsidRPr="00124B3E">
        <w:t>thresholdselection</w:t>
      </w:r>
      <w:proofErr w:type="spellEnd"/>
      <w:r w:rsidRPr="00124B3E">
        <w:t xml:space="preserve"> relaying for decode-and-forward cooperation protocol(2006, conference) - optimal threshold selection</w:t>
      </w:r>
      <w:r w:rsidRPr="00124B3E">
        <w:rPr>
          <w:rFonts w:hint="eastAsia"/>
        </w:rPr>
        <w:t>에</w:t>
      </w:r>
      <w:r w:rsidRPr="00124B3E">
        <w:t xml:space="preserve"> </w:t>
      </w:r>
      <w:r w:rsidRPr="00124B3E">
        <w:rPr>
          <w:rFonts w:hint="eastAsia"/>
        </w:rPr>
        <w:t>관한</w:t>
      </w:r>
      <w:r w:rsidRPr="00124B3E">
        <w:t xml:space="preserve"> </w:t>
      </w:r>
      <w:r w:rsidRPr="00124B3E">
        <w:rPr>
          <w:rFonts w:hint="eastAsia"/>
        </w:rPr>
        <w:t>논문</w:t>
      </w:r>
    </w:p>
    <w:p w14:paraId="5C11EAA1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*</w:t>
      </w:r>
      <w:proofErr w:type="gramStart"/>
      <w:r w:rsidRPr="00124B3E">
        <w:t>FDF(</w:t>
      </w:r>
      <w:proofErr w:type="gramEnd"/>
      <w:r w:rsidRPr="00124B3E">
        <w:t>Fixed DF) : relay just DF its received msg</w:t>
      </w:r>
    </w:p>
    <w:p w14:paraId="36631CC6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*ADF(Adaptive DF, aka SDF</w:t>
      </w:r>
      <w:proofErr w:type="gramStart"/>
      <w:r w:rsidRPr="00124B3E">
        <w:t>) :</w:t>
      </w:r>
      <w:proofErr w:type="gramEnd"/>
      <w:r w:rsidRPr="00124B3E">
        <w:t xml:space="preserve"> relay only DF relay</w:t>
      </w:r>
      <w:r w:rsidRPr="00124B3E">
        <w:rPr>
          <w:rFonts w:hint="eastAsia"/>
        </w:rPr>
        <w:t>가</w:t>
      </w:r>
      <w:r w:rsidRPr="00124B3E">
        <w:t xml:space="preserve"> decoding success</w:t>
      </w:r>
      <w:r w:rsidRPr="00124B3E">
        <w:rPr>
          <w:rFonts w:hint="eastAsia"/>
        </w:rPr>
        <w:t>일</w:t>
      </w:r>
      <w:r w:rsidRPr="00124B3E">
        <w:t xml:space="preserve"> </w:t>
      </w:r>
      <w:r w:rsidRPr="00124B3E">
        <w:rPr>
          <w:rFonts w:hint="eastAsia"/>
        </w:rPr>
        <w:t>경우만</w:t>
      </w:r>
    </w:p>
    <w:p w14:paraId="13539C31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Optimum threshold for SNR-based selective digital relaying in cooperative wireless networks(2007, conference) - optimal SNR threshold</w:t>
      </w:r>
      <w:r w:rsidRPr="00124B3E">
        <w:rPr>
          <w:rFonts w:hint="eastAsia"/>
        </w:rPr>
        <w:t>를</w:t>
      </w:r>
      <w:r w:rsidRPr="00124B3E">
        <w:t xml:space="preserve"> </w:t>
      </w:r>
      <w:r w:rsidRPr="00124B3E">
        <w:rPr>
          <w:rFonts w:hint="eastAsia"/>
        </w:rPr>
        <w:t>이용해서</w:t>
      </w:r>
      <w:r w:rsidRPr="00124B3E">
        <w:t xml:space="preserve"> SDF BER</w:t>
      </w:r>
      <w:r w:rsidRPr="00124B3E">
        <w:rPr>
          <w:rFonts w:hint="eastAsia"/>
        </w:rPr>
        <w:t>을</w:t>
      </w:r>
      <w:r w:rsidRPr="00124B3E">
        <w:t xml:space="preserve"> </w:t>
      </w:r>
      <w:r w:rsidRPr="00124B3E">
        <w:rPr>
          <w:rFonts w:hint="eastAsia"/>
        </w:rPr>
        <w:t>최소화시키는</w:t>
      </w:r>
      <w:r w:rsidRPr="00124B3E">
        <w:t xml:space="preserve"> </w:t>
      </w:r>
      <w:r w:rsidRPr="00124B3E">
        <w:rPr>
          <w:rFonts w:hint="eastAsia"/>
        </w:rPr>
        <w:t>방법을</w:t>
      </w:r>
      <w:r w:rsidRPr="00124B3E">
        <w:t xml:space="preserve"> </w:t>
      </w:r>
      <w:r w:rsidRPr="00124B3E">
        <w:rPr>
          <w:rFonts w:hint="eastAsia"/>
        </w:rPr>
        <w:t>연구하는</w:t>
      </w:r>
      <w:r w:rsidRPr="00124B3E">
        <w:t xml:space="preserve"> </w:t>
      </w:r>
      <w:r w:rsidRPr="00124B3E">
        <w:rPr>
          <w:rFonts w:hint="eastAsia"/>
        </w:rPr>
        <w:t>논문</w:t>
      </w:r>
    </w:p>
    <w:p w14:paraId="099BC97D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 xml:space="preserve">Performance analysis of </w:t>
      </w:r>
      <w:proofErr w:type="spellStart"/>
      <w:r w:rsidRPr="00124B3E">
        <w:t>SNRbased</w:t>
      </w:r>
      <w:proofErr w:type="spellEnd"/>
      <w:r w:rsidRPr="00124B3E">
        <w:t xml:space="preserve"> hybrid decode-and-forward cooperative diversity networks over Rayleigh fading channels(2010, conference) - Rayleigh fading channel</w:t>
      </w:r>
      <w:r w:rsidRPr="00124B3E">
        <w:rPr>
          <w:rFonts w:hint="eastAsia"/>
        </w:rPr>
        <w:t>에서</w:t>
      </w:r>
      <w:r w:rsidRPr="00124B3E">
        <w:t xml:space="preserve"> HADF </w:t>
      </w:r>
      <w:r w:rsidRPr="00124B3E">
        <w:rPr>
          <w:rFonts w:hint="eastAsia"/>
        </w:rPr>
        <w:t>연구</w:t>
      </w:r>
      <w:r w:rsidRPr="00124B3E">
        <w:t xml:space="preserve"> </w:t>
      </w:r>
      <w:r w:rsidRPr="00124B3E">
        <w:rPr>
          <w:rFonts w:hint="eastAsia"/>
        </w:rPr>
        <w:t>논문</w:t>
      </w:r>
    </w:p>
    <w:p w14:paraId="388D710A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>*</w:t>
      </w:r>
      <w:proofErr w:type="gramStart"/>
      <w:r w:rsidRPr="00124B3E">
        <w:t>HDAF :</w:t>
      </w:r>
      <w:proofErr w:type="gramEnd"/>
      <w:r w:rsidRPr="00124B3E">
        <w:t xml:space="preserve"> relay</w:t>
      </w:r>
      <w:r w:rsidRPr="00124B3E">
        <w:rPr>
          <w:rFonts w:hint="eastAsia"/>
        </w:rPr>
        <w:t>에서</w:t>
      </w:r>
      <w:r w:rsidRPr="00124B3E">
        <w:t xml:space="preserve"> decoding</w:t>
      </w:r>
      <w:r w:rsidRPr="00124B3E">
        <w:rPr>
          <w:rFonts w:hint="eastAsia"/>
        </w:rPr>
        <w:t>에</w:t>
      </w:r>
      <w:r w:rsidRPr="00124B3E">
        <w:t xml:space="preserve"> </w:t>
      </w:r>
      <w:r w:rsidRPr="00124B3E">
        <w:rPr>
          <w:rFonts w:hint="eastAsia"/>
        </w:rPr>
        <w:t>실패해도</w:t>
      </w:r>
      <w:r w:rsidRPr="00124B3E">
        <w:t xml:space="preserve"> AF</w:t>
      </w:r>
    </w:p>
    <w:p w14:paraId="2536620E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 xml:space="preserve">Performance analysis of hybrid </w:t>
      </w:r>
      <w:proofErr w:type="spellStart"/>
      <w:r w:rsidRPr="00124B3E">
        <w:t>decodeamplify</w:t>
      </w:r>
      <w:proofErr w:type="spellEnd"/>
      <w:r w:rsidRPr="00124B3E">
        <w:t>-forward incremental relaying cooperative diversity protocol using SNR-based relay selection(2013, journal) - SNR</w:t>
      </w:r>
      <w:r w:rsidRPr="00124B3E">
        <w:rPr>
          <w:rFonts w:hint="eastAsia"/>
        </w:rPr>
        <w:t>을</w:t>
      </w:r>
      <w:r w:rsidRPr="00124B3E">
        <w:t xml:space="preserve"> </w:t>
      </w:r>
      <w:r w:rsidRPr="00124B3E">
        <w:rPr>
          <w:rFonts w:hint="eastAsia"/>
        </w:rPr>
        <w:t>기준으로</w:t>
      </w:r>
      <w:r w:rsidRPr="00124B3E">
        <w:t xml:space="preserve"> multi relay system</w:t>
      </w:r>
      <w:r w:rsidRPr="00124B3E">
        <w:rPr>
          <w:rFonts w:hint="eastAsia"/>
        </w:rPr>
        <w:t>에서</w:t>
      </w:r>
      <w:r w:rsidRPr="00124B3E">
        <w:t xml:space="preserve"> incremental HDAF relay selection</w:t>
      </w:r>
      <w:r w:rsidRPr="00124B3E">
        <w:rPr>
          <w:rFonts w:hint="eastAsia"/>
        </w:rPr>
        <w:t>을</w:t>
      </w:r>
      <w:r w:rsidRPr="00124B3E">
        <w:t xml:space="preserve"> </w:t>
      </w:r>
      <w:r w:rsidRPr="00124B3E">
        <w:rPr>
          <w:rFonts w:hint="eastAsia"/>
        </w:rPr>
        <w:t>연구하는</w:t>
      </w:r>
      <w:r w:rsidRPr="00124B3E">
        <w:t xml:space="preserve"> </w:t>
      </w:r>
      <w:r w:rsidRPr="00124B3E">
        <w:rPr>
          <w:rFonts w:hint="eastAsia"/>
        </w:rPr>
        <w:t>논문</w:t>
      </w:r>
      <w:r w:rsidRPr="00124B3E">
        <w:t>.</w:t>
      </w:r>
    </w:p>
    <w:p w14:paraId="325C6943" w14:textId="77777777" w:rsidR="00124B3E" w:rsidRPr="00124B3E" w:rsidRDefault="00124B3E" w:rsidP="00124B3E">
      <w:pPr>
        <w:pStyle w:val="a3"/>
        <w:numPr>
          <w:ilvl w:val="0"/>
          <w:numId w:val="4"/>
        </w:numPr>
        <w:ind w:leftChars="300" w:left="1000"/>
      </w:pPr>
      <w:r w:rsidRPr="00124B3E">
        <w:t xml:space="preserve">Performance Analysis of SNR-Based Incremental Hybrid Decode-Amplify-Forward Cooperative Relaying Protocol(2015, journal) - </w:t>
      </w:r>
      <w:proofErr w:type="spellStart"/>
      <w:r w:rsidRPr="00124B3E">
        <w:t>SNR_sd</w:t>
      </w:r>
      <w:proofErr w:type="spellEnd"/>
      <w:r w:rsidRPr="00124B3E">
        <w:rPr>
          <w:rFonts w:hint="eastAsia"/>
        </w:rPr>
        <w:t>가</w:t>
      </w:r>
      <w:r w:rsidRPr="00124B3E">
        <w:t xml:space="preserve"> threshold</w:t>
      </w:r>
      <w:r w:rsidRPr="00124B3E">
        <w:rPr>
          <w:rFonts w:hint="eastAsia"/>
        </w:rPr>
        <w:t>를</w:t>
      </w:r>
      <w:r w:rsidRPr="00124B3E">
        <w:t xml:space="preserve"> </w:t>
      </w:r>
      <w:r w:rsidRPr="00124B3E">
        <w:rPr>
          <w:rFonts w:hint="eastAsia"/>
        </w:rPr>
        <w:t>만족하면</w:t>
      </w:r>
      <w:r w:rsidRPr="00124B3E">
        <w:t xml:space="preserve"> </w:t>
      </w:r>
      <w:proofErr w:type="spellStart"/>
      <w:r w:rsidRPr="00124B3E">
        <w:t>src</w:t>
      </w:r>
      <w:proofErr w:type="spellEnd"/>
      <w:r w:rsidRPr="00124B3E">
        <w:t xml:space="preserve"> Tx. </w:t>
      </w:r>
      <w:proofErr w:type="spellStart"/>
      <w:r w:rsidRPr="00124B3E">
        <w:t>SNR_sr</w:t>
      </w:r>
      <w:proofErr w:type="spellEnd"/>
      <w:r w:rsidRPr="00124B3E">
        <w:rPr>
          <w:rFonts w:hint="eastAsia"/>
        </w:rPr>
        <w:t>이</w:t>
      </w:r>
      <w:r w:rsidRPr="00124B3E">
        <w:t xml:space="preserve"> threshold</w:t>
      </w:r>
      <w:r w:rsidRPr="00124B3E">
        <w:rPr>
          <w:rFonts w:hint="eastAsia"/>
        </w:rPr>
        <w:t>를</w:t>
      </w:r>
      <w:r w:rsidRPr="00124B3E">
        <w:t xml:space="preserve"> </w:t>
      </w:r>
      <w:r w:rsidRPr="00124B3E">
        <w:rPr>
          <w:rFonts w:hint="eastAsia"/>
        </w:rPr>
        <w:t>만족하면</w:t>
      </w:r>
      <w:r w:rsidRPr="00124B3E">
        <w:t xml:space="preserve"> Relay DF, </w:t>
      </w:r>
      <w:r w:rsidRPr="00124B3E">
        <w:rPr>
          <w:rFonts w:hint="eastAsia"/>
        </w:rPr>
        <w:t>아니면</w:t>
      </w:r>
      <w:r w:rsidRPr="00124B3E">
        <w:t xml:space="preserve"> AF. Plus, power constraint</w:t>
      </w:r>
      <w:r w:rsidRPr="00124B3E">
        <w:rPr>
          <w:rFonts w:hint="eastAsia"/>
        </w:rPr>
        <w:t>를</w:t>
      </w:r>
      <w:r w:rsidRPr="00124B3E">
        <w:t xml:space="preserve"> </w:t>
      </w:r>
      <w:r w:rsidRPr="00124B3E">
        <w:rPr>
          <w:rFonts w:hint="eastAsia"/>
        </w:rPr>
        <w:t>정함</w:t>
      </w:r>
      <w:r w:rsidRPr="00124B3E">
        <w:t xml:space="preserve">. IoT </w:t>
      </w:r>
      <w:r w:rsidRPr="00124B3E">
        <w:rPr>
          <w:rFonts w:hint="eastAsia"/>
        </w:rPr>
        <w:t>관점에서</w:t>
      </w:r>
      <w:r w:rsidRPr="00124B3E">
        <w:t xml:space="preserve"> DF</w:t>
      </w:r>
      <w:r w:rsidRPr="00124B3E">
        <w:rPr>
          <w:rFonts w:hint="eastAsia"/>
        </w:rPr>
        <w:t>는</w:t>
      </w:r>
      <w:r w:rsidRPr="00124B3E">
        <w:t xml:space="preserve"> phase </w:t>
      </w:r>
      <w:r w:rsidRPr="00124B3E">
        <w:rPr>
          <w:rFonts w:hint="eastAsia"/>
        </w:rPr>
        <w:t>낭비</w:t>
      </w:r>
      <w:r w:rsidRPr="00124B3E">
        <w:t xml:space="preserve"> </w:t>
      </w:r>
      <w:r w:rsidRPr="00124B3E">
        <w:rPr>
          <w:rFonts w:ascii="MS Mincho" w:eastAsia="MS Mincho" w:hAnsi="MS Mincho" w:cs="MS Mincho" w:hint="eastAsia"/>
          <w:lang w:val=""/>
        </w:rPr>
        <w:t>⇨</w:t>
      </w:r>
      <w:r w:rsidRPr="00124B3E">
        <w:t xml:space="preserve"> superposition</w:t>
      </w:r>
      <w:r w:rsidRPr="00124B3E">
        <w:rPr>
          <w:rFonts w:hint="eastAsia"/>
        </w:rPr>
        <w:t>을</w:t>
      </w:r>
      <w:r w:rsidRPr="00124B3E">
        <w:t xml:space="preserve"> </w:t>
      </w:r>
      <w:r w:rsidRPr="00124B3E">
        <w:rPr>
          <w:rFonts w:hint="eastAsia"/>
        </w:rPr>
        <w:t>적용하자</w:t>
      </w:r>
      <w:r w:rsidRPr="00124B3E">
        <w:t xml:space="preserve">. </w:t>
      </w:r>
      <w:r w:rsidRPr="00124B3E">
        <w:rPr>
          <w:rFonts w:hint="eastAsia"/>
        </w:rPr>
        <w:t>이</w:t>
      </w:r>
      <w:r w:rsidRPr="00124B3E">
        <w:t xml:space="preserve"> </w:t>
      </w:r>
      <w:r w:rsidRPr="00124B3E">
        <w:rPr>
          <w:rFonts w:hint="eastAsia"/>
        </w:rPr>
        <w:t>때</w:t>
      </w:r>
      <w:r w:rsidRPr="00124B3E">
        <w:t xml:space="preserve">, </w:t>
      </w:r>
      <w:r w:rsidRPr="00124B3E">
        <w:rPr>
          <w:rFonts w:hint="eastAsia"/>
        </w:rPr>
        <w:t>적용할</w:t>
      </w:r>
      <w:r w:rsidRPr="00124B3E">
        <w:t xml:space="preserve"> </w:t>
      </w:r>
      <w:r w:rsidRPr="00124B3E">
        <w:rPr>
          <w:rFonts w:hint="eastAsia"/>
        </w:rPr>
        <w:t>수</w:t>
      </w:r>
      <w:r w:rsidRPr="00124B3E">
        <w:t xml:space="preserve"> </w:t>
      </w:r>
      <w:r w:rsidRPr="00124B3E">
        <w:rPr>
          <w:rFonts w:hint="eastAsia"/>
        </w:rPr>
        <w:t>있는</w:t>
      </w:r>
      <w:r w:rsidRPr="00124B3E">
        <w:t xml:space="preserve"> better decoding scheme</w:t>
      </w:r>
      <w:r w:rsidRPr="00124B3E">
        <w:rPr>
          <w:rFonts w:hint="eastAsia"/>
        </w:rPr>
        <w:t>은</w:t>
      </w:r>
      <w:r w:rsidRPr="00124B3E">
        <w:t>?</w:t>
      </w:r>
    </w:p>
    <w:p w14:paraId="1E3EEF55" w14:textId="77777777" w:rsidR="00C15C6A" w:rsidRDefault="00C15C6A" w:rsidP="000C35B0">
      <w:pPr>
        <w:pStyle w:val="a3"/>
        <w:numPr>
          <w:ilvl w:val="0"/>
          <w:numId w:val="4"/>
        </w:numPr>
        <w:ind w:leftChars="300" w:left="1000"/>
      </w:pPr>
      <w:r w:rsidRPr="004E58AB">
        <w:rPr>
          <w:rFonts w:hint="eastAsia"/>
        </w:rPr>
        <w:lastRenderedPageBreak/>
        <w:t xml:space="preserve">Power-Domain Non-Orthogonal Multiple Access (NOMA) in 5G Systems: Potentials and </w:t>
      </w:r>
      <w:proofErr w:type="gramStart"/>
      <w:r w:rsidRPr="004E58AB">
        <w:rPr>
          <w:rFonts w:hint="eastAsia"/>
        </w:rPr>
        <w:t>Challenges(</w:t>
      </w:r>
      <w:proofErr w:type="gramEnd"/>
      <w:r w:rsidRPr="004E58AB">
        <w:rPr>
          <w:rFonts w:hint="eastAsia"/>
        </w:rPr>
        <w:t>2017, journal)</w:t>
      </w:r>
    </w:p>
    <w:p w14:paraId="6F7047FF" w14:textId="77777777" w:rsidR="00C15C6A" w:rsidRDefault="00C15C6A" w:rsidP="000C35B0">
      <w:pPr>
        <w:pStyle w:val="a3"/>
        <w:numPr>
          <w:ilvl w:val="1"/>
          <w:numId w:val="4"/>
        </w:numPr>
        <w:ind w:leftChars="500" w:left="1400"/>
      </w:pPr>
      <w:r w:rsidRPr="004E58AB">
        <w:rPr>
          <w:rFonts w:hint="eastAsia"/>
        </w:rPr>
        <w:t xml:space="preserve">NOMA in </w:t>
      </w:r>
      <w:proofErr w:type="spellStart"/>
      <w:r w:rsidRPr="004E58AB">
        <w:rPr>
          <w:rFonts w:hint="eastAsia"/>
        </w:rPr>
        <w:t>CoMP</w:t>
      </w:r>
      <w:proofErr w:type="spellEnd"/>
      <w:r w:rsidRPr="004E58AB">
        <w:rPr>
          <w:rFonts w:hint="eastAsia"/>
        </w:rPr>
        <w:t>는 Downlink NOMA에서 STBC 방식을 적용함. Superposition을 적용한 Uplink는 아님.</w:t>
      </w:r>
    </w:p>
    <w:p w14:paraId="418703B6" w14:textId="77777777" w:rsidR="00C15C6A" w:rsidRDefault="00C15C6A" w:rsidP="000C35B0">
      <w:pPr>
        <w:pStyle w:val="a3"/>
        <w:numPr>
          <w:ilvl w:val="1"/>
          <w:numId w:val="4"/>
        </w:numPr>
        <w:ind w:leftChars="500" w:left="1400"/>
      </w:pPr>
      <w:r w:rsidRPr="004E58AB">
        <w:rPr>
          <w:rFonts w:hint="eastAsia"/>
        </w:rPr>
        <w:t>NOMA scheme으로 적용할 수 있는 아이디어들을 정리한 논문</w:t>
      </w:r>
    </w:p>
    <w:p w14:paraId="73A6438B" w14:textId="77777777" w:rsidR="00C15C6A" w:rsidRDefault="00C15C6A" w:rsidP="000C35B0">
      <w:pPr>
        <w:pStyle w:val="a3"/>
        <w:numPr>
          <w:ilvl w:val="1"/>
          <w:numId w:val="4"/>
        </w:numPr>
        <w:ind w:leftChars="500" w:left="1400"/>
      </w:pPr>
      <w:r w:rsidRPr="004E58AB">
        <w:rPr>
          <w:rFonts w:hint="eastAsia"/>
        </w:rPr>
        <w:t xml:space="preserve">Uplink NOMA는 spatial modulation을 말하는데, superposition </w:t>
      </w:r>
      <w:proofErr w:type="spellStart"/>
      <w:r w:rsidRPr="004E58AB">
        <w:rPr>
          <w:rFonts w:hint="eastAsia"/>
        </w:rPr>
        <w:t>CoMP</w:t>
      </w:r>
      <w:proofErr w:type="spellEnd"/>
      <w:r w:rsidRPr="004E58AB">
        <w:rPr>
          <w:rFonts w:hint="eastAsia"/>
        </w:rPr>
        <w:t>를 적용하는게 말이 되나? &gt;&gt; multi destination(BS)로 전송하는 scheme인데, BER 성능을 개선하는 scheme. BS간 광통신으로 error free combining이 가능함.</w:t>
      </w:r>
    </w:p>
    <w:p w14:paraId="4C7A10F3" w14:textId="77777777" w:rsidR="00C15C6A" w:rsidRPr="004E58AB" w:rsidRDefault="00C15C6A" w:rsidP="000C35B0">
      <w:pPr>
        <w:pStyle w:val="a3"/>
        <w:numPr>
          <w:ilvl w:val="1"/>
          <w:numId w:val="4"/>
        </w:numPr>
        <w:ind w:leftChars="500" w:left="1400"/>
      </w:pPr>
      <w:r w:rsidRPr="004E58AB">
        <w:rPr>
          <w:rFonts w:hint="eastAsia"/>
        </w:rPr>
        <w:t xml:space="preserve">Edge cell user의 efficiency를 </w:t>
      </w:r>
      <w:proofErr w:type="spellStart"/>
      <w:r w:rsidRPr="004E58AB">
        <w:rPr>
          <w:rFonts w:hint="eastAsia"/>
        </w:rPr>
        <w:t>증가시키자는게</w:t>
      </w:r>
      <w:proofErr w:type="spellEnd"/>
      <w:r w:rsidRPr="004E58AB">
        <w:rPr>
          <w:rFonts w:hint="eastAsia"/>
        </w:rPr>
        <w:t xml:space="preserve"> </w:t>
      </w:r>
      <w:proofErr w:type="spellStart"/>
      <w:r w:rsidRPr="004E58AB">
        <w:rPr>
          <w:rFonts w:hint="eastAsia"/>
        </w:rPr>
        <w:t>CoMP</w:t>
      </w:r>
      <w:proofErr w:type="spellEnd"/>
      <w:r w:rsidRPr="004E58AB">
        <w:rPr>
          <w:rFonts w:hint="eastAsia"/>
        </w:rPr>
        <w:t>의 기본 아이디어</w:t>
      </w:r>
    </w:p>
    <w:p w14:paraId="01E91206" w14:textId="77777777" w:rsidR="00C15C6A" w:rsidRDefault="00C15C6A" w:rsidP="000C35B0">
      <w:pPr>
        <w:pStyle w:val="a3"/>
        <w:numPr>
          <w:ilvl w:val="0"/>
          <w:numId w:val="4"/>
        </w:numPr>
        <w:ind w:leftChars="300" w:left="1000"/>
        <w:rPr>
          <w:lang w:val="en-GB"/>
        </w:rPr>
      </w:pPr>
      <w:r w:rsidRPr="00556179">
        <w:rPr>
          <w:lang w:val="en-GB"/>
        </w:rPr>
        <w:t>Cooperative Transmit Diversity</w:t>
      </w:r>
      <w:r>
        <w:rPr>
          <w:lang w:val="en-GB"/>
        </w:rPr>
        <w:t xml:space="preserve"> </w:t>
      </w:r>
      <w:r w:rsidRPr="00556179">
        <w:rPr>
          <w:lang w:val="en-GB"/>
        </w:rPr>
        <w:t xml:space="preserve">Based on Superposition </w:t>
      </w:r>
      <w:proofErr w:type="gramStart"/>
      <w:r w:rsidRPr="00556179">
        <w:rPr>
          <w:lang w:val="en-GB"/>
        </w:rPr>
        <w:t>Modulation</w:t>
      </w:r>
      <w:r>
        <w:rPr>
          <w:lang w:val="en-GB"/>
        </w:rPr>
        <w:t>(</w:t>
      </w:r>
      <w:proofErr w:type="gramEnd"/>
      <w:r>
        <w:rPr>
          <w:lang w:val="en-GB"/>
        </w:rPr>
        <w:t>2005, journal)</w:t>
      </w:r>
    </w:p>
    <w:p w14:paraId="65651830" w14:textId="77777777" w:rsidR="00C15C6A" w:rsidRDefault="00C15C6A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rPr>
          <w:lang w:val="en-GB"/>
        </w:rPr>
        <w:t>Incremental superposition modulation</w:t>
      </w:r>
      <w:r>
        <w:rPr>
          <w:rFonts w:hint="eastAsia"/>
          <w:lang w:val="en-GB"/>
        </w:rPr>
        <w:t>을 취할 때,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성능 개선을 </w:t>
      </w:r>
      <w:r>
        <w:rPr>
          <w:lang w:val="en-GB"/>
        </w:rPr>
        <w:t>conventional superposition</w:t>
      </w:r>
      <w:r>
        <w:rPr>
          <w:rFonts w:hint="eastAsia"/>
          <w:lang w:val="en-GB"/>
        </w:rPr>
        <w:t>에 비교함.</w:t>
      </w:r>
    </w:p>
    <w:p w14:paraId="725DE97D" w14:textId="77777777" w:rsidR="00C15C6A" w:rsidRDefault="00C15C6A" w:rsidP="000C35B0">
      <w:pPr>
        <w:pStyle w:val="a3"/>
        <w:numPr>
          <w:ilvl w:val="0"/>
          <w:numId w:val="4"/>
        </w:numPr>
        <w:ind w:leftChars="300" w:left="1000"/>
        <w:rPr>
          <w:lang w:val="en-GB"/>
        </w:rPr>
      </w:pPr>
      <w:r w:rsidRPr="008E2BAF">
        <w:rPr>
          <w:lang w:val="en-GB"/>
        </w:rPr>
        <w:t xml:space="preserve">Capacity Analysis of Cooperative Relaying Systems Using Non-Orthogonal Multiple </w:t>
      </w:r>
      <w:proofErr w:type="gramStart"/>
      <w:r w:rsidRPr="008E2BAF">
        <w:rPr>
          <w:lang w:val="en-GB"/>
        </w:rPr>
        <w:t>Access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2015, </w:t>
      </w:r>
      <w:r>
        <w:rPr>
          <w:rFonts w:hint="eastAsia"/>
          <w:lang w:val="en-GB"/>
        </w:rPr>
        <w:t>j</w:t>
      </w:r>
      <w:r>
        <w:rPr>
          <w:lang w:val="en-GB"/>
        </w:rPr>
        <w:t>ournal)</w:t>
      </w:r>
    </w:p>
    <w:p w14:paraId="17D36184" w14:textId="77777777" w:rsidR="00124B3E" w:rsidRDefault="00C15C6A" w:rsidP="00124B3E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rPr>
          <w:rFonts w:hint="eastAsia"/>
          <w:lang w:val="en-GB"/>
        </w:rPr>
        <w:t>R</w:t>
      </w:r>
      <w:r>
        <w:rPr>
          <w:lang w:val="en-GB"/>
        </w:rPr>
        <w:t xml:space="preserve">ayleigh fading </w:t>
      </w:r>
      <w:r>
        <w:rPr>
          <w:rFonts w:hint="eastAsia"/>
          <w:lang w:val="en-GB"/>
        </w:rPr>
        <w:t xml:space="preserve">채널에서 </w:t>
      </w:r>
      <w:r>
        <w:rPr>
          <w:lang w:val="en-GB"/>
        </w:rPr>
        <w:t>achievable average rate</w:t>
      </w:r>
      <w:r>
        <w:rPr>
          <w:rFonts w:hint="eastAsia"/>
          <w:lang w:val="en-GB"/>
        </w:rPr>
        <w:t>을 제시하고,</w:t>
      </w:r>
      <w:r>
        <w:rPr>
          <w:lang w:val="en-GB"/>
        </w:rPr>
        <w:t xml:space="preserve"> NOMA</w:t>
      </w:r>
      <w:r>
        <w:rPr>
          <w:rFonts w:hint="eastAsia"/>
          <w:lang w:val="en-GB"/>
        </w:rPr>
        <w:t xml:space="preserve">에서 </w:t>
      </w:r>
      <w:r>
        <w:rPr>
          <w:lang w:val="en-GB"/>
        </w:rPr>
        <w:t>suboptimal power allocation</w:t>
      </w:r>
      <w:r>
        <w:rPr>
          <w:rFonts w:hint="eastAsia"/>
          <w:lang w:val="en-GB"/>
        </w:rPr>
        <w:t>을 제시함.</w:t>
      </w:r>
      <w:r>
        <w:rPr>
          <w:lang w:val="en-GB"/>
        </w:rPr>
        <w:t xml:space="preserve"> </w:t>
      </w:r>
    </w:p>
    <w:p w14:paraId="2350B73B" w14:textId="77777777" w:rsidR="00124B3E" w:rsidRDefault="00124B3E" w:rsidP="00124B3E">
      <w:pPr>
        <w:pStyle w:val="a3"/>
        <w:numPr>
          <w:ilvl w:val="0"/>
          <w:numId w:val="4"/>
        </w:numPr>
        <w:ind w:leftChars="0"/>
        <w:rPr>
          <w:lang w:val="en-GB"/>
        </w:rPr>
      </w:pPr>
      <w:r w:rsidRPr="00124B3E">
        <w:rPr>
          <w:lang w:val="en-GB"/>
        </w:rPr>
        <w:t xml:space="preserve">Spectral and Energy-Efficient Wireless Powered IoT Networks: NOMA or </w:t>
      </w:r>
      <w:proofErr w:type="gramStart"/>
      <w:r w:rsidRPr="00124B3E">
        <w:rPr>
          <w:lang w:val="en-GB"/>
        </w:rPr>
        <w:t>TDMA?</w:t>
      </w:r>
      <w:r>
        <w:rPr>
          <w:lang w:val="en-GB"/>
        </w:rPr>
        <w:t>(</w:t>
      </w:r>
      <w:proofErr w:type="gramEnd"/>
      <w:r>
        <w:rPr>
          <w:lang w:val="en-GB"/>
        </w:rPr>
        <w:t>2018, journal)</w:t>
      </w:r>
    </w:p>
    <w:p w14:paraId="6A9227B3" w14:textId="77777777" w:rsidR="00124B3E" w:rsidRDefault="00124B3E" w:rsidP="00124B3E">
      <w:pPr>
        <w:pStyle w:val="a3"/>
        <w:numPr>
          <w:ilvl w:val="1"/>
          <w:numId w:val="4"/>
        </w:numPr>
        <w:ind w:leftChars="0"/>
        <w:rPr>
          <w:lang w:val="en-GB"/>
        </w:rPr>
      </w:pPr>
      <w:r>
        <w:rPr>
          <w:lang w:val="en-GB"/>
        </w:rPr>
        <w:t>IoT network</w:t>
      </w:r>
      <w:r>
        <w:rPr>
          <w:rFonts w:hint="eastAsia"/>
          <w:lang w:val="en-GB"/>
        </w:rPr>
        <w:t xml:space="preserve">에서 </w:t>
      </w:r>
      <w:r>
        <w:rPr>
          <w:lang w:val="en-GB"/>
        </w:rPr>
        <w:t>circuit</w:t>
      </w:r>
      <w:r>
        <w:rPr>
          <w:rFonts w:hint="eastAsia"/>
          <w:lang w:val="en-GB"/>
        </w:rPr>
        <w:t xml:space="preserve">의 </w:t>
      </w:r>
      <w:r>
        <w:rPr>
          <w:lang w:val="en-GB"/>
        </w:rPr>
        <w:t>energy consumption</w:t>
      </w:r>
      <w:r>
        <w:rPr>
          <w:rFonts w:hint="eastAsia"/>
          <w:lang w:val="en-GB"/>
        </w:rPr>
        <w:t xml:space="preserve">을 비교한 결과, </w:t>
      </w:r>
      <w:r>
        <w:rPr>
          <w:lang w:val="en-GB"/>
        </w:rPr>
        <w:t xml:space="preserve">TDMA </w:t>
      </w:r>
      <w:r>
        <w:rPr>
          <w:rFonts w:hint="eastAsia"/>
          <w:lang w:val="en-GB"/>
        </w:rPr>
        <w:t xml:space="preserve">방식의 </w:t>
      </w:r>
      <w:r>
        <w:rPr>
          <w:lang w:val="en-GB"/>
        </w:rPr>
        <w:t>WPCN</w:t>
      </w:r>
      <w:r>
        <w:rPr>
          <w:rFonts w:hint="eastAsia"/>
          <w:lang w:val="en-GB"/>
        </w:rPr>
        <w:t xml:space="preserve">이 </w:t>
      </w:r>
      <w:r>
        <w:rPr>
          <w:lang w:val="en-GB"/>
        </w:rPr>
        <w:t>energy efficiency</w:t>
      </w:r>
      <w:r>
        <w:rPr>
          <w:rFonts w:hint="eastAsia"/>
          <w:lang w:val="en-GB"/>
        </w:rPr>
        <w:t xml:space="preserve">나 </w:t>
      </w:r>
      <w:r>
        <w:rPr>
          <w:lang w:val="en-GB"/>
        </w:rPr>
        <w:t>spectral efficiency</w:t>
      </w:r>
      <w:r>
        <w:rPr>
          <w:rFonts w:hint="eastAsia"/>
          <w:lang w:val="en-GB"/>
        </w:rPr>
        <w:t xml:space="preserve"> 측면에서 유리함.</w:t>
      </w:r>
    </w:p>
    <w:p w14:paraId="0409F2FF" w14:textId="77777777" w:rsidR="00C15C6A" w:rsidRPr="00124B3E" w:rsidRDefault="00C15C6A" w:rsidP="00124B3E">
      <w:pPr>
        <w:pStyle w:val="a3"/>
        <w:numPr>
          <w:ilvl w:val="0"/>
          <w:numId w:val="4"/>
        </w:numPr>
        <w:ind w:leftChars="0"/>
        <w:rPr>
          <w:strike/>
          <w:lang w:val="en-GB"/>
        </w:rPr>
      </w:pPr>
      <w:r w:rsidRPr="00124B3E">
        <w:rPr>
          <w:strike/>
          <w:lang w:val="en-GB"/>
        </w:rPr>
        <w:t xml:space="preserve">A Novel Power Allocation Method for Nonorthogonal Multiple Access in Cellular Uplink </w:t>
      </w:r>
      <w:proofErr w:type="gramStart"/>
      <w:r w:rsidRPr="00124B3E">
        <w:rPr>
          <w:strike/>
          <w:lang w:val="en-GB"/>
        </w:rPr>
        <w:t>Network(</w:t>
      </w:r>
      <w:proofErr w:type="gramEnd"/>
      <w:r w:rsidRPr="00124B3E">
        <w:rPr>
          <w:strike/>
          <w:lang w:val="en-GB"/>
        </w:rPr>
        <w:t>2017, conference)</w:t>
      </w:r>
    </w:p>
    <w:p w14:paraId="0CBBC282" w14:textId="77777777" w:rsidR="00C15C6A" w:rsidRDefault="00C15C6A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rPr>
          <w:lang w:val="en-GB"/>
        </w:rPr>
        <w:t>Based on particle swarm optimization with genetic algorithm, NOMA power allocation algorithm</w:t>
      </w:r>
      <w:r>
        <w:rPr>
          <w:rFonts w:hint="eastAsia"/>
          <w:lang w:val="en-GB"/>
        </w:rPr>
        <w:t xml:space="preserve">을 </w:t>
      </w:r>
      <w:proofErr w:type="gramStart"/>
      <w:r>
        <w:rPr>
          <w:rFonts w:hint="eastAsia"/>
          <w:lang w:val="en-GB"/>
        </w:rPr>
        <w:t>제시함.</w:t>
      </w:r>
      <w:r w:rsidR="001B6C06">
        <w:rPr>
          <w:lang w:val="en-GB"/>
        </w:rPr>
        <w:t>(</w:t>
      </w:r>
      <w:proofErr w:type="gramEnd"/>
      <w:r w:rsidR="001B6C06">
        <w:rPr>
          <w:rFonts w:hint="eastAsia"/>
          <w:lang w:val="en-GB"/>
        </w:rPr>
        <w:t xml:space="preserve">무슨 내용인지 </w:t>
      </w:r>
      <w:proofErr w:type="spellStart"/>
      <w:r w:rsidR="001B6C06">
        <w:rPr>
          <w:rFonts w:hint="eastAsia"/>
          <w:lang w:val="en-GB"/>
        </w:rPr>
        <w:t>잘모르겠음</w:t>
      </w:r>
      <w:proofErr w:type="spellEnd"/>
      <w:r w:rsidR="001B6C06">
        <w:rPr>
          <w:rFonts w:hint="eastAsia"/>
          <w:lang w:val="en-GB"/>
        </w:rPr>
        <w:t>.</w:t>
      </w:r>
      <w:r w:rsidR="001B6C06">
        <w:rPr>
          <w:lang w:val="en-GB"/>
        </w:rPr>
        <w:t>.)</w:t>
      </w:r>
    </w:p>
    <w:p w14:paraId="1A21AC9A" w14:textId="77777777" w:rsidR="00C15C6A" w:rsidRPr="00124B3E" w:rsidRDefault="00C15C6A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strike/>
          <w:lang w:val="en-GB"/>
        </w:rPr>
        <w:t xml:space="preserve">The Performance of Successive Interference Cancellation in Random Wireless </w:t>
      </w:r>
      <w:proofErr w:type="gramStart"/>
      <w:r w:rsidRPr="00124B3E">
        <w:rPr>
          <w:strike/>
          <w:lang w:val="en-GB"/>
        </w:rPr>
        <w:t>Networks(</w:t>
      </w:r>
      <w:proofErr w:type="gramEnd"/>
      <w:r w:rsidRPr="00124B3E">
        <w:rPr>
          <w:strike/>
          <w:lang w:val="en-GB"/>
        </w:rPr>
        <w:t xml:space="preserve">2014, </w:t>
      </w:r>
      <w:r w:rsidRPr="00124B3E">
        <w:rPr>
          <w:rFonts w:hint="eastAsia"/>
          <w:strike/>
          <w:lang w:val="en-GB"/>
        </w:rPr>
        <w:t>j</w:t>
      </w:r>
      <w:r w:rsidRPr="00124B3E">
        <w:rPr>
          <w:strike/>
          <w:lang w:val="en-GB"/>
        </w:rPr>
        <w:t>ournal)</w:t>
      </w:r>
    </w:p>
    <w:p w14:paraId="18E74C57" w14:textId="77777777" w:rsidR="00C15C6A" w:rsidRDefault="00C15C6A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rPr>
          <w:lang w:val="en-GB"/>
        </w:rPr>
        <w:t>HCN(Heterogeneous Cellular Networks) with non</w:t>
      </w:r>
      <w:r w:rsidR="002B52D8">
        <w:rPr>
          <w:lang w:val="en-GB"/>
        </w:rPr>
        <w:t>-</w:t>
      </w:r>
      <w:r>
        <w:rPr>
          <w:lang w:val="en-GB"/>
        </w:rPr>
        <w:t>accessible base station</w:t>
      </w:r>
      <w:r>
        <w:rPr>
          <w:rFonts w:hint="eastAsia"/>
          <w:lang w:val="en-GB"/>
        </w:rPr>
        <w:t xml:space="preserve">에서 </w:t>
      </w:r>
      <w:r>
        <w:rPr>
          <w:lang w:val="en-GB"/>
        </w:rPr>
        <w:t xml:space="preserve">SIC </w:t>
      </w:r>
      <w:r>
        <w:rPr>
          <w:rFonts w:hint="eastAsia"/>
          <w:lang w:val="en-GB"/>
        </w:rPr>
        <w:t>g</w:t>
      </w:r>
      <w:r>
        <w:rPr>
          <w:lang w:val="en-GB"/>
        </w:rPr>
        <w:t>ain</w:t>
      </w:r>
      <w:r>
        <w:rPr>
          <w:rFonts w:hint="eastAsia"/>
          <w:lang w:val="en-GB"/>
        </w:rPr>
        <w:t>을 평가함.</w:t>
      </w:r>
    </w:p>
    <w:p w14:paraId="7C686883" w14:textId="77777777" w:rsidR="00C15C6A" w:rsidRPr="000722A9" w:rsidRDefault="00C15C6A" w:rsidP="000C35B0">
      <w:pPr>
        <w:pStyle w:val="a3"/>
        <w:numPr>
          <w:ilvl w:val="0"/>
          <w:numId w:val="4"/>
        </w:numPr>
        <w:ind w:leftChars="300" w:left="1000"/>
        <w:rPr>
          <w:lang w:val="en-GB"/>
        </w:rPr>
      </w:pPr>
      <w:r w:rsidRPr="000722A9">
        <w:rPr>
          <w:rFonts w:hint="eastAsia"/>
        </w:rPr>
        <w:t xml:space="preserve">N. </w:t>
      </w:r>
      <w:proofErr w:type="spellStart"/>
      <w:r w:rsidRPr="000722A9">
        <w:rPr>
          <w:rFonts w:hint="eastAsia"/>
        </w:rPr>
        <w:t>Mangalvedhe</w:t>
      </w:r>
      <w:proofErr w:type="spellEnd"/>
      <w:r w:rsidRPr="000722A9">
        <w:rPr>
          <w:rFonts w:hint="eastAsia"/>
        </w:rPr>
        <w:t xml:space="preserve">, R. </w:t>
      </w:r>
      <w:proofErr w:type="spellStart"/>
      <w:r w:rsidRPr="000722A9">
        <w:rPr>
          <w:rFonts w:hint="eastAsia"/>
        </w:rPr>
        <w:t>Ratasuk</w:t>
      </w:r>
      <w:proofErr w:type="spellEnd"/>
      <w:r w:rsidRPr="000722A9">
        <w:rPr>
          <w:rFonts w:hint="eastAsia"/>
        </w:rPr>
        <w:t xml:space="preserve">, A. Ghosh," NB-IoT deployment study low power wide are a </w:t>
      </w:r>
      <w:proofErr w:type="spellStart"/>
      <w:r w:rsidRPr="000722A9">
        <w:rPr>
          <w:rFonts w:hint="eastAsia"/>
        </w:rPr>
        <w:t>celluar</w:t>
      </w:r>
      <w:proofErr w:type="spellEnd"/>
      <w:r w:rsidRPr="000722A9">
        <w:rPr>
          <w:rFonts w:hint="eastAsia"/>
        </w:rPr>
        <w:t xml:space="preserve"> IoT," Proc. IEEE Symposium on Personal, Indoor, and Mobile Radio </w:t>
      </w:r>
      <w:proofErr w:type="spellStart"/>
      <w:r w:rsidRPr="000722A9">
        <w:rPr>
          <w:rFonts w:hint="eastAsia"/>
        </w:rPr>
        <w:t>Communic</w:t>
      </w:r>
      <w:proofErr w:type="spellEnd"/>
      <w:r w:rsidRPr="000722A9">
        <w:rPr>
          <w:rFonts w:hint="eastAsia"/>
        </w:rPr>
        <w:t xml:space="preserve"> </w:t>
      </w:r>
      <w:proofErr w:type="spellStart"/>
      <w:proofErr w:type="gramStart"/>
      <w:r w:rsidRPr="000722A9">
        <w:rPr>
          <w:rFonts w:hint="eastAsia"/>
        </w:rPr>
        <w:lastRenderedPageBreak/>
        <w:t>ations</w:t>
      </w:r>
      <w:proofErr w:type="spellEnd"/>
      <w:r w:rsidRPr="000722A9">
        <w:rPr>
          <w:rFonts w:hint="eastAsia"/>
        </w:rPr>
        <w:t>(</w:t>
      </w:r>
      <w:proofErr w:type="gramEnd"/>
      <w:r w:rsidRPr="000722A9">
        <w:rPr>
          <w:rFonts w:hint="eastAsia"/>
        </w:rPr>
        <w:t>PIMRC), Valencia, Spain, pp. 1-6, Sept. 2016</w:t>
      </w:r>
    </w:p>
    <w:p w14:paraId="4C7E71A9" w14:textId="77777777" w:rsidR="00C15C6A" w:rsidRPr="002B52D8" w:rsidRDefault="00C15C6A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t xml:space="preserve">Simulation parameter setting </w:t>
      </w:r>
      <w:r>
        <w:rPr>
          <w:rFonts w:hint="eastAsia"/>
        </w:rPr>
        <w:t>reference</w:t>
      </w:r>
    </w:p>
    <w:p w14:paraId="29DB34D7" w14:textId="77777777" w:rsidR="002B52D8" w:rsidRDefault="002B52D8" w:rsidP="000C35B0">
      <w:pPr>
        <w:pStyle w:val="a3"/>
        <w:numPr>
          <w:ilvl w:val="0"/>
          <w:numId w:val="4"/>
        </w:numPr>
        <w:ind w:leftChars="300" w:left="1000"/>
        <w:rPr>
          <w:lang w:val="en-GB"/>
        </w:rPr>
      </w:pPr>
      <w:r w:rsidRPr="002B52D8">
        <w:rPr>
          <w:lang w:val="en-GB"/>
        </w:rPr>
        <w:t xml:space="preserve">Narrow Band Internet of </w:t>
      </w:r>
      <w:proofErr w:type="gramStart"/>
      <w:r w:rsidRPr="002B52D8">
        <w:rPr>
          <w:lang w:val="en-GB"/>
        </w:rPr>
        <w:t>Things</w:t>
      </w:r>
      <w:r>
        <w:rPr>
          <w:lang w:val="en-GB"/>
        </w:rPr>
        <w:t>(</w:t>
      </w:r>
      <w:proofErr w:type="gramEnd"/>
      <w:r>
        <w:rPr>
          <w:lang w:val="en-GB"/>
        </w:rPr>
        <w:t>2017, journal)</w:t>
      </w:r>
    </w:p>
    <w:p w14:paraId="5986EAC7" w14:textId="77777777" w:rsidR="002B52D8" w:rsidRDefault="006B5229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rPr>
          <w:lang w:val="en-GB"/>
        </w:rPr>
        <w:t xml:space="preserve">Simulation parameter setting </w:t>
      </w:r>
      <w:proofErr w:type="gramStart"/>
      <w:r>
        <w:rPr>
          <w:lang w:val="en-GB"/>
        </w:rPr>
        <w:t>reference(</w:t>
      </w:r>
      <w:proofErr w:type="gramEnd"/>
      <w:r>
        <w:rPr>
          <w:lang w:val="en-GB"/>
        </w:rPr>
        <w:t>2)</w:t>
      </w:r>
    </w:p>
    <w:p w14:paraId="27E9C9DB" w14:textId="77777777" w:rsidR="006B5229" w:rsidRPr="00124B3E" w:rsidRDefault="006B5229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strike/>
          <w:lang w:val="en-GB"/>
        </w:rPr>
        <w:t xml:space="preserve">Coordinated Multipoint-Based Uplink Transmission in Internet of Things Powered by Energy </w:t>
      </w:r>
      <w:proofErr w:type="gramStart"/>
      <w:r w:rsidRPr="00124B3E">
        <w:rPr>
          <w:strike/>
          <w:lang w:val="en-GB"/>
        </w:rPr>
        <w:t>Harvesting(</w:t>
      </w:r>
      <w:proofErr w:type="gramEnd"/>
      <w:r w:rsidRPr="00124B3E">
        <w:rPr>
          <w:strike/>
          <w:lang w:val="en-GB"/>
        </w:rPr>
        <w:t>2018, journal)</w:t>
      </w:r>
    </w:p>
    <w:p w14:paraId="4EF1B02C" w14:textId="77777777" w:rsidR="006B5229" w:rsidRDefault="006B5229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rPr>
          <w:rFonts w:hint="eastAsia"/>
          <w:lang w:val="en-GB"/>
        </w:rPr>
        <w:t xml:space="preserve">최초로 </w:t>
      </w:r>
      <w:r>
        <w:rPr>
          <w:lang w:val="en-GB"/>
        </w:rPr>
        <w:t>energy harvesting</w:t>
      </w:r>
      <w:r>
        <w:rPr>
          <w:rFonts w:hint="eastAsia"/>
          <w:lang w:val="en-GB"/>
        </w:rPr>
        <w:t xml:space="preserve">을 이용한 </w:t>
      </w:r>
      <w:r>
        <w:rPr>
          <w:lang w:val="en-GB"/>
        </w:rPr>
        <w:t xml:space="preserve">uplink </w:t>
      </w:r>
      <w:proofErr w:type="spellStart"/>
      <w:r>
        <w:rPr>
          <w:lang w:val="en-GB"/>
        </w:rPr>
        <w:t>CoMP</w:t>
      </w:r>
      <w:proofErr w:type="spellEnd"/>
      <w:r>
        <w:rPr>
          <w:rFonts w:hint="eastAsia"/>
          <w:lang w:val="en-GB"/>
        </w:rPr>
        <w:t>방식을 소개함.</w:t>
      </w:r>
    </w:p>
    <w:p w14:paraId="29006B1E" w14:textId="77777777" w:rsidR="006B5229" w:rsidRPr="00124B3E" w:rsidRDefault="006B5229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rFonts w:hint="eastAsia"/>
          <w:strike/>
        </w:rPr>
        <w:t xml:space="preserve">Coordinated Direct and Relay Transmission Using </w:t>
      </w:r>
      <w:r w:rsidRPr="00124B3E">
        <w:rPr>
          <w:strike/>
        </w:rPr>
        <w:t xml:space="preserve">Uplink </w:t>
      </w:r>
      <w:proofErr w:type="gramStart"/>
      <w:r w:rsidRPr="00124B3E">
        <w:rPr>
          <w:strike/>
        </w:rPr>
        <w:t>NOMA(</w:t>
      </w:r>
      <w:proofErr w:type="gramEnd"/>
      <w:r w:rsidRPr="00124B3E">
        <w:rPr>
          <w:strike/>
        </w:rPr>
        <w:t>2018, journal)</w:t>
      </w:r>
    </w:p>
    <w:p w14:paraId="101A1D4B" w14:textId="77777777" w:rsidR="006B5229" w:rsidRPr="006B5229" w:rsidRDefault="006B5229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 w:rsidRPr="006B5229">
        <w:t>Relay</w:t>
      </w:r>
      <w:r w:rsidRPr="006B5229">
        <w:rPr>
          <w:rFonts w:hint="eastAsia"/>
        </w:rPr>
        <w:t>가</w:t>
      </w:r>
      <w:r w:rsidRPr="006B5229">
        <w:t xml:space="preserve"> CCU</w:t>
      </w:r>
      <w:r w:rsidRPr="006B5229">
        <w:rPr>
          <w:rFonts w:hint="eastAsia"/>
        </w:rPr>
        <w:t>와</w:t>
      </w:r>
      <w:r w:rsidRPr="006B5229">
        <w:t xml:space="preserve"> CEU</w:t>
      </w:r>
      <w:r w:rsidRPr="006B5229">
        <w:rPr>
          <w:rFonts w:hint="eastAsia"/>
        </w:rPr>
        <w:t>의</w:t>
      </w:r>
      <w:r w:rsidRPr="006B5229">
        <w:t xml:space="preserve"> </w:t>
      </w:r>
      <w:r w:rsidRPr="006B5229">
        <w:rPr>
          <w:rFonts w:hint="eastAsia"/>
        </w:rPr>
        <w:t>채널</w:t>
      </w:r>
      <w:r w:rsidRPr="006B5229">
        <w:t xml:space="preserve"> </w:t>
      </w:r>
      <w:r w:rsidRPr="006B5229">
        <w:rPr>
          <w:rFonts w:hint="eastAsia"/>
        </w:rPr>
        <w:t>상태에</w:t>
      </w:r>
      <w:r w:rsidRPr="006B5229">
        <w:t xml:space="preserve"> </w:t>
      </w:r>
      <w:r w:rsidRPr="006B5229">
        <w:rPr>
          <w:rFonts w:hint="eastAsia"/>
        </w:rPr>
        <w:t>따라서</w:t>
      </w:r>
      <w:r w:rsidRPr="006B5229">
        <w:t xml:space="preserve"> decoding</w:t>
      </w:r>
      <w:r w:rsidRPr="006B5229">
        <w:rPr>
          <w:rFonts w:hint="eastAsia"/>
        </w:rPr>
        <w:t>순서를</w:t>
      </w:r>
      <w:r w:rsidRPr="006B5229">
        <w:t xml:space="preserve"> </w:t>
      </w:r>
      <w:r w:rsidRPr="006B5229">
        <w:rPr>
          <w:rFonts w:hint="eastAsia"/>
        </w:rPr>
        <w:t>정하고</w:t>
      </w:r>
      <w:r w:rsidRPr="006B5229">
        <w:t xml:space="preserve">, </w:t>
      </w:r>
      <w:proofErr w:type="spellStart"/>
      <w:r w:rsidRPr="006B5229">
        <w:rPr>
          <w:rFonts w:hint="eastAsia"/>
        </w:rPr>
        <w:t>재전송할때</w:t>
      </w:r>
      <w:proofErr w:type="spellEnd"/>
      <w:r w:rsidRPr="006B5229">
        <w:t xml:space="preserve"> ergodic sum capacity</w:t>
      </w:r>
      <w:r w:rsidRPr="006B5229">
        <w:rPr>
          <w:rFonts w:hint="eastAsia"/>
        </w:rPr>
        <w:t>를</w:t>
      </w:r>
      <w:r w:rsidRPr="006B5229">
        <w:t xml:space="preserve"> </w:t>
      </w:r>
      <w:r w:rsidRPr="006B5229">
        <w:rPr>
          <w:rFonts w:hint="eastAsia"/>
        </w:rPr>
        <w:t>측정함</w:t>
      </w:r>
      <w:r w:rsidRPr="006B5229">
        <w:t xml:space="preserve">. </w:t>
      </w:r>
      <w:r w:rsidRPr="006B5229">
        <w:rPr>
          <w:u w:val="single"/>
        </w:rPr>
        <w:t>CCU</w:t>
      </w:r>
      <w:r w:rsidRPr="006B5229">
        <w:rPr>
          <w:rFonts w:hint="eastAsia"/>
          <w:u w:val="single"/>
        </w:rPr>
        <w:t>와</w:t>
      </w:r>
      <w:r w:rsidRPr="006B5229">
        <w:rPr>
          <w:u w:val="single"/>
        </w:rPr>
        <w:t xml:space="preserve"> Relay</w:t>
      </w:r>
      <w:r w:rsidRPr="006B5229">
        <w:rPr>
          <w:rFonts w:hint="eastAsia"/>
          <w:u w:val="single"/>
        </w:rPr>
        <w:t>로부터</w:t>
      </w:r>
      <w:r w:rsidRPr="006B5229">
        <w:rPr>
          <w:u w:val="single"/>
        </w:rPr>
        <w:t xml:space="preserve"> BS</w:t>
      </w:r>
      <w:r w:rsidRPr="006B5229">
        <w:rPr>
          <w:rFonts w:hint="eastAsia"/>
          <w:u w:val="single"/>
        </w:rPr>
        <w:t>까지</w:t>
      </w:r>
      <w:r w:rsidRPr="006B5229">
        <w:rPr>
          <w:u w:val="single"/>
        </w:rPr>
        <w:t xml:space="preserve"> </w:t>
      </w:r>
      <w:r w:rsidRPr="006B5229">
        <w:rPr>
          <w:rFonts w:hint="eastAsia"/>
          <w:u w:val="single"/>
        </w:rPr>
        <w:t>거리가</w:t>
      </w:r>
      <w:r w:rsidRPr="006B5229">
        <w:rPr>
          <w:u w:val="single"/>
        </w:rPr>
        <w:t xml:space="preserve"> </w:t>
      </w:r>
      <w:r w:rsidRPr="006B5229">
        <w:rPr>
          <w:rFonts w:hint="eastAsia"/>
          <w:u w:val="single"/>
        </w:rPr>
        <w:t>동일하다는</w:t>
      </w:r>
      <w:r w:rsidRPr="006B5229">
        <w:rPr>
          <w:u w:val="single"/>
        </w:rPr>
        <w:t xml:space="preserve"> </w:t>
      </w:r>
      <w:r w:rsidRPr="006B5229">
        <w:rPr>
          <w:rFonts w:hint="eastAsia"/>
          <w:u w:val="single"/>
        </w:rPr>
        <w:t>가정</w:t>
      </w:r>
      <w:r w:rsidRPr="006B5229">
        <w:t>.</w:t>
      </w:r>
    </w:p>
    <w:p w14:paraId="54E26CFC" w14:textId="77777777" w:rsidR="006B5229" w:rsidRPr="00124B3E" w:rsidRDefault="006B5229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strike/>
        </w:rPr>
        <w:t xml:space="preserve">Coordinated Uplink Transmission for Cooperative NOMA </w:t>
      </w:r>
      <w:proofErr w:type="gramStart"/>
      <w:r w:rsidRPr="00124B3E">
        <w:rPr>
          <w:strike/>
        </w:rPr>
        <w:t>Systems(</w:t>
      </w:r>
      <w:proofErr w:type="gramEnd"/>
      <w:r w:rsidRPr="00124B3E">
        <w:rPr>
          <w:strike/>
        </w:rPr>
        <w:t>2018, conference)</w:t>
      </w:r>
    </w:p>
    <w:p w14:paraId="0D7BD5DE" w14:textId="77777777" w:rsidR="006B5229" w:rsidRPr="006B5229" w:rsidRDefault="006B5229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 w:rsidRPr="006B5229">
        <w:t>user 2</w:t>
      </w:r>
      <w:r w:rsidRPr="006B5229">
        <w:rPr>
          <w:rFonts w:hint="eastAsia"/>
        </w:rPr>
        <w:t>개가</w:t>
      </w:r>
      <w:r w:rsidRPr="006B5229">
        <w:t xml:space="preserve"> desired throughput</w:t>
      </w:r>
      <w:r w:rsidRPr="006B5229">
        <w:rPr>
          <w:rFonts w:hint="eastAsia"/>
        </w:rPr>
        <w:t>이</w:t>
      </w:r>
      <w:r w:rsidRPr="006B5229">
        <w:t xml:space="preserve"> </w:t>
      </w:r>
      <w:r w:rsidRPr="006B5229">
        <w:rPr>
          <w:rFonts w:hint="eastAsia"/>
        </w:rPr>
        <w:t>다를</w:t>
      </w:r>
      <w:r w:rsidRPr="006B5229">
        <w:t xml:space="preserve"> </w:t>
      </w:r>
      <w:r w:rsidRPr="006B5229">
        <w:rPr>
          <w:rFonts w:hint="eastAsia"/>
        </w:rPr>
        <w:t>때</w:t>
      </w:r>
      <w:r w:rsidRPr="006B5229">
        <w:t>, relay</w:t>
      </w:r>
      <w:r w:rsidRPr="006B5229">
        <w:rPr>
          <w:rFonts w:hint="eastAsia"/>
        </w:rPr>
        <w:t>에서</w:t>
      </w:r>
      <w:r w:rsidRPr="006B5229">
        <w:t xml:space="preserve"> </w:t>
      </w:r>
      <w:r w:rsidRPr="006B5229">
        <w:rPr>
          <w:rFonts w:hint="eastAsia"/>
        </w:rPr>
        <w:t>받아서</w:t>
      </w:r>
      <w:r w:rsidRPr="006B5229">
        <w:t xml:space="preserve"> user 2</w:t>
      </w:r>
      <w:r w:rsidRPr="006B5229">
        <w:rPr>
          <w:rFonts w:hint="eastAsia"/>
        </w:rPr>
        <w:t>개의</w:t>
      </w:r>
      <w:r w:rsidRPr="006B5229">
        <w:t xml:space="preserve"> information</w:t>
      </w:r>
      <w:r w:rsidRPr="006B5229">
        <w:rPr>
          <w:rFonts w:hint="eastAsia"/>
        </w:rPr>
        <w:t>을</w:t>
      </w:r>
      <w:r w:rsidRPr="006B5229">
        <w:t xml:space="preserve"> superposition</w:t>
      </w:r>
      <w:r w:rsidRPr="006B5229">
        <w:rPr>
          <w:rFonts w:hint="eastAsia"/>
        </w:rPr>
        <w:t>해서</w:t>
      </w:r>
      <w:r w:rsidRPr="006B5229">
        <w:t xml:space="preserve"> </w:t>
      </w:r>
      <w:r w:rsidRPr="006B5229">
        <w:rPr>
          <w:rFonts w:hint="eastAsia"/>
        </w:rPr>
        <w:t>전송하는</w:t>
      </w:r>
      <w:r w:rsidRPr="006B5229">
        <w:t xml:space="preserve"> </w:t>
      </w:r>
      <w:r w:rsidRPr="006B5229">
        <w:rPr>
          <w:rFonts w:hint="eastAsia"/>
        </w:rPr>
        <w:t>방식</w:t>
      </w:r>
    </w:p>
    <w:p w14:paraId="62C862B7" w14:textId="77777777" w:rsidR="00C15C6A" w:rsidRPr="00124B3E" w:rsidRDefault="00C15C6A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strike/>
        </w:rPr>
        <w:t xml:space="preserve">Non-Orthogonal Multiple Access in Downlink Coordinated Two-Point </w:t>
      </w:r>
      <w:proofErr w:type="gramStart"/>
      <w:r w:rsidRPr="00124B3E">
        <w:rPr>
          <w:strike/>
        </w:rPr>
        <w:t>Systems</w:t>
      </w:r>
      <w:r w:rsidRPr="00124B3E">
        <w:rPr>
          <w:rFonts w:hint="eastAsia"/>
          <w:strike/>
        </w:rPr>
        <w:t>(</w:t>
      </w:r>
      <w:proofErr w:type="gramEnd"/>
      <w:r w:rsidRPr="00124B3E">
        <w:rPr>
          <w:rFonts w:hint="eastAsia"/>
          <w:strike/>
        </w:rPr>
        <w:t>2014,</w:t>
      </w:r>
      <w:r w:rsidRPr="00124B3E">
        <w:rPr>
          <w:strike/>
        </w:rPr>
        <w:t xml:space="preserve"> </w:t>
      </w:r>
      <w:r w:rsidRPr="00124B3E">
        <w:rPr>
          <w:rFonts w:hint="eastAsia"/>
          <w:strike/>
        </w:rPr>
        <w:t>journal)</w:t>
      </w:r>
    </w:p>
    <w:p w14:paraId="3C7FE1BE" w14:textId="77777777" w:rsidR="00C15C6A" w:rsidRPr="001B6C06" w:rsidRDefault="00C15C6A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t>D</w:t>
      </w:r>
      <w:r>
        <w:rPr>
          <w:rFonts w:hint="eastAsia"/>
        </w:rPr>
        <w:t>ownlink</w:t>
      </w:r>
      <w:r>
        <w:t xml:space="preserve"> </w:t>
      </w:r>
      <w:r>
        <w:rPr>
          <w:rFonts w:hint="eastAsia"/>
        </w:rPr>
        <w:t>STBC</w:t>
      </w:r>
      <w:r>
        <w:t xml:space="preserve"> </w:t>
      </w:r>
      <w:r>
        <w:rPr>
          <w:rFonts w:hint="eastAsia"/>
        </w:rPr>
        <w:t>NOMA</w:t>
      </w:r>
      <w:r>
        <w:t xml:space="preserve"> </w:t>
      </w:r>
      <w:r>
        <w:rPr>
          <w:rFonts w:hint="eastAsia"/>
        </w:rPr>
        <w:t>scheme</w:t>
      </w:r>
    </w:p>
    <w:p w14:paraId="11041902" w14:textId="77777777" w:rsidR="001B6C06" w:rsidRPr="00124B3E" w:rsidRDefault="001B6C06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strike/>
          <w:lang w:val="en-GB"/>
        </w:rPr>
        <w:t xml:space="preserve">Performance of the LTE Uplink with Intra-Site Joint Detection and Joint Link </w:t>
      </w:r>
      <w:proofErr w:type="gramStart"/>
      <w:r w:rsidRPr="00124B3E">
        <w:rPr>
          <w:strike/>
          <w:lang w:val="en-GB"/>
        </w:rPr>
        <w:t>Adaptation(</w:t>
      </w:r>
      <w:proofErr w:type="gramEnd"/>
      <w:r w:rsidRPr="00124B3E">
        <w:rPr>
          <w:strike/>
          <w:lang w:val="en-GB"/>
        </w:rPr>
        <w:t xml:space="preserve">2010, </w:t>
      </w:r>
      <w:r w:rsidRPr="00124B3E">
        <w:rPr>
          <w:rFonts w:hint="eastAsia"/>
          <w:strike/>
          <w:lang w:val="en-GB"/>
        </w:rPr>
        <w:t>c</w:t>
      </w:r>
      <w:r w:rsidRPr="00124B3E">
        <w:rPr>
          <w:strike/>
          <w:lang w:val="en-GB"/>
        </w:rPr>
        <w:t>onference)</w:t>
      </w:r>
    </w:p>
    <w:p w14:paraId="6540132D" w14:textId="77777777" w:rsidR="001B6C06" w:rsidRDefault="001B6C06" w:rsidP="000C35B0">
      <w:pPr>
        <w:pStyle w:val="a3"/>
        <w:numPr>
          <w:ilvl w:val="1"/>
          <w:numId w:val="4"/>
        </w:numPr>
        <w:ind w:leftChars="500" w:left="1400"/>
        <w:rPr>
          <w:lang w:val="en-GB"/>
        </w:rPr>
      </w:pPr>
      <w:r>
        <w:rPr>
          <w:lang w:val="en-GB"/>
        </w:rPr>
        <w:t>Uplink</w:t>
      </w:r>
      <w:r>
        <w:rPr>
          <w:rFonts w:hint="eastAsia"/>
          <w:lang w:val="en-GB"/>
        </w:rPr>
        <w:t xml:space="preserve">에서 </w:t>
      </w:r>
      <w:r>
        <w:rPr>
          <w:lang w:val="en-GB"/>
        </w:rPr>
        <w:t>intra site spatial modulation scheme</w:t>
      </w:r>
      <w:r>
        <w:rPr>
          <w:rFonts w:hint="eastAsia"/>
          <w:lang w:val="en-GB"/>
        </w:rPr>
        <w:t xml:space="preserve">을 </w:t>
      </w:r>
      <w:proofErr w:type="spellStart"/>
      <w:r>
        <w:rPr>
          <w:rFonts w:hint="eastAsia"/>
          <w:lang w:val="en-GB"/>
        </w:rPr>
        <w:t>사용할때</w:t>
      </w:r>
      <w:proofErr w:type="spellEnd"/>
      <w:r>
        <w:rPr>
          <w:rFonts w:hint="eastAsia"/>
          <w:lang w:val="en-GB"/>
        </w:rPr>
        <w:t xml:space="preserve"> </w:t>
      </w:r>
      <w:r>
        <w:rPr>
          <w:lang w:val="en-GB"/>
        </w:rPr>
        <w:t>performance</w:t>
      </w:r>
      <w:r>
        <w:rPr>
          <w:rFonts w:hint="eastAsia"/>
          <w:lang w:val="en-GB"/>
        </w:rPr>
        <w:t>를 조사함.</w:t>
      </w:r>
    </w:p>
    <w:p w14:paraId="662CA10D" w14:textId="77777777" w:rsidR="002B52D8" w:rsidRPr="00124B3E" w:rsidRDefault="002B52D8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strike/>
          <w:lang w:val="en-GB"/>
        </w:rPr>
        <w:t xml:space="preserve">Implementation and Analysis of </w:t>
      </w:r>
      <w:proofErr w:type="spellStart"/>
      <w:r w:rsidRPr="00124B3E">
        <w:rPr>
          <w:strike/>
          <w:lang w:val="en-GB"/>
        </w:rPr>
        <w:t>CoMP</w:t>
      </w:r>
      <w:proofErr w:type="spellEnd"/>
      <w:r w:rsidRPr="00124B3E">
        <w:rPr>
          <w:strike/>
          <w:lang w:val="en-GB"/>
        </w:rPr>
        <w:t xml:space="preserve"> in 3GPP LTE System Level </w:t>
      </w:r>
      <w:proofErr w:type="gramStart"/>
      <w:r w:rsidRPr="00124B3E">
        <w:rPr>
          <w:strike/>
          <w:lang w:val="en-GB"/>
        </w:rPr>
        <w:t>Simulator(</w:t>
      </w:r>
      <w:proofErr w:type="gramEnd"/>
      <w:r w:rsidRPr="00124B3E">
        <w:rPr>
          <w:strike/>
          <w:lang w:val="en-GB"/>
        </w:rPr>
        <w:t xml:space="preserve">2011, </w:t>
      </w:r>
      <w:r w:rsidRPr="00124B3E">
        <w:rPr>
          <w:rFonts w:hint="eastAsia"/>
          <w:strike/>
          <w:lang w:val="en-GB"/>
        </w:rPr>
        <w:t>c</w:t>
      </w:r>
      <w:r w:rsidRPr="00124B3E">
        <w:rPr>
          <w:strike/>
          <w:lang w:val="en-GB"/>
        </w:rPr>
        <w:t>onference)</w:t>
      </w:r>
    </w:p>
    <w:p w14:paraId="592B6BA7" w14:textId="77777777" w:rsidR="002E6291" w:rsidRPr="00124B3E" w:rsidRDefault="002E6291" w:rsidP="002E6291">
      <w:pPr>
        <w:pStyle w:val="a3"/>
        <w:numPr>
          <w:ilvl w:val="1"/>
          <w:numId w:val="4"/>
        </w:numPr>
        <w:ind w:leftChars="0"/>
        <w:rPr>
          <w:strike/>
        </w:rPr>
      </w:pPr>
      <w:r w:rsidRPr="002B52D8">
        <w:rPr>
          <w:lang w:val="en-GB"/>
        </w:rPr>
        <w:t xml:space="preserve">Design &amp; implement </w:t>
      </w:r>
      <w:proofErr w:type="spellStart"/>
      <w:r w:rsidRPr="002B52D8">
        <w:rPr>
          <w:lang w:val="en-GB"/>
        </w:rPr>
        <w:t>Matlab</w:t>
      </w:r>
      <w:proofErr w:type="spellEnd"/>
      <w:r w:rsidRPr="002B52D8">
        <w:rPr>
          <w:lang w:val="en-GB"/>
        </w:rPr>
        <w:t xml:space="preserve"> based </w:t>
      </w:r>
      <w:proofErr w:type="spellStart"/>
      <w:r w:rsidRPr="002B52D8">
        <w:rPr>
          <w:lang w:val="en-GB"/>
        </w:rPr>
        <w:t>CoMP</w:t>
      </w:r>
      <w:proofErr w:type="spellEnd"/>
      <w:r w:rsidRPr="002B52D8">
        <w:rPr>
          <w:lang w:val="en-GB"/>
        </w:rPr>
        <w:t xml:space="preserve"> scenario</w:t>
      </w:r>
    </w:p>
    <w:p w14:paraId="71CDD023" w14:textId="77777777" w:rsidR="002E6291" w:rsidRPr="00124B3E" w:rsidRDefault="002E6291" w:rsidP="000C35B0">
      <w:pPr>
        <w:pStyle w:val="a3"/>
        <w:numPr>
          <w:ilvl w:val="0"/>
          <w:numId w:val="4"/>
        </w:numPr>
        <w:ind w:leftChars="300" w:left="1000"/>
        <w:rPr>
          <w:strike/>
          <w:lang w:val="en-GB"/>
        </w:rPr>
      </w:pPr>
      <w:r w:rsidRPr="00124B3E">
        <w:rPr>
          <w:rFonts w:hint="eastAsia"/>
          <w:strike/>
        </w:rPr>
        <w:t xml:space="preserve">Non-Orthogonal Multiple Access in Coordinated Direct and Relay </w:t>
      </w:r>
      <w:proofErr w:type="gramStart"/>
      <w:r w:rsidRPr="00124B3E">
        <w:rPr>
          <w:rFonts w:hint="eastAsia"/>
          <w:strike/>
        </w:rPr>
        <w:t>Transmission</w:t>
      </w:r>
      <w:r w:rsidRPr="00124B3E">
        <w:rPr>
          <w:strike/>
        </w:rPr>
        <w:t>(</w:t>
      </w:r>
      <w:proofErr w:type="gramEnd"/>
      <w:r w:rsidRPr="00124B3E">
        <w:rPr>
          <w:strike/>
        </w:rPr>
        <w:t>2015, journal)</w:t>
      </w:r>
    </w:p>
    <w:p w14:paraId="7FB6D32F" w14:textId="77777777" w:rsidR="002E6291" w:rsidRPr="001E0C76" w:rsidRDefault="00DA555B" w:rsidP="002E6291">
      <w:pPr>
        <w:pStyle w:val="a3"/>
        <w:numPr>
          <w:ilvl w:val="1"/>
          <w:numId w:val="4"/>
        </w:numPr>
        <w:ind w:leftChars="0"/>
        <w:rPr>
          <w:lang w:val="en-GB"/>
        </w:rPr>
      </w:pPr>
      <w:r w:rsidRPr="00DA555B">
        <w:t xml:space="preserve">parameter setting paper, </w:t>
      </w:r>
      <w:r w:rsidRPr="00DA555B">
        <w:rPr>
          <w:rFonts w:hint="eastAsia"/>
        </w:rPr>
        <w:t>내용은</w:t>
      </w:r>
      <w:r w:rsidRPr="00DA555B">
        <w:t xml:space="preserve"> downlink</w:t>
      </w:r>
      <w:r w:rsidRPr="00DA555B">
        <w:rPr>
          <w:rFonts w:hint="eastAsia"/>
        </w:rPr>
        <w:t>에서</w:t>
      </w:r>
      <w:r w:rsidRPr="00DA555B">
        <w:t xml:space="preserve"> BS</w:t>
      </w:r>
      <w:r w:rsidRPr="00DA555B">
        <w:rPr>
          <w:rFonts w:hint="eastAsia"/>
        </w:rPr>
        <w:t>가</w:t>
      </w:r>
      <w:r w:rsidRPr="00DA555B">
        <w:t xml:space="preserve"> superposition</w:t>
      </w:r>
      <w:r w:rsidRPr="00DA555B">
        <w:rPr>
          <w:rFonts w:hint="eastAsia"/>
        </w:rPr>
        <w:t>으로</w:t>
      </w:r>
      <w:r w:rsidRPr="00DA555B">
        <w:t xml:space="preserve"> 2</w:t>
      </w:r>
      <w:r w:rsidRPr="00DA555B">
        <w:rPr>
          <w:rFonts w:hint="eastAsia"/>
        </w:rPr>
        <w:t>개</w:t>
      </w:r>
      <w:r w:rsidRPr="00DA555B">
        <w:t xml:space="preserve"> user</w:t>
      </w:r>
      <w:r w:rsidRPr="00DA555B">
        <w:rPr>
          <w:rFonts w:hint="eastAsia"/>
        </w:rPr>
        <w:t>의</w:t>
      </w:r>
      <w:r w:rsidRPr="00DA555B">
        <w:t xml:space="preserve"> </w:t>
      </w:r>
      <w:r w:rsidRPr="00DA555B">
        <w:rPr>
          <w:rFonts w:hint="eastAsia"/>
        </w:rPr>
        <w:t>정보를</w:t>
      </w:r>
      <w:r w:rsidRPr="00DA555B">
        <w:t xml:space="preserve"> </w:t>
      </w:r>
      <w:r w:rsidRPr="00DA555B">
        <w:rPr>
          <w:rFonts w:hint="eastAsia"/>
        </w:rPr>
        <w:t>전송하고</w:t>
      </w:r>
      <w:r w:rsidRPr="00DA555B">
        <w:t>, relay user</w:t>
      </w:r>
      <w:r w:rsidRPr="00DA555B">
        <w:rPr>
          <w:rFonts w:hint="eastAsia"/>
        </w:rPr>
        <w:t>가</w:t>
      </w:r>
      <w:r w:rsidRPr="00DA555B">
        <w:t xml:space="preserve"> </w:t>
      </w:r>
      <w:r w:rsidRPr="00DA555B">
        <w:rPr>
          <w:rFonts w:hint="eastAsia"/>
        </w:rPr>
        <w:t>주변의</w:t>
      </w:r>
      <w:r w:rsidRPr="00DA555B">
        <w:t xml:space="preserve"> user</w:t>
      </w:r>
      <w:r w:rsidRPr="00DA555B">
        <w:rPr>
          <w:rFonts w:hint="eastAsia"/>
        </w:rPr>
        <w:t>에게</w:t>
      </w:r>
      <w:r w:rsidRPr="00DA555B">
        <w:t xml:space="preserve"> </w:t>
      </w:r>
      <w:r w:rsidRPr="00DA555B">
        <w:rPr>
          <w:rFonts w:hint="eastAsia"/>
        </w:rPr>
        <w:t>재전송하겠다</w:t>
      </w:r>
      <w:r w:rsidRPr="00DA555B">
        <w:t xml:space="preserve"> </w:t>
      </w:r>
      <w:r w:rsidRPr="00DA555B">
        <w:rPr>
          <w:rFonts w:hint="eastAsia"/>
        </w:rPr>
        <w:t>것</w:t>
      </w:r>
      <w:r w:rsidRPr="00DA555B">
        <w:t>. SNR</w:t>
      </w:r>
      <w:r w:rsidRPr="00DA555B">
        <w:rPr>
          <w:rFonts w:hint="eastAsia"/>
        </w:rPr>
        <w:t>을</w:t>
      </w:r>
      <w:r w:rsidRPr="00DA555B">
        <w:t xml:space="preserve"> 50dB</w:t>
      </w:r>
      <w:r w:rsidRPr="00DA555B">
        <w:rPr>
          <w:rFonts w:hint="eastAsia"/>
        </w:rPr>
        <w:t>까지</w:t>
      </w:r>
      <w:r w:rsidRPr="00DA555B">
        <w:t xml:space="preserve"> </w:t>
      </w:r>
      <w:proofErr w:type="gramStart"/>
      <w:r w:rsidRPr="00DA555B">
        <w:rPr>
          <w:rFonts w:hint="eastAsia"/>
        </w:rPr>
        <w:t>표시함</w:t>
      </w:r>
      <w:r w:rsidRPr="00DA555B">
        <w:t>..</w:t>
      </w:r>
      <w:proofErr w:type="gramEnd"/>
      <w:r w:rsidRPr="00DA555B">
        <w:t xml:space="preserve"> </w:t>
      </w:r>
      <w:r w:rsidRPr="00DA555B">
        <w:rPr>
          <w:rFonts w:hint="eastAsia"/>
        </w:rPr>
        <w:t>어차피</w:t>
      </w:r>
      <w:r w:rsidRPr="00DA555B">
        <w:t xml:space="preserve"> downlink</w:t>
      </w:r>
      <w:r w:rsidRPr="00DA555B">
        <w:rPr>
          <w:rFonts w:hint="eastAsia"/>
        </w:rPr>
        <w:t>관련한</w:t>
      </w:r>
      <w:r w:rsidRPr="00DA555B">
        <w:t xml:space="preserve"> </w:t>
      </w:r>
      <w:r w:rsidRPr="00DA555B">
        <w:rPr>
          <w:rFonts w:hint="eastAsia"/>
        </w:rPr>
        <w:t>것이기</w:t>
      </w:r>
      <w:r w:rsidRPr="00DA555B">
        <w:t xml:space="preserve"> </w:t>
      </w:r>
      <w:r w:rsidRPr="00DA555B">
        <w:rPr>
          <w:rFonts w:hint="eastAsia"/>
        </w:rPr>
        <w:t>때문에</w:t>
      </w:r>
      <w:r w:rsidRPr="00DA555B">
        <w:t xml:space="preserve"> </w:t>
      </w:r>
      <w:r w:rsidRPr="00DA555B">
        <w:rPr>
          <w:rFonts w:hint="eastAsia"/>
        </w:rPr>
        <w:t>내용면에서는</w:t>
      </w:r>
      <w:r w:rsidRPr="00DA555B">
        <w:t xml:space="preserve"> </w:t>
      </w:r>
      <w:r w:rsidRPr="00DA555B">
        <w:rPr>
          <w:rFonts w:hint="eastAsia"/>
        </w:rPr>
        <w:t>쓸모가</w:t>
      </w:r>
      <w:r w:rsidRPr="00DA555B">
        <w:t xml:space="preserve"> </w:t>
      </w:r>
      <w:r w:rsidRPr="00DA555B">
        <w:rPr>
          <w:rFonts w:hint="eastAsia"/>
        </w:rPr>
        <w:t>없더라도</w:t>
      </w:r>
      <w:r w:rsidRPr="00DA555B">
        <w:t xml:space="preserve"> simulation parameter</w:t>
      </w:r>
      <w:r w:rsidRPr="00DA555B">
        <w:rPr>
          <w:rFonts w:hint="eastAsia"/>
        </w:rPr>
        <w:t>를</w:t>
      </w:r>
      <w:r w:rsidRPr="00DA555B">
        <w:t xml:space="preserve"> </w:t>
      </w:r>
      <w:r w:rsidRPr="00DA555B">
        <w:rPr>
          <w:rFonts w:hint="eastAsia"/>
        </w:rPr>
        <w:t>설정하는데</w:t>
      </w:r>
      <w:r w:rsidRPr="00DA555B">
        <w:t xml:space="preserve"> </w:t>
      </w:r>
      <w:r w:rsidR="00E30F0B">
        <w:rPr>
          <w:rFonts w:hint="eastAsia"/>
        </w:rPr>
        <w:t>사용.</w:t>
      </w:r>
    </w:p>
    <w:p w14:paraId="23D0B7AC" w14:textId="77777777" w:rsidR="001E0C76" w:rsidRDefault="001E0C76" w:rsidP="001E0C76">
      <w:pPr>
        <w:pStyle w:val="a3"/>
        <w:numPr>
          <w:ilvl w:val="0"/>
          <w:numId w:val="4"/>
        </w:numPr>
        <w:ind w:leftChars="0"/>
        <w:rPr>
          <w:lang w:val="en-GB"/>
        </w:rPr>
      </w:pPr>
      <w:r w:rsidRPr="001E0C76">
        <w:rPr>
          <w:lang w:val="en-GB"/>
        </w:rPr>
        <w:lastRenderedPageBreak/>
        <w:t xml:space="preserve">An Incremental Relaying Approach for Superposition Modulated Cooperative </w:t>
      </w:r>
      <w:proofErr w:type="gramStart"/>
      <w:r w:rsidRPr="001E0C76">
        <w:rPr>
          <w:lang w:val="en-GB"/>
        </w:rPr>
        <w:t>Transmission</w:t>
      </w:r>
      <w:r>
        <w:rPr>
          <w:lang w:val="en-GB"/>
        </w:rPr>
        <w:t>(</w:t>
      </w:r>
      <w:proofErr w:type="gramEnd"/>
      <w:r>
        <w:rPr>
          <w:lang w:val="en-GB"/>
        </w:rPr>
        <w:t>2009, conference)</w:t>
      </w:r>
    </w:p>
    <w:p w14:paraId="1923163B" w14:textId="77777777" w:rsidR="001E0C76" w:rsidRDefault="001E0C76" w:rsidP="00DD7813">
      <w:pPr>
        <w:pStyle w:val="a3"/>
        <w:numPr>
          <w:ilvl w:val="0"/>
          <w:numId w:val="4"/>
        </w:numPr>
        <w:ind w:leftChars="0"/>
        <w:rPr>
          <w:lang w:val="en-GB"/>
        </w:rPr>
      </w:pPr>
      <w:r w:rsidRPr="001E0C76">
        <w:rPr>
          <w:lang w:val="en-GB"/>
        </w:rPr>
        <w:t>Cooperative Transmit Diversity</w:t>
      </w:r>
      <w:r>
        <w:rPr>
          <w:lang w:val="en-GB"/>
        </w:rPr>
        <w:t xml:space="preserve"> </w:t>
      </w:r>
      <w:r w:rsidRPr="001E0C76">
        <w:rPr>
          <w:lang w:val="en-GB"/>
        </w:rPr>
        <w:t xml:space="preserve">Based on Superposition </w:t>
      </w:r>
      <w:proofErr w:type="gramStart"/>
      <w:r w:rsidRPr="001E0C76">
        <w:rPr>
          <w:lang w:val="en-GB"/>
        </w:rPr>
        <w:t>Modulation</w:t>
      </w:r>
      <w:r>
        <w:rPr>
          <w:lang w:val="en-GB"/>
        </w:rPr>
        <w:t>(</w:t>
      </w:r>
      <w:proofErr w:type="gramEnd"/>
      <w:r>
        <w:rPr>
          <w:lang w:val="en-GB"/>
        </w:rPr>
        <w:t>2005, journal)</w:t>
      </w:r>
    </w:p>
    <w:p w14:paraId="7218999E" w14:textId="77777777" w:rsidR="001E0C76" w:rsidRPr="001E0C76" w:rsidRDefault="001E0C76" w:rsidP="001E0C76">
      <w:pPr>
        <w:rPr>
          <w:lang w:val="en-GB"/>
        </w:rPr>
      </w:pPr>
    </w:p>
    <w:p w14:paraId="34CA277A" w14:textId="77777777" w:rsidR="006B5229" w:rsidRPr="00AA059B" w:rsidRDefault="000C35B0" w:rsidP="000C35B0">
      <w:pPr>
        <w:pStyle w:val="a3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</w:rPr>
      </w:pPr>
      <w:r w:rsidRPr="00AA059B">
        <w:rPr>
          <w:rFonts w:ascii="함초롬바탕" w:eastAsia="함초롬바탕" w:hAnsi="함초롬바탕" w:cs="함초롬바탕" w:hint="eastAsia"/>
        </w:rPr>
        <w:t>연구차별성</w:t>
      </w:r>
    </w:p>
    <w:p w14:paraId="4A594E82" w14:textId="77777777" w:rsidR="00124B3E" w:rsidRDefault="00124B3E" w:rsidP="00106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최근 논문 연구 추세는 SE</w:t>
      </w:r>
      <w:r>
        <w:t xml:space="preserve"> </w:t>
      </w:r>
      <w:r>
        <w:rPr>
          <w:rFonts w:hint="eastAsia"/>
        </w:rPr>
        <w:t xml:space="preserve">증대를 위해 </w:t>
      </w:r>
      <w:r>
        <w:t>NOMA scheme</w:t>
      </w:r>
      <w:r>
        <w:rPr>
          <w:rFonts w:hint="eastAsia"/>
        </w:rPr>
        <w:t xml:space="preserve">을 진행하기 위한 연구가 진행중(ref. </w:t>
      </w:r>
      <w:r>
        <w:t>13~15)</w:t>
      </w:r>
    </w:p>
    <w:p w14:paraId="5F25AD3D" w14:textId="1E0F6E71" w:rsidR="000C35B0" w:rsidRDefault="000C35B0" w:rsidP="00106732">
      <w:pPr>
        <w:pStyle w:val="a3"/>
        <w:numPr>
          <w:ilvl w:val="0"/>
          <w:numId w:val="6"/>
        </w:numPr>
        <w:ind w:leftChars="0"/>
      </w:pPr>
      <w:r w:rsidRPr="000C35B0">
        <w:t>Uplink NOMA scheme</w:t>
      </w:r>
      <w:r w:rsidR="00124B3E">
        <w:rPr>
          <w:rFonts w:hint="eastAsia"/>
        </w:rPr>
        <w:t xml:space="preserve">은 </w:t>
      </w:r>
      <w:r w:rsidR="00124B3E">
        <w:t>IoT</w:t>
      </w:r>
      <w:r w:rsidR="00124B3E">
        <w:rPr>
          <w:rFonts w:hint="eastAsia"/>
        </w:rPr>
        <w:t xml:space="preserve">에 </w:t>
      </w:r>
      <w:proofErr w:type="gramStart"/>
      <w:r w:rsidR="00124B3E">
        <w:rPr>
          <w:rFonts w:hint="eastAsia"/>
        </w:rPr>
        <w:t>부적절함.</w:t>
      </w:r>
      <w:r w:rsidR="00124B3E">
        <w:t>(</w:t>
      </w:r>
      <w:proofErr w:type="gramEnd"/>
      <w:r w:rsidR="00124B3E">
        <w:t>ref. 16)</w:t>
      </w:r>
    </w:p>
    <w:p w14:paraId="510CB094" w14:textId="6EDEFB33" w:rsidR="00D51015" w:rsidRDefault="00D51015" w:rsidP="00D51015">
      <w:pPr>
        <w:pStyle w:val="a3"/>
        <w:numPr>
          <w:ilvl w:val="1"/>
          <w:numId w:val="6"/>
        </w:numPr>
        <w:ind w:leftChars="0"/>
      </w:pPr>
      <w:r>
        <w:rPr>
          <w:lang w:val="en-GB"/>
        </w:rPr>
        <w:t>IoT network</w:t>
      </w:r>
      <w:r>
        <w:rPr>
          <w:rFonts w:hint="eastAsia"/>
          <w:lang w:val="en-GB"/>
        </w:rPr>
        <w:t xml:space="preserve">에서 </w:t>
      </w:r>
      <w:r>
        <w:rPr>
          <w:lang w:val="en-GB"/>
        </w:rPr>
        <w:t>circuit</w:t>
      </w:r>
      <w:r>
        <w:rPr>
          <w:rFonts w:hint="eastAsia"/>
          <w:lang w:val="en-GB"/>
        </w:rPr>
        <w:t xml:space="preserve">의 </w:t>
      </w:r>
      <w:r>
        <w:rPr>
          <w:lang w:val="en-GB"/>
        </w:rPr>
        <w:t>energy consumption</w:t>
      </w:r>
      <w:r>
        <w:rPr>
          <w:rFonts w:hint="eastAsia"/>
          <w:lang w:val="en-GB"/>
        </w:rPr>
        <w:t xml:space="preserve">을 비교한 결과, </w:t>
      </w:r>
      <w:r>
        <w:rPr>
          <w:lang w:val="en-GB"/>
        </w:rPr>
        <w:t xml:space="preserve">TDMA </w:t>
      </w:r>
      <w:r>
        <w:rPr>
          <w:rFonts w:hint="eastAsia"/>
          <w:lang w:val="en-GB"/>
        </w:rPr>
        <w:t xml:space="preserve">방식의 </w:t>
      </w:r>
      <w:r>
        <w:rPr>
          <w:lang w:val="en-GB"/>
        </w:rPr>
        <w:t>WPCN</w:t>
      </w:r>
      <w:r>
        <w:rPr>
          <w:rFonts w:hint="eastAsia"/>
          <w:lang w:val="en-GB"/>
        </w:rPr>
        <w:t xml:space="preserve">이 </w:t>
      </w:r>
      <w:r>
        <w:rPr>
          <w:lang w:val="en-GB"/>
        </w:rPr>
        <w:t>energy efficiency</w:t>
      </w:r>
      <w:r>
        <w:rPr>
          <w:rFonts w:hint="eastAsia"/>
          <w:lang w:val="en-GB"/>
        </w:rPr>
        <w:t xml:space="preserve">나 </w:t>
      </w:r>
      <w:r>
        <w:rPr>
          <w:lang w:val="en-GB"/>
        </w:rPr>
        <w:t>spectral efficiency</w:t>
      </w:r>
      <w:r>
        <w:rPr>
          <w:rFonts w:hint="eastAsia"/>
          <w:lang w:val="en-GB"/>
        </w:rPr>
        <w:t xml:space="preserve"> 측면에서 유리함</w:t>
      </w:r>
      <w:bookmarkStart w:id="0" w:name="_GoBack"/>
      <w:bookmarkEnd w:id="0"/>
    </w:p>
    <w:p w14:paraId="4373D919" w14:textId="77777777" w:rsidR="001E0C76" w:rsidRPr="001E0C76" w:rsidRDefault="00124B3E" w:rsidP="001E0C76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Calibri"/>
          <w:color w:val="000000"/>
        </w:rPr>
      </w:pPr>
      <w:r>
        <w:rPr>
          <w:rFonts w:hint="eastAsia"/>
        </w:rPr>
        <w:t xml:space="preserve">기존의 </w:t>
      </w:r>
      <w:r>
        <w:t>cooperative network scheme</w:t>
      </w:r>
      <w:r>
        <w:rPr>
          <w:rFonts w:hint="eastAsia"/>
        </w:rPr>
        <w:t xml:space="preserve">은 여러방면에서 </w:t>
      </w:r>
      <w:proofErr w:type="gramStart"/>
      <w:r>
        <w:rPr>
          <w:rFonts w:hint="eastAsia"/>
        </w:rPr>
        <w:t>진행됨.</w:t>
      </w:r>
      <w:r>
        <w:t>(</w:t>
      </w:r>
      <w:proofErr w:type="gramEnd"/>
      <w:r w:rsidR="001E0C76">
        <w:t>ref. 1~12)</w:t>
      </w:r>
    </w:p>
    <w:p w14:paraId="4E5C690D" w14:textId="77777777" w:rsidR="00E30F0B" w:rsidRPr="001E0C76" w:rsidRDefault="000C35B0" w:rsidP="001E0C76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Calibri"/>
          <w:color w:val="000000"/>
        </w:rPr>
      </w:pPr>
      <w:r w:rsidRPr="000C35B0">
        <w:t>superposition spectral efficiency</w:t>
      </w:r>
      <w:r w:rsidRPr="000C35B0">
        <w:rPr>
          <w:rFonts w:hint="eastAsia"/>
        </w:rPr>
        <w:t>를</w:t>
      </w:r>
      <w:r w:rsidRPr="000C35B0">
        <w:t xml:space="preserve"> </w:t>
      </w:r>
      <w:r w:rsidRPr="000C35B0">
        <w:rPr>
          <w:rFonts w:hint="eastAsia"/>
        </w:rPr>
        <w:t>증대시킬</w:t>
      </w:r>
      <w:r w:rsidRPr="000C35B0">
        <w:t xml:space="preserve"> </w:t>
      </w:r>
      <w:r w:rsidRPr="000C35B0">
        <w:rPr>
          <w:rFonts w:hint="eastAsia"/>
        </w:rPr>
        <w:t>수</w:t>
      </w:r>
      <w:r w:rsidRPr="000C35B0">
        <w:t xml:space="preserve"> </w:t>
      </w:r>
      <w:r w:rsidRPr="000C35B0">
        <w:rPr>
          <w:rFonts w:hint="eastAsia"/>
        </w:rPr>
        <w:t>있을</w:t>
      </w:r>
      <w:r w:rsidRPr="000C35B0">
        <w:t xml:space="preserve"> </w:t>
      </w:r>
      <w:r w:rsidRPr="000C35B0">
        <w:rPr>
          <w:rFonts w:hint="eastAsia"/>
        </w:rPr>
        <w:t>것으로</w:t>
      </w:r>
      <w:r w:rsidRPr="000C35B0">
        <w:t xml:space="preserve"> </w:t>
      </w:r>
      <w:proofErr w:type="gramStart"/>
      <w:r w:rsidRPr="000C35B0">
        <w:rPr>
          <w:rFonts w:hint="eastAsia"/>
        </w:rPr>
        <w:t>예상함</w:t>
      </w:r>
      <w:r w:rsidRPr="000C35B0">
        <w:t>.</w:t>
      </w:r>
      <w:r w:rsidR="001E0C76">
        <w:t>(</w:t>
      </w:r>
      <w:proofErr w:type="gramEnd"/>
      <w:r w:rsidR="001E0C76">
        <w:t>ref. 1, 28, 29)</w:t>
      </w:r>
      <w:r>
        <w:t xml:space="preserve"> </w:t>
      </w:r>
      <w:r w:rsidRPr="001E0C76">
        <w:rPr>
          <w:rFonts w:ascii="함초롬바탕" w:eastAsia="함초롬바탕" w:hAnsi="함초롬바탕" w:cs="함초롬바탕" w:hint="eastAsia"/>
        </w:rPr>
        <w:t>⇨</w:t>
      </w:r>
      <w:r>
        <w:t xml:space="preserve"> </w:t>
      </w:r>
      <w:r w:rsidR="001E0C76">
        <w:t>cooperative superposition</w:t>
      </w:r>
      <w:r w:rsidR="001E0C76">
        <w:rPr>
          <w:rFonts w:hint="eastAsia"/>
        </w:rPr>
        <w:t xml:space="preserve">에서 </w:t>
      </w:r>
      <w:r w:rsidR="001E0C76">
        <w:t>interference</w:t>
      </w:r>
      <w:r w:rsidR="001E0C76">
        <w:rPr>
          <w:rFonts w:hint="eastAsia"/>
        </w:rPr>
        <w:t>를 제거할 수 있는 방법을 고안해보자.</w:t>
      </w:r>
    </w:p>
    <w:p w14:paraId="4A36F0D0" w14:textId="77777777" w:rsidR="001E0C76" w:rsidRPr="001E0C76" w:rsidRDefault="001E0C76" w:rsidP="001E0C76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 w:cs="Calibri"/>
          <w:color w:val="000000"/>
        </w:rPr>
      </w:pPr>
      <w:r>
        <w:rPr>
          <w:rFonts w:hint="eastAsia"/>
        </w:rPr>
        <w:t>PAM + PAM m</w:t>
      </w:r>
      <w:r>
        <w:t>odulation</w:t>
      </w:r>
    </w:p>
    <w:p w14:paraId="38C13447" w14:textId="77777777" w:rsidR="001E0C76" w:rsidRPr="001E0C76" w:rsidRDefault="001E0C76" w:rsidP="001E0C76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 w:cs="Calibri"/>
          <w:color w:val="000000"/>
        </w:rPr>
      </w:pPr>
      <w:r>
        <w:t xml:space="preserve">Incremental </w:t>
      </w:r>
      <w:proofErr w:type="gramStart"/>
      <w:r>
        <w:t>iteration(</w:t>
      </w:r>
      <w:proofErr w:type="gramEnd"/>
      <w:r>
        <w:t>with turbo)</w:t>
      </w:r>
    </w:p>
    <w:p w14:paraId="66FF6407" w14:textId="77777777" w:rsidR="000C35B0" w:rsidRDefault="00106732" w:rsidP="001067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성능 평가 방법</w:t>
      </w:r>
    </w:p>
    <w:p w14:paraId="6EAD5162" w14:textId="77777777" w:rsidR="00E97D42" w:rsidRDefault="001E0C76" w:rsidP="00106732">
      <w:pPr>
        <w:pStyle w:val="a3"/>
        <w:numPr>
          <w:ilvl w:val="1"/>
          <w:numId w:val="5"/>
        </w:numPr>
        <w:ind w:leftChars="0"/>
      </w:pPr>
      <w:r>
        <w:t xml:space="preserve">Cooperative superposition </w:t>
      </w:r>
      <w:r>
        <w:rPr>
          <w:rFonts w:hint="eastAsia"/>
        </w:rPr>
        <w:t xml:space="preserve">아이디어를 </w:t>
      </w:r>
      <w:r>
        <w:t>conventional scheme</w:t>
      </w:r>
      <w:r>
        <w:rPr>
          <w:rFonts w:hint="eastAsia"/>
        </w:rPr>
        <w:t xml:space="preserve">보다 </w:t>
      </w:r>
      <w:r>
        <w:t>BER</w:t>
      </w:r>
      <w:r>
        <w:rPr>
          <w:rFonts w:hint="eastAsia"/>
        </w:rPr>
        <w:t>이 개선되도록 하는 것이 목표</w:t>
      </w:r>
    </w:p>
    <w:p w14:paraId="0A180B93" w14:textId="77777777" w:rsidR="00B61AB9" w:rsidRDefault="00B61AB9" w:rsidP="00B61AB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PAM+PAM modulation</w:t>
      </w:r>
    </w:p>
    <w:p w14:paraId="5780BA54" w14:textId="77777777" w:rsidR="00B61AB9" w:rsidRDefault="00B61AB9" w:rsidP="00B61AB9">
      <w:pPr>
        <w:jc w:val="center"/>
      </w:pPr>
      <w:r>
        <w:object w:dxaOrig="6413" w:dyaOrig="4842" w14:anchorId="3306E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85pt;height:241.85pt" o:ole="">
            <v:imagedata r:id="rId6" o:title=""/>
          </v:shape>
          <o:OLEObject Type="Embed" ProgID="Visio.Drawing.11" ShapeID="_x0000_i1025" DrawAspect="Content" ObjectID="_1621164450" r:id="rId7"/>
        </w:object>
      </w:r>
    </w:p>
    <w:p w14:paraId="0078FDA3" w14:textId="77777777" w:rsidR="00B61AB9" w:rsidRDefault="00B61AB9" w:rsidP="00B61AB9">
      <w:pPr>
        <w:pStyle w:val="a3"/>
        <w:numPr>
          <w:ilvl w:val="1"/>
          <w:numId w:val="5"/>
        </w:numPr>
        <w:ind w:leftChars="0"/>
      </w:pPr>
      <w:r>
        <w:t>Incremental iteration</w:t>
      </w:r>
    </w:p>
    <w:p w14:paraId="3CA716E1" w14:textId="77777777" w:rsidR="000C35B0" w:rsidRDefault="00E41A40" w:rsidP="00B61AB9">
      <w:pPr>
        <w:jc w:val="center"/>
      </w:pPr>
      <w:r>
        <w:object w:dxaOrig="7925" w:dyaOrig="6310" w14:anchorId="29E5E1E7">
          <v:shape id="_x0000_i1026" type="#_x0000_t75" style="width:350.6pt;height:279.4pt" o:ole="">
            <v:imagedata r:id="rId8" o:title=""/>
          </v:shape>
          <o:OLEObject Type="Embed" ProgID="Visio.Drawing.11" ShapeID="_x0000_i1026" DrawAspect="Content" ObjectID="_1621164451" r:id="rId9"/>
        </w:object>
      </w:r>
    </w:p>
    <w:p w14:paraId="71258636" w14:textId="77777777" w:rsidR="007638FF" w:rsidRDefault="007638FF">
      <w:pPr>
        <w:widowControl/>
        <w:wordWrap/>
        <w:autoSpaceDE/>
        <w:autoSpaceDN/>
      </w:pPr>
    </w:p>
    <w:p w14:paraId="479AAE11" w14:textId="77777777" w:rsidR="007628E3" w:rsidRDefault="005B55D9" w:rsidP="001E0C7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Simulation </w:t>
      </w:r>
      <w:r>
        <w:t>graph</w:t>
      </w:r>
    </w:p>
    <w:p w14:paraId="1414A41C" w14:textId="77777777" w:rsidR="00D92CB2" w:rsidRDefault="00E41A40" w:rsidP="00E41A40">
      <w:pPr>
        <w:jc w:val="center"/>
      </w:pPr>
      <w:r w:rsidRPr="00E41A40">
        <w:rPr>
          <w:noProof/>
        </w:rPr>
        <w:lastRenderedPageBreak/>
        <w:drawing>
          <wp:inline distT="0" distB="0" distL="0" distR="0" wp14:anchorId="73183654" wp14:editId="02E92570">
            <wp:extent cx="4588388" cy="343431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90" cy="343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8928" w14:textId="77777777" w:rsidR="00E41A40" w:rsidRDefault="00E41A40" w:rsidP="00E41A40">
      <w:pPr>
        <w:jc w:val="center"/>
      </w:pPr>
      <w:r>
        <w:rPr>
          <w:rFonts w:hint="eastAsia"/>
        </w:rPr>
        <w:t>[</w:t>
      </w:r>
      <w:r>
        <w:t>PAM modulation superposition]</w:t>
      </w:r>
    </w:p>
    <w:p w14:paraId="51E2AC35" w14:textId="77777777" w:rsidR="00D92CB2" w:rsidRDefault="00D92CB2" w:rsidP="00577B7C">
      <w:pPr>
        <w:jc w:val="center"/>
      </w:pPr>
      <w:r w:rsidRPr="00D92CB2">
        <w:rPr>
          <w:rFonts w:hint="eastAsia"/>
          <w:noProof/>
        </w:rPr>
        <w:drawing>
          <wp:inline distT="0" distB="0" distL="0" distR="0" wp14:anchorId="454DE2F9" wp14:editId="58094785">
            <wp:extent cx="4635795" cy="34698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79" cy="347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3DA6" w14:textId="77777777" w:rsidR="00577B7C" w:rsidRDefault="00577B7C" w:rsidP="00577B7C">
      <w:pPr>
        <w:jc w:val="center"/>
      </w:pPr>
      <w:r>
        <w:rPr>
          <w:rFonts w:hint="eastAsia"/>
        </w:rPr>
        <w:t>[</w:t>
      </w:r>
      <w:proofErr w:type="spellStart"/>
      <w:r>
        <w:rPr>
          <w:rFonts w:hint="eastAsia"/>
        </w:rPr>
        <w:t>R</w:t>
      </w:r>
      <w:r>
        <w:t>D_Gain</w:t>
      </w:r>
      <w:proofErr w:type="spellEnd"/>
      <w:r>
        <w:t xml:space="preserve"> 8.5(alpha0.7)]</w:t>
      </w:r>
    </w:p>
    <w:p w14:paraId="7E4B05AF" w14:textId="77777777" w:rsidR="00577B7C" w:rsidRDefault="00577B7C" w:rsidP="00577B7C">
      <w:pPr>
        <w:jc w:val="center"/>
      </w:pPr>
      <w:r w:rsidRPr="00577B7C">
        <w:rPr>
          <w:rFonts w:hint="eastAsia"/>
          <w:noProof/>
        </w:rPr>
        <w:lastRenderedPageBreak/>
        <w:drawing>
          <wp:inline distT="0" distB="0" distL="0" distR="0" wp14:anchorId="77099AB8" wp14:editId="46818A24">
            <wp:extent cx="4460536" cy="333862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44" cy="334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F87F" w14:textId="77777777" w:rsidR="00577B7C" w:rsidRDefault="00577B7C" w:rsidP="00577B7C">
      <w:pPr>
        <w:jc w:val="center"/>
      </w:pPr>
      <w:r>
        <w:rPr>
          <w:rFonts w:hint="eastAsia"/>
        </w:rPr>
        <w:t>[</w:t>
      </w:r>
      <w:proofErr w:type="spellStart"/>
      <w:r>
        <w:rPr>
          <w:rFonts w:hint="eastAsia"/>
        </w:rPr>
        <w:t>R</w:t>
      </w:r>
      <w:r>
        <w:t>D_Gain</w:t>
      </w:r>
      <w:proofErr w:type="spellEnd"/>
      <w:r>
        <w:t xml:space="preserve"> 16(alpha0.7)]</w:t>
      </w:r>
    </w:p>
    <w:p w14:paraId="0EBAE599" w14:textId="77777777" w:rsidR="00577B7C" w:rsidRDefault="00577B7C" w:rsidP="00D92CB2"/>
    <w:sectPr w:rsidR="00577B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C85"/>
    <w:multiLevelType w:val="hybridMultilevel"/>
    <w:tmpl w:val="71E6123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CB0BD1"/>
    <w:multiLevelType w:val="hybridMultilevel"/>
    <w:tmpl w:val="23A4B39E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1B500D98"/>
    <w:multiLevelType w:val="hybridMultilevel"/>
    <w:tmpl w:val="7436CD70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21E45A4D"/>
    <w:multiLevelType w:val="hybridMultilevel"/>
    <w:tmpl w:val="3F0865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CF6706"/>
    <w:multiLevelType w:val="multilevel"/>
    <w:tmpl w:val="4D7C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A41BF"/>
    <w:multiLevelType w:val="multilevel"/>
    <w:tmpl w:val="D77C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F1CFF"/>
    <w:multiLevelType w:val="hybridMultilevel"/>
    <w:tmpl w:val="8946DFD8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6F7365"/>
    <w:multiLevelType w:val="hybridMultilevel"/>
    <w:tmpl w:val="843C566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C0435C"/>
    <w:multiLevelType w:val="hybridMultilevel"/>
    <w:tmpl w:val="BDCA7556"/>
    <w:lvl w:ilvl="0" w:tplc="DCB485AC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C46888"/>
    <w:multiLevelType w:val="multilevel"/>
    <w:tmpl w:val="0CB0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61118"/>
    <w:multiLevelType w:val="hybridMultilevel"/>
    <w:tmpl w:val="EC4A5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D630AC"/>
    <w:multiLevelType w:val="multilevel"/>
    <w:tmpl w:val="F43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11"/>
    <w:lvlOverride w:ilvl="0">
      <w:startOverride w:val="3"/>
    </w:lvlOverride>
  </w:num>
  <w:num w:numId="11">
    <w:abstractNumId w:val="9"/>
    <w:lvlOverride w:ilvl="0">
      <w:startOverride w:val="5"/>
    </w:lvlOverride>
  </w:num>
  <w:num w:numId="12">
    <w:abstractNumId w:val="5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31"/>
    <w:rsid w:val="000C35B0"/>
    <w:rsid w:val="000F468C"/>
    <w:rsid w:val="00106732"/>
    <w:rsid w:val="00124B3E"/>
    <w:rsid w:val="001B6C06"/>
    <w:rsid w:val="001E0C76"/>
    <w:rsid w:val="002B52D8"/>
    <w:rsid w:val="002E6291"/>
    <w:rsid w:val="00347263"/>
    <w:rsid w:val="0037100C"/>
    <w:rsid w:val="00577B7C"/>
    <w:rsid w:val="005B55D9"/>
    <w:rsid w:val="005D6015"/>
    <w:rsid w:val="006B5229"/>
    <w:rsid w:val="006F0C31"/>
    <w:rsid w:val="007628E3"/>
    <w:rsid w:val="007638FF"/>
    <w:rsid w:val="009E4DE4"/>
    <w:rsid w:val="00AA059B"/>
    <w:rsid w:val="00B61AB9"/>
    <w:rsid w:val="00C15C6A"/>
    <w:rsid w:val="00D51015"/>
    <w:rsid w:val="00D92CB2"/>
    <w:rsid w:val="00DA555B"/>
    <w:rsid w:val="00E30F0B"/>
    <w:rsid w:val="00E41A40"/>
    <w:rsid w:val="00E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DFBC"/>
  <w15:chartTrackingRefBased/>
  <w15:docId w15:val="{FE440FCA-1BE2-4B58-B6EB-C9637FD3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C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9587-8E09-4228-9869-6E6B4209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유호 최</cp:lastModifiedBy>
  <cp:revision>9</cp:revision>
  <dcterms:created xsi:type="dcterms:W3CDTF">2019-06-02T16:46:00Z</dcterms:created>
  <dcterms:modified xsi:type="dcterms:W3CDTF">2019-06-04T05:41:00Z</dcterms:modified>
</cp:coreProperties>
</file>