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3FB1" w14:textId="77777777" w:rsidR="000435E5" w:rsidRDefault="000435E5" w:rsidP="000435E5">
      <w:pPr>
        <w:pStyle w:val="NormalWeb"/>
        <w:spacing w:line="480" w:lineRule="auto"/>
        <w:ind w:firstLine="720"/>
        <w:jc w:val="both"/>
        <w:rPr>
          <w:rFonts w:ascii="Arial" w:hAnsi="Arial" w:cs="Arial"/>
          <w:color w:val="000000"/>
        </w:rPr>
      </w:pPr>
    </w:p>
    <w:p w14:paraId="307CCC71" w14:textId="3447708A" w:rsidR="00D574A8" w:rsidRPr="00021508" w:rsidRDefault="00D574A8" w:rsidP="000435E5">
      <w:pPr>
        <w:pStyle w:val="NormalWeb"/>
        <w:spacing w:line="480" w:lineRule="auto"/>
        <w:ind w:firstLine="720"/>
        <w:jc w:val="both"/>
        <w:rPr>
          <w:rFonts w:ascii="Arial" w:hAnsi="Arial" w:cs="Arial"/>
          <w:color w:val="000000"/>
        </w:rPr>
      </w:pPr>
      <w:r w:rsidRPr="00021508">
        <w:rPr>
          <w:rFonts w:ascii="Arial" w:hAnsi="Arial" w:cs="Arial"/>
          <w:color w:val="000000"/>
        </w:rPr>
        <w:t>Implementing deep learning tools and/or techniques in medical diagnosis</w:t>
      </w:r>
    </w:p>
    <w:p w14:paraId="6DFE22DD" w14:textId="3BBEEFCE" w:rsidR="00D574A8" w:rsidRPr="00021508" w:rsidRDefault="00D574A8" w:rsidP="00021508">
      <w:pPr>
        <w:spacing w:line="480" w:lineRule="auto"/>
        <w:rPr>
          <w:rFonts w:ascii="Arial" w:eastAsia="Times New Roman" w:hAnsi="Arial" w:cs="Arial"/>
          <w:color w:val="000000"/>
          <w:lang w:val="en-US"/>
        </w:rPr>
      </w:pPr>
      <w:r w:rsidRPr="00021508">
        <w:rPr>
          <w:rFonts w:ascii="Arial" w:eastAsia="Times New Roman" w:hAnsi="Arial" w:cs="Arial"/>
          <w:color w:val="000000"/>
          <w:lang w:val="en-US"/>
        </w:rPr>
        <w:br/>
      </w:r>
    </w:p>
    <w:sdt>
      <w:sdtPr>
        <w:rPr>
          <w:rFonts w:ascii="Arial" w:eastAsiaTheme="minorHAnsi" w:hAnsi="Arial" w:cs="Arial"/>
          <w:b w:val="0"/>
          <w:bCs w:val="0"/>
          <w:color w:val="auto"/>
          <w:sz w:val="24"/>
          <w:szCs w:val="24"/>
          <w:lang w:val="en-GB"/>
        </w:rPr>
        <w:id w:val="-1617901092"/>
        <w:docPartObj>
          <w:docPartGallery w:val="Table of Contents"/>
          <w:docPartUnique/>
        </w:docPartObj>
      </w:sdtPr>
      <w:sdtEndPr>
        <w:rPr>
          <w:noProof/>
        </w:rPr>
      </w:sdtEndPr>
      <w:sdtContent>
        <w:p w14:paraId="3D302198" w14:textId="023F41B7" w:rsidR="00D574A8" w:rsidRPr="000435E5" w:rsidRDefault="00D574A8" w:rsidP="00021508">
          <w:pPr>
            <w:pStyle w:val="TOCHeading"/>
            <w:spacing w:line="480" w:lineRule="auto"/>
            <w:rPr>
              <w:rFonts w:ascii="Arial" w:hAnsi="Arial" w:cs="Arial"/>
              <w:sz w:val="20"/>
              <w:szCs w:val="20"/>
            </w:rPr>
          </w:pPr>
          <w:r w:rsidRPr="000435E5">
            <w:rPr>
              <w:rFonts w:ascii="Arial" w:hAnsi="Arial" w:cs="Arial"/>
              <w:sz w:val="20"/>
              <w:szCs w:val="20"/>
            </w:rPr>
            <w:t>Table of Contents</w:t>
          </w:r>
        </w:p>
        <w:p w14:paraId="7EE371EA" w14:textId="3C7F29FB" w:rsidR="00021508" w:rsidRPr="000435E5" w:rsidRDefault="00D574A8">
          <w:pPr>
            <w:pStyle w:val="TOC1"/>
            <w:tabs>
              <w:tab w:val="left" w:pos="423"/>
              <w:tab w:val="right" w:leader="dot" w:pos="9350"/>
            </w:tabs>
            <w:rPr>
              <w:rFonts w:eastAsiaTheme="minorEastAsia" w:cstheme="minorBidi"/>
              <w:b w:val="0"/>
              <w:bCs w:val="0"/>
              <w:caps w:val="0"/>
              <w:noProof/>
              <w:kern w:val="2"/>
              <w:sz w:val="20"/>
              <w:szCs w:val="20"/>
              <w:u w:val="none"/>
              <w:lang w:val="en-US"/>
              <w14:ligatures w14:val="standardContextual"/>
            </w:rPr>
          </w:pPr>
          <w:r w:rsidRPr="000435E5">
            <w:rPr>
              <w:rFonts w:ascii="Arial" w:hAnsi="Arial" w:cs="Arial"/>
              <w:b w:val="0"/>
              <w:bCs w:val="0"/>
              <w:sz w:val="20"/>
              <w:szCs w:val="20"/>
            </w:rPr>
            <w:fldChar w:fldCharType="begin"/>
          </w:r>
          <w:r w:rsidRPr="000435E5">
            <w:rPr>
              <w:rFonts w:ascii="Arial" w:hAnsi="Arial" w:cs="Arial"/>
              <w:sz w:val="20"/>
              <w:szCs w:val="20"/>
            </w:rPr>
            <w:instrText xml:space="preserve"> TOC \o "1-3" \h \z \u </w:instrText>
          </w:r>
          <w:r w:rsidRPr="000435E5">
            <w:rPr>
              <w:rFonts w:ascii="Arial" w:hAnsi="Arial" w:cs="Arial"/>
              <w:b w:val="0"/>
              <w:bCs w:val="0"/>
              <w:sz w:val="20"/>
              <w:szCs w:val="20"/>
            </w:rPr>
            <w:fldChar w:fldCharType="separate"/>
          </w:r>
          <w:hyperlink w:anchor="_Toc146531275" w:history="1">
            <w:r w:rsidR="00021508" w:rsidRPr="000435E5">
              <w:rPr>
                <w:rStyle w:val="Hyperlink"/>
                <w:rFonts w:ascii="Arial" w:hAnsi="Arial" w:cs="Arial"/>
                <w:noProof/>
                <w:sz w:val="20"/>
                <w:szCs w:val="20"/>
              </w:rPr>
              <w:t>1.</w:t>
            </w:r>
            <w:r w:rsidR="00021508" w:rsidRPr="000435E5">
              <w:rPr>
                <w:rFonts w:eastAsiaTheme="minorEastAsia" w:cstheme="minorBidi"/>
                <w:b w:val="0"/>
                <w:bCs w:val="0"/>
                <w:caps w:val="0"/>
                <w:noProof/>
                <w:kern w:val="2"/>
                <w:sz w:val="20"/>
                <w:szCs w:val="20"/>
                <w:u w:val="none"/>
                <w:lang w:val="en-US"/>
                <w14:ligatures w14:val="standardContextual"/>
              </w:rPr>
              <w:tab/>
            </w:r>
            <w:r w:rsidR="00021508" w:rsidRPr="000435E5">
              <w:rPr>
                <w:rStyle w:val="Hyperlink"/>
                <w:rFonts w:ascii="Arial" w:hAnsi="Arial" w:cs="Arial"/>
                <w:noProof/>
                <w:sz w:val="20"/>
                <w:szCs w:val="20"/>
              </w:rPr>
              <w:t>Abstract</w:t>
            </w:r>
            <w:r w:rsidR="00021508" w:rsidRPr="000435E5">
              <w:rPr>
                <w:noProof/>
                <w:webHidden/>
                <w:sz w:val="20"/>
                <w:szCs w:val="20"/>
              </w:rPr>
              <w:tab/>
            </w:r>
            <w:r w:rsidR="00021508" w:rsidRPr="000435E5">
              <w:rPr>
                <w:noProof/>
                <w:webHidden/>
                <w:sz w:val="20"/>
                <w:szCs w:val="20"/>
              </w:rPr>
              <w:fldChar w:fldCharType="begin"/>
            </w:r>
            <w:r w:rsidR="00021508" w:rsidRPr="000435E5">
              <w:rPr>
                <w:noProof/>
                <w:webHidden/>
                <w:sz w:val="20"/>
                <w:szCs w:val="20"/>
              </w:rPr>
              <w:instrText xml:space="preserve"> PAGEREF _Toc146531275 \h </w:instrText>
            </w:r>
            <w:r w:rsidR="00021508" w:rsidRPr="000435E5">
              <w:rPr>
                <w:noProof/>
                <w:webHidden/>
                <w:sz w:val="20"/>
                <w:szCs w:val="20"/>
              </w:rPr>
            </w:r>
            <w:r w:rsidR="00021508" w:rsidRPr="000435E5">
              <w:rPr>
                <w:noProof/>
                <w:webHidden/>
                <w:sz w:val="20"/>
                <w:szCs w:val="20"/>
              </w:rPr>
              <w:fldChar w:fldCharType="separate"/>
            </w:r>
            <w:r w:rsidR="00021508" w:rsidRPr="000435E5">
              <w:rPr>
                <w:noProof/>
                <w:webHidden/>
                <w:sz w:val="20"/>
                <w:szCs w:val="20"/>
              </w:rPr>
              <w:t>2</w:t>
            </w:r>
            <w:r w:rsidR="00021508" w:rsidRPr="000435E5">
              <w:rPr>
                <w:noProof/>
                <w:webHidden/>
                <w:sz w:val="20"/>
                <w:szCs w:val="20"/>
              </w:rPr>
              <w:fldChar w:fldCharType="end"/>
            </w:r>
          </w:hyperlink>
        </w:p>
        <w:p w14:paraId="76961AFC" w14:textId="086D9EA3" w:rsidR="00021508" w:rsidRPr="000435E5" w:rsidRDefault="00000000">
          <w:pPr>
            <w:pStyle w:val="TOC1"/>
            <w:tabs>
              <w:tab w:val="left" w:pos="423"/>
              <w:tab w:val="right" w:leader="dot" w:pos="9350"/>
            </w:tabs>
            <w:rPr>
              <w:rFonts w:eastAsiaTheme="minorEastAsia" w:cstheme="minorBidi"/>
              <w:b w:val="0"/>
              <w:bCs w:val="0"/>
              <w:caps w:val="0"/>
              <w:noProof/>
              <w:kern w:val="2"/>
              <w:sz w:val="20"/>
              <w:szCs w:val="20"/>
              <w:u w:val="none"/>
              <w:lang w:val="en-US"/>
              <w14:ligatures w14:val="standardContextual"/>
            </w:rPr>
          </w:pPr>
          <w:hyperlink w:anchor="_Toc146531276" w:history="1">
            <w:r w:rsidR="00021508" w:rsidRPr="000435E5">
              <w:rPr>
                <w:rStyle w:val="Hyperlink"/>
                <w:rFonts w:ascii="Arial" w:hAnsi="Arial" w:cs="Arial"/>
                <w:noProof/>
                <w:sz w:val="20"/>
                <w:szCs w:val="20"/>
              </w:rPr>
              <w:t>2.</w:t>
            </w:r>
            <w:r w:rsidR="00021508" w:rsidRPr="000435E5">
              <w:rPr>
                <w:rFonts w:eastAsiaTheme="minorEastAsia" w:cstheme="minorBidi"/>
                <w:b w:val="0"/>
                <w:bCs w:val="0"/>
                <w:caps w:val="0"/>
                <w:noProof/>
                <w:kern w:val="2"/>
                <w:sz w:val="20"/>
                <w:szCs w:val="20"/>
                <w:u w:val="none"/>
                <w:lang w:val="en-US"/>
                <w14:ligatures w14:val="standardContextual"/>
              </w:rPr>
              <w:tab/>
            </w:r>
            <w:r w:rsidR="00021508" w:rsidRPr="000435E5">
              <w:rPr>
                <w:rStyle w:val="Hyperlink"/>
                <w:rFonts w:ascii="Arial" w:hAnsi="Arial" w:cs="Arial"/>
                <w:noProof/>
                <w:sz w:val="20"/>
                <w:szCs w:val="20"/>
              </w:rPr>
              <w:t>Introduction</w:t>
            </w:r>
            <w:r w:rsidR="00021508" w:rsidRPr="000435E5">
              <w:rPr>
                <w:noProof/>
                <w:webHidden/>
                <w:sz w:val="20"/>
                <w:szCs w:val="20"/>
              </w:rPr>
              <w:tab/>
            </w:r>
            <w:r w:rsidR="00021508" w:rsidRPr="000435E5">
              <w:rPr>
                <w:noProof/>
                <w:webHidden/>
                <w:sz w:val="20"/>
                <w:szCs w:val="20"/>
              </w:rPr>
              <w:fldChar w:fldCharType="begin"/>
            </w:r>
            <w:r w:rsidR="00021508" w:rsidRPr="000435E5">
              <w:rPr>
                <w:noProof/>
                <w:webHidden/>
                <w:sz w:val="20"/>
                <w:szCs w:val="20"/>
              </w:rPr>
              <w:instrText xml:space="preserve"> PAGEREF _Toc146531276 \h </w:instrText>
            </w:r>
            <w:r w:rsidR="00021508" w:rsidRPr="000435E5">
              <w:rPr>
                <w:noProof/>
                <w:webHidden/>
                <w:sz w:val="20"/>
                <w:szCs w:val="20"/>
              </w:rPr>
            </w:r>
            <w:r w:rsidR="00021508" w:rsidRPr="000435E5">
              <w:rPr>
                <w:noProof/>
                <w:webHidden/>
                <w:sz w:val="20"/>
                <w:szCs w:val="20"/>
              </w:rPr>
              <w:fldChar w:fldCharType="separate"/>
            </w:r>
            <w:r w:rsidR="00021508" w:rsidRPr="000435E5">
              <w:rPr>
                <w:noProof/>
                <w:webHidden/>
                <w:sz w:val="20"/>
                <w:szCs w:val="20"/>
              </w:rPr>
              <w:t>2</w:t>
            </w:r>
            <w:r w:rsidR="00021508" w:rsidRPr="000435E5">
              <w:rPr>
                <w:noProof/>
                <w:webHidden/>
                <w:sz w:val="20"/>
                <w:szCs w:val="20"/>
              </w:rPr>
              <w:fldChar w:fldCharType="end"/>
            </w:r>
          </w:hyperlink>
        </w:p>
        <w:p w14:paraId="779634D9" w14:textId="0D030673" w:rsidR="00021508" w:rsidRPr="000435E5" w:rsidRDefault="00000000">
          <w:pPr>
            <w:pStyle w:val="TOC1"/>
            <w:tabs>
              <w:tab w:val="left" w:pos="423"/>
              <w:tab w:val="right" w:leader="dot" w:pos="9350"/>
            </w:tabs>
            <w:rPr>
              <w:rFonts w:eastAsiaTheme="minorEastAsia" w:cstheme="minorBidi"/>
              <w:b w:val="0"/>
              <w:bCs w:val="0"/>
              <w:caps w:val="0"/>
              <w:noProof/>
              <w:kern w:val="2"/>
              <w:sz w:val="20"/>
              <w:szCs w:val="20"/>
              <w:u w:val="none"/>
              <w:lang w:val="en-US"/>
              <w14:ligatures w14:val="standardContextual"/>
            </w:rPr>
          </w:pPr>
          <w:hyperlink w:anchor="_Toc146531277" w:history="1">
            <w:r w:rsidR="00021508" w:rsidRPr="000435E5">
              <w:rPr>
                <w:rStyle w:val="Hyperlink"/>
                <w:rFonts w:ascii="Arial" w:hAnsi="Arial" w:cs="Arial"/>
                <w:noProof/>
                <w:sz w:val="20"/>
                <w:szCs w:val="20"/>
              </w:rPr>
              <w:t>3.</w:t>
            </w:r>
            <w:r w:rsidR="00021508" w:rsidRPr="000435E5">
              <w:rPr>
                <w:rFonts w:eastAsiaTheme="minorEastAsia" w:cstheme="minorBidi"/>
                <w:b w:val="0"/>
                <w:bCs w:val="0"/>
                <w:caps w:val="0"/>
                <w:noProof/>
                <w:kern w:val="2"/>
                <w:sz w:val="20"/>
                <w:szCs w:val="20"/>
                <w:u w:val="none"/>
                <w:lang w:val="en-US"/>
                <w14:ligatures w14:val="standardContextual"/>
              </w:rPr>
              <w:tab/>
            </w:r>
            <w:r w:rsidR="00021508" w:rsidRPr="000435E5">
              <w:rPr>
                <w:rStyle w:val="Hyperlink"/>
                <w:rFonts w:ascii="Arial" w:hAnsi="Arial" w:cs="Arial"/>
                <w:noProof/>
                <w:sz w:val="20"/>
                <w:szCs w:val="20"/>
              </w:rPr>
              <w:t>Research Method</w:t>
            </w:r>
            <w:r w:rsidR="00021508" w:rsidRPr="000435E5">
              <w:rPr>
                <w:noProof/>
                <w:webHidden/>
                <w:sz w:val="20"/>
                <w:szCs w:val="20"/>
              </w:rPr>
              <w:tab/>
            </w:r>
            <w:r w:rsidR="00021508" w:rsidRPr="000435E5">
              <w:rPr>
                <w:noProof/>
                <w:webHidden/>
                <w:sz w:val="20"/>
                <w:szCs w:val="20"/>
              </w:rPr>
              <w:fldChar w:fldCharType="begin"/>
            </w:r>
            <w:r w:rsidR="00021508" w:rsidRPr="000435E5">
              <w:rPr>
                <w:noProof/>
                <w:webHidden/>
                <w:sz w:val="20"/>
                <w:szCs w:val="20"/>
              </w:rPr>
              <w:instrText xml:space="preserve"> PAGEREF _Toc146531277 \h </w:instrText>
            </w:r>
            <w:r w:rsidR="00021508" w:rsidRPr="000435E5">
              <w:rPr>
                <w:noProof/>
                <w:webHidden/>
                <w:sz w:val="20"/>
                <w:szCs w:val="20"/>
              </w:rPr>
            </w:r>
            <w:r w:rsidR="00021508" w:rsidRPr="000435E5">
              <w:rPr>
                <w:noProof/>
                <w:webHidden/>
                <w:sz w:val="20"/>
                <w:szCs w:val="20"/>
              </w:rPr>
              <w:fldChar w:fldCharType="separate"/>
            </w:r>
            <w:r w:rsidR="00021508" w:rsidRPr="000435E5">
              <w:rPr>
                <w:noProof/>
                <w:webHidden/>
                <w:sz w:val="20"/>
                <w:szCs w:val="20"/>
              </w:rPr>
              <w:t>4</w:t>
            </w:r>
            <w:r w:rsidR="00021508" w:rsidRPr="000435E5">
              <w:rPr>
                <w:noProof/>
                <w:webHidden/>
                <w:sz w:val="20"/>
                <w:szCs w:val="20"/>
              </w:rPr>
              <w:fldChar w:fldCharType="end"/>
            </w:r>
          </w:hyperlink>
        </w:p>
        <w:p w14:paraId="58765A0C" w14:textId="510AD6D5" w:rsidR="00021508" w:rsidRPr="000435E5" w:rsidRDefault="00000000">
          <w:pPr>
            <w:pStyle w:val="TOC1"/>
            <w:tabs>
              <w:tab w:val="left" w:pos="423"/>
              <w:tab w:val="right" w:leader="dot" w:pos="9350"/>
            </w:tabs>
            <w:rPr>
              <w:rFonts w:eastAsiaTheme="minorEastAsia" w:cstheme="minorBidi"/>
              <w:b w:val="0"/>
              <w:bCs w:val="0"/>
              <w:caps w:val="0"/>
              <w:noProof/>
              <w:kern w:val="2"/>
              <w:sz w:val="20"/>
              <w:szCs w:val="20"/>
              <w:u w:val="none"/>
              <w:lang w:val="en-US"/>
              <w14:ligatures w14:val="standardContextual"/>
            </w:rPr>
          </w:pPr>
          <w:hyperlink w:anchor="_Toc146531278" w:history="1">
            <w:r w:rsidR="00021508" w:rsidRPr="000435E5">
              <w:rPr>
                <w:rStyle w:val="Hyperlink"/>
                <w:rFonts w:ascii="Arial" w:hAnsi="Arial" w:cs="Arial"/>
                <w:noProof/>
                <w:sz w:val="20"/>
                <w:szCs w:val="20"/>
              </w:rPr>
              <w:t>4.</w:t>
            </w:r>
            <w:r w:rsidR="00021508" w:rsidRPr="000435E5">
              <w:rPr>
                <w:rFonts w:eastAsiaTheme="minorEastAsia" w:cstheme="minorBidi"/>
                <w:b w:val="0"/>
                <w:bCs w:val="0"/>
                <w:caps w:val="0"/>
                <w:noProof/>
                <w:kern w:val="2"/>
                <w:sz w:val="20"/>
                <w:szCs w:val="20"/>
                <w:u w:val="none"/>
                <w:lang w:val="en-US"/>
                <w14:ligatures w14:val="standardContextual"/>
              </w:rPr>
              <w:tab/>
            </w:r>
            <w:r w:rsidR="00021508" w:rsidRPr="000435E5">
              <w:rPr>
                <w:rStyle w:val="Hyperlink"/>
                <w:rFonts w:ascii="Arial" w:hAnsi="Arial" w:cs="Arial"/>
                <w:noProof/>
                <w:sz w:val="20"/>
                <w:szCs w:val="20"/>
              </w:rPr>
              <w:t>Findings:</w:t>
            </w:r>
            <w:r w:rsidR="00021508" w:rsidRPr="000435E5">
              <w:rPr>
                <w:noProof/>
                <w:webHidden/>
                <w:sz w:val="20"/>
                <w:szCs w:val="20"/>
              </w:rPr>
              <w:tab/>
            </w:r>
            <w:r w:rsidR="00021508" w:rsidRPr="000435E5">
              <w:rPr>
                <w:noProof/>
                <w:webHidden/>
                <w:sz w:val="20"/>
                <w:szCs w:val="20"/>
              </w:rPr>
              <w:fldChar w:fldCharType="begin"/>
            </w:r>
            <w:r w:rsidR="00021508" w:rsidRPr="000435E5">
              <w:rPr>
                <w:noProof/>
                <w:webHidden/>
                <w:sz w:val="20"/>
                <w:szCs w:val="20"/>
              </w:rPr>
              <w:instrText xml:space="preserve"> PAGEREF _Toc146531278 \h </w:instrText>
            </w:r>
            <w:r w:rsidR="00021508" w:rsidRPr="000435E5">
              <w:rPr>
                <w:noProof/>
                <w:webHidden/>
                <w:sz w:val="20"/>
                <w:szCs w:val="20"/>
              </w:rPr>
            </w:r>
            <w:r w:rsidR="00021508" w:rsidRPr="000435E5">
              <w:rPr>
                <w:noProof/>
                <w:webHidden/>
                <w:sz w:val="20"/>
                <w:szCs w:val="20"/>
              </w:rPr>
              <w:fldChar w:fldCharType="separate"/>
            </w:r>
            <w:r w:rsidR="00021508" w:rsidRPr="000435E5">
              <w:rPr>
                <w:noProof/>
                <w:webHidden/>
                <w:sz w:val="20"/>
                <w:szCs w:val="20"/>
              </w:rPr>
              <w:t>5</w:t>
            </w:r>
            <w:r w:rsidR="00021508" w:rsidRPr="000435E5">
              <w:rPr>
                <w:noProof/>
                <w:webHidden/>
                <w:sz w:val="20"/>
                <w:szCs w:val="20"/>
              </w:rPr>
              <w:fldChar w:fldCharType="end"/>
            </w:r>
          </w:hyperlink>
        </w:p>
        <w:p w14:paraId="4F6969E1" w14:textId="6447776A" w:rsidR="00021508" w:rsidRPr="000435E5" w:rsidRDefault="00000000">
          <w:pPr>
            <w:pStyle w:val="TOC1"/>
            <w:tabs>
              <w:tab w:val="left" w:pos="423"/>
              <w:tab w:val="right" w:leader="dot" w:pos="9350"/>
            </w:tabs>
            <w:rPr>
              <w:rFonts w:eastAsiaTheme="minorEastAsia" w:cstheme="minorBidi"/>
              <w:b w:val="0"/>
              <w:bCs w:val="0"/>
              <w:caps w:val="0"/>
              <w:noProof/>
              <w:kern w:val="2"/>
              <w:sz w:val="20"/>
              <w:szCs w:val="20"/>
              <w:u w:val="none"/>
              <w:lang w:val="en-US"/>
              <w14:ligatures w14:val="standardContextual"/>
            </w:rPr>
          </w:pPr>
          <w:hyperlink w:anchor="_Toc146531279" w:history="1">
            <w:r w:rsidR="00021508" w:rsidRPr="000435E5">
              <w:rPr>
                <w:rStyle w:val="Hyperlink"/>
                <w:rFonts w:ascii="Arial" w:hAnsi="Arial" w:cs="Arial"/>
                <w:noProof/>
                <w:sz w:val="20"/>
                <w:szCs w:val="20"/>
              </w:rPr>
              <w:t>5.</w:t>
            </w:r>
            <w:r w:rsidR="00021508" w:rsidRPr="000435E5">
              <w:rPr>
                <w:rFonts w:eastAsiaTheme="minorEastAsia" w:cstheme="minorBidi"/>
                <w:b w:val="0"/>
                <w:bCs w:val="0"/>
                <w:caps w:val="0"/>
                <w:noProof/>
                <w:kern w:val="2"/>
                <w:sz w:val="20"/>
                <w:szCs w:val="20"/>
                <w:u w:val="none"/>
                <w:lang w:val="en-US"/>
                <w14:ligatures w14:val="standardContextual"/>
              </w:rPr>
              <w:tab/>
            </w:r>
            <w:r w:rsidR="00021508" w:rsidRPr="000435E5">
              <w:rPr>
                <w:rStyle w:val="Hyperlink"/>
                <w:rFonts w:ascii="Arial" w:hAnsi="Arial" w:cs="Arial"/>
                <w:noProof/>
                <w:sz w:val="20"/>
                <w:szCs w:val="20"/>
              </w:rPr>
              <w:t>Discussion:</w:t>
            </w:r>
            <w:r w:rsidR="00021508" w:rsidRPr="000435E5">
              <w:rPr>
                <w:noProof/>
                <w:webHidden/>
                <w:sz w:val="20"/>
                <w:szCs w:val="20"/>
              </w:rPr>
              <w:tab/>
            </w:r>
            <w:r w:rsidR="00021508" w:rsidRPr="000435E5">
              <w:rPr>
                <w:noProof/>
                <w:webHidden/>
                <w:sz w:val="20"/>
                <w:szCs w:val="20"/>
              </w:rPr>
              <w:fldChar w:fldCharType="begin"/>
            </w:r>
            <w:r w:rsidR="00021508" w:rsidRPr="000435E5">
              <w:rPr>
                <w:noProof/>
                <w:webHidden/>
                <w:sz w:val="20"/>
                <w:szCs w:val="20"/>
              </w:rPr>
              <w:instrText xml:space="preserve"> PAGEREF _Toc146531279 \h </w:instrText>
            </w:r>
            <w:r w:rsidR="00021508" w:rsidRPr="000435E5">
              <w:rPr>
                <w:noProof/>
                <w:webHidden/>
                <w:sz w:val="20"/>
                <w:szCs w:val="20"/>
              </w:rPr>
            </w:r>
            <w:r w:rsidR="00021508" w:rsidRPr="000435E5">
              <w:rPr>
                <w:noProof/>
                <w:webHidden/>
                <w:sz w:val="20"/>
                <w:szCs w:val="20"/>
              </w:rPr>
              <w:fldChar w:fldCharType="separate"/>
            </w:r>
            <w:r w:rsidR="00021508" w:rsidRPr="000435E5">
              <w:rPr>
                <w:noProof/>
                <w:webHidden/>
                <w:sz w:val="20"/>
                <w:szCs w:val="20"/>
              </w:rPr>
              <w:t>7</w:t>
            </w:r>
            <w:r w:rsidR="00021508" w:rsidRPr="000435E5">
              <w:rPr>
                <w:noProof/>
                <w:webHidden/>
                <w:sz w:val="20"/>
                <w:szCs w:val="20"/>
              </w:rPr>
              <w:fldChar w:fldCharType="end"/>
            </w:r>
          </w:hyperlink>
        </w:p>
        <w:p w14:paraId="1A0FCFAE" w14:textId="06C4ED6B" w:rsidR="00021508" w:rsidRPr="000435E5" w:rsidRDefault="00000000">
          <w:pPr>
            <w:pStyle w:val="TOC1"/>
            <w:tabs>
              <w:tab w:val="left" w:pos="423"/>
              <w:tab w:val="right" w:leader="dot" w:pos="9350"/>
            </w:tabs>
            <w:rPr>
              <w:rFonts w:eastAsiaTheme="minorEastAsia" w:cstheme="minorBidi"/>
              <w:b w:val="0"/>
              <w:bCs w:val="0"/>
              <w:caps w:val="0"/>
              <w:noProof/>
              <w:kern w:val="2"/>
              <w:sz w:val="20"/>
              <w:szCs w:val="20"/>
              <w:u w:val="none"/>
              <w:lang w:val="en-US"/>
              <w14:ligatures w14:val="standardContextual"/>
            </w:rPr>
          </w:pPr>
          <w:hyperlink w:anchor="_Toc146531280" w:history="1">
            <w:r w:rsidR="00021508" w:rsidRPr="000435E5">
              <w:rPr>
                <w:rStyle w:val="Hyperlink"/>
                <w:rFonts w:ascii="Arial" w:hAnsi="Arial" w:cs="Arial"/>
                <w:noProof/>
                <w:sz w:val="20"/>
                <w:szCs w:val="20"/>
              </w:rPr>
              <w:t>6.</w:t>
            </w:r>
            <w:r w:rsidR="00021508" w:rsidRPr="000435E5">
              <w:rPr>
                <w:rFonts w:eastAsiaTheme="minorEastAsia" w:cstheme="minorBidi"/>
                <w:b w:val="0"/>
                <w:bCs w:val="0"/>
                <w:caps w:val="0"/>
                <w:noProof/>
                <w:kern w:val="2"/>
                <w:sz w:val="20"/>
                <w:szCs w:val="20"/>
                <w:u w:val="none"/>
                <w:lang w:val="en-US"/>
                <w14:ligatures w14:val="standardContextual"/>
              </w:rPr>
              <w:tab/>
            </w:r>
            <w:r w:rsidR="00021508" w:rsidRPr="000435E5">
              <w:rPr>
                <w:rStyle w:val="Hyperlink"/>
                <w:rFonts w:ascii="Arial" w:hAnsi="Arial" w:cs="Arial"/>
                <w:noProof/>
                <w:sz w:val="20"/>
                <w:szCs w:val="20"/>
              </w:rPr>
              <w:t>Conclusion:</w:t>
            </w:r>
            <w:r w:rsidR="00021508" w:rsidRPr="000435E5">
              <w:rPr>
                <w:noProof/>
                <w:webHidden/>
                <w:sz w:val="20"/>
                <w:szCs w:val="20"/>
              </w:rPr>
              <w:tab/>
            </w:r>
            <w:r w:rsidR="00021508" w:rsidRPr="000435E5">
              <w:rPr>
                <w:noProof/>
                <w:webHidden/>
                <w:sz w:val="20"/>
                <w:szCs w:val="20"/>
              </w:rPr>
              <w:fldChar w:fldCharType="begin"/>
            </w:r>
            <w:r w:rsidR="00021508" w:rsidRPr="000435E5">
              <w:rPr>
                <w:noProof/>
                <w:webHidden/>
                <w:sz w:val="20"/>
                <w:szCs w:val="20"/>
              </w:rPr>
              <w:instrText xml:space="preserve"> PAGEREF _Toc146531280 \h </w:instrText>
            </w:r>
            <w:r w:rsidR="00021508" w:rsidRPr="000435E5">
              <w:rPr>
                <w:noProof/>
                <w:webHidden/>
                <w:sz w:val="20"/>
                <w:szCs w:val="20"/>
              </w:rPr>
            </w:r>
            <w:r w:rsidR="00021508" w:rsidRPr="000435E5">
              <w:rPr>
                <w:noProof/>
                <w:webHidden/>
                <w:sz w:val="20"/>
                <w:szCs w:val="20"/>
              </w:rPr>
              <w:fldChar w:fldCharType="separate"/>
            </w:r>
            <w:r w:rsidR="00021508" w:rsidRPr="000435E5">
              <w:rPr>
                <w:noProof/>
                <w:webHidden/>
                <w:sz w:val="20"/>
                <w:szCs w:val="20"/>
              </w:rPr>
              <w:t>8</w:t>
            </w:r>
            <w:r w:rsidR="00021508" w:rsidRPr="000435E5">
              <w:rPr>
                <w:noProof/>
                <w:webHidden/>
                <w:sz w:val="20"/>
                <w:szCs w:val="20"/>
              </w:rPr>
              <w:fldChar w:fldCharType="end"/>
            </w:r>
          </w:hyperlink>
        </w:p>
        <w:p w14:paraId="7A859164" w14:textId="6B9F121C" w:rsidR="00D574A8" w:rsidRPr="00021508" w:rsidRDefault="00D574A8" w:rsidP="00021508">
          <w:pPr>
            <w:spacing w:line="480" w:lineRule="auto"/>
            <w:rPr>
              <w:rFonts w:ascii="Arial" w:hAnsi="Arial" w:cs="Arial"/>
            </w:rPr>
          </w:pPr>
          <w:r w:rsidRPr="000435E5">
            <w:rPr>
              <w:rFonts w:ascii="Arial" w:hAnsi="Arial" w:cs="Arial"/>
              <w:b/>
              <w:bCs/>
              <w:noProof/>
              <w:sz w:val="20"/>
              <w:szCs w:val="20"/>
            </w:rPr>
            <w:fldChar w:fldCharType="end"/>
          </w:r>
        </w:p>
      </w:sdtContent>
    </w:sdt>
    <w:p w14:paraId="270291BF" w14:textId="0F5CE573" w:rsidR="00D574A8" w:rsidRPr="00021508" w:rsidRDefault="00D574A8" w:rsidP="00021508">
      <w:pPr>
        <w:spacing w:line="480" w:lineRule="auto"/>
        <w:rPr>
          <w:rFonts w:ascii="Arial" w:eastAsia="Times New Roman" w:hAnsi="Arial" w:cs="Arial"/>
          <w:color w:val="000000"/>
          <w:lang w:val="en-US"/>
        </w:rPr>
      </w:pPr>
    </w:p>
    <w:p w14:paraId="039D11C2" w14:textId="77777777" w:rsidR="00D574A8" w:rsidRPr="00021508" w:rsidRDefault="00D574A8" w:rsidP="00021508">
      <w:pPr>
        <w:spacing w:line="480" w:lineRule="auto"/>
        <w:rPr>
          <w:rFonts w:ascii="Arial" w:eastAsia="Times New Roman" w:hAnsi="Arial" w:cs="Arial"/>
          <w:color w:val="000000"/>
          <w:lang w:val="en-US"/>
        </w:rPr>
      </w:pPr>
    </w:p>
    <w:p w14:paraId="592F9B4B" w14:textId="77777777" w:rsidR="00DD3148" w:rsidRPr="00021508" w:rsidRDefault="00DD3148" w:rsidP="00021508">
      <w:pPr>
        <w:pStyle w:val="NormalWeb"/>
        <w:spacing w:line="480" w:lineRule="auto"/>
        <w:rPr>
          <w:rFonts w:ascii="Arial" w:hAnsi="Arial" w:cs="Arial"/>
          <w:color w:val="000000"/>
        </w:rPr>
      </w:pPr>
      <w:r w:rsidRPr="00021508">
        <w:rPr>
          <w:rFonts w:ascii="Arial" w:hAnsi="Arial" w:cs="Arial"/>
          <w:color w:val="000000"/>
        </w:rPr>
        <w:t> </w:t>
      </w:r>
    </w:p>
    <w:p w14:paraId="5D181EA3" w14:textId="77777777" w:rsidR="00D574A8" w:rsidRPr="00021508" w:rsidRDefault="00D574A8" w:rsidP="00021508">
      <w:pPr>
        <w:spacing w:line="480" w:lineRule="auto"/>
        <w:rPr>
          <w:rStyle w:val="Strong"/>
          <w:rFonts w:ascii="Arial" w:eastAsia="Times New Roman" w:hAnsi="Arial" w:cs="Arial"/>
          <w:color w:val="000000"/>
          <w:lang w:val="en-US"/>
        </w:rPr>
      </w:pPr>
      <w:r w:rsidRPr="00021508">
        <w:rPr>
          <w:rStyle w:val="Strong"/>
          <w:rFonts w:ascii="Arial" w:hAnsi="Arial" w:cs="Arial"/>
          <w:color w:val="000000"/>
        </w:rPr>
        <w:br w:type="page"/>
      </w:r>
    </w:p>
    <w:p w14:paraId="12658303" w14:textId="0891D153" w:rsidR="00DD3148" w:rsidRPr="006A318F" w:rsidRDefault="00DD3148" w:rsidP="00021508">
      <w:pPr>
        <w:pStyle w:val="NormalWeb"/>
        <w:numPr>
          <w:ilvl w:val="0"/>
          <w:numId w:val="8"/>
        </w:numPr>
        <w:spacing w:line="480" w:lineRule="auto"/>
        <w:outlineLvl w:val="0"/>
        <w:rPr>
          <w:rFonts w:ascii="Arial" w:hAnsi="Arial" w:cs="Arial"/>
          <w:color w:val="000000"/>
          <w:sz w:val="20"/>
          <w:szCs w:val="20"/>
        </w:rPr>
      </w:pPr>
      <w:bookmarkStart w:id="0" w:name="_Toc146531275"/>
      <w:r w:rsidRPr="006A318F">
        <w:rPr>
          <w:rStyle w:val="Strong"/>
          <w:rFonts w:ascii="Arial" w:hAnsi="Arial" w:cs="Arial"/>
          <w:color w:val="000000"/>
          <w:sz w:val="20"/>
          <w:szCs w:val="20"/>
        </w:rPr>
        <w:lastRenderedPageBreak/>
        <w:t>Abstract</w:t>
      </w:r>
      <w:bookmarkEnd w:id="0"/>
    </w:p>
    <w:p w14:paraId="3090FEBE" w14:textId="019F0FE2" w:rsidR="0000406A" w:rsidRPr="006A318F" w:rsidRDefault="00DD3148" w:rsidP="00021508">
      <w:pPr>
        <w:pStyle w:val="NormalWeb"/>
        <w:spacing w:line="480" w:lineRule="auto"/>
        <w:jc w:val="both"/>
        <w:rPr>
          <w:rFonts w:ascii="Arial" w:hAnsi="Arial" w:cs="Arial"/>
          <w:color w:val="000000"/>
          <w:sz w:val="20"/>
          <w:szCs w:val="20"/>
        </w:rPr>
      </w:pPr>
      <w:r w:rsidRPr="006A318F">
        <w:rPr>
          <w:rFonts w:ascii="Arial" w:hAnsi="Arial" w:cs="Arial"/>
          <w:color w:val="000000"/>
          <w:sz w:val="20"/>
          <w:szCs w:val="20"/>
        </w:rPr>
        <w:t>Deep learning (DL) is a key machine learning methodology that has brought significant transformations in various domains, including medical diagnosis. Deep learning models have the capability to undergo training using extensive collections of medical images, including X-</w:t>
      </w:r>
      <w:proofErr w:type="gramStart"/>
      <w:r w:rsidRPr="006A318F">
        <w:rPr>
          <w:rFonts w:ascii="Arial" w:hAnsi="Arial" w:cs="Arial"/>
          <w:color w:val="000000"/>
          <w:sz w:val="20"/>
          <w:szCs w:val="20"/>
        </w:rPr>
        <w:t>rays,</w:t>
      </w:r>
      <w:r w:rsidR="00901E47">
        <w:rPr>
          <w:rFonts w:ascii="Arial" w:hAnsi="Arial" w:cs="Arial"/>
          <w:color w:val="000000"/>
          <w:sz w:val="20"/>
          <w:szCs w:val="20"/>
        </w:rPr>
        <w:t xml:space="preserve"> </w:t>
      </w:r>
      <w:r w:rsidRPr="006A318F">
        <w:rPr>
          <w:rFonts w:ascii="Arial" w:hAnsi="Arial" w:cs="Arial"/>
          <w:color w:val="000000"/>
          <w:sz w:val="20"/>
          <w:szCs w:val="20"/>
        </w:rPr>
        <w:t xml:space="preserve"> MRI</w:t>
      </w:r>
      <w:proofErr w:type="gramEnd"/>
      <w:r w:rsidRPr="006A318F">
        <w:rPr>
          <w:rFonts w:ascii="Arial" w:hAnsi="Arial" w:cs="Arial"/>
          <w:color w:val="000000"/>
          <w:sz w:val="20"/>
          <w:szCs w:val="20"/>
        </w:rPr>
        <w:t>, and CT scans (</w:t>
      </w:r>
      <w:proofErr w:type="spellStart"/>
      <w:r w:rsidRPr="006A318F">
        <w:rPr>
          <w:rFonts w:ascii="Arial" w:hAnsi="Arial" w:cs="Arial"/>
          <w:color w:val="000000"/>
          <w:sz w:val="20"/>
          <w:szCs w:val="20"/>
        </w:rPr>
        <w:t>Miotto</w:t>
      </w:r>
      <w:proofErr w:type="spellEnd"/>
      <w:r w:rsidRPr="006A318F">
        <w:rPr>
          <w:rFonts w:ascii="Arial" w:hAnsi="Arial" w:cs="Arial"/>
          <w:color w:val="000000"/>
          <w:sz w:val="20"/>
          <w:szCs w:val="20"/>
        </w:rPr>
        <w:t xml:space="preserve"> et al., 2018). Through this training process, these models acquire the ability to </w:t>
      </w:r>
      <w:proofErr w:type="spellStart"/>
      <w:r w:rsidRPr="006A318F">
        <w:rPr>
          <w:rFonts w:ascii="Arial" w:hAnsi="Arial" w:cs="Arial"/>
          <w:color w:val="000000"/>
          <w:sz w:val="20"/>
          <w:szCs w:val="20"/>
        </w:rPr>
        <w:t>recognise</w:t>
      </w:r>
      <w:proofErr w:type="spellEnd"/>
      <w:r w:rsidRPr="006A318F">
        <w:rPr>
          <w:rFonts w:ascii="Arial" w:hAnsi="Arial" w:cs="Arial"/>
          <w:color w:val="000000"/>
          <w:sz w:val="20"/>
          <w:szCs w:val="20"/>
        </w:rPr>
        <w:t xml:space="preserve"> and differentiate patterns and irregularities that are indicative of various diseases. However, the </w:t>
      </w:r>
      <w:r w:rsidR="008D3B70" w:rsidRPr="006A318F">
        <w:rPr>
          <w:rFonts w:ascii="Arial" w:hAnsi="Arial" w:cs="Arial"/>
          <w:color w:val="000000"/>
          <w:sz w:val="20"/>
          <w:szCs w:val="20"/>
        </w:rPr>
        <w:t>ability</w:t>
      </w:r>
      <w:r w:rsidRPr="006A318F">
        <w:rPr>
          <w:rFonts w:ascii="Arial" w:hAnsi="Arial" w:cs="Arial"/>
          <w:color w:val="000000"/>
          <w:sz w:val="20"/>
          <w:szCs w:val="20"/>
        </w:rPr>
        <w:t xml:space="preserve"> of the data used for their training has a significant impact on the effectiveness of deep learning models. (</w:t>
      </w:r>
      <w:proofErr w:type="spellStart"/>
      <w:r w:rsidRPr="006A318F">
        <w:rPr>
          <w:rFonts w:ascii="Arial" w:hAnsi="Arial" w:cs="Arial"/>
          <w:color w:val="000000"/>
          <w:sz w:val="20"/>
          <w:szCs w:val="20"/>
        </w:rPr>
        <w:t>Miotto</w:t>
      </w:r>
      <w:proofErr w:type="spellEnd"/>
      <w:r w:rsidRPr="006A318F">
        <w:rPr>
          <w:rFonts w:ascii="Arial" w:hAnsi="Arial" w:cs="Arial"/>
          <w:color w:val="000000"/>
          <w:sz w:val="20"/>
          <w:szCs w:val="20"/>
        </w:rPr>
        <w:t xml:space="preserve"> et al., 2018). </w:t>
      </w:r>
    </w:p>
    <w:p w14:paraId="0F1C584D" w14:textId="77777777" w:rsidR="00DD3148" w:rsidRPr="006A318F" w:rsidRDefault="00DD3148" w:rsidP="00021508">
      <w:pPr>
        <w:pStyle w:val="NormalWeb"/>
        <w:numPr>
          <w:ilvl w:val="0"/>
          <w:numId w:val="8"/>
        </w:numPr>
        <w:spacing w:line="480" w:lineRule="auto"/>
        <w:outlineLvl w:val="0"/>
        <w:rPr>
          <w:rFonts w:ascii="Arial" w:hAnsi="Arial" w:cs="Arial"/>
          <w:color w:val="000000"/>
          <w:sz w:val="20"/>
          <w:szCs w:val="20"/>
        </w:rPr>
      </w:pPr>
      <w:bookmarkStart w:id="1" w:name="_Toc146531276"/>
      <w:r w:rsidRPr="006A318F">
        <w:rPr>
          <w:rStyle w:val="Strong"/>
          <w:rFonts w:ascii="Arial" w:hAnsi="Arial" w:cs="Arial"/>
          <w:color w:val="000000"/>
          <w:sz w:val="20"/>
          <w:szCs w:val="20"/>
        </w:rPr>
        <w:t>Introduction</w:t>
      </w:r>
      <w:bookmarkEnd w:id="1"/>
      <w:r w:rsidRPr="006A318F">
        <w:rPr>
          <w:rFonts w:ascii="Arial" w:hAnsi="Arial" w:cs="Arial"/>
          <w:color w:val="000000"/>
          <w:sz w:val="20"/>
          <w:szCs w:val="20"/>
        </w:rPr>
        <w:t> </w:t>
      </w:r>
    </w:p>
    <w:p w14:paraId="4D743D18" w14:textId="680AC963" w:rsidR="00BC6565" w:rsidRPr="006A318F" w:rsidRDefault="00DD3148" w:rsidP="00021508">
      <w:pPr>
        <w:pStyle w:val="NormalWeb"/>
        <w:spacing w:line="480" w:lineRule="auto"/>
        <w:jc w:val="both"/>
        <w:rPr>
          <w:rFonts w:ascii="Arial" w:hAnsi="Arial" w:cs="Arial"/>
          <w:color w:val="000000"/>
          <w:sz w:val="20"/>
          <w:szCs w:val="20"/>
        </w:rPr>
      </w:pPr>
      <w:r w:rsidRPr="006A318F">
        <w:rPr>
          <w:rFonts w:ascii="Arial" w:hAnsi="Arial" w:cs="Arial"/>
          <w:color w:val="000000"/>
          <w:sz w:val="20"/>
          <w:szCs w:val="20"/>
        </w:rPr>
        <w:t xml:space="preserve">Deep learning (DL), a branch of machine learning </w:t>
      </w:r>
      <w:r w:rsidRPr="006A318F">
        <w:rPr>
          <w:rFonts w:ascii="Arial" w:hAnsi="Arial" w:cs="Arial"/>
          <w:color w:val="000000"/>
          <w:sz w:val="20"/>
          <w:szCs w:val="20"/>
          <w:lang w:val="en-GB"/>
        </w:rPr>
        <w:t>utilising</w:t>
      </w:r>
      <w:r w:rsidRPr="006A318F">
        <w:rPr>
          <w:rFonts w:ascii="Arial" w:hAnsi="Arial" w:cs="Arial"/>
          <w:color w:val="000000"/>
          <w:sz w:val="20"/>
          <w:szCs w:val="20"/>
        </w:rPr>
        <w:t xml:space="preserve"> artificial neural networks, has shown tremendous promise in numerous applications, particularly in medical diagnostics. The efficacy of DL models is deeply rooted in the quality of the training data they are fed. Impure or flawed data can inhibit accurate learning, potentially leading to false diagnoses with detrimental implications for patients (</w:t>
      </w:r>
      <w:proofErr w:type="spellStart"/>
      <w:r w:rsidRPr="006A318F">
        <w:rPr>
          <w:rFonts w:ascii="Arial" w:hAnsi="Arial" w:cs="Arial"/>
          <w:color w:val="000000"/>
          <w:sz w:val="20"/>
          <w:szCs w:val="20"/>
        </w:rPr>
        <w:t>Barragán</w:t>
      </w:r>
      <w:proofErr w:type="spellEnd"/>
      <w:r w:rsidRPr="006A318F">
        <w:rPr>
          <w:rFonts w:ascii="Arial" w:hAnsi="Arial" w:cs="Arial"/>
          <w:color w:val="000000"/>
          <w:sz w:val="20"/>
          <w:szCs w:val="20"/>
        </w:rPr>
        <w:t xml:space="preserve">-Montero et al., 2021). This literature review aims to illuminate the connection between data quality and DL model performance in the area of medical diagnostics.  Deep learning models have </w:t>
      </w:r>
      <w:r w:rsidRPr="006A318F">
        <w:rPr>
          <w:rFonts w:ascii="Arial" w:hAnsi="Arial" w:cs="Arial"/>
          <w:color w:val="000000"/>
          <w:sz w:val="20"/>
          <w:szCs w:val="20"/>
          <w:lang w:val="en-GB"/>
        </w:rPr>
        <w:t>revolutionised</w:t>
      </w:r>
      <w:r w:rsidRPr="006A318F">
        <w:rPr>
          <w:rFonts w:ascii="Arial" w:hAnsi="Arial" w:cs="Arial"/>
          <w:color w:val="000000"/>
          <w:sz w:val="20"/>
          <w:szCs w:val="20"/>
        </w:rPr>
        <w:t xml:space="preserve"> the field of medical imaging by offering automated and precise diagnostic capabilities. These models are trained using large datasets of medical images, allowing them to learn patterns and identify abnormalities with high accuracy</w:t>
      </w:r>
      <w:r w:rsidR="00A57977" w:rsidRPr="006A318F">
        <w:rPr>
          <w:rFonts w:ascii="Arial" w:hAnsi="Arial" w:cs="Arial"/>
          <w:color w:val="000000"/>
          <w:sz w:val="20"/>
          <w:szCs w:val="20"/>
        </w:rPr>
        <w:t xml:space="preserve"> </w:t>
      </w:r>
      <w:r w:rsidR="00A57977" w:rsidRPr="006A318F">
        <w:rPr>
          <w:rFonts w:ascii="Arial" w:hAnsi="Arial" w:cs="Arial"/>
          <w:sz w:val="20"/>
          <w:szCs w:val="20"/>
        </w:rPr>
        <w:t xml:space="preserve">(Jiang et </w:t>
      </w:r>
      <w:proofErr w:type="gramStart"/>
      <w:r w:rsidR="00A57977" w:rsidRPr="006A318F">
        <w:rPr>
          <w:rFonts w:ascii="Arial" w:hAnsi="Arial" w:cs="Arial"/>
          <w:sz w:val="20"/>
          <w:szCs w:val="20"/>
        </w:rPr>
        <w:t>al,.</w:t>
      </w:r>
      <w:proofErr w:type="gramEnd"/>
      <w:r w:rsidR="00A57977" w:rsidRPr="006A318F">
        <w:rPr>
          <w:rFonts w:ascii="Arial" w:hAnsi="Arial" w:cs="Arial"/>
          <w:sz w:val="20"/>
          <w:szCs w:val="20"/>
        </w:rPr>
        <w:t xml:space="preserve"> 2023).</w:t>
      </w:r>
    </w:p>
    <w:p w14:paraId="7F589842" w14:textId="5374C13C" w:rsidR="00DD3148" w:rsidRDefault="00042D69" w:rsidP="00021508">
      <w:pPr>
        <w:pStyle w:val="NormalWeb"/>
        <w:spacing w:line="480" w:lineRule="auto"/>
        <w:jc w:val="both"/>
        <w:rPr>
          <w:rFonts w:ascii="Arial" w:hAnsi="Arial" w:cs="Arial"/>
          <w:color w:val="000000"/>
          <w:sz w:val="20"/>
          <w:szCs w:val="20"/>
        </w:rPr>
      </w:pPr>
      <w:r w:rsidRPr="00042D69">
        <w:rPr>
          <w:rFonts w:ascii="Arial" w:hAnsi="Arial" w:cs="Arial"/>
          <w:color w:val="000000"/>
          <w:sz w:val="20"/>
          <w:szCs w:val="20"/>
        </w:rPr>
        <w:t xml:space="preserve">The efficacy of these models is heavily dependent upon the level of quality and variety of the training data. </w:t>
      </w:r>
      <w:r w:rsidR="00DD3148" w:rsidRPr="006A318F">
        <w:rPr>
          <w:rFonts w:ascii="Arial" w:hAnsi="Arial" w:cs="Arial"/>
          <w:color w:val="000000"/>
          <w:sz w:val="20"/>
          <w:szCs w:val="20"/>
        </w:rPr>
        <w:t>If the dataset comprises high-quality images that capture various disease manifestations, the model is more likely to accurately identify patterns and irregularities. If the training data is limited or contains low-quality images, the model's ability to make accurate diagnoses may be compromised (</w:t>
      </w:r>
      <w:proofErr w:type="spellStart"/>
      <w:r w:rsidR="00DD3148" w:rsidRPr="006A318F">
        <w:rPr>
          <w:rFonts w:ascii="Arial" w:hAnsi="Arial" w:cs="Arial"/>
          <w:color w:val="000000"/>
          <w:sz w:val="20"/>
          <w:szCs w:val="20"/>
        </w:rPr>
        <w:t>Sidey</w:t>
      </w:r>
      <w:proofErr w:type="spellEnd"/>
      <w:r w:rsidR="00DD3148" w:rsidRPr="006A318F">
        <w:rPr>
          <w:rFonts w:ascii="Arial" w:hAnsi="Arial" w:cs="Arial"/>
          <w:color w:val="000000"/>
          <w:sz w:val="20"/>
          <w:szCs w:val="20"/>
        </w:rPr>
        <w:t xml:space="preserve">-Gibbons et al., 2019). Therefore, it is crucial to ensure that deep learning models are trained on high-quality and diverse medical image datasets to </w:t>
      </w:r>
      <w:proofErr w:type="spellStart"/>
      <w:r w:rsidR="00DD3148" w:rsidRPr="006A318F">
        <w:rPr>
          <w:rFonts w:ascii="Arial" w:hAnsi="Arial" w:cs="Arial"/>
          <w:color w:val="000000"/>
          <w:sz w:val="20"/>
          <w:szCs w:val="20"/>
        </w:rPr>
        <w:t>maximise</w:t>
      </w:r>
      <w:proofErr w:type="spellEnd"/>
      <w:r w:rsidR="00DD3148" w:rsidRPr="006A318F">
        <w:rPr>
          <w:rFonts w:ascii="Arial" w:hAnsi="Arial" w:cs="Arial"/>
          <w:color w:val="000000"/>
          <w:sz w:val="20"/>
          <w:szCs w:val="20"/>
        </w:rPr>
        <w:t xml:space="preserve"> their diagnostic effectiveness.</w:t>
      </w:r>
      <w:r w:rsidR="00202735" w:rsidRPr="006A318F">
        <w:rPr>
          <w:rFonts w:ascii="Arial" w:hAnsi="Arial" w:cs="Arial"/>
          <w:color w:val="000000"/>
          <w:sz w:val="20"/>
          <w:szCs w:val="20"/>
        </w:rPr>
        <w:t xml:space="preserve"> </w:t>
      </w:r>
    </w:p>
    <w:p w14:paraId="751638D8" w14:textId="48FDF85F" w:rsidR="009608CF" w:rsidRPr="006A318F" w:rsidRDefault="009608CF" w:rsidP="00021508">
      <w:pPr>
        <w:pStyle w:val="NormalWeb"/>
        <w:spacing w:line="480" w:lineRule="auto"/>
        <w:jc w:val="both"/>
        <w:rPr>
          <w:rFonts w:ascii="Arial" w:hAnsi="Arial" w:cs="Arial"/>
          <w:color w:val="000000"/>
          <w:sz w:val="20"/>
          <w:szCs w:val="20"/>
        </w:rPr>
      </w:pPr>
      <w:r>
        <w:rPr>
          <w:color w:val="000000"/>
          <w:sz w:val="20"/>
          <w:szCs w:val="20"/>
        </w:rPr>
        <w:lastRenderedPageBreak/>
        <w:t>The medical sector has experienced significant expansion, with medical diagnostics playing a crucial role in the provision of medical care (</w:t>
      </w:r>
      <w:proofErr w:type="spellStart"/>
      <w:r>
        <w:rPr>
          <w:color w:val="000000"/>
          <w:sz w:val="20"/>
          <w:szCs w:val="20"/>
        </w:rPr>
        <w:t>Kalidindi</w:t>
      </w:r>
      <w:proofErr w:type="spellEnd"/>
      <w:r>
        <w:rPr>
          <w:color w:val="000000"/>
          <w:sz w:val="20"/>
          <w:szCs w:val="20"/>
        </w:rPr>
        <w:t>, S. and Gandhi, S., 2023). The demand for research in the fields of AI and deep learning has experienced a notable surge.</w:t>
      </w:r>
    </w:p>
    <w:p w14:paraId="04D61451" w14:textId="77777777" w:rsidR="00630421" w:rsidRPr="006A318F" w:rsidRDefault="00630421" w:rsidP="00021508">
      <w:pPr>
        <w:autoSpaceDE w:val="0"/>
        <w:autoSpaceDN w:val="0"/>
        <w:adjustRightInd w:val="0"/>
        <w:spacing w:line="480" w:lineRule="auto"/>
        <w:ind w:left="1440"/>
        <w:rPr>
          <w:rFonts w:ascii="Arial" w:hAnsi="Arial" w:cs="Arial"/>
          <w:color w:val="000000"/>
          <w:sz w:val="20"/>
          <w:szCs w:val="20"/>
        </w:rPr>
      </w:pPr>
      <w:r w:rsidRPr="006A318F">
        <w:rPr>
          <w:rFonts w:ascii="Arial" w:hAnsi="Arial" w:cs="Arial"/>
          <w:noProof/>
          <w:sz w:val="20"/>
          <w:szCs w:val="20"/>
          <w:lang w:val="en-US"/>
        </w:rPr>
        <w:drawing>
          <wp:inline distT="0" distB="0" distL="0" distR="0" wp14:anchorId="784BDBAC" wp14:editId="113747AE">
            <wp:extent cx="4182745" cy="1896745"/>
            <wp:effectExtent l="0" t="0" r="0" b="0"/>
            <wp:docPr id="106850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2745" cy="1896745"/>
                    </a:xfrm>
                    <a:prstGeom prst="rect">
                      <a:avLst/>
                    </a:prstGeom>
                    <a:noFill/>
                    <a:ln>
                      <a:noFill/>
                    </a:ln>
                  </pic:spPr>
                </pic:pic>
              </a:graphicData>
            </a:graphic>
          </wp:inline>
        </w:drawing>
      </w:r>
    </w:p>
    <w:p w14:paraId="6634F436" w14:textId="4A098E77" w:rsidR="00630421" w:rsidRPr="006A318F" w:rsidRDefault="00630421" w:rsidP="006A318F">
      <w:pPr>
        <w:autoSpaceDE w:val="0"/>
        <w:autoSpaceDN w:val="0"/>
        <w:adjustRightInd w:val="0"/>
        <w:spacing w:line="480" w:lineRule="auto"/>
        <w:ind w:firstLine="720"/>
        <w:rPr>
          <w:rFonts w:ascii="Arial" w:hAnsi="Arial" w:cs="Arial"/>
          <w:sz w:val="20"/>
          <w:szCs w:val="20"/>
          <w:lang w:val="en-US"/>
        </w:rPr>
      </w:pPr>
      <w:r w:rsidRPr="006A318F">
        <w:rPr>
          <w:rFonts w:ascii="Arial" w:hAnsi="Arial" w:cs="Arial"/>
          <w:color w:val="000000"/>
          <w:sz w:val="20"/>
          <w:szCs w:val="20"/>
        </w:rPr>
        <w:t xml:space="preserve">Figure 1: </w:t>
      </w:r>
      <w:r w:rsidRPr="006A318F">
        <w:rPr>
          <w:rFonts w:ascii="Arial" w:hAnsi="Arial" w:cs="Arial"/>
          <w:color w:val="1F1F1F"/>
          <w:sz w:val="20"/>
          <w:szCs w:val="20"/>
        </w:rPr>
        <w:t xml:space="preserve">Machine learning and deep learning </w:t>
      </w:r>
      <w:r w:rsidRPr="006A318F">
        <w:rPr>
          <w:rFonts w:ascii="Arial" w:hAnsi="Arial" w:cs="Arial"/>
          <w:sz w:val="20"/>
          <w:szCs w:val="20"/>
          <w:lang w:val="en-US"/>
        </w:rPr>
        <w:t>(</w:t>
      </w:r>
      <w:proofErr w:type="spellStart"/>
      <w:r w:rsidRPr="006A318F">
        <w:rPr>
          <w:rFonts w:ascii="Arial" w:hAnsi="Arial" w:cs="Arial"/>
          <w:sz w:val="20"/>
          <w:szCs w:val="20"/>
          <w:lang w:val="en-US"/>
        </w:rPr>
        <w:t>Barragán</w:t>
      </w:r>
      <w:proofErr w:type="spellEnd"/>
      <w:r w:rsidRPr="006A318F">
        <w:rPr>
          <w:rFonts w:ascii="Arial" w:hAnsi="Arial" w:cs="Arial"/>
          <w:sz w:val="20"/>
          <w:szCs w:val="20"/>
          <w:lang w:val="en-US"/>
        </w:rPr>
        <w:t>-Montero et al., 2021)</w:t>
      </w:r>
    </w:p>
    <w:p w14:paraId="22BF69A6" w14:textId="77777777" w:rsidR="006A318F" w:rsidRDefault="006A318F" w:rsidP="00021508">
      <w:pPr>
        <w:spacing w:line="480" w:lineRule="auto"/>
        <w:jc w:val="both"/>
        <w:rPr>
          <w:rFonts w:ascii="Arial" w:eastAsia="Times New Roman" w:hAnsi="Arial" w:cs="Arial"/>
          <w:color w:val="000000"/>
          <w:sz w:val="20"/>
          <w:szCs w:val="20"/>
          <w:lang w:val="en-US"/>
        </w:rPr>
      </w:pPr>
    </w:p>
    <w:p w14:paraId="1889A6FE" w14:textId="6BAB393A" w:rsidR="00D927E3" w:rsidRPr="00D927E3" w:rsidRDefault="00D927E3" w:rsidP="00021508">
      <w:pPr>
        <w:spacing w:line="480" w:lineRule="auto"/>
        <w:jc w:val="both"/>
        <w:rPr>
          <w:rFonts w:ascii="Arial" w:eastAsia="Times New Roman" w:hAnsi="Arial" w:cs="Arial"/>
          <w:color w:val="000000"/>
          <w:sz w:val="20"/>
          <w:szCs w:val="20"/>
          <w:lang w:val="en-US"/>
        </w:rPr>
      </w:pPr>
      <w:r w:rsidRPr="00D927E3">
        <w:rPr>
          <w:rFonts w:ascii="Arial" w:eastAsia="Times New Roman" w:hAnsi="Arial" w:cs="Arial"/>
          <w:color w:val="000000"/>
          <w:sz w:val="20"/>
          <w:szCs w:val="20"/>
          <w:lang w:val="en-US"/>
        </w:rPr>
        <w:t>The following research questions are used as guidelines for this article:</w:t>
      </w:r>
    </w:p>
    <w:p w14:paraId="73D81CE9" w14:textId="77777777" w:rsidR="00D927E3" w:rsidRPr="00D927E3" w:rsidRDefault="00D927E3" w:rsidP="00021508">
      <w:pPr>
        <w:numPr>
          <w:ilvl w:val="0"/>
          <w:numId w:val="7"/>
        </w:numPr>
        <w:spacing w:before="100" w:beforeAutospacing="1" w:after="100" w:afterAutospacing="1" w:line="480" w:lineRule="auto"/>
        <w:jc w:val="both"/>
        <w:rPr>
          <w:rFonts w:ascii="Arial" w:eastAsia="Times New Roman" w:hAnsi="Arial" w:cs="Arial"/>
          <w:color w:val="000000"/>
          <w:sz w:val="20"/>
          <w:szCs w:val="20"/>
          <w:lang w:val="en-US"/>
        </w:rPr>
      </w:pPr>
      <w:r w:rsidRPr="00D927E3">
        <w:rPr>
          <w:rFonts w:ascii="Arial" w:eastAsia="Times New Roman" w:hAnsi="Arial" w:cs="Arial"/>
          <w:color w:val="000000"/>
          <w:sz w:val="20"/>
          <w:szCs w:val="20"/>
          <w:lang w:val="en-US"/>
        </w:rPr>
        <w:t xml:space="preserve">The impact of the deep learning </w:t>
      </w:r>
      <w:r w:rsidR="00630421" w:rsidRPr="006A318F">
        <w:rPr>
          <w:rFonts w:ascii="Arial" w:eastAsia="Times New Roman" w:hAnsi="Arial" w:cs="Arial"/>
          <w:color w:val="000000"/>
          <w:sz w:val="20"/>
          <w:szCs w:val="20"/>
          <w:lang w:val="en-US"/>
        </w:rPr>
        <w:t xml:space="preserve">comprehensive </w:t>
      </w:r>
      <w:r w:rsidRPr="00D927E3">
        <w:rPr>
          <w:rFonts w:ascii="Arial" w:eastAsia="Times New Roman" w:hAnsi="Arial" w:cs="Arial"/>
          <w:color w:val="000000"/>
          <w:sz w:val="20"/>
          <w:szCs w:val="20"/>
          <w:lang w:val="en-US"/>
        </w:rPr>
        <w:t>dataset on model training outcomes and overall performance. </w:t>
      </w:r>
    </w:p>
    <w:p w14:paraId="40EE210A" w14:textId="055FDF63" w:rsidR="006A318F" w:rsidRPr="006A318F" w:rsidRDefault="00630421" w:rsidP="006A318F">
      <w:pPr>
        <w:pStyle w:val="NormalWeb"/>
        <w:numPr>
          <w:ilvl w:val="0"/>
          <w:numId w:val="7"/>
        </w:numPr>
        <w:spacing w:line="480" w:lineRule="auto"/>
        <w:jc w:val="both"/>
        <w:rPr>
          <w:rFonts w:ascii="Arial" w:hAnsi="Arial" w:cs="Arial"/>
          <w:color w:val="000000"/>
          <w:sz w:val="20"/>
          <w:szCs w:val="20"/>
        </w:rPr>
      </w:pPr>
      <w:r w:rsidRPr="006A318F">
        <w:rPr>
          <w:rFonts w:ascii="Arial" w:hAnsi="Arial" w:cs="Arial"/>
          <w:color w:val="000000"/>
          <w:sz w:val="20"/>
          <w:szCs w:val="20"/>
          <w:lang w:val="en-GB"/>
        </w:rPr>
        <w:t xml:space="preserve">How can deep learning mitigate challenges related to cost and manpower shortages in medical diagnosis? </w:t>
      </w:r>
    </w:p>
    <w:p w14:paraId="06630BC5" w14:textId="77777777" w:rsidR="00021508" w:rsidRPr="006A318F" w:rsidRDefault="00EB63DC" w:rsidP="00021508">
      <w:pPr>
        <w:pStyle w:val="NormalWeb"/>
        <w:numPr>
          <w:ilvl w:val="0"/>
          <w:numId w:val="8"/>
        </w:numPr>
        <w:spacing w:line="480" w:lineRule="auto"/>
        <w:outlineLvl w:val="0"/>
        <w:rPr>
          <w:rStyle w:val="Strong"/>
          <w:rFonts w:ascii="Arial" w:hAnsi="Arial" w:cs="Arial"/>
          <w:sz w:val="20"/>
          <w:szCs w:val="20"/>
        </w:rPr>
      </w:pPr>
      <w:bookmarkStart w:id="2" w:name="_Toc146531277"/>
      <w:r w:rsidRPr="00EB63DC">
        <w:rPr>
          <w:rStyle w:val="Strong"/>
          <w:rFonts w:ascii="Arial" w:hAnsi="Arial" w:cs="Arial"/>
          <w:sz w:val="20"/>
          <w:szCs w:val="20"/>
        </w:rPr>
        <w:t>Research Method</w:t>
      </w:r>
      <w:bookmarkEnd w:id="2"/>
      <w:r w:rsidRPr="00EB63DC">
        <w:rPr>
          <w:rStyle w:val="Strong"/>
          <w:rFonts w:ascii="Arial" w:hAnsi="Arial" w:cs="Arial"/>
          <w:sz w:val="20"/>
          <w:szCs w:val="20"/>
        </w:rPr>
        <w:t xml:space="preserve"> </w:t>
      </w:r>
    </w:p>
    <w:p w14:paraId="73F1226E" w14:textId="20C73D11" w:rsidR="00316773" w:rsidRPr="006A318F" w:rsidRDefault="00F66D8C" w:rsidP="00021508">
      <w:pPr>
        <w:pStyle w:val="NormalWeb"/>
        <w:spacing w:line="480" w:lineRule="auto"/>
        <w:rPr>
          <w:rFonts w:ascii="Arial" w:hAnsi="Arial" w:cs="Arial"/>
          <w:b/>
          <w:bCs/>
          <w:sz w:val="20"/>
          <w:szCs w:val="20"/>
        </w:rPr>
      </w:pPr>
      <w:r w:rsidRPr="006A318F">
        <w:rPr>
          <w:rFonts w:ascii="Arial" w:hAnsi="Arial" w:cs="Arial"/>
          <w:color w:val="000000"/>
          <w:sz w:val="20"/>
          <w:szCs w:val="20"/>
        </w:rPr>
        <w:t xml:space="preserve">The present study employed a quantitative research methodology, specifically a literature review approach, to identify and </w:t>
      </w:r>
      <w:proofErr w:type="spellStart"/>
      <w:r w:rsidRPr="006A318F">
        <w:rPr>
          <w:rFonts w:ascii="Arial" w:hAnsi="Arial" w:cs="Arial"/>
          <w:color w:val="000000"/>
          <w:sz w:val="20"/>
          <w:szCs w:val="20"/>
        </w:rPr>
        <w:t>analyse</w:t>
      </w:r>
      <w:proofErr w:type="spellEnd"/>
      <w:r w:rsidRPr="006A318F">
        <w:rPr>
          <w:rFonts w:ascii="Arial" w:hAnsi="Arial" w:cs="Arial"/>
          <w:color w:val="000000"/>
          <w:sz w:val="20"/>
          <w:szCs w:val="20"/>
        </w:rPr>
        <w:t xml:space="preserve"> papers that have examined the influence of data quality on deep learning models in the context of medical diagnosis. </w:t>
      </w:r>
    </w:p>
    <w:p w14:paraId="739C0B5D" w14:textId="77777777" w:rsidR="00042D69" w:rsidRDefault="00EB63DC" w:rsidP="00021508">
      <w:pPr>
        <w:spacing w:before="100" w:beforeAutospacing="1" w:after="100" w:afterAutospacing="1" w:line="480" w:lineRule="auto"/>
        <w:jc w:val="both"/>
        <w:rPr>
          <w:rFonts w:ascii="Arial" w:eastAsia="Times New Roman" w:hAnsi="Arial" w:cs="Arial"/>
          <w:color w:val="000000"/>
          <w:sz w:val="20"/>
          <w:szCs w:val="20"/>
          <w:lang w:val="en-US"/>
        </w:rPr>
      </w:pPr>
      <w:r w:rsidRPr="00EB63DC">
        <w:rPr>
          <w:rFonts w:ascii="Arial" w:eastAsia="Times New Roman" w:hAnsi="Arial" w:cs="Arial"/>
          <w:color w:val="000000"/>
          <w:sz w:val="20"/>
          <w:szCs w:val="20"/>
          <w:lang w:val="en-US"/>
        </w:rPr>
        <w:t xml:space="preserve">The keyword searched the following databases: Scopus and Google Scholar. </w:t>
      </w:r>
      <w:r w:rsidR="00F66D8C" w:rsidRPr="006A318F">
        <w:rPr>
          <w:rFonts w:ascii="Arial" w:eastAsia="Times New Roman" w:hAnsi="Arial" w:cs="Arial"/>
          <w:color w:val="000000"/>
          <w:sz w:val="20"/>
          <w:szCs w:val="20"/>
          <w:lang w:val="en-US"/>
        </w:rPr>
        <w:t>T</w:t>
      </w:r>
      <w:r w:rsidRPr="00EB63DC">
        <w:rPr>
          <w:rFonts w:ascii="Arial" w:eastAsia="Times New Roman" w:hAnsi="Arial" w:cs="Arial"/>
          <w:color w:val="000000"/>
          <w:sz w:val="20"/>
          <w:szCs w:val="20"/>
          <w:lang w:val="en-US"/>
        </w:rPr>
        <w:t xml:space="preserve">he following search </w:t>
      </w:r>
      <w:r w:rsidR="00042D69">
        <w:rPr>
          <w:rFonts w:ascii="Arial" w:eastAsia="Times New Roman" w:hAnsi="Arial" w:cs="Arial"/>
          <w:color w:val="000000"/>
          <w:sz w:val="20"/>
          <w:szCs w:val="20"/>
          <w:lang w:val="en-US"/>
        </w:rPr>
        <w:t>key words</w:t>
      </w:r>
      <w:r w:rsidRPr="00EB63DC">
        <w:rPr>
          <w:rFonts w:ascii="Arial" w:eastAsia="Times New Roman" w:hAnsi="Arial" w:cs="Arial"/>
          <w:color w:val="000000"/>
          <w:sz w:val="20"/>
          <w:szCs w:val="20"/>
          <w:lang w:val="en-US"/>
        </w:rPr>
        <w:t>: "deep learning," "medical diagnosis</w:t>
      </w:r>
      <w:r w:rsidR="00156D89">
        <w:rPr>
          <w:rFonts w:ascii="Arial" w:eastAsia="Times New Roman" w:hAnsi="Arial" w:cs="Arial"/>
          <w:color w:val="000000"/>
          <w:sz w:val="20"/>
          <w:szCs w:val="20"/>
          <w:lang w:val="en-US"/>
        </w:rPr>
        <w:t>”</w:t>
      </w:r>
      <w:r w:rsidRPr="00EB63DC">
        <w:rPr>
          <w:rFonts w:ascii="Arial" w:eastAsia="Times New Roman" w:hAnsi="Arial" w:cs="Arial"/>
          <w:color w:val="000000"/>
          <w:sz w:val="20"/>
          <w:szCs w:val="20"/>
          <w:lang w:val="en-US"/>
        </w:rPr>
        <w:t>,</w:t>
      </w:r>
      <w:r w:rsidR="00156D89">
        <w:rPr>
          <w:rFonts w:ascii="Arial" w:eastAsia="Times New Roman" w:hAnsi="Arial" w:cs="Arial"/>
          <w:color w:val="000000"/>
          <w:sz w:val="20"/>
          <w:szCs w:val="20"/>
          <w:lang w:val="en-US"/>
        </w:rPr>
        <w:t xml:space="preserve"> “medical cost and </w:t>
      </w:r>
      <w:r w:rsidR="007D303C">
        <w:rPr>
          <w:rFonts w:ascii="Arial" w:eastAsia="Times New Roman" w:hAnsi="Arial" w:cs="Arial"/>
          <w:color w:val="000000"/>
          <w:sz w:val="20"/>
          <w:szCs w:val="20"/>
          <w:lang w:val="en-US"/>
        </w:rPr>
        <w:t>workforce</w:t>
      </w:r>
      <w:r w:rsidRPr="00EB63DC">
        <w:rPr>
          <w:rFonts w:ascii="Arial" w:eastAsia="Times New Roman" w:hAnsi="Arial" w:cs="Arial"/>
          <w:color w:val="000000"/>
          <w:sz w:val="20"/>
          <w:szCs w:val="20"/>
          <w:lang w:val="en-US"/>
        </w:rPr>
        <w:t>"</w:t>
      </w:r>
      <w:r w:rsidR="00156D89">
        <w:rPr>
          <w:rFonts w:ascii="Arial" w:eastAsia="Times New Roman" w:hAnsi="Arial" w:cs="Arial"/>
          <w:color w:val="000000"/>
          <w:sz w:val="20"/>
          <w:szCs w:val="20"/>
          <w:lang w:val="en-US"/>
        </w:rPr>
        <w:t xml:space="preserve">, “AI cost reduction” </w:t>
      </w:r>
      <w:r w:rsidRPr="00EB63DC">
        <w:rPr>
          <w:rFonts w:ascii="Arial" w:eastAsia="Times New Roman" w:hAnsi="Arial" w:cs="Arial"/>
          <w:color w:val="000000"/>
          <w:sz w:val="20"/>
          <w:szCs w:val="20"/>
          <w:lang w:val="en-US"/>
        </w:rPr>
        <w:t xml:space="preserve">and "data quality." </w:t>
      </w:r>
    </w:p>
    <w:p w14:paraId="22C5A9E6" w14:textId="77777777" w:rsidR="00042D69" w:rsidRDefault="00EB63DC" w:rsidP="00021508">
      <w:pPr>
        <w:spacing w:before="100" w:beforeAutospacing="1" w:after="100" w:afterAutospacing="1" w:line="480" w:lineRule="auto"/>
        <w:jc w:val="both"/>
        <w:rPr>
          <w:rFonts w:ascii="Arial" w:eastAsia="Times New Roman" w:hAnsi="Arial" w:cs="Arial"/>
          <w:color w:val="000000"/>
          <w:sz w:val="20"/>
          <w:szCs w:val="20"/>
          <w:lang w:val="en-US"/>
        </w:rPr>
      </w:pPr>
      <w:r w:rsidRPr="00EB63DC">
        <w:rPr>
          <w:rFonts w:ascii="Arial" w:eastAsia="Times New Roman" w:hAnsi="Arial" w:cs="Arial"/>
          <w:color w:val="000000"/>
          <w:sz w:val="20"/>
          <w:szCs w:val="20"/>
          <w:lang w:val="en-US"/>
        </w:rPr>
        <w:lastRenderedPageBreak/>
        <w:t xml:space="preserve">To investigate the impact of training data quality on the diagnostic effectiveness of deep learning models in medical diagnosis, a quantitative research method can be employed. This method involves collecting a large and diverse dataset of medical images for training the deep learning model. </w:t>
      </w:r>
    </w:p>
    <w:p w14:paraId="04C2D079" w14:textId="5777FFDD" w:rsidR="00EB63DC" w:rsidRDefault="00EB63DC" w:rsidP="00021508">
      <w:pPr>
        <w:spacing w:before="100" w:beforeAutospacing="1" w:after="100" w:afterAutospacing="1" w:line="480" w:lineRule="auto"/>
        <w:jc w:val="both"/>
        <w:rPr>
          <w:rFonts w:ascii="Arial" w:hAnsi="Arial" w:cs="Arial"/>
          <w:sz w:val="20"/>
          <w:szCs w:val="20"/>
          <w:lang w:val="en-US"/>
        </w:rPr>
      </w:pPr>
      <w:r w:rsidRPr="00EB63DC">
        <w:rPr>
          <w:rFonts w:ascii="Arial" w:eastAsia="Times New Roman" w:hAnsi="Arial" w:cs="Arial"/>
          <w:color w:val="000000"/>
          <w:sz w:val="20"/>
          <w:szCs w:val="20"/>
          <w:lang w:val="en-US"/>
        </w:rPr>
        <w:t xml:space="preserve">The data should be carefully curated to </w:t>
      </w:r>
      <w:r w:rsidR="00042D69" w:rsidRPr="00EB63DC">
        <w:rPr>
          <w:rFonts w:ascii="Arial" w:eastAsia="Times New Roman" w:hAnsi="Arial" w:cs="Arial"/>
          <w:color w:val="000000"/>
          <w:sz w:val="20"/>
          <w:szCs w:val="20"/>
          <w:lang w:val="en-US"/>
        </w:rPr>
        <w:t>contain</w:t>
      </w:r>
      <w:r w:rsidRPr="00EB63DC">
        <w:rPr>
          <w:rFonts w:ascii="Arial" w:eastAsia="Times New Roman" w:hAnsi="Arial" w:cs="Arial"/>
          <w:color w:val="000000"/>
          <w:sz w:val="20"/>
          <w:szCs w:val="20"/>
          <w:lang w:val="en-US"/>
        </w:rPr>
        <w:t xml:space="preserve"> high-quality images from various medical conditions and ensure an equal distribution of cases. By comparing the diagnostic accuracy of the model trained on different datasets, the study can provide valuable insights into the importance of data quality in deep learning medical diagnosis.</w:t>
      </w:r>
      <w:r w:rsidR="009178D3" w:rsidRPr="006A318F">
        <w:rPr>
          <w:rFonts w:ascii="Arial" w:eastAsia="Times New Roman" w:hAnsi="Arial" w:cs="Arial"/>
          <w:color w:val="000000"/>
          <w:sz w:val="20"/>
          <w:szCs w:val="20"/>
          <w:lang w:val="en-US"/>
        </w:rPr>
        <w:t xml:space="preserve"> </w:t>
      </w:r>
      <w:r w:rsidR="009178D3" w:rsidRPr="006A318F">
        <w:rPr>
          <w:rFonts w:ascii="Arial" w:hAnsi="Arial" w:cs="Arial"/>
          <w:sz w:val="20"/>
          <w:szCs w:val="20"/>
          <w:lang w:val="en-US"/>
        </w:rPr>
        <w:t>(</w:t>
      </w:r>
      <w:proofErr w:type="spellStart"/>
      <w:proofErr w:type="gramStart"/>
      <w:r w:rsidR="009178D3" w:rsidRPr="006A318F">
        <w:rPr>
          <w:rFonts w:ascii="Arial" w:hAnsi="Arial" w:cs="Arial"/>
          <w:sz w:val="20"/>
          <w:szCs w:val="20"/>
          <w:lang w:val="en-US"/>
        </w:rPr>
        <w:t>Sarker</w:t>
      </w:r>
      <w:proofErr w:type="spellEnd"/>
      <w:r w:rsidR="009178D3" w:rsidRPr="006A318F">
        <w:rPr>
          <w:rFonts w:ascii="Arial" w:hAnsi="Arial" w:cs="Arial"/>
          <w:sz w:val="20"/>
          <w:szCs w:val="20"/>
          <w:lang w:val="en-US"/>
        </w:rPr>
        <w:t>,.</w:t>
      </w:r>
      <w:proofErr w:type="gramEnd"/>
      <w:r w:rsidR="009178D3" w:rsidRPr="006A318F">
        <w:rPr>
          <w:rFonts w:ascii="Arial" w:hAnsi="Arial" w:cs="Arial"/>
          <w:sz w:val="20"/>
          <w:szCs w:val="20"/>
          <w:lang w:val="en-US"/>
        </w:rPr>
        <w:t xml:space="preserve"> 2021) </w:t>
      </w:r>
    </w:p>
    <w:p w14:paraId="40C464D5" w14:textId="132F8AF2" w:rsidR="00EB63DC" w:rsidRPr="00EB63DC" w:rsidRDefault="00EB63DC" w:rsidP="00021508">
      <w:pPr>
        <w:spacing w:before="100" w:beforeAutospacing="1" w:after="100" w:afterAutospacing="1" w:line="480" w:lineRule="auto"/>
        <w:jc w:val="both"/>
        <w:rPr>
          <w:rFonts w:ascii="Arial" w:eastAsia="Times New Roman" w:hAnsi="Arial" w:cs="Arial"/>
          <w:color w:val="000000"/>
          <w:sz w:val="20"/>
          <w:szCs w:val="20"/>
          <w:lang w:val="en-US"/>
        </w:rPr>
      </w:pPr>
      <w:r w:rsidRPr="00EB63DC">
        <w:rPr>
          <w:rFonts w:ascii="Arial" w:eastAsia="Times New Roman" w:hAnsi="Arial" w:cs="Arial"/>
          <w:color w:val="000000"/>
          <w:sz w:val="20"/>
          <w:szCs w:val="20"/>
          <w:lang w:val="en-US"/>
        </w:rPr>
        <w:t>The following are the search criteria:</w:t>
      </w:r>
    </w:p>
    <w:p w14:paraId="495D2608" w14:textId="77777777" w:rsidR="00EB63DC" w:rsidRPr="00EB63DC" w:rsidRDefault="00EB63DC" w:rsidP="00021508">
      <w:pPr>
        <w:numPr>
          <w:ilvl w:val="0"/>
          <w:numId w:val="1"/>
        </w:numPr>
        <w:spacing w:before="100" w:beforeAutospacing="1" w:after="100" w:afterAutospacing="1" w:line="480" w:lineRule="auto"/>
        <w:rPr>
          <w:rFonts w:ascii="Arial" w:eastAsia="Times New Roman" w:hAnsi="Arial" w:cs="Arial"/>
          <w:color w:val="000000"/>
          <w:sz w:val="20"/>
          <w:szCs w:val="20"/>
          <w:lang w:val="en-US"/>
        </w:rPr>
      </w:pPr>
      <w:r w:rsidRPr="00EB63DC">
        <w:rPr>
          <w:rFonts w:ascii="Arial" w:eastAsia="Times New Roman" w:hAnsi="Arial" w:cs="Arial"/>
          <w:color w:val="000000"/>
          <w:sz w:val="20"/>
          <w:szCs w:val="20"/>
          <w:lang w:val="en-US"/>
        </w:rPr>
        <w:t>The study investigated the impact of data quality on DL models in medical diagnosis</w:t>
      </w:r>
      <w:r w:rsidR="009178D3" w:rsidRPr="006A318F">
        <w:rPr>
          <w:rFonts w:ascii="Arial" w:eastAsia="Times New Roman" w:hAnsi="Arial" w:cs="Arial"/>
          <w:color w:val="000000"/>
          <w:sz w:val="20"/>
          <w:szCs w:val="20"/>
          <w:lang w:val="en-US"/>
        </w:rPr>
        <w:t xml:space="preserve"> </w:t>
      </w:r>
    </w:p>
    <w:p w14:paraId="1588D4E7" w14:textId="77777777" w:rsidR="00EB63DC" w:rsidRPr="00EB63DC" w:rsidRDefault="00EB63DC" w:rsidP="00021508">
      <w:pPr>
        <w:numPr>
          <w:ilvl w:val="0"/>
          <w:numId w:val="1"/>
        </w:numPr>
        <w:spacing w:before="100" w:beforeAutospacing="1" w:after="100" w:afterAutospacing="1" w:line="480" w:lineRule="auto"/>
        <w:rPr>
          <w:rFonts w:ascii="Arial" w:eastAsia="Times New Roman" w:hAnsi="Arial" w:cs="Arial"/>
          <w:color w:val="000000"/>
          <w:sz w:val="20"/>
          <w:szCs w:val="20"/>
          <w:lang w:val="en-US"/>
        </w:rPr>
      </w:pPr>
      <w:r w:rsidRPr="00EB63DC">
        <w:rPr>
          <w:rFonts w:ascii="Arial" w:eastAsia="Times New Roman" w:hAnsi="Arial" w:cs="Arial"/>
          <w:color w:val="000000"/>
          <w:sz w:val="20"/>
          <w:szCs w:val="20"/>
          <w:lang w:val="en-US"/>
        </w:rPr>
        <w:t>The study used a quantitative research method</w:t>
      </w:r>
    </w:p>
    <w:p w14:paraId="1DD40C5F" w14:textId="4047EB1D" w:rsidR="009178D3" w:rsidRPr="006A318F" w:rsidRDefault="00042D69" w:rsidP="00021508">
      <w:pPr>
        <w:numPr>
          <w:ilvl w:val="0"/>
          <w:numId w:val="1"/>
        </w:numPr>
        <w:spacing w:before="100" w:beforeAutospacing="1" w:after="100" w:afterAutospacing="1" w:line="480" w:lineRule="auto"/>
        <w:rPr>
          <w:rFonts w:ascii="Arial" w:eastAsia="Times New Roman" w:hAnsi="Arial" w:cs="Arial"/>
          <w:color w:val="000000"/>
          <w:sz w:val="20"/>
          <w:szCs w:val="20"/>
          <w:lang w:val="en-US"/>
        </w:rPr>
      </w:pPr>
      <w:r w:rsidRPr="00042D69">
        <w:rPr>
          <w:rFonts w:ascii="Arial" w:eastAsia="Times New Roman" w:hAnsi="Arial" w:cs="Arial"/>
          <w:color w:val="000000"/>
          <w:sz w:val="20"/>
          <w:szCs w:val="20"/>
          <w:lang w:val="en-US"/>
        </w:rPr>
        <w:t>The study released in a journal that was reviewed by experts</w:t>
      </w:r>
    </w:p>
    <w:tbl>
      <w:tblPr>
        <w:tblStyle w:val="TableGrid"/>
        <w:tblW w:w="10065" w:type="dxa"/>
        <w:tblLook w:val="05E0" w:firstRow="1" w:lastRow="1" w:firstColumn="1" w:lastColumn="1" w:noHBand="0" w:noVBand="1"/>
      </w:tblPr>
      <w:tblGrid>
        <w:gridCol w:w="6295"/>
        <w:gridCol w:w="3770"/>
      </w:tblGrid>
      <w:tr w:rsidR="00D447C4" w:rsidRPr="006A318F" w14:paraId="6B5C5933" w14:textId="77777777" w:rsidTr="00A90182">
        <w:trPr>
          <w:trHeight w:val="207"/>
        </w:trPr>
        <w:tc>
          <w:tcPr>
            <w:tcW w:w="6295" w:type="dxa"/>
          </w:tcPr>
          <w:p w14:paraId="6AEB4983" w14:textId="77777777" w:rsidR="00D447C4" w:rsidRPr="006A318F" w:rsidRDefault="00D447C4" w:rsidP="00021508">
            <w:pPr>
              <w:pStyle w:val="NormalWeb"/>
              <w:spacing w:line="480" w:lineRule="auto"/>
              <w:rPr>
                <w:rFonts w:ascii="Arial" w:hAnsi="Arial" w:cs="Arial"/>
                <w:color w:val="000000"/>
                <w:sz w:val="20"/>
                <w:szCs w:val="20"/>
              </w:rPr>
            </w:pPr>
            <w:r w:rsidRPr="006A318F">
              <w:rPr>
                <w:rFonts w:ascii="Arial" w:hAnsi="Arial" w:cs="Arial"/>
                <w:color w:val="000000"/>
                <w:sz w:val="20"/>
                <w:szCs w:val="20"/>
              </w:rPr>
              <w:t>Literature Source</w:t>
            </w:r>
          </w:p>
        </w:tc>
        <w:tc>
          <w:tcPr>
            <w:tcW w:w="3770" w:type="dxa"/>
          </w:tcPr>
          <w:p w14:paraId="5F701ED9" w14:textId="77777777" w:rsidR="00D447C4" w:rsidRPr="006A318F" w:rsidRDefault="00D447C4" w:rsidP="00021508">
            <w:pPr>
              <w:pStyle w:val="NormalWeb"/>
              <w:spacing w:line="480" w:lineRule="auto"/>
              <w:rPr>
                <w:rFonts w:ascii="Arial" w:hAnsi="Arial" w:cs="Arial"/>
                <w:color w:val="000000"/>
                <w:sz w:val="20"/>
                <w:szCs w:val="20"/>
              </w:rPr>
            </w:pPr>
            <w:r w:rsidRPr="006A318F">
              <w:rPr>
                <w:rFonts w:ascii="Arial" w:hAnsi="Arial" w:cs="Arial"/>
                <w:color w:val="000000"/>
                <w:sz w:val="20"/>
                <w:szCs w:val="20"/>
              </w:rPr>
              <w:t>DIO</w:t>
            </w:r>
          </w:p>
        </w:tc>
      </w:tr>
      <w:tr w:rsidR="00D447C4" w:rsidRPr="006A318F" w14:paraId="3612CA85" w14:textId="77777777" w:rsidTr="00A90182">
        <w:trPr>
          <w:trHeight w:val="442"/>
        </w:trPr>
        <w:tc>
          <w:tcPr>
            <w:tcW w:w="6295" w:type="dxa"/>
          </w:tcPr>
          <w:p w14:paraId="50D6E8B8" w14:textId="77777777" w:rsidR="00D447C4" w:rsidRPr="006A318F" w:rsidRDefault="00D447C4" w:rsidP="00021508">
            <w:pPr>
              <w:pStyle w:val="NormalWeb"/>
              <w:spacing w:line="480" w:lineRule="auto"/>
              <w:rPr>
                <w:rFonts w:ascii="Arial" w:hAnsi="Arial" w:cs="Arial"/>
                <w:color w:val="000000"/>
                <w:sz w:val="20"/>
                <w:szCs w:val="20"/>
              </w:rPr>
            </w:pPr>
            <w:bookmarkStart w:id="3" w:name="citation"/>
            <w:r w:rsidRPr="00D93B82">
              <w:rPr>
                <w:rFonts w:ascii="Arial" w:hAnsi="Arial" w:cs="Arial"/>
                <w:color w:val="000000"/>
                <w:sz w:val="20"/>
                <w:szCs w:val="20"/>
              </w:rPr>
              <w:t>Deep Learning for Medical Image-Based Cancer Diagnosis.</w:t>
            </w:r>
            <w:bookmarkEnd w:id="3"/>
          </w:p>
        </w:tc>
        <w:tc>
          <w:tcPr>
            <w:tcW w:w="3770" w:type="dxa"/>
          </w:tcPr>
          <w:p w14:paraId="5FAAC9F6" w14:textId="77777777" w:rsidR="00D447C4" w:rsidRPr="006A318F" w:rsidRDefault="00D447C4" w:rsidP="00021508">
            <w:pPr>
              <w:pStyle w:val="usa-breadcrumblist-item"/>
              <w:spacing w:after="0" w:afterAutospacing="0" w:line="480" w:lineRule="auto"/>
              <w:rPr>
                <w:rFonts w:ascii="Arial" w:hAnsi="Arial" w:cs="Arial"/>
                <w:color w:val="1B1B1B"/>
                <w:sz w:val="20"/>
                <w:szCs w:val="20"/>
              </w:rPr>
            </w:pPr>
            <w:r w:rsidRPr="006A318F">
              <w:rPr>
                <w:rFonts w:ascii="Arial" w:hAnsi="Arial" w:cs="Arial"/>
                <w:color w:val="1B1B1B"/>
                <w:sz w:val="20"/>
                <w:szCs w:val="20"/>
              </w:rPr>
              <w:t>10.3390/cancers15143608</w:t>
            </w:r>
          </w:p>
        </w:tc>
      </w:tr>
      <w:tr w:rsidR="00D447C4" w:rsidRPr="006A318F" w14:paraId="1933275E" w14:textId="77777777" w:rsidTr="00A90182">
        <w:trPr>
          <w:trHeight w:val="747"/>
        </w:trPr>
        <w:tc>
          <w:tcPr>
            <w:tcW w:w="6295" w:type="dxa"/>
          </w:tcPr>
          <w:p w14:paraId="09F0163A" w14:textId="77777777" w:rsidR="00D447C4" w:rsidRPr="006A318F" w:rsidRDefault="00D447C4" w:rsidP="00021508">
            <w:pPr>
              <w:pStyle w:val="NormalWeb"/>
              <w:spacing w:line="480" w:lineRule="auto"/>
              <w:rPr>
                <w:rFonts w:ascii="Arial" w:hAnsi="Arial" w:cs="Arial"/>
                <w:color w:val="000000"/>
                <w:sz w:val="20"/>
                <w:szCs w:val="20"/>
              </w:rPr>
            </w:pPr>
            <w:r w:rsidRPr="006A318F">
              <w:rPr>
                <w:rFonts w:ascii="Arial" w:hAnsi="Arial" w:cs="Arial"/>
                <w:color w:val="000000"/>
                <w:sz w:val="20"/>
                <w:szCs w:val="20"/>
              </w:rPr>
              <w:t>Special issue on deep learning and big data analytics for medical e-diagnosis/AI-based e-diagnosis</w:t>
            </w:r>
          </w:p>
        </w:tc>
        <w:tc>
          <w:tcPr>
            <w:tcW w:w="3770" w:type="dxa"/>
          </w:tcPr>
          <w:p w14:paraId="5A91749A" w14:textId="77777777" w:rsidR="00D447C4" w:rsidRPr="006A318F" w:rsidRDefault="00D447C4" w:rsidP="00021508">
            <w:pPr>
              <w:pStyle w:val="NormalWeb"/>
              <w:spacing w:line="480" w:lineRule="auto"/>
              <w:rPr>
                <w:rFonts w:ascii="Arial" w:hAnsi="Arial" w:cs="Arial"/>
                <w:color w:val="000000"/>
                <w:sz w:val="20"/>
                <w:szCs w:val="20"/>
              </w:rPr>
            </w:pPr>
            <w:r w:rsidRPr="006A318F">
              <w:rPr>
                <w:rFonts w:ascii="Arial" w:hAnsi="Arial" w:cs="Arial"/>
                <w:color w:val="000000"/>
                <w:sz w:val="20"/>
                <w:szCs w:val="20"/>
              </w:rPr>
              <w:t>10.1007/s00521-023-08689-5</w:t>
            </w:r>
          </w:p>
        </w:tc>
      </w:tr>
      <w:tr w:rsidR="00D447C4" w:rsidRPr="006A318F" w14:paraId="0496D6ED" w14:textId="77777777" w:rsidTr="00A90182">
        <w:trPr>
          <w:trHeight w:val="442"/>
        </w:trPr>
        <w:tc>
          <w:tcPr>
            <w:tcW w:w="6295" w:type="dxa"/>
          </w:tcPr>
          <w:p w14:paraId="5A79F872" w14:textId="77777777" w:rsidR="00D447C4" w:rsidRPr="006A318F" w:rsidRDefault="00DA3652" w:rsidP="00021508">
            <w:pPr>
              <w:pStyle w:val="NormalWeb"/>
              <w:spacing w:line="480" w:lineRule="auto"/>
              <w:rPr>
                <w:rFonts w:ascii="Arial" w:hAnsi="Arial" w:cs="Arial"/>
                <w:color w:val="000000"/>
                <w:sz w:val="20"/>
                <w:szCs w:val="20"/>
              </w:rPr>
            </w:pPr>
            <w:r w:rsidRPr="00DA3652">
              <w:rPr>
                <w:rFonts w:ascii="Arial" w:hAnsi="Arial" w:cs="Arial"/>
                <w:color w:val="000000"/>
                <w:sz w:val="20"/>
                <w:szCs w:val="20"/>
              </w:rPr>
              <w:t>Automated Pulmonary Nodule Classification and Detection Using Deep Learning Architectures</w:t>
            </w:r>
          </w:p>
        </w:tc>
        <w:tc>
          <w:tcPr>
            <w:tcW w:w="3770" w:type="dxa"/>
          </w:tcPr>
          <w:p w14:paraId="143D0934" w14:textId="77777777" w:rsidR="00D447C4" w:rsidRPr="006A318F" w:rsidRDefault="00DA3652" w:rsidP="00021508">
            <w:pPr>
              <w:pStyle w:val="NormalWeb"/>
              <w:spacing w:line="480" w:lineRule="auto"/>
              <w:rPr>
                <w:rFonts w:ascii="Arial" w:hAnsi="Arial" w:cs="Arial"/>
                <w:color w:val="000000"/>
                <w:sz w:val="20"/>
                <w:szCs w:val="20"/>
              </w:rPr>
            </w:pPr>
            <w:r w:rsidRPr="006A318F">
              <w:rPr>
                <w:rFonts w:ascii="Arial" w:hAnsi="Arial" w:cs="Arial"/>
                <w:color w:val="000000"/>
                <w:sz w:val="20"/>
                <w:szCs w:val="20"/>
                <w:lang w:val="en-GB"/>
              </w:rPr>
              <w:t>10.1109/TCBB.2022.3192139</w:t>
            </w:r>
          </w:p>
        </w:tc>
      </w:tr>
      <w:tr w:rsidR="00D447C4" w:rsidRPr="006A318F" w14:paraId="0108415D" w14:textId="77777777" w:rsidTr="00A90182">
        <w:trPr>
          <w:trHeight w:val="207"/>
        </w:trPr>
        <w:tc>
          <w:tcPr>
            <w:tcW w:w="6295" w:type="dxa"/>
          </w:tcPr>
          <w:p w14:paraId="29BFFD11" w14:textId="55A435FD" w:rsidR="00D447C4" w:rsidRPr="006A318F" w:rsidRDefault="00A90182" w:rsidP="00021508">
            <w:pPr>
              <w:pStyle w:val="NormalWeb"/>
              <w:spacing w:line="480" w:lineRule="auto"/>
              <w:rPr>
                <w:rFonts w:ascii="Arial" w:hAnsi="Arial" w:cs="Arial"/>
                <w:color w:val="000000"/>
                <w:sz w:val="20"/>
                <w:szCs w:val="20"/>
              </w:rPr>
            </w:pPr>
            <w:r w:rsidRPr="00A90182">
              <w:rPr>
                <w:rFonts w:ascii="Arial" w:hAnsi="Arial" w:cs="Arial"/>
                <w:color w:val="000000"/>
                <w:sz w:val="20"/>
                <w:szCs w:val="20"/>
              </w:rPr>
              <w:t xml:space="preserve">Workforce Crisis in Radiology in the UK and the Strategies to Deal </w:t>
            </w:r>
            <w:proofErr w:type="gramStart"/>
            <w:r w:rsidRPr="00A90182">
              <w:rPr>
                <w:rFonts w:ascii="Arial" w:hAnsi="Arial" w:cs="Arial"/>
                <w:color w:val="000000"/>
                <w:sz w:val="20"/>
                <w:szCs w:val="20"/>
              </w:rPr>
              <w:t>With</w:t>
            </w:r>
            <w:proofErr w:type="gramEnd"/>
            <w:r w:rsidRPr="00A90182">
              <w:rPr>
                <w:rFonts w:ascii="Arial" w:hAnsi="Arial" w:cs="Arial"/>
                <w:color w:val="000000"/>
                <w:sz w:val="20"/>
                <w:szCs w:val="20"/>
              </w:rPr>
              <w:t xml:space="preserve"> It: Is Artificial Intelligence the </w:t>
            </w:r>
            <w:proofErr w:type="spellStart"/>
            <w:r w:rsidRPr="00A90182">
              <w:rPr>
                <w:rFonts w:ascii="Arial" w:hAnsi="Arial" w:cs="Arial"/>
                <w:color w:val="000000"/>
                <w:sz w:val="20"/>
                <w:szCs w:val="20"/>
              </w:rPr>
              <w:t>Saviour</w:t>
            </w:r>
            <w:proofErr w:type="spellEnd"/>
            <w:r w:rsidRPr="00A90182">
              <w:rPr>
                <w:rFonts w:ascii="Arial" w:hAnsi="Arial" w:cs="Arial"/>
                <w:color w:val="000000"/>
                <w:sz w:val="20"/>
                <w:szCs w:val="20"/>
              </w:rPr>
              <w:t>?</w:t>
            </w:r>
          </w:p>
        </w:tc>
        <w:tc>
          <w:tcPr>
            <w:tcW w:w="3770" w:type="dxa"/>
          </w:tcPr>
          <w:p w14:paraId="455C4D24" w14:textId="52FF767A" w:rsidR="00D447C4" w:rsidRPr="006A318F" w:rsidRDefault="00DC1074" w:rsidP="00021508">
            <w:pPr>
              <w:pStyle w:val="NormalWeb"/>
              <w:spacing w:line="480" w:lineRule="auto"/>
              <w:rPr>
                <w:rFonts w:ascii="Arial" w:hAnsi="Arial" w:cs="Arial"/>
                <w:color w:val="000000"/>
                <w:sz w:val="20"/>
                <w:szCs w:val="20"/>
              </w:rPr>
            </w:pPr>
            <w:r w:rsidRPr="00DC1074">
              <w:rPr>
                <w:rFonts w:ascii="Arial" w:hAnsi="Arial" w:cs="Arial"/>
                <w:color w:val="000000"/>
                <w:sz w:val="20"/>
                <w:szCs w:val="20"/>
              </w:rPr>
              <w:t>10.7759/cureus.43866</w:t>
            </w:r>
          </w:p>
        </w:tc>
      </w:tr>
    </w:tbl>
    <w:p w14:paraId="4C8E119C" w14:textId="1E0062B9" w:rsidR="00DD3148" w:rsidRPr="006A318F" w:rsidRDefault="00DD3148" w:rsidP="00021508">
      <w:pPr>
        <w:pStyle w:val="NormalWeb"/>
        <w:spacing w:line="480" w:lineRule="auto"/>
        <w:rPr>
          <w:rFonts w:ascii="Arial" w:hAnsi="Arial" w:cs="Arial"/>
          <w:color w:val="000000"/>
          <w:sz w:val="20"/>
          <w:szCs w:val="20"/>
        </w:rPr>
      </w:pPr>
      <w:r w:rsidRPr="006A318F">
        <w:rPr>
          <w:rFonts w:ascii="Arial" w:hAnsi="Arial" w:cs="Arial"/>
          <w:color w:val="000000"/>
          <w:sz w:val="20"/>
          <w:szCs w:val="20"/>
        </w:rPr>
        <w:t> </w:t>
      </w:r>
      <w:r w:rsidR="00D033D8" w:rsidRPr="006A318F">
        <w:rPr>
          <w:rFonts w:ascii="Arial" w:hAnsi="Arial" w:cs="Arial"/>
          <w:color w:val="000000"/>
          <w:sz w:val="20"/>
          <w:szCs w:val="20"/>
        </w:rPr>
        <w:t xml:space="preserve">Table 1: Literature source </w:t>
      </w:r>
    </w:p>
    <w:p w14:paraId="0146703F" w14:textId="77777777" w:rsidR="00F121B3" w:rsidRPr="00F121B3" w:rsidRDefault="00F121B3" w:rsidP="00021508">
      <w:pPr>
        <w:pStyle w:val="NormalWeb"/>
        <w:numPr>
          <w:ilvl w:val="0"/>
          <w:numId w:val="8"/>
        </w:numPr>
        <w:spacing w:line="480" w:lineRule="auto"/>
        <w:outlineLvl w:val="0"/>
        <w:rPr>
          <w:rFonts w:ascii="Arial" w:hAnsi="Arial" w:cs="Arial"/>
          <w:b/>
          <w:bCs/>
          <w:color w:val="000000"/>
          <w:sz w:val="20"/>
          <w:szCs w:val="20"/>
        </w:rPr>
      </w:pPr>
      <w:bookmarkStart w:id="4" w:name="_Toc146531278"/>
      <w:r w:rsidRPr="00F121B3">
        <w:rPr>
          <w:rFonts w:ascii="Arial" w:hAnsi="Arial" w:cs="Arial"/>
          <w:b/>
          <w:bCs/>
          <w:color w:val="000000"/>
          <w:sz w:val="20"/>
          <w:szCs w:val="20"/>
        </w:rPr>
        <w:t>Findings:</w:t>
      </w:r>
      <w:bookmarkEnd w:id="4"/>
      <w:r w:rsidRPr="00F121B3">
        <w:rPr>
          <w:rFonts w:ascii="Arial" w:hAnsi="Arial" w:cs="Arial"/>
          <w:b/>
          <w:bCs/>
          <w:color w:val="000000"/>
          <w:sz w:val="20"/>
          <w:szCs w:val="20"/>
        </w:rPr>
        <w:t> </w:t>
      </w:r>
    </w:p>
    <w:p w14:paraId="064CBF29" w14:textId="24E09F13" w:rsidR="00F121B3" w:rsidRPr="006A318F" w:rsidRDefault="00F121B3" w:rsidP="009D2DC5">
      <w:pPr>
        <w:pStyle w:val="NormalWeb"/>
        <w:spacing w:line="480" w:lineRule="auto"/>
        <w:jc w:val="both"/>
        <w:rPr>
          <w:rFonts w:ascii="Arial" w:hAnsi="Arial" w:cs="Arial"/>
          <w:color w:val="000000"/>
          <w:sz w:val="20"/>
          <w:szCs w:val="20"/>
        </w:rPr>
      </w:pPr>
      <w:r w:rsidRPr="00F121B3">
        <w:rPr>
          <w:rFonts w:ascii="Arial" w:hAnsi="Arial" w:cs="Arial"/>
          <w:color w:val="000000"/>
          <w:sz w:val="20"/>
          <w:szCs w:val="20"/>
        </w:rPr>
        <w:t>The research work by </w:t>
      </w:r>
      <w:proofErr w:type="spellStart"/>
      <w:r w:rsidRPr="00F121B3">
        <w:rPr>
          <w:rFonts w:ascii="Arial" w:hAnsi="Arial" w:cs="Arial"/>
          <w:color w:val="000000"/>
          <w:sz w:val="20"/>
          <w:szCs w:val="20"/>
          <w:lang w:val="en-GB"/>
        </w:rPr>
        <w:t>Esteva</w:t>
      </w:r>
      <w:proofErr w:type="spellEnd"/>
      <w:r w:rsidRPr="00F121B3">
        <w:rPr>
          <w:rFonts w:ascii="Arial" w:hAnsi="Arial" w:cs="Arial"/>
          <w:color w:val="000000"/>
          <w:sz w:val="20"/>
          <w:szCs w:val="20"/>
          <w:lang w:val="en-GB"/>
        </w:rPr>
        <w:t xml:space="preserve"> et al. (2017) used the deep convolutional neural networks (CNNs) method and trained the model using 129,450 clinical images to diagnose skin cancer. The pictures were certified by 21 board-certified doctors, and there were 2,032 different diseases represented in them. </w:t>
      </w:r>
      <w:r w:rsidRPr="00F121B3">
        <w:rPr>
          <w:rFonts w:ascii="Arial" w:hAnsi="Arial" w:cs="Arial"/>
          <w:color w:val="000000"/>
          <w:sz w:val="20"/>
          <w:szCs w:val="20"/>
        </w:rPr>
        <w:t xml:space="preserve">The study found </w:t>
      </w:r>
      <w:r w:rsidRPr="00F121B3">
        <w:rPr>
          <w:rFonts w:ascii="Arial" w:hAnsi="Arial" w:cs="Arial"/>
          <w:color w:val="000000"/>
          <w:sz w:val="20"/>
          <w:szCs w:val="20"/>
        </w:rPr>
        <w:lastRenderedPageBreak/>
        <w:t xml:space="preserve">that the accuracy of the deep learning model in diagnosing skin cancer significantly improved when high quality data was used. This highlights the crucial role of data quality in deep learning medical diagnosis. Additionally, the study concluded that proper data preprocessing techniques, such as image augmentation and </w:t>
      </w:r>
      <w:proofErr w:type="spellStart"/>
      <w:r w:rsidRPr="00F121B3">
        <w:rPr>
          <w:rFonts w:ascii="Arial" w:hAnsi="Arial" w:cs="Arial"/>
          <w:color w:val="000000"/>
          <w:sz w:val="20"/>
          <w:szCs w:val="20"/>
        </w:rPr>
        <w:t>normalisation</w:t>
      </w:r>
      <w:proofErr w:type="spellEnd"/>
      <w:r w:rsidRPr="00F121B3">
        <w:rPr>
          <w:rFonts w:ascii="Arial" w:hAnsi="Arial" w:cs="Arial"/>
          <w:color w:val="000000"/>
          <w:sz w:val="20"/>
          <w:szCs w:val="20"/>
        </w:rPr>
        <w:t xml:space="preserve">, further enhanced the performance of the model. These insights </w:t>
      </w:r>
      <w:proofErr w:type="spellStart"/>
      <w:r w:rsidRPr="00F121B3">
        <w:rPr>
          <w:rFonts w:ascii="Arial" w:hAnsi="Arial" w:cs="Arial"/>
          <w:color w:val="000000"/>
          <w:sz w:val="20"/>
          <w:szCs w:val="20"/>
        </w:rPr>
        <w:t>emphasise</w:t>
      </w:r>
      <w:proofErr w:type="spellEnd"/>
      <w:r w:rsidRPr="00F121B3">
        <w:rPr>
          <w:rFonts w:ascii="Arial" w:hAnsi="Arial" w:cs="Arial"/>
          <w:color w:val="000000"/>
          <w:sz w:val="20"/>
          <w:szCs w:val="20"/>
        </w:rPr>
        <w:t xml:space="preserve"> the need for ensuring data quality and preprocessing in order to achieve more accurate and reliable deep learning-based medical diagnoses</w:t>
      </w:r>
      <w:r w:rsidR="009D2DC5">
        <w:rPr>
          <w:rFonts w:ascii="Arial" w:hAnsi="Arial" w:cs="Arial"/>
          <w:color w:val="000000"/>
          <w:sz w:val="20"/>
          <w:szCs w:val="20"/>
        </w:rPr>
        <w:t xml:space="preserve"> </w:t>
      </w:r>
      <w:proofErr w:type="spellStart"/>
      <w:r w:rsidR="009D2DC5" w:rsidRPr="00F121B3">
        <w:rPr>
          <w:rFonts w:ascii="Arial" w:hAnsi="Arial" w:cs="Arial"/>
          <w:color w:val="000000"/>
          <w:sz w:val="20"/>
          <w:szCs w:val="20"/>
          <w:lang w:val="en-GB"/>
        </w:rPr>
        <w:t>Esteva</w:t>
      </w:r>
      <w:proofErr w:type="spellEnd"/>
      <w:r w:rsidR="009D2DC5" w:rsidRPr="00F121B3">
        <w:rPr>
          <w:rFonts w:ascii="Arial" w:hAnsi="Arial" w:cs="Arial"/>
          <w:color w:val="000000"/>
          <w:sz w:val="20"/>
          <w:szCs w:val="20"/>
          <w:lang w:val="en-GB"/>
        </w:rPr>
        <w:t xml:space="preserve"> et al. (2017)</w:t>
      </w:r>
      <w:r w:rsidRPr="00F121B3">
        <w:rPr>
          <w:rFonts w:ascii="Arial" w:hAnsi="Arial" w:cs="Arial"/>
          <w:color w:val="000000"/>
          <w:sz w:val="20"/>
          <w:szCs w:val="20"/>
        </w:rPr>
        <w:t>.</w:t>
      </w:r>
    </w:p>
    <w:p w14:paraId="1D0166C0" w14:textId="18CFCF64" w:rsidR="00C879E1" w:rsidRPr="00C879E1" w:rsidRDefault="00D93B82" w:rsidP="009D2DC5">
      <w:pPr>
        <w:pStyle w:val="NormalWeb"/>
        <w:spacing w:line="480" w:lineRule="auto"/>
        <w:jc w:val="both"/>
        <w:rPr>
          <w:rFonts w:ascii="Arial" w:hAnsi="Arial" w:cs="Arial"/>
          <w:color w:val="000000"/>
          <w:sz w:val="20"/>
          <w:szCs w:val="20"/>
        </w:rPr>
      </w:pPr>
      <w:r w:rsidRPr="006A318F">
        <w:rPr>
          <w:rFonts w:ascii="Arial" w:hAnsi="Arial" w:cs="Arial"/>
          <w:color w:val="000000"/>
          <w:sz w:val="20"/>
          <w:szCs w:val="20"/>
        </w:rPr>
        <w:t>T</w:t>
      </w:r>
      <w:r w:rsidR="00F121B3" w:rsidRPr="00F121B3">
        <w:rPr>
          <w:rFonts w:ascii="Arial" w:hAnsi="Arial" w:cs="Arial"/>
          <w:color w:val="000000"/>
          <w:sz w:val="20"/>
          <w:szCs w:val="20"/>
        </w:rPr>
        <w:t>he study</w:t>
      </w:r>
      <w:r w:rsidRPr="006A318F">
        <w:rPr>
          <w:rFonts w:ascii="Arial" w:hAnsi="Arial" w:cs="Arial"/>
          <w:color w:val="000000"/>
          <w:sz w:val="20"/>
          <w:szCs w:val="20"/>
        </w:rPr>
        <w:t xml:space="preserve"> also</w:t>
      </w:r>
      <w:r w:rsidR="00F121B3" w:rsidRPr="00F121B3">
        <w:rPr>
          <w:rFonts w:ascii="Arial" w:hAnsi="Arial" w:cs="Arial"/>
          <w:color w:val="000000"/>
          <w:sz w:val="20"/>
          <w:szCs w:val="20"/>
        </w:rPr>
        <w:t xml:space="preserve"> found that the size of the dataset also played a crucial role in the accuracy of the deep learning model. The researchers discovered that larger datasets yielded more accurate results, suggesting that the availability of diverse and extensive data is essential for training robust models. This finding underscores the importance of collecting and curating comprehensive datasets in the field of medical diagnosis</w:t>
      </w:r>
      <w:r w:rsidR="00006209" w:rsidRPr="00006209">
        <w:rPr>
          <w:rFonts w:ascii="AppleSystemUIFont" w:eastAsiaTheme="minorHAnsi" w:hAnsi="AppleSystemUIFont" w:cs="AppleSystemUIFont"/>
          <w:sz w:val="26"/>
          <w:szCs w:val="26"/>
        </w:rPr>
        <w:t xml:space="preserve"> </w:t>
      </w:r>
      <w:r w:rsidR="00006209" w:rsidRPr="00006209">
        <w:rPr>
          <w:rFonts w:ascii="Arial" w:hAnsi="Arial" w:cs="Arial"/>
          <w:color w:val="000000"/>
          <w:sz w:val="20"/>
          <w:szCs w:val="20"/>
          <w:lang w:val="en-GB"/>
        </w:rPr>
        <w:t>(Chan et al., 2020)</w:t>
      </w:r>
      <w:r w:rsidR="00F121B3" w:rsidRPr="00F121B3">
        <w:rPr>
          <w:rFonts w:ascii="Arial" w:hAnsi="Arial" w:cs="Arial"/>
          <w:color w:val="000000"/>
          <w:sz w:val="20"/>
          <w:szCs w:val="20"/>
        </w:rPr>
        <w:t>. Additionally, the study highlighted the significance of feature selection and extraction in improving the performance of deep learning models. By identifying the most relevant features and extracting them effectively, the model was able to achieve higher accuracy rates and reduce false positives</w:t>
      </w:r>
      <w:r w:rsidR="00006209" w:rsidRPr="00006209">
        <w:rPr>
          <w:rFonts w:ascii="AppleSystemUIFont" w:eastAsiaTheme="minorHAnsi" w:hAnsi="AppleSystemUIFont" w:cs="AppleSystemUIFont"/>
          <w:sz w:val="26"/>
          <w:szCs w:val="26"/>
        </w:rPr>
        <w:t xml:space="preserve"> </w:t>
      </w:r>
      <w:r w:rsidR="00006209" w:rsidRPr="00006209">
        <w:rPr>
          <w:rFonts w:ascii="Arial" w:hAnsi="Arial" w:cs="Arial"/>
          <w:color w:val="000000"/>
          <w:sz w:val="20"/>
          <w:szCs w:val="20"/>
          <w:lang w:val="en-GB"/>
        </w:rPr>
        <w:t>(Chan et al., 2020)</w:t>
      </w:r>
      <w:r w:rsidR="00F121B3" w:rsidRPr="00F121B3">
        <w:rPr>
          <w:rFonts w:ascii="Arial" w:hAnsi="Arial" w:cs="Arial"/>
          <w:color w:val="000000"/>
          <w:sz w:val="20"/>
          <w:szCs w:val="20"/>
        </w:rPr>
        <w:t>.</w:t>
      </w:r>
    </w:p>
    <w:p w14:paraId="3C68C480" w14:textId="40ADDF56" w:rsidR="00A51F43" w:rsidRPr="00C879E1" w:rsidRDefault="00C879E1" w:rsidP="00FE768C">
      <w:pPr>
        <w:pStyle w:val="NormalWeb"/>
        <w:spacing w:line="480" w:lineRule="auto"/>
        <w:jc w:val="both"/>
        <w:rPr>
          <w:rFonts w:ascii="Arial" w:hAnsi="Arial" w:cs="Arial"/>
          <w:color w:val="000000"/>
          <w:sz w:val="20"/>
          <w:szCs w:val="20"/>
        </w:rPr>
      </w:pPr>
      <w:r w:rsidRPr="00C879E1">
        <w:rPr>
          <w:rFonts w:ascii="Arial" w:hAnsi="Arial" w:cs="Arial"/>
          <w:color w:val="000000"/>
          <w:sz w:val="20"/>
          <w:szCs w:val="20"/>
        </w:rPr>
        <w:t>The utilization of deep learning techniques is currently being employed in the development of novel diagnostic tools that exhibit reduced costs and enhanced accessibility compared to conventional methodologies. Researchers at Stanford University have developed a deep learning algorithm that can reliably and precisely detect pneumonia from chest X-rays with a precision of 98%</w:t>
      </w:r>
      <w:r w:rsidR="00FE768C">
        <w:rPr>
          <w:rFonts w:ascii="Arial" w:hAnsi="Arial" w:cs="Arial"/>
          <w:color w:val="000000"/>
          <w:sz w:val="20"/>
          <w:szCs w:val="20"/>
        </w:rPr>
        <w:t xml:space="preserve"> </w:t>
      </w:r>
      <w:r w:rsidR="00FE768C" w:rsidRPr="00FE768C">
        <w:rPr>
          <w:rFonts w:ascii="Arial" w:hAnsi="Arial" w:cs="Arial"/>
          <w:color w:val="000000"/>
          <w:sz w:val="20"/>
          <w:szCs w:val="20"/>
        </w:rPr>
        <w:t>(Tailor, 2017)</w:t>
      </w:r>
      <w:r w:rsidRPr="00C879E1">
        <w:rPr>
          <w:rFonts w:ascii="Arial" w:hAnsi="Arial" w:cs="Arial"/>
          <w:color w:val="000000"/>
          <w:sz w:val="20"/>
          <w:szCs w:val="20"/>
        </w:rPr>
        <w:t>. This strategy has the potential to offer high-quality diagnostic services in geographically isolated regions or to individuals with limited financial resources for accessing medical professionals.</w:t>
      </w:r>
    </w:p>
    <w:p w14:paraId="5B7BEF55" w14:textId="509C39F1" w:rsidR="00B06B04" w:rsidRPr="006A318F" w:rsidRDefault="00B06B04" w:rsidP="00021508">
      <w:pPr>
        <w:pStyle w:val="NormalWeb"/>
        <w:spacing w:line="480" w:lineRule="auto"/>
        <w:rPr>
          <w:rFonts w:ascii="Arial" w:hAnsi="Arial" w:cs="Arial"/>
          <w:color w:val="000000"/>
          <w:sz w:val="20"/>
          <w:szCs w:val="20"/>
        </w:rPr>
      </w:pPr>
      <w:r w:rsidRPr="006A318F">
        <w:rPr>
          <w:rFonts w:ascii="Arial" w:hAnsi="Arial" w:cs="Arial"/>
          <w:color w:val="000000"/>
          <w:sz w:val="20"/>
          <w:szCs w:val="20"/>
          <w:lang w:val="en-GB"/>
        </w:rPr>
        <w:t xml:space="preserve">Challenges: </w:t>
      </w:r>
    </w:p>
    <w:p w14:paraId="3C996E37" w14:textId="69613D95" w:rsidR="00D93B82" w:rsidRPr="006A318F" w:rsidRDefault="00D93B82" w:rsidP="009D2DC5">
      <w:pPr>
        <w:pStyle w:val="NormalWeb"/>
        <w:spacing w:line="480" w:lineRule="auto"/>
        <w:jc w:val="both"/>
        <w:rPr>
          <w:rFonts w:ascii="Arial" w:hAnsi="Arial" w:cs="Arial"/>
          <w:color w:val="000000"/>
          <w:sz w:val="20"/>
          <w:szCs w:val="20"/>
        </w:rPr>
      </w:pPr>
      <w:r w:rsidRPr="006A318F">
        <w:rPr>
          <w:rFonts w:ascii="Arial" w:hAnsi="Arial" w:cs="Arial"/>
          <w:color w:val="000000"/>
          <w:sz w:val="20"/>
          <w:szCs w:val="20"/>
        </w:rPr>
        <w:t>The protection of data privacy and security is of utmost importance when it comes to medical information, as it is very sensitive in nature. In order to ensure compliance with legislation such as the Health Insurance Portability and Accountability Act (HIPAA), proper measures must be taken. The preservation of data privacy and security during the training process of deep learning models is of utmost importance.</w:t>
      </w:r>
      <w:r w:rsidR="009D7047" w:rsidRPr="009D7047">
        <w:rPr>
          <w:rFonts w:ascii="Arial" w:hAnsi="Arial" w:cs="Arial"/>
          <w:color w:val="000000"/>
          <w:sz w:val="20"/>
          <w:szCs w:val="20"/>
        </w:rPr>
        <w:t xml:space="preserve"> </w:t>
      </w:r>
      <w:r w:rsidR="009D7047" w:rsidRPr="006A318F">
        <w:rPr>
          <w:rFonts w:ascii="Arial" w:hAnsi="Arial" w:cs="Arial"/>
          <w:color w:val="000000"/>
          <w:sz w:val="20"/>
          <w:szCs w:val="20"/>
        </w:rPr>
        <w:t xml:space="preserve">(Hong, et </w:t>
      </w:r>
      <w:proofErr w:type="gramStart"/>
      <w:r w:rsidR="009D7047" w:rsidRPr="006A318F">
        <w:rPr>
          <w:rFonts w:ascii="Arial" w:hAnsi="Arial" w:cs="Arial"/>
          <w:color w:val="000000"/>
          <w:sz w:val="20"/>
          <w:szCs w:val="20"/>
        </w:rPr>
        <w:t>al,.</w:t>
      </w:r>
      <w:proofErr w:type="gramEnd"/>
      <w:r w:rsidR="009D7047" w:rsidRPr="006A318F">
        <w:rPr>
          <w:rFonts w:ascii="Arial" w:hAnsi="Arial" w:cs="Arial"/>
          <w:color w:val="000000"/>
          <w:sz w:val="20"/>
          <w:szCs w:val="20"/>
        </w:rPr>
        <w:t xml:space="preserve"> 2020)</w:t>
      </w:r>
    </w:p>
    <w:p w14:paraId="7E1E37C7" w14:textId="1F628499" w:rsidR="00EA2BB9" w:rsidRDefault="00D93B82" w:rsidP="009D2DC5">
      <w:pPr>
        <w:pStyle w:val="NormalWeb"/>
        <w:spacing w:line="480" w:lineRule="auto"/>
        <w:jc w:val="both"/>
        <w:rPr>
          <w:rFonts w:ascii="Arial" w:hAnsi="Arial" w:cs="Arial"/>
          <w:color w:val="000000"/>
          <w:sz w:val="20"/>
          <w:szCs w:val="20"/>
        </w:rPr>
      </w:pPr>
      <w:r w:rsidRPr="006A318F">
        <w:rPr>
          <w:rFonts w:ascii="Arial" w:hAnsi="Arial" w:cs="Arial"/>
          <w:color w:val="000000"/>
          <w:sz w:val="20"/>
          <w:szCs w:val="20"/>
        </w:rPr>
        <w:lastRenderedPageBreak/>
        <w:t>The performance of deep learning models is directly impacted by the quality and diversity of the dataset. A model that has been trained on a dataset lacking diversity may exhibit suboptimal performance when applied to patient populations that were not adequately represented in the training data</w:t>
      </w:r>
      <w:r w:rsidR="00FE768C">
        <w:rPr>
          <w:rFonts w:ascii="Arial" w:hAnsi="Arial" w:cs="Arial"/>
          <w:color w:val="000000"/>
          <w:sz w:val="20"/>
          <w:szCs w:val="20"/>
        </w:rPr>
        <w:t xml:space="preserve"> </w:t>
      </w:r>
      <w:r w:rsidR="009D7047">
        <w:rPr>
          <w:rFonts w:ascii="Arial" w:hAnsi="Arial" w:cs="Arial"/>
          <w:color w:val="000000"/>
          <w:sz w:val="20"/>
          <w:szCs w:val="20"/>
        </w:rPr>
        <w:t>(Ravi et al., 2021)</w:t>
      </w:r>
      <w:r w:rsidR="00FE768C">
        <w:rPr>
          <w:rFonts w:ascii="Arial" w:hAnsi="Arial" w:cs="Arial"/>
          <w:color w:val="000000"/>
          <w:sz w:val="20"/>
          <w:szCs w:val="20"/>
        </w:rPr>
        <w:t>.</w:t>
      </w:r>
    </w:p>
    <w:p w14:paraId="4E734238" w14:textId="77777777" w:rsidR="00FE768C" w:rsidRDefault="00FE768C" w:rsidP="009D2DC5">
      <w:pPr>
        <w:pStyle w:val="NormalWeb"/>
        <w:spacing w:line="480" w:lineRule="auto"/>
        <w:jc w:val="both"/>
        <w:rPr>
          <w:rFonts w:ascii="Arial" w:hAnsi="Arial" w:cs="Arial"/>
          <w:color w:val="000000"/>
          <w:sz w:val="20"/>
          <w:szCs w:val="20"/>
        </w:rPr>
      </w:pPr>
    </w:p>
    <w:p w14:paraId="684ED85C" w14:textId="77777777" w:rsidR="00D927E3" w:rsidRPr="006A318F" w:rsidRDefault="00A43247" w:rsidP="00021508">
      <w:pPr>
        <w:pStyle w:val="NormalWeb"/>
        <w:numPr>
          <w:ilvl w:val="0"/>
          <w:numId w:val="8"/>
        </w:numPr>
        <w:spacing w:line="480" w:lineRule="auto"/>
        <w:outlineLvl w:val="0"/>
        <w:rPr>
          <w:rFonts w:ascii="Arial" w:hAnsi="Arial" w:cs="Arial"/>
          <w:b/>
          <w:bCs/>
          <w:color w:val="000000"/>
          <w:sz w:val="20"/>
          <w:szCs w:val="20"/>
        </w:rPr>
      </w:pPr>
      <w:bookmarkStart w:id="5" w:name="_Toc146531279"/>
      <w:r w:rsidRPr="006A318F">
        <w:rPr>
          <w:rFonts w:ascii="Arial" w:hAnsi="Arial" w:cs="Arial"/>
          <w:b/>
          <w:bCs/>
          <w:color w:val="000000"/>
          <w:sz w:val="20"/>
          <w:szCs w:val="20"/>
        </w:rPr>
        <w:t>Discussion:</w:t>
      </w:r>
      <w:bookmarkEnd w:id="5"/>
      <w:r w:rsidRPr="006A318F">
        <w:rPr>
          <w:rFonts w:ascii="Arial" w:hAnsi="Arial" w:cs="Arial"/>
          <w:b/>
          <w:bCs/>
          <w:color w:val="000000"/>
          <w:sz w:val="20"/>
          <w:szCs w:val="20"/>
        </w:rPr>
        <w:t xml:space="preserve"> </w:t>
      </w:r>
      <w:r w:rsidR="00D927E3" w:rsidRPr="006A318F">
        <w:rPr>
          <w:rFonts w:ascii="Arial" w:hAnsi="Arial" w:cs="Arial"/>
          <w:b/>
          <w:bCs/>
          <w:color w:val="000000"/>
          <w:sz w:val="20"/>
          <w:szCs w:val="20"/>
        </w:rPr>
        <w:t> </w:t>
      </w:r>
    </w:p>
    <w:p w14:paraId="33CF200F" w14:textId="1D8BC86D" w:rsidR="002C7116" w:rsidRPr="002C7116" w:rsidRDefault="002C7116" w:rsidP="00021508">
      <w:pPr>
        <w:pStyle w:val="NormalWeb"/>
        <w:spacing w:line="480" w:lineRule="auto"/>
        <w:jc w:val="both"/>
        <w:rPr>
          <w:rFonts w:ascii="Arial" w:hAnsi="Arial" w:cs="Arial"/>
          <w:color w:val="000000"/>
          <w:sz w:val="20"/>
          <w:szCs w:val="20"/>
        </w:rPr>
      </w:pPr>
      <w:r w:rsidRPr="002C7116">
        <w:rPr>
          <w:rFonts w:ascii="Arial" w:hAnsi="Arial" w:cs="Arial"/>
          <w:color w:val="000000"/>
          <w:sz w:val="20"/>
          <w:szCs w:val="20"/>
        </w:rPr>
        <w:t xml:space="preserve">The findings in the literature highlight the </w:t>
      </w:r>
      <w:r w:rsidR="00A36165" w:rsidRPr="006A318F">
        <w:rPr>
          <w:rFonts w:ascii="Arial" w:hAnsi="Arial" w:cs="Arial"/>
          <w:color w:val="000000"/>
          <w:sz w:val="20"/>
          <w:szCs w:val="20"/>
        </w:rPr>
        <w:t>vital</w:t>
      </w:r>
      <w:r w:rsidRPr="002C7116">
        <w:rPr>
          <w:rFonts w:ascii="Arial" w:hAnsi="Arial" w:cs="Arial"/>
          <w:color w:val="000000"/>
          <w:sz w:val="20"/>
          <w:szCs w:val="20"/>
        </w:rPr>
        <w:t xml:space="preserve"> importance of comprehensive datasets in training potent medical diagnosis models. Diverse datasets, capturing various demographics and conditions, are foundational in ensuring accurate and reliable predictions.</w:t>
      </w:r>
      <w:r w:rsidR="00346056" w:rsidRPr="006A318F">
        <w:rPr>
          <w:rFonts w:ascii="Arial" w:hAnsi="Arial" w:cs="Arial"/>
          <w:sz w:val="20"/>
          <w:szCs w:val="20"/>
        </w:rPr>
        <w:t xml:space="preserve"> (Jiang et </w:t>
      </w:r>
      <w:proofErr w:type="gramStart"/>
      <w:r w:rsidR="00346056" w:rsidRPr="006A318F">
        <w:rPr>
          <w:rFonts w:ascii="Arial" w:hAnsi="Arial" w:cs="Arial"/>
          <w:sz w:val="20"/>
          <w:szCs w:val="20"/>
        </w:rPr>
        <w:t>al,.</w:t>
      </w:r>
      <w:proofErr w:type="gramEnd"/>
      <w:r w:rsidR="00FE768C">
        <w:rPr>
          <w:rFonts w:ascii="Arial" w:hAnsi="Arial" w:cs="Arial"/>
          <w:sz w:val="20"/>
          <w:szCs w:val="20"/>
        </w:rPr>
        <w:t xml:space="preserve"> </w:t>
      </w:r>
      <w:r w:rsidR="00346056" w:rsidRPr="006A318F">
        <w:rPr>
          <w:rFonts w:ascii="Arial" w:hAnsi="Arial" w:cs="Arial"/>
          <w:sz w:val="20"/>
          <w:szCs w:val="20"/>
        </w:rPr>
        <w:t>2023)</w:t>
      </w:r>
      <w:r w:rsidR="00346056" w:rsidRPr="006A318F">
        <w:rPr>
          <w:rFonts w:ascii="Arial" w:hAnsi="Arial" w:cs="Arial"/>
          <w:color w:val="000000"/>
          <w:sz w:val="20"/>
          <w:szCs w:val="20"/>
        </w:rPr>
        <w:t xml:space="preserve"> </w:t>
      </w:r>
      <w:r w:rsidRPr="002C7116">
        <w:rPr>
          <w:rFonts w:ascii="Arial" w:hAnsi="Arial" w:cs="Arial"/>
          <w:color w:val="000000"/>
          <w:sz w:val="20"/>
          <w:szCs w:val="20"/>
        </w:rPr>
        <w:t>Furthermore, the effectiveness of deep learning models hinges significantly on precise feature selection and extraction. By pinpointing and proficiently extracting the most pertinent features, models can achieve elevated accuracy rates, thus curtailing false positives and bolstering the overall efficacy of medical diagnosis systems.</w:t>
      </w:r>
      <w:r w:rsidR="00A36165" w:rsidRPr="006A318F">
        <w:rPr>
          <w:rFonts w:ascii="Arial" w:hAnsi="Arial" w:cs="Arial"/>
          <w:color w:val="000000"/>
          <w:sz w:val="20"/>
          <w:szCs w:val="20"/>
        </w:rPr>
        <w:t xml:space="preserve"> </w:t>
      </w:r>
    </w:p>
    <w:p w14:paraId="0F3EE855" w14:textId="59A5E42E" w:rsidR="00091765" w:rsidRDefault="002C7116" w:rsidP="006A318F">
      <w:pPr>
        <w:pStyle w:val="NormalWeb"/>
        <w:spacing w:line="480" w:lineRule="auto"/>
        <w:jc w:val="both"/>
        <w:rPr>
          <w:rFonts w:ascii="Arial" w:hAnsi="Arial" w:cs="Arial"/>
          <w:color w:val="000000"/>
          <w:sz w:val="20"/>
          <w:szCs w:val="20"/>
        </w:rPr>
      </w:pPr>
      <w:r w:rsidRPr="002C7116">
        <w:rPr>
          <w:rFonts w:ascii="Arial" w:hAnsi="Arial" w:cs="Arial"/>
          <w:color w:val="000000"/>
          <w:sz w:val="20"/>
          <w:szCs w:val="20"/>
        </w:rPr>
        <w:t xml:space="preserve">The paper further </w:t>
      </w:r>
      <w:r w:rsidR="00C879E1" w:rsidRPr="002C7116">
        <w:rPr>
          <w:rFonts w:ascii="Arial" w:hAnsi="Arial" w:cs="Arial"/>
          <w:color w:val="000000"/>
          <w:sz w:val="20"/>
          <w:szCs w:val="20"/>
        </w:rPr>
        <w:t>explores</w:t>
      </w:r>
      <w:r w:rsidRPr="002C7116">
        <w:rPr>
          <w:rFonts w:ascii="Arial" w:hAnsi="Arial" w:cs="Arial"/>
          <w:color w:val="000000"/>
          <w:sz w:val="20"/>
          <w:szCs w:val="20"/>
        </w:rPr>
        <w:t xml:space="preserve"> into the financial aspects of deploying deep learning models in medical diagnosis, underscoring the necessity for substantial investment in both infrastructure and computational assets to cater to the intricate algorithms and vast data processing needs. Moreover, the document spotlight on the pressing issue of manpower shortages within the UK's healthcare domain</w:t>
      </w:r>
      <w:r w:rsidR="00C879E1">
        <w:rPr>
          <w:rFonts w:ascii="Arial" w:hAnsi="Arial" w:cs="Arial"/>
          <w:color w:val="000000"/>
          <w:sz w:val="20"/>
          <w:szCs w:val="20"/>
        </w:rPr>
        <w:t xml:space="preserve"> </w:t>
      </w:r>
      <w:r w:rsidR="00C879E1" w:rsidRPr="00C879E1">
        <w:rPr>
          <w:rFonts w:ascii="Arial" w:hAnsi="Arial" w:cs="Arial"/>
          <w:color w:val="000000"/>
          <w:sz w:val="20"/>
          <w:szCs w:val="20"/>
        </w:rPr>
        <w:t>(</w:t>
      </w:r>
      <w:proofErr w:type="spellStart"/>
      <w:r w:rsidR="00C879E1" w:rsidRPr="00C879E1">
        <w:rPr>
          <w:rFonts w:ascii="Arial" w:hAnsi="Arial" w:cs="Arial"/>
          <w:color w:val="000000"/>
          <w:sz w:val="20"/>
          <w:szCs w:val="20"/>
        </w:rPr>
        <w:t>Kalidindi</w:t>
      </w:r>
      <w:proofErr w:type="spellEnd"/>
      <w:r w:rsidR="00C879E1" w:rsidRPr="00C879E1">
        <w:rPr>
          <w:rFonts w:ascii="Arial" w:hAnsi="Arial" w:cs="Arial"/>
          <w:color w:val="000000"/>
          <w:sz w:val="20"/>
          <w:szCs w:val="20"/>
        </w:rPr>
        <w:t>, S. and Gandhi, S., 2023)</w:t>
      </w:r>
      <w:r w:rsidRPr="002C7116">
        <w:rPr>
          <w:rFonts w:ascii="Arial" w:hAnsi="Arial" w:cs="Arial"/>
          <w:color w:val="000000"/>
          <w:sz w:val="20"/>
          <w:szCs w:val="20"/>
        </w:rPr>
        <w:t xml:space="preserve">. </w:t>
      </w:r>
      <w:r w:rsidR="00C879E1">
        <w:rPr>
          <w:rFonts w:ascii="Arial" w:hAnsi="Arial" w:cs="Arial"/>
          <w:color w:val="000000"/>
          <w:sz w:val="20"/>
          <w:szCs w:val="20"/>
        </w:rPr>
        <w:t xml:space="preserve"> </w:t>
      </w:r>
      <w:r w:rsidR="00091765">
        <w:rPr>
          <w:rFonts w:ascii="Arial" w:hAnsi="Arial" w:cs="Arial"/>
          <w:color w:val="000000"/>
          <w:sz w:val="20"/>
          <w:szCs w:val="20"/>
        </w:rPr>
        <w:t xml:space="preserve"> The research show there is short of 43% radiologist by 2024 and suggested Artificial intelligence (AI) can address the work force at the same time the technology improve the radiologist department speed, accuracy and safety of the service </w:t>
      </w:r>
      <w:r w:rsidR="00091765" w:rsidRPr="00C879E1">
        <w:rPr>
          <w:rFonts w:ascii="Arial" w:hAnsi="Arial" w:cs="Arial"/>
          <w:color w:val="000000"/>
          <w:sz w:val="20"/>
          <w:szCs w:val="20"/>
        </w:rPr>
        <w:t>(</w:t>
      </w:r>
      <w:proofErr w:type="spellStart"/>
      <w:r w:rsidR="00091765" w:rsidRPr="00C879E1">
        <w:rPr>
          <w:rFonts w:ascii="Arial" w:hAnsi="Arial" w:cs="Arial"/>
          <w:color w:val="000000"/>
          <w:sz w:val="20"/>
          <w:szCs w:val="20"/>
        </w:rPr>
        <w:t>Kalidindi</w:t>
      </w:r>
      <w:proofErr w:type="spellEnd"/>
      <w:r w:rsidR="00091765" w:rsidRPr="00C879E1">
        <w:rPr>
          <w:rFonts w:ascii="Arial" w:hAnsi="Arial" w:cs="Arial"/>
          <w:color w:val="000000"/>
          <w:sz w:val="20"/>
          <w:szCs w:val="20"/>
        </w:rPr>
        <w:t>, S. and Gandhi, S., 2023)</w:t>
      </w:r>
      <w:r w:rsidR="00091765">
        <w:rPr>
          <w:rFonts w:ascii="Arial" w:hAnsi="Arial" w:cs="Arial"/>
          <w:color w:val="000000"/>
          <w:sz w:val="20"/>
          <w:szCs w:val="20"/>
        </w:rPr>
        <w:t xml:space="preserve">. </w:t>
      </w:r>
    </w:p>
    <w:p w14:paraId="5F5D85D6" w14:textId="77777777" w:rsidR="00091765" w:rsidRDefault="00091765" w:rsidP="006A318F">
      <w:pPr>
        <w:pStyle w:val="NormalWeb"/>
        <w:spacing w:line="480" w:lineRule="auto"/>
        <w:jc w:val="both"/>
        <w:rPr>
          <w:rFonts w:ascii="Arial" w:hAnsi="Arial" w:cs="Arial"/>
          <w:color w:val="000000"/>
          <w:sz w:val="20"/>
          <w:szCs w:val="20"/>
        </w:rPr>
      </w:pPr>
    </w:p>
    <w:p w14:paraId="18B772E3" w14:textId="7B7879DF" w:rsidR="007D303C" w:rsidRDefault="007D303C" w:rsidP="006A318F">
      <w:pPr>
        <w:pStyle w:val="NormalWeb"/>
        <w:spacing w:line="480" w:lineRule="auto"/>
        <w:jc w:val="both"/>
        <w:rPr>
          <w:rFonts w:ascii="Arial" w:hAnsi="Arial" w:cs="Arial"/>
          <w:color w:val="000000"/>
          <w:sz w:val="20"/>
          <w:szCs w:val="20"/>
        </w:rPr>
      </w:pPr>
      <w:r w:rsidRPr="007D303C">
        <w:rPr>
          <w:rFonts w:ascii="Arial" w:hAnsi="Arial" w:cs="Arial"/>
          <w:noProof/>
          <w:color w:val="000000"/>
          <w:sz w:val="20"/>
          <w:szCs w:val="20"/>
        </w:rPr>
        <w:lastRenderedPageBreak/>
        <w:drawing>
          <wp:inline distT="0" distB="0" distL="0" distR="0" wp14:anchorId="57E86B4D" wp14:editId="0A4B38B5">
            <wp:extent cx="3578104" cy="2553987"/>
            <wp:effectExtent l="0" t="0" r="3810" b="0"/>
            <wp:docPr id="151529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93623" name=""/>
                    <pic:cNvPicPr/>
                  </pic:nvPicPr>
                  <pic:blipFill>
                    <a:blip r:embed="rId7"/>
                    <a:stretch>
                      <a:fillRect/>
                    </a:stretch>
                  </pic:blipFill>
                  <pic:spPr>
                    <a:xfrm>
                      <a:off x="0" y="0"/>
                      <a:ext cx="3591021" cy="2563207"/>
                    </a:xfrm>
                    <a:prstGeom prst="rect">
                      <a:avLst/>
                    </a:prstGeom>
                  </pic:spPr>
                </pic:pic>
              </a:graphicData>
            </a:graphic>
          </wp:inline>
        </w:drawing>
      </w:r>
    </w:p>
    <w:p w14:paraId="50A97762" w14:textId="52BD476B" w:rsidR="007D303C" w:rsidRPr="006A318F" w:rsidRDefault="007D303C" w:rsidP="006A318F">
      <w:pPr>
        <w:pStyle w:val="NormalWeb"/>
        <w:spacing w:line="480" w:lineRule="auto"/>
        <w:jc w:val="both"/>
        <w:rPr>
          <w:rFonts w:ascii="Arial" w:hAnsi="Arial" w:cs="Arial"/>
          <w:color w:val="000000"/>
          <w:sz w:val="20"/>
          <w:szCs w:val="20"/>
        </w:rPr>
      </w:pPr>
      <w:r>
        <w:rPr>
          <w:rFonts w:ascii="Arial" w:hAnsi="Arial" w:cs="Arial"/>
          <w:color w:val="000000"/>
          <w:sz w:val="20"/>
          <w:szCs w:val="20"/>
        </w:rPr>
        <w:t xml:space="preserve">Figure 2: </w:t>
      </w:r>
      <w:r w:rsidR="00091765">
        <w:rPr>
          <w:rFonts w:ascii="Arial" w:hAnsi="Arial" w:cs="Arial"/>
          <w:color w:val="000000"/>
          <w:sz w:val="20"/>
          <w:szCs w:val="20"/>
        </w:rPr>
        <w:t xml:space="preserve">Demand of radiologists in UK workforce by 2024 </w:t>
      </w:r>
      <w:r w:rsidR="00091765" w:rsidRPr="00091765">
        <w:rPr>
          <w:rFonts w:ascii="Arial" w:hAnsi="Arial" w:cs="Arial"/>
          <w:color w:val="000000"/>
          <w:sz w:val="20"/>
          <w:szCs w:val="20"/>
          <w:lang w:val="en-GB"/>
        </w:rPr>
        <w:t>(</w:t>
      </w:r>
      <w:proofErr w:type="spellStart"/>
      <w:r w:rsidR="00091765" w:rsidRPr="00091765">
        <w:rPr>
          <w:rFonts w:ascii="Arial" w:hAnsi="Arial" w:cs="Arial"/>
          <w:color w:val="000000"/>
          <w:sz w:val="20"/>
          <w:szCs w:val="20"/>
          <w:lang w:val="en-GB"/>
        </w:rPr>
        <w:t>Kalidindi</w:t>
      </w:r>
      <w:proofErr w:type="spellEnd"/>
      <w:r w:rsidR="00091765" w:rsidRPr="00091765">
        <w:rPr>
          <w:rFonts w:ascii="Arial" w:hAnsi="Arial" w:cs="Arial"/>
          <w:color w:val="000000"/>
          <w:sz w:val="20"/>
          <w:szCs w:val="20"/>
          <w:lang w:val="en-GB"/>
        </w:rPr>
        <w:t>, S. and Gandhi, S., 2023)</w:t>
      </w:r>
    </w:p>
    <w:p w14:paraId="15D228E4" w14:textId="77777777" w:rsidR="00D927E3" w:rsidRPr="006A318F" w:rsidRDefault="00D927E3" w:rsidP="00021508">
      <w:pPr>
        <w:pStyle w:val="NormalWeb"/>
        <w:numPr>
          <w:ilvl w:val="0"/>
          <w:numId w:val="8"/>
        </w:numPr>
        <w:spacing w:line="480" w:lineRule="auto"/>
        <w:outlineLvl w:val="0"/>
        <w:rPr>
          <w:rFonts w:ascii="Arial" w:hAnsi="Arial" w:cs="Arial"/>
          <w:b/>
          <w:bCs/>
          <w:color w:val="000000"/>
          <w:sz w:val="20"/>
          <w:szCs w:val="20"/>
        </w:rPr>
      </w:pPr>
      <w:bookmarkStart w:id="6" w:name="_Toc146531280"/>
      <w:r w:rsidRPr="006A318F">
        <w:rPr>
          <w:rFonts w:ascii="Arial" w:hAnsi="Arial" w:cs="Arial"/>
          <w:b/>
          <w:bCs/>
          <w:color w:val="000000"/>
          <w:sz w:val="20"/>
          <w:szCs w:val="20"/>
        </w:rPr>
        <w:t>Conclusion:</w:t>
      </w:r>
      <w:bookmarkEnd w:id="6"/>
      <w:r w:rsidRPr="006A318F">
        <w:rPr>
          <w:rFonts w:ascii="Arial" w:hAnsi="Arial" w:cs="Arial"/>
          <w:b/>
          <w:bCs/>
          <w:color w:val="000000"/>
          <w:sz w:val="20"/>
          <w:szCs w:val="20"/>
        </w:rPr>
        <w:t> </w:t>
      </w:r>
    </w:p>
    <w:p w14:paraId="3A775D03" w14:textId="44C856DA" w:rsidR="00D927E3" w:rsidRPr="006A318F" w:rsidRDefault="00D927E3" w:rsidP="00021508">
      <w:pPr>
        <w:pStyle w:val="NormalWeb"/>
        <w:spacing w:line="480" w:lineRule="auto"/>
        <w:jc w:val="both"/>
        <w:rPr>
          <w:rFonts w:ascii="Arial" w:hAnsi="Arial" w:cs="Arial"/>
          <w:color w:val="000000"/>
          <w:sz w:val="20"/>
          <w:szCs w:val="20"/>
        </w:rPr>
      </w:pPr>
      <w:r w:rsidRPr="006A318F">
        <w:rPr>
          <w:rFonts w:ascii="Arial" w:hAnsi="Arial" w:cs="Arial"/>
          <w:color w:val="000000"/>
          <w:sz w:val="20"/>
          <w:szCs w:val="20"/>
        </w:rPr>
        <w:t xml:space="preserve">The impact of the deep learning dataset on model training outcomes and overall performance: </w:t>
      </w:r>
      <w:r w:rsidR="00105F11" w:rsidRPr="00105F11">
        <w:rPr>
          <w:rFonts w:ascii="Arial" w:hAnsi="Arial" w:cs="Arial"/>
          <w:color w:val="000000"/>
          <w:sz w:val="20"/>
          <w:szCs w:val="20"/>
        </w:rPr>
        <w:t xml:space="preserve">The deep learning dataset is of vital importance in assessing the efficacy and precision of the trained model. </w:t>
      </w:r>
      <w:r w:rsidRPr="006A318F">
        <w:rPr>
          <w:rFonts w:ascii="Arial" w:hAnsi="Arial" w:cs="Arial"/>
          <w:color w:val="000000"/>
          <w:sz w:val="20"/>
          <w:szCs w:val="20"/>
        </w:rPr>
        <w:t>It is essential to have a diverse and representative dataset to ensure the model can generalize well to different demographics and patient populations. Additionally, maintaining data privacy and security is of utmost importance to comply with regulations and protect patient information. Therefore, careful consideration and attention must be given to the dataset used for training deep learning models.</w:t>
      </w:r>
    </w:p>
    <w:p w14:paraId="1038200C" w14:textId="4651F319" w:rsidR="00D927E3" w:rsidRPr="006A318F" w:rsidRDefault="00D927E3" w:rsidP="00021508">
      <w:pPr>
        <w:pStyle w:val="NormalWeb"/>
        <w:spacing w:line="480" w:lineRule="auto"/>
        <w:jc w:val="both"/>
        <w:rPr>
          <w:rFonts w:ascii="Arial" w:hAnsi="Arial" w:cs="Arial"/>
          <w:color w:val="000000"/>
          <w:sz w:val="20"/>
          <w:szCs w:val="20"/>
        </w:rPr>
      </w:pPr>
      <w:r w:rsidRPr="006A318F">
        <w:rPr>
          <w:rFonts w:ascii="Arial" w:hAnsi="Arial" w:cs="Arial"/>
          <w:color w:val="000000"/>
          <w:sz w:val="20"/>
          <w:szCs w:val="20"/>
        </w:rPr>
        <w:t xml:space="preserve">This explores the potential of deep learning in mitigating the challenges of cost and </w:t>
      </w:r>
      <w:r w:rsidR="004F3626">
        <w:rPr>
          <w:rFonts w:ascii="Arial" w:hAnsi="Arial" w:cs="Arial"/>
          <w:color w:val="000000"/>
          <w:sz w:val="20"/>
          <w:szCs w:val="20"/>
        </w:rPr>
        <w:t>workforce</w:t>
      </w:r>
      <w:r w:rsidRPr="006A318F">
        <w:rPr>
          <w:rFonts w:ascii="Arial" w:hAnsi="Arial" w:cs="Arial"/>
          <w:color w:val="000000"/>
          <w:sz w:val="20"/>
          <w:szCs w:val="20"/>
        </w:rPr>
        <w:t xml:space="preserve"> shortage within the realm of medical diagnosis. Deep learning has shown promising results in automating the diagnostic process, reducing the need for expensive medical tests and extensive manual labor. By training deep learning models on large and diverse datasets, can develop robust algorithms that can accurately diagnose a wide range of medical conditions. This has the potential to greatly alleviate the burden on healthcare professionals and improve patient outcomes. </w:t>
      </w:r>
      <w:r w:rsidR="009D7047">
        <w:rPr>
          <w:rFonts w:ascii="Arial" w:hAnsi="Arial" w:cs="Arial"/>
          <w:color w:val="000000"/>
          <w:sz w:val="20"/>
          <w:szCs w:val="20"/>
        </w:rPr>
        <w:t xml:space="preserve"> </w:t>
      </w:r>
    </w:p>
    <w:p w14:paraId="2BDDE24B" w14:textId="77777777" w:rsidR="004F3626" w:rsidRDefault="004F3626" w:rsidP="004F3626">
      <w:pPr>
        <w:pStyle w:val="NormalWeb"/>
        <w:spacing w:line="480" w:lineRule="auto"/>
        <w:rPr>
          <w:rFonts w:ascii="Arial" w:hAnsi="Arial" w:cs="Arial"/>
          <w:color w:val="000000"/>
        </w:rPr>
      </w:pPr>
    </w:p>
    <w:p w14:paraId="3095800E" w14:textId="77777777" w:rsidR="009D7047" w:rsidRPr="006A318F" w:rsidRDefault="009D7047" w:rsidP="009D7047">
      <w:pPr>
        <w:pStyle w:val="NormalWeb"/>
        <w:spacing w:line="480" w:lineRule="auto"/>
        <w:rPr>
          <w:rFonts w:ascii="Arial" w:hAnsi="Arial" w:cs="Arial"/>
          <w:b/>
          <w:bCs/>
          <w:color w:val="000000"/>
        </w:rPr>
      </w:pPr>
      <w:r w:rsidRPr="006A318F">
        <w:rPr>
          <w:rFonts w:ascii="Arial" w:hAnsi="Arial" w:cs="Arial"/>
          <w:b/>
          <w:bCs/>
          <w:color w:val="000000"/>
        </w:rPr>
        <w:lastRenderedPageBreak/>
        <w:t>Reference: </w:t>
      </w:r>
    </w:p>
    <w:p w14:paraId="725E6B95" w14:textId="77777777" w:rsidR="009D7047" w:rsidRDefault="009D7047" w:rsidP="009D7047">
      <w:pPr>
        <w:pStyle w:val="NormalWeb"/>
        <w:spacing w:line="480" w:lineRule="auto"/>
        <w:rPr>
          <w:rFonts w:ascii="Arial" w:hAnsi="Arial" w:cs="Arial"/>
          <w:sz w:val="20"/>
          <w:szCs w:val="20"/>
        </w:rPr>
      </w:pPr>
      <w:r>
        <w:rPr>
          <w:rFonts w:ascii="Arial" w:hAnsi="Arial" w:cs="Arial"/>
          <w:color w:val="222222"/>
          <w:sz w:val="20"/>
          <w:szCs w:val="20"/>
          <w:shd w:val="clear" w:color="auto" w:fill="FFFFFF"/>
        </w:rPr>
        <w:t xml:space="preserve">Aggarwal, R., </w:t>
      </w:r>
      <w:proofErr w:type="spellStart"/>
      <w:r>
        <w:rPr>
          <w:rFonts w:ascii="Arial" w:hAnsi="Arial" w:cs="Arial"/>
          <w:color w:val="222222"/>
          <w:sz w:val="20"/>
          <w:szCs w:val="20"/>
          <w:shd w:val="clear" w:color="auto" w:fill="FFFFFF"/>
        </w:rPr>
        <w:t>Sounderajah</w:t>
      </w:r>
      <w:proofErr w:type="spellEnd"/>
      <w:r>
        <w:rPr>
          <w:rFonts w:ascii="Arial" w:hAnsi="Arial" w:cs="Arial"/>
          <w:color w:val="222222"/>
          <w:sz w:val="20"/>
          <w:szCs w:val="20"/>
          <w:shd w:val="clear" w:color="auto" w:fill="FFFFFF"/>
        </w:rPr>
        <w:t xml:space="preserve">, V., Martin, G., Ting, D.S., </w:t>
      </w:r>
      <w:proofErr w:type="spellStart"/>
      <w:r>
        <w:rPr>
          <w:rFonts w:ascii="Arial" w:hAnsi="Arial" w:cs="Arial"/>
          <w:color w:val="222222"/>
          <w:sz w:val="20"/>
          <w:szCs w:val="20"/>
          <w:shd w:val="clear" w:color="auto" w:fill="FFFFFF"/>
        </w:rPr>
        <w:t>Karthikesalingam</w:t>
      </w:r>
      <w:proofErr w:type="spellEnd"/>
      <w:r>
        <w:rPr>
          <w:rFonts w:ascii="Arial" w:hAnsi="Arial" w:cs="Arial"/>
          <w:color w:val="222222"/>
          <w:sz w:val="20"/>
          <w:szCs w:val="20"/>
          <w:shd w:val="clear" w:color="auto" w:fill="FFFFFF"/>
        </w:rPr>
        <w:t xml:space="preserve">, A., King, D., </w:t>
      </w:r>
      <w:proofErr w:type="spellStart"/>
      <w:r>
        <w:rPr>
          <w:rFonts w:ascii="Arial" w:hAnsi="Arial" w:cs="Arial"/>
          <w:color w:val="222222"/>
          <w:sz w:val="20"/>
          <w:szCs w:val="20"/>
          <w:shd w:val="clear" w:color="auto" w:fill="FFFFFF"/>
        </w:rPr>
        <w:t>Ashrafian</w:t>
      </w:r>
      <w:proofErr w:type="spellEnd"/>
      <w:r>
        <w:rPr>
          <w:rFonts w:ascii="Arial" w:hAnsi="Arial" w:cs="Arial"/>
          <w:color w:val="222222"/>
          <w:sz w:val="20"/>
          <w:szCs w:val="20"/>
          <w:shd w:val="clear" w:color="auto" w:fill="FFFFFF"/>
        </w:rPr>
        <w:t>, H. and Darzi, A., 2021. Diagnostic accuracy of deep learning in medical imaging: a systematic review and meta-analysis.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NPJ digital medicine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4</w:t>
      </w:r>
      <w:r>
        <w:rPr>
          <w:rFonts w:ascii="Arial" w:hAnsi="Arial" w:cs="Arial"/>
          <w:color w:val="222222"/>
          <w:sz w:val="20"/>
          <w:szCs w:val="20"/>
          <w:shd w:val="clear" w:color="auto" w:fill="FFFFFF"/>
        </w:rPr>
        <w:t xml:space="preserve">(1), p.65. </w:t>
      </w:r>
    </w:p>
    <w:p w14:paraId="2B5217F2" w14:textId="77777777" w:rsidR="009D7047" w:rsidRPr="004F3626" w:rsidRDefault="009D7047" w:rsidP="009D7047">
      <w:pPr>
        <w:pStyle w:val="NormalWeb"/>
        <w:spacing w:line="480" w:lineRule="auto"/>
        <w:rPr>
          <w:rFonts w:ascii="Arial" w:hAnsi="Arial" w:cs="Arial"/>
          <w:color w:val="000000"/>
          <w:sz w:val="20"/>
          <w:szCs w:val="20"/>
        </w:rPr>
      </w:pPr>
      <w:r w:rsidRPr="004F3626">
        <w:rPr>
          <w:rFonts w:ascii="Arial" w:hAnsi="Arial" w:cs="Arial"/>
          <w:sz w:val="20"/>
          <w:szCs w:val="20"/>
        </w:rPr>
        <w:t xml:space="preserve">Ahmed, A. </w:t>
      </w:r>
      <w:proofErr w:type="spellStart"/>
      <w:r w:rsidRPr="004F3626">
        <w:rPr>
          <w:rFonts w:ascii="Arial" w:hAnsi="Arial" w:cs="Arial"/>
          <w:sz w:val="20"/>
          <w:szCs w:val="20"/>
        </w:rPr>
        <w:t>Chehri</w:t>
      </w:r>
      <w:proofErr w:type="spellEnd"/>
      <w:r w:rsidRPr="004F3626">
        <w:rPr>
          <w:rFonts w:ascii="Arial" w:hAnsi="Arial" w:cs="Arial"/>
          <w:sz w:val="20"/>
          <w:szCs w:val="20"/>
        </w:rPr>
        <w:t xml:space="preserve">, G. Jeon and F. </w:t>
      </w:r>
      <w:proofErr w:type="spellStart"/>
      <w:r w:rsidRPr="004F3626">
        <w:rPr>
          <w:rFonts w:ascii="Arial" w:hAnsi="Arial" w:cs="Arial"/>
          <w:sz w:val="20"/>
          <w:szCs w:val="20"/>
        </w:rPr>
        <w:t>Piccialli</w:t>
      </w:r>
      <w:proofErr w:type="spellEnd"/>
      <w:r w:rsidRPr="004F3626">
        <w:rPr>
          <w:rFonts w:ascii="Arial" w:hAnsi="Arial" w:cs="Arial"/>
          <w:sz w:val="20"/>
          <w:szCs w:val="20"/>
        </w:rPr>
        <w:t xml:space="preserve">, "Automated Pulmonary Nodule Classification and Detection Using Deep Learning Architectures," in </w:t>
      </w:r>
      <w:r w:rsidRPr="004F3626">
        <w:rPr>
          <w:rFonts w:ascii="Arial" w:hAnsi="Arial" w:cs="Arial"/>
          <w:i/>
          <w:iCs/>
          <w:sz w:val="20"/>
          <w:szCs w:val="20"/>
        </w:rPr>
        <w:t>IEEE/ACM Transactions on Computational Biology and Bioinformatics</w:t>
      </w:r>
      <w:r w:rsidRPr="004F3626">
        <w:rPr>
          <w:rFonts w:ascii="Arial" w:hAnsi="Arial" w:cs="Arial"/>
          <w:sz w:val="20"/>
          <w:szCs w:val="20"/>
        </w:rPr>
        <w:t xml:space="preserve">, vol. 20, no. 4, pp. 2445-2456, 1 July-Aug. 2023, </w:t>
      </w:r>
      <w:proofErr w:type="spellStart"/>
      <w:r w:rsidRPr="004F3626">
        <w:rPr>
          <w:rFonts w:ascii="Arial" w:hAnsi="Arial" w:cs="Arial"/>
          <w:sz w:val="20"/>
          <w:szCs w:val="20"/>
        </w:rPr>
        <w:t>doi</w:t>
      </w:r>
      <w:proofErr w:type="spellEnd"/>
      <w:r w:rsidRPr="004F3626">
        <w:rPr>
          <w:rFonts w:ascii="Arial" w:hAnsi="Arial" w:cs="Arial"/>
          <w:sz w:val="20"/>
          <w:szCs w:val="20"/>
        </w:rPr>
        <w:t xml:space="preserve">: 10.1109/TCBB.2022.3192139. </w:t>
      </w:r>
    </w:p>
    <w:p w14:paraId="076D74DC" w14:textId="77777777" w:rsidR="009D7047" w:rsidRPr="004F3626" w:rsidRDefault="009D7047" w:rsidP="009D7047">
      <w:pPr>
        <w:pStyle w:val="NormalWeb"/>
        <w:spacing w:line="480" w:lineRule="auto"/>
        <w:rPr>
          <w:rFonts w:ascii="Arial" w:hAnsi="Arial" w:cs="Arial"/>
          <w:color w:val="000000"/>
          <w:sz w:val="20"/>
          <w:szCs w:val="20"/>
        </w:rPr>
      </w:pPr>
      <w:proofErr w:type="spellStart"/>
      <w:r w:rsidRPr="004F3626">
        <w:rPr>
          <w:rFonts w:ascii="Arial" w:hAnsi="Arial" w:cs="Arial"/>
          <w:color w:val="000000"/>
          <w:sz w:val="20"/>
          <w:szCs w:val="20"/>
        </w:rPr>
        <w:t>Barragán</w:t>
      </w:r>
      <w:proofErr w:type="spellEnd"/>
      <w:r w:rsidRPr="004F3626">
        <w:rPr>
          <w:rFonts w:ascii="Arial" w:hAnsi="Arial" w:cs="Arial"/>
          <w:color w:val="000000"/>
          <w:sz w:val="20"/>
          <w:szCs w:val="20"/>
        </w:rPr>
        <w:t xml:space="preserve">-Montero, A., Javaid, U., Valdés, G., Nguyen, D., </w:t>
      </w:r>
      <w:proofErr w:type="spellStart"/>
      <w:r w:rsidRPr="004F3626">
        <w:rPr>
          <w:rFonts w:ascii="Arial" w:hAnsi="Arial" w:cs="Arial"/>
          <w:color w:val="000000"/>
          <w:sz w:val="20"/>
          <w:szCs w:val="20"/>
        </w:rPr>
        <w:t>Desbordes</w:t>
      </w:r>
      <w:proofErr w:type="spellEnd"/>
      <w:r w:rsidRPr="004F3626">
        <w:rPr>
          <w:rFonts w:ascii="Arial" w:hAnsi="Arial" w:cs="Arial"/>
          <w:color w:val="000000"/>
          <w:sz w:val="20"/>
          <w:szCs w:val="20"/>
        </w:rPr>
        <w:t xml:space="preserve">, P., Macq, B., Willems, S., </w:t>
      </w:r>
      <w:proofErr w:type="spellStart"/>
      <w:r w:rsidRPr="004F3626">
        <w:rPr>
          <w:rFonts w:ascii="Arial" w:hAnsi="Arial" w:cs="Arial"/>
          <w:color w:val="000000"/>
          <w:sz w:val="20"/>
          <w:szCs w:val="20"/>
        </w:rPr>
        <w:t>Vandewinckele</w:t>
      </w:r>
      <w:proofErr w:type="spellEnd"/>
      <w:r w:rsidRPr="004F3626">
        <w:rPr>
          <w:rFonts w:ascii="Arial" w:hAnsi="Arial" w:cs="Arial"/>
          <w:color w:val="000000"/>
          <w:sz w:val="20"/>
          <w:szCs w:val="20"/>
        </w:rPr>
        <w:t xml:space="preserve">, L., </w:t>
      </w:r>
      <w:proofErr w:type="spellStart"/>
      <w:r w:rsidRPr="004F3626">
        <w:rPr>
          <w:rFonts w:ascii="Arial" w:hAnsi="Arial" w:cs="Arial"/>
          <w:color w:val="000000"/>
          <w:sz w:val="20"/>
          <w:szCs w:val="20"/>
        </w:rPr>
        <w:t>Holmström</w:t>
      </w:r>
      <w:proofErr w:type="spellEnd"/>
      <w:r w:rsidRPr="004F3626">
        <w:rPr>
          <w:rFonts w:ascii="Arial" w:hAnsi="Arial" w:cs="Arial"/>
          <w:color w:val="000000"/>
          <w:sz w:val="20"/>
          <w:szCs w:val="20"/>
        </w:rPr>
        <w:t xml:space="preserve">, M., </w:t>
      </w:r>
      <w:proofErr w:type="spellStart"/>
      <w:r w:rsidRPr="004F3626">
        <w:rPr>
          <w:rFonts w:ascii="Arial" w:hAnsi="Arial" w:cs="Arial"/>
          <w:color w:val="000000"/>
          <w:sz w:val="20"/>
          <w:szCs w:val="20"/>
        </w:rPr>
        <w:t>Löfman</w:t>
      </w:r>
      <w:proofErr w:type="spellEnd"/>
      <w:r w:rsidRPr="004F3626">
        <w:rPr>
          <w:rFonts w:ascii="Arial" w:hAnsi="Arial" w:cs="Arial"/>
          <w:color w:val="000000"/>
          <w:sz w:val="20"/>
          <w:szCs w:val="20"/>
        </w:rPr>
        <w:t xml:space="preserve">, F. and </w:t>
      </w:r>
      <w:proofErr w:type="spellStart"/>
      <w:r w:rsidRPr="004F3626">
        <w:rPr>
          <w:rFonts w:ascii="Arial" w:hAnsi="Arial" w:cs="Arial"/>
          <w:color w:val="000000"/>
          <w:sz w:val="20"/>
          <w:szCs w:val="20"/>
        </w:rPr>
        <w:t>Michiels</w:t>
      </w:r>
      <w:proofErr w:type="spellEnd"/>
      <w:r w:rsidRPr="004F3626">
        <w:rPr>
          <w:rFonts w:ascii="Arial" w:hAnsi="Arial" w:cs="Arial"/>
          <w:color w:val="000000"/>
          <w:sz w:val="20"/>
          <w:szCs w:val="20"/>
        </w:rPr>
        <w:t>, S., (2021) Artificial intelligence and machine learning for medical imaging: A technology review.</w:t>
      </w:r>
      <w:r w:rsidRPr="004F3626">
        <w:rPr>
          <w:rStyle w:val="apple-converted-space"/>
          <w:rFonts w:ascii="Arial" w:hAnsi="Arial" w:cs="Arial"/>
          <w:color w:val="000000"/>
          <w:sz w:val="20"/>
          <w:szCs w:val="20"/>
        </w:rPr>
        <w:t> </w:t>
      </w:r>
      <w:proofErr w:type="spellStart"/>
      <w:r w:rsidRPr="004F3626">
        <w:rPr>
          <w:rFonts w:ascii="Arial" w:hAnsi="Arial" w:cs="Arial"/>
          <w:i/>
          <w:iCs/>
          <w:color w:val="000000"/>
          <w:sz w:val="20"/>
          <w:szCs w:val="20"/>
        </w:rPr>
        <w:t>Physica</w:t>
      </w:r>
      <w:proofErr w:type="spellEnd"/>
      <w:r w:rsidRPr="004F3626">
        <w:rPr>
          <w:rFonts w:ascii="Arial" w:hAnsi="Arial" w:cs="Arial"/>
          <w:i/>
          <w:iCs/>
          <w:color w:val="000000"/>
          <w:sz w:val="20"/>
          <w:szCs w:val="20"/>
        </w:rPr>
        <w:t xml:space="preserve"> Medica</w:t>
      </w:r>
      <w:r w:rsidRPr="004F3626">
        <w:rPr>
          <w:rFonts w:ascii="Arial" w:hAnsi="Arial" w:cs="Arial"/>
          <w:color w:val="000000"/>
          <w:sz w:val="20"/>
          <w:szCs w:val="20"/>
        </w:rPr>
        <w:t>,</w:t>
      </w:r>
      <w:r w:rsidRPr="004F3626">
        <w:rPr>
          <w:rStyle w:val="apple-converted-space"/>
          <w:rFonts w:ascii="Arial" w:hAnsi="Arial" w:cs="Arial"/>
          <w:color w:val="000000"/>
          <w:sz w:val="20"/>
          <w:szCs w:val="20"/>
        </w:rPr>
        <w:t> </w:t>
      </w:r>
      <w:r w:rsidRPr="004F3626">
        <w:rPr>
          <w:rFonts w:ascii="Arial" w:hAnsi="Arial" w:cs="Arial"/>
          <w:i/>
          <w:iCs/>
          <w:color w:val="000000"/>
          <w:sz w:val="20"/>
          <w:szCs w:val="20"/>
        </w:rPr>
        <w:t>83</w:t>
      </w:r>
      <w:r w:rsidRPr="004F3626">
        <w:rPr>
          <w:rFonts w:ascii="Arial" w:hAnsi="Arial" w:cs="Arial"/>
          <w:color w:val="000000"/>
          <w:sz w:val="20"/>
          <w:szCs w:val="20"/>
        </w:rPr>
        <w:t>, pp.242-256. </w:t>
      </w:r>
    </w:p>
    <w:p w14:paraId="0D28DC83" w14:textId="77777777" w:rsidR="009D7047" w:rsidRPr="004F3626" w:rsidRDefault="009D7047" w:rsidP="009D7047">
      <w:pPr>
        <w:pStyle w:val="NormalWeb"/>
        <w:spacing w:line="480" w:lineRule="auto"/>
        <w:rPr>
          <w:rFonts w:ascii="Arial" w:hAnsi="Arial" w:cs="Arial"/>
          <w:color w:val="000000"/>
          <w:sz w:val="20"/>
          <w:szCs w:val="20"/>
        </w:rPr>
      </w:pPr>
      <w:r w:rsidRPr="004F3626">
        <w:rPr>
          <w:rFonts w:ascii="Arial" w:hAnsi="Arial" w:cs="Arial"/>
          <w:color w:val="000000"/>
          <w:sz w:val="20"/>
          <w:szCs w:val="20"/>
          <w:lang w:val="en-GB"/>
        </w:rPr>
        <w:t xml:space="preserve">Chan, H.P., </w:t>
      </w:r>
      <w:proofErr w:type="spellStart"/>
      <w:r w:rsidRPr="004F3626">
        <w:rPr>
          <w:rFonts w:ascii="Arial" w:hAnsi="Arial" w:cs="Arial"/>
          <w:color w:val="000000"/>
          <w:sz w:val="20"/>
          <w:szCs w:val="20"/>
          <w:lang w:val="en-GB"/>
        </w:rPr>
        <w:t>Samala</w:t>
      </w:r>
      <w:proofErr w:type="spellEnd"/>
      <w:r w:rsidRPr="004F3626">
        <w:rPr>
          <w:rFonts w:ascii="Arial" w:hAnsi="Arial" w:cs="Arial"/>
          <w:color w:val="000000"/>
          <w:sz w:val="20"/>
          <w:szCs w:val="20"/>
          <w:lang w:val="en-GB"/>
        </w:rPr>
        <w:t xml:space="preserve">, R.K., </w:t>
      </w:r>
      <w:proofErr w:type="spellStart"/>
      <w:r w:rsidRPr="004F3626">
        <w:rPr>
          <w:rFonts w:ascii="Arial" w:hAnsi="Arial" w:cs="Arial"/>
          <w:color w:val="000000"/>
          <w:sz w:val="20"/>
          <w:szCs w:val="20"/>
          <w:lang w:val="en-GB"/>
        </w:rPr>
        <w:t>Hadjiiski</w:t>
      </w:r>
      <w:proofErr w:type="spellEnd"/>
      <w:r w:rsidRPr="004F3626">
        <w:rPr>
          <w:rFonts w:ascii="Arial" w:hAnsi="Arial" w:cs="Arial"/>
          <w:color w:val="000000"/>
          <w:sz w:val="20"/>
          <w:szCs w:val="20"/>
          <w:lang w:val="en-GB"/>
        </w:rPr>
        <w:t xml:space="preserve">, L.M. and Zhou, C., 2020. Deep learning in medical image analysis. </w:t>
      </w:r>
      <w:r w:rsidRPr="004F3626">
        <w:rPr>
          <w:rFonts w:ascii="Arial" w:hAnsi="Arial" w:cs="Arial"/>
          <w:i/>
          <w:iCs/>
          <w:color w:val="000000"/>
          <w:sz w:val="20"/>
          <w:szCs w:val="20"/>
          <w:lang w:val="en-GB"/>
        </w:rPr>
        <w:t>Deep Learning in Medical Image Analysis: Challenges and Applications</w:t>
      </w:r>
      <w:r w:rsidRPr="004F3626">
        <w:rPr>
          <w:rFonts w:ascii="Arial" w:hAnsi="Arial" w:cs="Arial"/>
          <w:color w:val="000000"/>
          <w:sz w:val="20"/>
          <w:szCs w:val="20"/>
          <w:lang w:val="en-GB"/>
        </w:rPr>
        <w:t>, pp.3-21.</w:t>
      </w:r>
    </w:p>
    <w:p w14:paraId="73A05717" w14:textId="77777777" w:rsidR="009D7047" w:rsidRPr="004F3626" w:rsidRDefault="009D7047" w:rsidP="009D7047">
      <w:pPr>
        <w:pStyle w:val="NormalWeb"/>
        <w:spacing w:line="480" w:lineRule="auto"/>
        <w:rPr>
          <w:rFonts w:ascii="Arial" w:hAnsi="Arial" w:cs="Arial"/>
          <w:color w:val="000000"/>
          <w:sz w:val="20"/>
          <w:szCs w:val="20"/>
          <w:lang w:val="en-GB"/>
        </w:rPr>
      </w:pPr>
      <w:proofErr w:type="spellStart"/>
      <w:r w:rsidRPr="004F3626">
        <w:rPr>
          <w:rFonts w:ascii="Arial" w:hAnsi="Arial" w:cs="Arial"/>
          <w:color w:val="000000"/>
          <w:sz w:val="20"/>
          <w:szCs w:val="20"/>
          <w:lang w:val="en-GB"/>
        </w:rPr>
        <w:t>Esteva</w:t>
      </w:r>
      <w:proofErr w:type="spellEnd"/>
      <w:r w:rsidRPr="004F3626">
        <w:rPr>
          <w:rFonts w:ascii="Arial" w:hAnsi="Arial" w:cs="Arial"/>
          <w:color w:val="000000"/>
          <w:sz w:val="20"/>
          <w:szCs w:val="20"/>
          <w:lang w:val="en-GB"/>
        </w:rPr>
        <w:t xml:space="preserve">, A., </w:t>
      </w:r>
      <w:proofErr w:type="spellStart"/>
      <w:r w:rsidRPr="004F3626">
        <w:rPr>
          <w:rFonts w:ascii="Arial" w:hAnsi="Arial" w:cs="Arial"/>
          <w:color w:val="000000"/>
          <w:sz w:val="20"/>
          <w:szCs w:val="20"/>
          <w:lang w:val="en-GB"/>
        </w:rPr>
        <w:t>Kuprel</w:t>
      </w:r>
      <w:proofErr w:type="spellEnd"/>
      <w:r w:rsidRPr="004F3626">
        <w:rPr>
          <w:rFonts w:ascii="Arial" w:hAnsi="Arial" w:cs="Arial"/>
          <w:color w:val="000000"/>
          <w:sz w:val="20"/>
          <w:szCs w:val="20"/>
          <w:lang w:val="en-GB"/>
        </w:rPr>
        <w:t xml:space="preserve">, B., </w:t>
      </w:r>
      <w:proofErr w:type="spellStart"/>
      <w:r w:rsidRPr="004F3626">
        <w:rPr>
          <w:rFonts w:ascii="Arial" w:hAnsi="Arial" w:cs="Arial"/>
          <w:color w:val="000000"/>
          <w:sz w:val="20"/>
          <w:szCs w:val="20"/>
          <w:lang w:val="en-GB"/>
        </w:rPr>
        <w:t>Novoa</w:t>
      </w:r>
      <w:proofErr w:type="spellEnd"/>
      <w:r w:rsidRPr="004F3626">
        <w:rPr>
          <w:rFonts w:ascii="Arial" w:hAnsi="Arial" w:cs="Arial"/>
          <w:color w:val="000000"/>
          <w:sz w:val="20"/>
          <w:szCs w:val="20"/>
          <w:lang w:val="en-GB"/>
        </w:rPr>
        <w:t xml:space="preserve">, R.A., Ko, J., </w:t>
      </w:r>
      <w:proofErr w:type="spellStart"/>
      <w:r w:rsidRPr="004F3626">
        <w:rPr>
          <w:rFonts w:ascii="Arial" w:hAnsi="Arial" w:cs="Arial"/>
          <w:color w:val="000000"/>
          <w:sz w:val="20"/>
          <w:szCs w:val="20"/>
          <w:lang w:val="en-GB"/>
        </w:rPr>
        <w:t>Swetter</w:t>
      </w:r>
      <w:proofErr w:type="spellEnd"/>
      <w:r w:rsidRPr="004F3626">
        <w:rPr>
          <w:rFonts w:ascii="Arial" w:hAnsi="Arial" w:cs="Arial"/>
          <w:color w:val="000000"/>
          <w:sz w:val="20"/>
          <w:szCs w:val="20"/>
          <w:lang w:val="en-GB"/>
        </w:rPr>
        <w:t xml:space="preserve">, S.M., </w:t>
      </w:r>
      <w:proofErr w:type="spellStart"/>
      <w:r w:rsidRPr="004F3626">
        <w:rPr>
          <w:rFonts w:ascii="Arial" w:hAnsi="Arial" w:cs="Arial"/>
          <w:color w:val="000000"/>
          <w:sz w:val="20"/>
          <w:szCs w:val="20"/>
          <w:lang w:val="en-GB"/>
        </w:rPr>
        <w:t>Blau</w:t>
      </w:r>
      <w:proofErr w:type="spellEnd"/>
      <w:r w:rsidRPr="004F3626">
        <w:rPr>
          <w:rFonts w:ascii="Arial" w:hAnsi="Arial" w:cs="Arial"/>
          <w:color w:val="000000"/>
          <w:sz w:val="20"/>
          <w:szCs w:val="20"/>
          <w:lang w:val="en-GB"/>
        </w:rPr>
        <w:t xml:space="preserve">, H.M. and </w:t>
      </w:r>
      <w:proofErr w:type="spellStart"/>
      <w:r w:rsidRPr="004F3626">
        <w:rPr>
          <w:rFonts w:ascii="Arial" w:hAnsi="Arial" w:cs="Arial"/>
          <w:color w:val="000000"/>
          <w:sz w:val="20"/>
          <w:szCs w:val="20"/>
          <w:lang w:val="en-GB"/>
        </w:rPr>
        <w:t>Thrun</w:t>
      </w:r>
      <w:proofErr w:type="spellEnd"/>
      <w:r w:rsidRPr="004F3626">
        <w:rPr>
          <w:rFonts w:ascii="Arial" w:hAnsi="Arial" w:cs="Arial"/>
          <w:color w:val="000000"/>
          <w:sz w:val="20"/>
          <w:szCs w:val="20"/>
          <w:lang w:val="en-GB"/>
        </w:rPr>
        <w:t xml:space="preserve">, S., 2017. Dermatologist-level classification of skin cancer with deep neural networks. </w:t>
      </w:r>
      <w:r w:rsidRPr="004F3626">
        <w:rPr>
          <w:rFonts w:ascii="Arial" w:hAnsi="Arial" w:cs="Arial"/>
          <w:i/>
          <w:iCs/>
          <w:color w:val="000000"/>
          <w:sz w:val="20"/>
          <w:szCs w:val="20"/>
          <w:lang w:val="en-GB"/>
        </w:rPr>
        <w:t>nature</w:t>
      </w:r>
      <w:r w:rsidRPr="004F3626">
        <w:rPr>
          <w:rFonts w:ascii="Arial" w:hAnsi="Arial" w:cs="Arial"/>
          <w:color w:val="000000"/>
          <w:sz w:val="20"/>
          <w:szCs w:val="20"/>
          <w:lang w:val="en-GB"/>
        </w:rPr>
        <w:t xml:space="preserve">, </w:t>
      </w:r>
      <w:r w:rsidRPr="004F3626">
        <w:rPr>
          <w:rFonts w:ascii="Arial" w:hAnsi="Arial" w:cs="Arial"/>
          <w:i/>
          <w:iCs/>
          <w:color w:val="000000"/>
          <w:sz w:val="20"/>
          <w:szCs w:val="20"/>
          <w:lang w:val="en-GB"/>
        </w:rPr>
        <w:t>542</w:t>
      </w:r>
      <w:r w:rsidRPr="004F3626">
        <w:rPr>
          <w:rFonts w:ascii="Arial" w:hAnsi="Arial" w:cs="Arial"/>
          <w:color w:val="000000"/>
          <w:sz w:val="20"/>
          <w:szCs w:val="20"/>
          <w:lang w:val="en-GB"/>
        </w:rPr>
        <w:t>(7639), pp.115-118.</w:t>
      </w:r>
    </w:p>
    <w:p w14:paraId="693A14D3" w14:textId="77777777" w:rsidR="009D7047" w:rsidRDefault="009D7047" w:rsidP="009D7047">
      <w:pPr>
        <w:pStyle w:val="NormalWeb"/>
        <w:spacing w:line="480" w:lineRule="auto"/>
        <w:rPr>
          <w:rFonts w:ascii="Arial" w:hAnsi="Arial" w:cs="Arial"/>
          <w:sz w:val="20"/>
          <w:szCs w:val="20"/>
        </w:rPr>
      </w:pPr>
      <w:r w:rsidRPr="00A51F43">
        <w:rPr>
          <w:rFonts w:ascii="Arial" w:hAnsi="Arial" w:cs="Arial"/>
          <w:sz w:val="20"/>
          <w:szCs w:val="20"/>
        </w:rPr>
        <w:t>gov.uk, (2021) The Potential Impact of Artificial Intelligence on UK Employment and the Demand for Skills Available From:</w:t>
      </w:r>
      <w:r>
        <w:rPr>
          <w:rFonts w:ascii="Arial" w:hAnsi="Arial" w:cs="Arial"/>
          <w:sz w:val="20"/>
          <w:szCs w:val="20"/>
        </w:rPr>
        <w:t xml:space="preserve"> </w:t>
      </w:r>
      <w:hyperlink r:id="rId8" w:history="1">
        <w:r w:rsidRPr="00E31D40">
          <w:rPr>
            <w:rStyle w:val="Hyperlink"/>
            <w:rFonts w:ascii="Arial" w:hAnsi="Arial" w:cs="Arial"/>
            <w:sz w:val="20"/>
            <w:szCs w:val="20"/>
          </w:rPr>
          <w:t>https://assets.publishing.service.gov.uk/government/uploads/system/uploads/attachment_data/file/1023590/impact-of-ai-on-jobs.pdf</w:t>
        </w:r>
      </w:hyperlink>
      <w:r>
        <w:rPr>
          <w:rFonts w:ascii="Arial" w:hAnsi="Arial" w:cs="Arial"/>
          <w:sz w:val="20"/>
          <w:szCs w:val="20"/>
        </w:rPr>
        <w:t xml:space="preserve"> </w:t>
      </w:r>
      <w:r w:rsidRPr="004F3626">
        <w:rPr>
          <w:rFonts w:ascii="Arial" w:hAnsi="Arial" w:cs="Arial"/>
          <w:color w:val="000000"/>
          <w:sz w:val="20"/>
          <w:szCs w:val="20"/>
        </w:rPr>
        <w:t>[Access on 20 Sep 2023]</w:t>
      </w:r>
      <w:r>
        <w:rPr>
          <w:rFonts w:ascii="Arial" w:hAnsi="Arial" w:cs="Arial"/>
          <w:color w:val="000000"/>
          <w:sz w:val="20"/>
          <w:szCs w:val="20"/>
        </w:rPr>
        <w:t xml:space="preserve"> </w:t>
      </w:r>
    </w:p>
    <w:p w14:paraId="743DCC13" w14:textId="77777777" w:rsidR="009D7047" w:rsidRPr="004F3626" w:rsidRDefault="009D7047" w:rsidP="009D7047">
      <w:pPr>
        <w:pStyle w:val="NormalWeb"/>
        <w:spacing w:line="480" w:lineRule="auto"/>
        <w:rPr>
          <w:rFonts w:ascii="Arial" w:hAnsi="Arial" w:cs="Arial"/>
          <w:sz w:val="20"/>
          <w:szCs w:val="20"/>
        </w:rPr>
      </w:pPr>
      <w:r w:rsidRPr="004F3626">
        <w:rPr>
          <w:rFonts w:ascii="Arial" w:hAnsi="Arial" w:cs="Arial"/>
          <w:sz w:val="20"/>
          <w:szCs w:val="20"/>
        </w:rPr>
        <w:t xml:space="preserve">Hong, S., Zhou, Y., Shang, J., Xiao, C. and Sun, J., 2020. Opportunities and challenges of deep learning methods for electrocardiogram data: A systematic review. </w:t>
      </w:r>
      <w:r w:rsidRPr="004F3626">
        <w:rPr>
          <w:rFonts w:ascii="Arial" w:hAnsi="Arial" w:cs="Arial"/>
          <w:i/>
          <w:iCs/>
          <w:sz w:val="20"/>
          <w:szCs w:val="20"/>
        </w:rPr>
        <w:t>Computers in biology and medicine</w:t>
      </w:r>
      <w:r w:rsidRPr="004F3626">
        <w:rPr>
          <w:rFonts w:ascii="Arial" w:hAnsi="Arial" w:cs="Arial"/>
          <w:sz w:val="20"/>
          <w:szCs w:val="20"/>
        </w:rPr>
        <w:t xml:space="preserve">, </w:t>
      </w:r>
      <w:r w:rsidRPr="004F3626">
        <w:rPr>
          <w:rFonts w:ascii="Arial" w:hAnsi="Arial" w:cs="Arial"/>
          <w:i/>
          <w:iCs/>
          <w:sz w:val="20"/>
          <w:szCs w:val="20"/>
        </w:rPr>
        <w:t>122</w:t>
      </w:r>
      <w:r w:rsidRPr="004F3626">
        <w:rPr>
          <w:rFonts w:ascii="Arial" w:hAnsi="Arial" w:cs="Arial"/>
          <w:sz w:val="20"/>
          <w:szCs w:val="20"/>
        </w:rPr>
        <w:t>, p.103801</w:t>
      </w:r>
    </w:p>
    <w:p w14:paraId="01CAE48D" w14:textId="77777777" w:rsidR="009D7047" w:rsidRPr="004F3626" w:rsidRDefault="009D7047" w:rsidP="009D7047">
      <w:pPr>
        <w:pStyle w:val="NormalWeb"/>
        <w:spacing w:line="480" w:lineRule="auto"/>
        <w:rPr>
          <w:rFonts w:ascii="Arial" w:hAnsi="Arial" w:cs="Arial"/>
          <w:color w:val="000000"/>
          <w:sz w:val="20"/>
          <w:szCs w:val="20"/>
        </w:rPr>
      </w:pPr>
      <w:r w:rsidRPr="00346056">
        <w:rPr>
          <w:rFonts w:ascii="Arial" w:hAnsi="Arial" w:cs="Arial"/>
          <w:color w:val="000000"/>
          <w:sz w:val="20"/>
          <w:szCs w:val="20"/>
        </w:rPr>
        <w:t xml:space="preserve">Jiang, </w:t>
      </w:r>
      <w:proofErr w:type="spellStart"/>
      <w:r w:rsidRPr="00346056">
        <w:rPr>
          <w:rFonts w:ascii="Arial" w:hAnsi="Arial" w:cs="Arial"/>
          <w:color w:val="000000"/>
          <w:sz w:val="20"/>
          <w:szCs w:val="20"/>
        </w:rPr>
        <w:t>Xiaoyan</w:t>
      </w:r>
      <w:proofErr w:type="spellEnd"/>
      <w:r w:rsidRPr="00346056">
        <w:rPr>
          <w:rFonts w:ascii="Arial" w:hAnsi="Arial" w:cs="Arial"/>
          <w:color w:val="000000"/>
          <w:sz w:val="20"/>
          <w:szCs w:val="20"/>
        </w:rPr>
        <w:t xml:space="preserve">, </w:t>
      </w:r>
      <w:proofErr w:type="spellStart"/>
      <w:r w:rsidRPr="00346056">
        <w:rPr>
          <w:rFonts w:ascii="Arial" w:hAnsi="Arial" w:cs="Arial"/>
          <w:color w:val="000000"/>
          <w:sz w:val="20"/>
          <w:szCs w:val="20"/>
        </w:rPr>
        <w:t>Zuojin</w:t>
      </w:r>
      <w:proofErr w:type="spellEnd"/>
      <w:r w:rsidRPr="00346056">
        <w:rPr>
          <w:rFonts w:ascii="Arial" w:hAnsi="Arial" w:cs="Arial"/>
          <w:color w:val="000000"/>
          <w:sz w:val="20"/>
          <w:szCs w:val="20"/>
        </w:rPr>
        <w:t xml:space="preserve"> Hu, </w:t>
      </w:r>
      <w:proofErr w:type="spellStart"/>
      <w:r w:rsidRPr="00346056">
        <w:rPr>
          <w:rFonts w:ascii="Arial" w:hAnsi="Arial" w:cs="Arial"/>
          <w:color w:val="000000"/>
          <w:sz w:val="20"/>
          <w:szCs w:val="20"/>
        </w:rPr>
        <w:t>Shuihua</w:t>
      </w:r>
      <w:proofErr w:type="spellEnd"/>
      <w:r w:rsidRPr="00346056">
        <w:rPr>
          <w:rFonts w:ascii="Arial" w:hAnsi="Arial" w:cs="Arial"/>
          <w:color w:val="000000"/>
          <w:sz w:val="20"/>
          <w:szCs w:val="20"/>
        </w:rPr>
        <w:t xml:space="preserve"> Wang, and </w:t>
      </w:r>
      <w:proofErr w:type="spellStart"/>
      <w:r w:rsidRPr="00346056">
        <w:rPr>
          <w:rFonts w:ascii="Arial" w:hAnsi="Arial" w:cs="Arial"/>
          <w:color w:val="000000"/>
          <w:sz w:val="20"/>
          <w:szCs w:val="20"/>
        </w:rPr>
        <w:t>Yudong</w:t>
      </w:r>
      <w:proofErr w:type="spellEnd"/>
      <w:r w:rsidRPr="00346056">
        <w:rPr>
          <w:rFonts w:ascii="Arial" w:hAnsi="Arial" w:cs="Arial"/>
          <w:color w:val="000000"/>
          <w:sz w:val="20"/>
          <w:szCs w:val="20"/>
        </w:rPr>
        <w:t xml:space="preserve"> Zhang. 2023. "Deep Learning for Medical Image-Based Cancer Diagnosis" </w:t>
      </w:r>
      <w:r w:rsidRPr="00346056">
        <w:rPr>
          <w:rFonts w:ascii="Arial" w:hAnsi="Arial" w:cs="Arial"/>
          <w:i/>
          <w:iCs/>
          <w:color w:val="000000"/>
          <w:sz w:val="20"/>
          <w:szCs w:val="20"/>
        </w:rPr>
        <w:t>Cancers</w:t>
      </w:r>
      <w:r w:rsidRPr="00346056">
        <w:rPr>
          <w:rFonts w:ascii="Arial" w:hAnsi="Arial" w:cs="Arial"/>
          <w:color w:val="000000"/>
          <w:sz w:val="20"/>
          <w:szCs w:val="20"/>
        </w:rPr>
        <w:t xml:space="preserve"> 15, no. 14: 3608. </w:t>
      </w:r>
      <w:hyperlink r:id="rId9" w:history="1">
        <w:r w:rsidRPr="00346056">
          <w:rPr>
            <w:rStyle w:val="Hyperlink"/>
            <w:rFonts w:ascii="Arial" w:hAnsi="Arial" w:cs="Arial"/>
            <w:sz w:val="20"/>
            <w:szCs w:val="20"/>
          </w:rPr>
          <w:t>https://doi.org/10.3390/cancers15143608</w:t>
        </w:r>
      </w:hyperlink>
      <w:r w:rsidRPr="00346056">
        <w:rPr>
          <w:rFonts w:ascii="Arial" w:hAnsi="Arial" w:cs="Arial"/>
          <w:color w:val="000000"/>
          <w:sz w:val="20"/>
          <w:szCs w:val="20"/>
        </w:rPr>
        <w:t xml:space="preserve"> </w:t>
      </w:r>
    </w:p>
    <w:p w14:paraId="5FAE9B36" w14:textId="77777777" w:rsidR="009D7047" w:rsidRPr="004F3626" w:rsidRDefault="009D7047" w:rsidP="009D7047">
      <w:pPr>
        <w:pStyle w:val="NormalWeb"/>
        <w:spacing w:line="480" w:lineRule="auto"/>
        <w:rPr>
          <w:rFonts w:ascii="Arial" w:hAnsi="Arial" w:cs="Arial"/>
          <w:color w:val="000000"/>
          <w:sz w:val="20"/>
          <w:szCs w:val="20"/>
        </w:rPr>
      </w:pPr>
      <w:proofErr w:type="spellStart"/>
      <w:r w:rsidRPr="004F3626">
        <w:rPr>
          <w:rFonts w:ascii="Arial" w:hAnsi="Arial" w:cs="Arial"/>
          <w:sz w:val="20"/>
          <w:szCs w:val="20"/>
        </w:rPr>
        <w:lastRenderedPageBreak/>
        <w:t>Kalidindi</w:t>
      </w:r>
      <w:proofErr w:type="spellEnd"/>
      <w:r w:rsidRPr="004F3626">
        <w:rPr>
          <w:rFonts w:ascii="Arial" w:hAnsi="Arial" w:cs="Arial"/>
          <w:sz w:val="20"/>
          <w:szCs w:val="20"/>
        </w:rPr>
        <w:t xml:space="preserve">, S. and Gandhi, S., 2023. Workforce Crisis in Radiology in the UK and the Strategies to Deal With It: Is Artificial Intelligence the </w:t>
      </w:r>
      <w:proofErr w:type="spellStart"/>
      <w:proofErr w:type="gramStart"/>
      <w:r w:rsidRPr="004F3626">
        <w:rPr>
          <w:rFonts w:ascii="Arial" w:hAnsi="Arial" w:cs="Arial"/>
          <w:sz w:val="20"/>
          <w:szCs w:val="20"/>
        </w:rPr>
        <w:t>Saviour</w:t>
      </w:r>
      <w:proofErr w:type="spellEnd"/>
      <w:r w:rsidRPr="004F3626">
        <w:rPr>
          <w:rFonts w:ascii="Arial" w:hAnsi="Arial" w:cs="Arial"/>
          <w:sz w:val="20"/>
          <w:szCs w:val="20"/>
        </w:rPr>
        <w:t>?.</w:t>
      </w:r>
      <w:proofErr w:type="gramEnd"/>
      <w:r w:rsidRPr="004F3626">
        <w:rPr>
          <w:rFonts w:ascii="Arial" w:hAnsi="Arial" w:cs="Arial"/>
          <w:sz w:val="20"/>
          <w:szCs w:val="20"/>
        </w:rPr>
        <w:t xml:space="preserve"> </w:t>
      </w:r>
      <w:proofErr w:type="spellStart"/>
      <w:r w:rsidRPr="004F3626">
        <w:rPr>
          <w:rFonts w:ascii="Arial" w:hAnsi="Arial" w:cs="Arial"/>
          <w:i/>
          <w:iCs/>
          <w:sz w:val="20"/>
          <w:szCs w:val="20"/>
        </w:rPr>
        <w:t>Cureus</w:t>
      </w:r>
      <w:proofErr w:type="spellEnd"/>
      <w:r w:rsidRPr="004F3626">
        <w:rPr>
          <w:rFonts w:ascii="Arial" w:hAnsi="Arial" w:cs="Arial"/>
          <w:sz w:val="20"/>
          <w:szCs w:val="20"/>
        </w:rPr>
        <w:t xml:space="preserve">, </w:t>
      </w:r>
      <w:r w:rsidRPr="004F3626">
        <w:rPr>
          <w:rFonts w:ascii="Arial" w:hAnsi="Arial" w:cs="Arial"/>
          <w:i/>
          <w:iCs/>
          <w:sz w:val="20"/>
          <w:szCs w:val="20"/>
        </w:rPr>
        <w:t>15</w:t>
      </w:r>
      <w:r w:rsidRPr="004F3626">
        <w:rPr>
          <w:rFonts w:ascii="Arial" w:hAnsi="Arial" w:cs="Arial"/>
          <w:sz w:val="20"/>
          <w:szCs w:val="20"/>
        </w:rPr>
        <w:t xml:space="preserve">(8). </w:t>
      </w:r>
    </w:p>
    <w:p w14:paraId="488543FB" w14:textId="77777777" w:rsidR="009D7047" w:rsidRPr="004F3626" w:rsidRDefault="009D7047" w:rsidP="009D7047">
      <w:pPr>
        <w:pStyle w:val="NormalWeb"/>
        <w:spacing w:line="480" w:lineRule="auto"/>
        <w:rPr>
          <w:rFonts w:ascii="Arial" w:hAnsi="Arial" w:cs="Arial"/>
          <w:color w:val="000000"/>
          <w:sz w:val="20"/>
          <w:szCs w:val="20"/>
        </w:rPr>
      </w:pPr>
      <w:proofErr w:type="spellStart"/>
      <w:r w:rsidRPr="004F3626">
        <w:rPr>
          <w:rFonts w:ascii="Arial" w:hAnsi="Arial" w:cs="Arial"/>
          <w:color w:val="000000"/>
          <w:sz w:val="20"/>
          <w:szCs w:val="20"/>
        </w:rPr>
        <w:t>Miotto</w:t>
      </w:r>
      <w:proofErr w:type="spellEnd"/>
      <w:r w:rsidRPr="004F3626">
        <w:rPr>
          <w:rFonts w:ascii="Arial" w:hAnsi="Arial" w:cs="Arial"/>
          <w:color w:val="000000"/>
          <w:sz w:val="20"/>
          <w:szCs w:val="20"/>
        </w:rPr>
        <w:t>, R., Wang, F., Wang, S., Jiang, X. and Dudley, J.T., 2018. Deep learning for healthcare: review, opportunities and challenges.</w:t>
      </w:r>
      <w:r w:rsidRPr="004F3626">
        <w:rPr>
          <w:rStyle w:val="apple-converted-space"/>
          <w:rFonts w:ascii="Arial" w:hAnsi="Arial" w:cs="Arial"/>
          <w:color w:val="000000"/>
          <w:sz w:val="20"/>
          <w:szCs w:val="20"/>
        </w:rPr>
        <w:t> </w:t>
      </w:r>
      <w:r w:rsidRPr="004F3626">
        <w:rPr>
          <w:rFonts w:ascii="Arial" w:hAnsi="Arial" w:cs="Arial"/>
          <w:i/>
          <w:iCs/>
          <w:color w:val="000000"/>
          <w:sz w:val="20"/>
          <w:szCs w:val="20"/>
        </w:rPr>
        <w:t>Briefings in bioinformatics</w:t>
      </w:r>
      <w:r w:rsidRPr="004F3626">
        <w:rPr>
          <w:rFonts w:ascii="Arial" w:hAnsi="Arial" w:cs="Arial"/>
          <w:color w:val="000000"/>
          <w:sz w:val="20"/>
          <w:szCs w:val="20"/>
        </w:rPr>
        <w:t>,</w:t>
      </w:r>
      <w:r w:rsidRPr="004F3626">
        <w:rPr>
          <w:rStyle w:val="apple-converted-space"/>
          <w:rFonts w:ascii="Arial" w:hAnsi="Arial" w:cs="Arial"/>
          <w:color w:val="000000"/>
          <w:sz w:val="20"/>
          <w:szCs w:val="20"/>
        </w:rPr>
        <w:t> </w:t>
      </w:r>
      <w:r w:rsidRPr="004F3626">
        <w:rPr>
          <w:rFonts w:ascii="Arial" w:hAnsi="Arial" w:cs="Arial"/>
          <w:i/>
          <w:iCs/>
          <w:color w:val="000000"/>
          <w:sz w:val="20"/>
          <w:szCs w:val="20"/>
        </w:rPr>
        <w:t>19</w:t>
      </w:r>
      <w:r w:rsidRPr="004F3626">
        <w:rPr>
          <w:rFonts w:ascii="Arial" w:hAnsi="Arial" w:cs="Arial"/>
          <w:color w:val="000000"/>
          <w:sz w:val="20"/>
          <w:szCs w:val="20"/>
        </w:rPr>
        <w:t>(6), pp.1236-1246.</w:t>
      </w:r>
    </w:p>
    <w:p w14:paraId="3B8DCB1A" w14:textId="77777777" w:rsidR="009D7047" w:rsidRPr="004F3626" w:rsidRDefault="009D7047" w:rsidP="009D7047">
      <w:pPr>
        <w:pStyle w:val="NormalWeb"/>
        <w:spacing w:line="480" w:lineRule="auto"/>
        <w:rPr>
          <w:rFonts w:ascii="Arial" w:hAnsi="Arial" w:cs="Arial"/>
          <w:color w:val="000000"/>
          <w:sz w:val="20"/>
          <w:szCs w:val="20"/>
          <w:lang w:val="en-GB"/>
        </w:rPr>
      </w:pPr>
      <w:r w:rsidRPr="004F3626">
        <w:rPr>
          <w:rFonts w:ascii="Arial" w:hAnsi="Arial" w:cs="Arial"/>
          <w:color w:val="000000"/>
          <w:sz w:val="20"/>
          <w:szCs w:val="20"/>
          <w:lang w:val="en-GB"/>
        </w:rPr>
        <w:t xml:space="preserve">Montero, A., Javaid, U., Valdes, G., Nguyen, D., </w:t>
      </w:r>
      <w:proofErr w:type="spellStart"/>
      <w:r w:rsidRPr="004F3626">
        <w:rPr>
          <w:rFonts w:ascii="Arial" w:hAnsi="Arial" w:cs="Arial"/>
          <w:color w:val="000000"/>
          <w:sz w:val="20"/>
          <w:szCs w:val="20"/>
          <w:lang w:val="en-GB"/>
        </w:rPr>
        <w:t>Desbordes</w:t>
      </w:r>
      <w:proofErr w:type="spellEnd"/>
      <w:r w:rsidRPr="004F3626">
        <w:rPr>
          <w:rFonts w:ascii="Arial" w:hAnsi="Arial" w:cs="Arial"/>
          <w:color w:val="000000"/>
          <w:sz w:val="20"/>
          <w:szCs w:val="20"/>
          <w:lang w:val="en-GB"/>
        </w:rPr>
        <w:t xml:space="preserve">, P., Macq, B., Willems, S., </w:t>
      </w:r>
      <w:proofErr w:type="spellStart"/>
      <w:r w:rsidRPr="004F3626">
        <w:rPr>
          <w:rFonts w:ascii="Arial" w:hAnsi="Arial" w:cs="Arial"/>
          <w:color w:val="000000"/>
          <w:sz w:val="20"/>
          <w:szCs w:val="20"/>
          <w:lang w:val="en-GB"/>
        </w:rPr>
        <w:t>Vandewinckele</w:t>
      </w:r>
      <w:proofErr w:type="spellEnd"/>
      <w:r w:rsidRPr="004F3626">
        <w:rPr>
          <w:rFonts w:ascii="Arial" w:hAnsi="Arial" w:cs="Arial"/>
          <w:color w:val="000000"/>
          <w:sz w:val="20"/>
          <w:szCs w:val="20"/>
          <w:lang w:val="en-GB"/>
        </w:rPr>
        <w:t xml:space="preserve">, L., </w:t>
      </w:r>
      <w:proofErr w:type="spellStart"/>
      <w:r w:rsidRPr="004F3626">
        <w:rPr>
          <w:rFonts w:ascii="Arial" w:hAnsi="Arial" w:cs="Arial"/>
          <w:color w:val="000000"/>
          <w:sz w:val="20"/>
          <w:szCs w:val="20"/>
          <w:lang w:val="en-GB"/>
        </w:rPr>
        <w:t>Holmström</w:t>
      </w:r>
      <w:proofErr w:type="spellEnd"/>
      <w:r w:rsidRPr="004F3626">
        <w:rPr>
          <w:rFonts w:ascii="Arial" w:hAnsi="Arial" w:cs="Arial"/>
          <w:color w:val="000000"/>
          <w:sz w:val="20"/>
          <w:szCs w:val="20"/>
          <w:lang w:val="en-GB"/>
        </w:rPr>
        <w:t xml:space="preserve">, M., </w:t>
      </w:r>
      <w:proofErr w:type="spellStart"/>
      <w:r w:rsidRPr="004F3626">
        <w:rPr>
          <w:rFonts w:ascii="Arial" w:hAnsi="Arial" w:cs="Arial"/>
          <w:color w:val="000000"/>
          <w:sz w:val="20"/>
          <w:szCs w:val="20"/>
          <w:lang w:val="en-GB"/>
        </w:rPr>
        <w:t>Löfman</w:t>
      </w:r>
      <w:proofErr w:type="spellEnd"/>
      <w:r w:rsidRPr="004F3626">
        <w:rPr>
          <w:rFonts w:ascii="Arial" w:hAnsi="Arial" w:cs="Arial"/>
          <w:color w:val="000000"/>
          <w:sz w:val="20"/>
          <w:szCs w:val="20"/>
          <w:lang w:val="en-GB"/>
        </w:rPr>
        <w:t xml:space="preserve">, F., </w:t>
      </w:r>
      <w:proofErr w:type="spellStart"/>
      <w:r w:rsidRPr="004F3626">
        <w:rPr>
          <w:rFonts w:ascii="Arial" w:hAnsi="Arial" w:cs="Arial"/>
          <w:color w:val="000000"/>
          <w:sz w:val="20"/>
          <w:szCs w:val="20"/>
          <w:lang w:val="en-GB"/>
        </w:rPr>
        <w:t>Michiels</w:t>
      </w:r>
      <w:proofErr w:type="spellEnd"/>
      <w:r w:rsidRPr="004F3626">
        <w:rPr>
          <w:rFonts w:ascii="Arial" w:hAnsi="Arial" w:cs="Arial"/>
          <w:color w:val="000000"/>
          <w:sz w:val="20"/>
          <w:szCs w:val="20"/>
          <w:lang w:val="en-GB"/>
        </w:rPr>
        <w:t xml:space="preserve">, S., Souris, K., </w:t>
      </w:r>
      <w:proofErr w:type="spellStart"/>
      <w:r w:rsidRPr="004F3626">
        <w:rPr>
          <w:rFonts w:ascii="Arial" w:hAnsi="Arial" w:cs="Arial"/>
          <w:color w:val="000000"/>
          <w:sz w:val="20"/>
          <w:szCs w:val="20"/>
          <w:lang w:val="en-GB"/>
        </w:rPr>
        <w:t>Sterpin</w:t>
      </w:r>
      <w:proofErr w:type="spellEnd"/>
      <w:r w:rsidRPr="004F3626">
        <w:rPr>
          <w:rFonts w:ascii="Arial" w:hAnsi="Arial" w:cs="Arial"/>
          <w:color w:val="000000"/>
          <w:sz w:val="20"/>
          <w:szCs w:val="20"/>
          <w:lang w:val="en-GB"/>
        </w:rPr>
        <w:t>, E., and Lee, J.A. (2021). Artificial intelligence and machine learning for medical imaging: A technology review.</w:t>
      </w:r>
    </w:p>
    <w:p w14:paraId="49B572E5" w14:textId="77777777" w:rsidR="009D7047" w:rsidRPr="004F3626" w:rsidRDefault="009D7047" w:rsidP="009D7047">
      <w:pPr>
        <w:pStyle w:val="NormalWeb"/>
        <w:spacing w:line="480" w:lineRule="auto"/>
        <w:rPr>
          <w:rFonts w:ascii="Arial" w:hAnsi="Arial" w:cs="Arial"/>
          <w:color w:val="000000"/>
          <w:sz w:val="20"/>
          <w:szCs w:val="20"/>
        </w:rPr>
      </w:pPr>
      <w:proofErr w:type="spellStart"/>
      <w:r w:rsidRPr="004F3626">
        <w:rPr>
          <w:rFonts w:ascii="Arial" w:hAnsi="Arial" w:cs="Arial"/>
          <w:color w:val="000000"/>
          <w:sz w:val="20"/>
          <w:szCs w:val="20"/>
          <w:lang w:val="en-GB"/>
        </w:rPr>
        <w:t>Sarker</w:t>
      </w:r>
      <w:proofErr w:type="spellEnd"/>
      <w:r w:rsidRPr="004F3626">
        <w:rPr>
          <w:rFonts w:ascii="Arial" w:hAnsi="Arial" w:cs="Arial"/>
          <w:color w:val="000000"/>
          <w:sz w:val="20"/>
          <w:szCs w:val="20"/>
          <w:lang w:val="en-GB"/>
        </w:rPr>
        <w:t xml:space="preserve">, I.H., 2021. Deep learning: a comprehensive overview on techniques, taxonomy, applications and research directions. </w:t>
      </w:r>
      <w:r w:rsidRPr="004F3626">
        <w:rPr>
          <w:rFonts w:ascii="Arial" w:hAnsi="Arial" w:cs="Arial"/>
          <w:i/>
          <w:iCs/>
          <w:color w:val="000000"/>
          <w:sz w:val="20"/>
          <w:szCs w:val="20"/>
          <w:lang w:val="en-GB"/>
        </w:rPr>
        <w:t>SN Computer Science</w:t>
      </w:r>
      <w:r w:rsidRPr="004F3626">
        <w:rPr>
          <w:rFonts w:ascii="Arial" w:hAnsi="Arial" w:cs="Arial"/>
          <w:color w:val="000000"/>
          <w:sz w:val="20"/>
          <w:szCs w:val="20"/>
          <w:lang w:val="en-GB"/>
        </w:rPr>
        <w:t xml:space="preserve">, </w:t>
      </w:r>
      <w:r w:rsidRPr="004F3626">
        <w:rPr>
          <w:rFonts w:ascii="Arial" w:hAnsi="Arial" w:cs="Arial"/>
          <w:i/>
          <w:iCs/>
          <w:color w:val="000000"/>
          <w:sz w:val="20"/>
          <w:szCs w:val="20"/>
          <w:lang w:val="en-GB"/>
        </w:rPr>
        <w:t>2</w:t>
      </w:r>
      <w:r w:rsidRPr="004F3626">
        <w:rPr>
          <w:rFonts w:ascii="Arial" w:hAnsi="Arial" w:cs="Arial"/>
          <w:color w:val="000000"/>
          <w:sz w:val="20"/>
          <w:szCs w:val="20"/>
          <w:lang w:val="en-GB"/>
        </w:rPr>
        <w:t xml:space="preserve">(6), p.420. </w:t>
      </w:r>
    </w:p>
    <w:p w14:paraId="51059BD9" w14:textId="77777777" w:rsidR="009D7047" w:rsidRPr="004F3626" w:rsidRDefault="009D7047" w:rsidP="009D7047">
      <w:pPr>
        <w:pStyle w:val="NormalWeb"/>
        <w:spacing w:line="480" w:lineRule="auto"/>
        <w:rPr>
          <w:rFonts w:ascii="Arial" w:hAnsi="Arial" w:cs="Arial"/>
          <w:color w:val="000000"/>
          <w:sz w:val="20"/>
          <w:szCs w:val="20"/>
        </w:rPr>
      </w:pPr>
      <w:proofErr w:type="spellStart"/>
      <w:r w:rsidRPr="004F3626">
        <w:rPr>
          <w:rFonts w:ascii="Arial" w:hAnsi="Arial" w:cs="Arial"/>
          <w:color w:val="000000"/>
          <w:sz w:val="20"/>
          <w:szCs w:val="20"/>
        </w:rPr>
        <w:t>Sidey</w:t>
      </w:r>
      <w:proofErr w:type="spellEnd"/>
      <w:r w:rsidRPr="004F3626">
        <w:rPr>
          <w:rFonts w:ascii="Arial" w:hAnsi="Arial" w:cs="Arial"/>
          <w:color w:val="000000"/>
          <w:sz w:val="20"/>
          <w:szCs w:val="20"/>
        </w:rPr>
        <w:t xml:space="preserve">-Gibbons, J., </w:t>
      </w:r>
      <w:proofErr w:type="spellStart"/>
      <w:r w:rsidRPr="004F3626">
        <w:rPr>
          <w:rFonts w:ascii="Arial" w:hAnsi="Arial" w:cs="Arial"/>
          <w:color w:val="000000"/>
          <w:sz w:val="20"/>
          <w:szCs w:val="20"/>
        </w:rPr>
        <w:t>Sidey</w:t>
      </w:r>
      <w:proofErr w:type="spellEnd"/>
      <w:r w:rsidRPr="004F3626">
        <w:rPr>
          <w:rFonts w:ascii="Arial" w:hAnsi="Arial" w:cs="Arial"/>
          <w:color w:val="000000"/>
          <w:sz w:val="20"/>
          <w:szCs w:val="20"/>
        </w:rPr>
        <w:t>-Gibbons, C. Machine learning in medicine: a practical introduction.</w:t>
      </w:r>
      <w:r w:rsidRPr="004F3626">
        <w:rPr>
          <w:rStyle w:val="apple-converted-space"/>
          <w:rFonts w:ascii="Arial" w:hAnsi="Arial" w:cs="Arial"/>
          <w:color w:val="000000"/>
          <w:sz w:val="20"/>
          <w:szCs w:val="20"/>
        </w:rPr>
        <w:t> </w:t>
      </w:r>
      <w:r w:rsidRPr="004F3626">
        <w:rPr>
          <w:rFonts w:ascii="Arial" w:hAnsi="Arial" w:cs="Arial"/>
          <w:i/>
          <w:iCs/>
          <w:color w:val="000000"/>
          <w:sz w:val="20"/>
          <w:szCs w:val="20"/>
        </w:rPr>
        <w:t xml:space="preserve">BMC Med Res </w:t>
      </w:r>
      <w:proofErr w:type="spellStart"/>
      <w:r w:rsidRPr="004F3626">
        <w:rPr>
          <w:rFonts w:ascii="Arial" w:hAnsi="Arial" w:cs="Arial"/>
          <w:i/>
          <w:iCs/>
          <w:color w:val="000000"/>
          <w:sz w:val="20"/>
          <w:szCs w:val="20"/>
        </w:rPr>
        <w:t>Methodol</w:t>
      </w:r>
      <w:proofErr w:type="spellEnd"/>
      <w:r w:rsidRPr="004F3626">
        <w:rPr>
          <w:rStyle w:val="apple-converted-space"/>
          <w:rFonts w:ascii="Arial" w:hAnsi="Arial" w:cs="Arial"/>
          <w:color w:val="000000"/>
          <w:sz w:val="20"/>
          <w:szCs w:val="20"/>
        </w:rPr>
        <w:t> </w:t>
      </w:r>
      <w:r w:rsidRPr="004F3626">
        <w:rPr>
          <w:rStyle w:val="Strong"/>
          <w:rFonts w:ascii="Arial" w:hAnsi="Arial" w:cs="Arial"/>
          <w:color w:val="000000"/>
          <w:sz w:val="20"/>
          <w:szCs w:val="20"/>
        </w:rPr>
        <w:t>19</w:t>
      </w:r>
      <w:r w:rsidRPr="004F3626">
        <w:rPr>
          <w:rFonts w:ascii="Arial" w:hAnsi="Arial" w:cs="Arial"/>
          <w:color w:val="000000"/>
          <w:sz w:val="20"/>
          <w:szCs w:val="20"/>
        </w:rPr>
        <w:t xml:space="preserve">, 64 (2019). Available From: </w:t>
      </w:r>
      <w:r w:rsidRPr="004F3626">
        <w:rPr>
          <w:rStyle w:val="apple-converted-space"/>
          <w:rFonts w:ascii="Arial" w:hAnsi="Arial" w:cs="Arial"/>
          <w:color w:val="000000"/>
          <w:sz w:val="20"/>
          <w:szCs w:val="20"/>
        </w:rPr>
        <w:t> </w:t>
      </w:r>
      <w:hyperlink r:id="rId10" w:history="1">
        <w:r w:rsidRPr="004F3626">
          <w:rPr>
            <w:rStyle w:val="Hyperlink"/>
            <w:rFonts w:ascii="Arial" w:hAnsi="Arial" w:cs="Arial"/>
            <w:sz w:val="20"/>
            <w:szCs w:val="20"/>
          </w:rPr>
          <w:t>https://doi.org/10.1186/s12874-019-0681-4</w:t>
        </w:r>
      </w:hyperlink>
      <w:r w:rsidRPr="004F3626">
        <w:rPr>
          <w:rFonts w:ascii="Arial" w:hAnsi="Arial" w:cs="Arial"/>
          <w:color w:val="000000"/>
          <w:sz w:val="20"/>
          <w:szCs w:val="20"/>
        </w:rPr>
        <w:t xml:space="preserve"> [Access on 20 Sep 2023] </w:t>
      </w:r>
    </w:p>
    <w:p w14:paraId="598A0DF1" w14:textId="37DE9E80" w:rsidR="009D7047" w:rsidRDefault="009D7047" w:rsidP="00021508">
      <w:pPr>
        <w:pStyle w:val="NormalWeb"/>
        <w:spacing w:line="480" w:lineRule="auto"/>
        <w:rPr>
          <w:rFonts w:ascii="Arial" w:hAnsi="Arial" w:cs="Arial"/>
          <w:color w:val="000000"/>
          <w:sz w:val="20"/>
          <w:szCs w:val="20"/>
        </w:rPr>
      </w:pPr>
      <w:r w:rsidRPr="004F3626">
        <w:rPr>
          <w:rFonts w:ascii="Arial" w:hAnsi="Arial" w:cs="Arial"/>
          <w:color w:val="000000"/>
          <w:sz w:val="20"/>
          <w:szCs w:val="20"/>
        </w:rPr>
        <w:t xml:space="preserve">Tailor, K (2017) Stanford algorithm can diagnose pneumonia better than radiologists, Available From: </w:t>
      </w:r>
      <w:hyperlink r:id="rId11" w:anchor=":~:text=Stanford%20researchers%20have%20developed%20an,called%20CheXNet%2C%20was%20published%20Nov" w:history="1">
        <w:r w:rsidRPr="004F3626">
          <w:rPr>
            <w:rStyle w:val="Hyperlink"/>
            <w:rFonts w:ascii="Arial" w:hAnsi="Arial" w:cs="Arial"/>
            <w:sz w:val="20"/>
            <w:szCs w:val="20"/>
          </w:rPr>
          <w:t>https://news.stanford.edu/2017/11/15/algorithm-outperforms-radiologists-diagnosingpneumonia/#:~:text=Stanford%20researchers%20have%20developed%20an,called%20CheXNet%2C%20was%20published%20Nov</w:t>
        </w:r>
      </w:hyperlink>
      <w:r w:rsidRPr="004F3626">
        <w:rPr>
          <w:rFonts w:ascii="Arial" w:hAnsi="Arial" w:cs="Arial"/>
          <w:color w:val="000000"/>
          <w:sz w:val="20"/>
          <w:szCs w:val="20"/>
        </w:rPr>
        <w:t xml:space="preserve">. [Access on 20 Sep 2023] </w:t>
      </w:r>
    </w:p>
    <w:p w14:paraId="745FE380" w14:textId="4D178AD8" w:rsidR="00DD3148" w:rsidRPr="00021508" w:rsidRDefault="00A43247" w:rsidP="00021508">
      <w:pPr>
        <w:pStyle w:val="NormalWeb"/>
        <w:spacing w:line="480" w:lineRule="auto"/>
        <w:rPr>
          <w:rFonts w:ascii="Arial" w:hAnsi="Arial" w:cs="Arial"/>
          <w:color w:val="000000"/>
        </w:rPr>
      </w:pPr>
      <w:r w:rsidRPr="004F3626">
        <w:rPr>
          <w:rFonts w:ascii="Arial" w:hAnsi="Arial" w:cs="Arial"/>
          <w:color w:val="000000"/>
          <w:sz w:val="20"/>
          <w:szCs w:val="20"/>
        </w:rPr>
        <w:br/>
      </w:r>
    </w:p>
    <w:p w14:paraId="1DA7AD1F" w14:textId="77777777" w:rsidR="009B063F" w:rsidRPr="00021508" w:rsidRDefault="009B063F" w:rsidP="00021508">
      <w:pPr>
        <w:spacing w:line="480" w:lineRule="auto"/>
        <w:rPr>
          <w:rFonts w:ascii="Arial" w:hAnsi="Arial" w:cs="Arial"/>
        </w:rPr>
      </w:pPr>
    </w:p>
    <w:sectPr w:rsidR="009B063F" w:rsidRPr="00021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581"/>
    <w:multiLevelType w:val="multilevel"/>
    <w:tmpl w:val="2EC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12733"/>
    <w:multiLevelType w:val="hybridMultilevel"/>
    <w:tmpl w:val="BC48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C095A"/>
    <w:multiLevelType w:val="multilevel"/>
    <w:tmpl w:val="C566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13D0B"/>
    <w:multiLevelType w:val="hybridMultilevel"/>
    <w:tmpl w:val="CB24DAAA"/>
    <w:lvl w:ilvl="0" w:tplc="AB0C749E">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348FE"/>
    <w:multiLevelType w:val="multilevel"/>
    <w:tmpl w:val="0916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F7BFD"/>
    <w:multiLevelType w:val="multilevel"/>
    <w:tmpl w:val="F928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D1FB3"/>
    <w:multiLevelType w:val="hybridMultilevel"/>
    <w:tmpl w:val="59463AB6"/>
    <w:lvl w:ilvl="0" w:tplc="AB0C749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7862329"/>
    <w:multiLevelType w:val="multilevel"/>
    <w:tmpl w:val="440E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324843">
    <w:abstractNumId w:val="2"/>
  </w:num>
  <w:num w:numId="2" w16cid:durableId="638458971">
    <w:abstractNumId w:val="0"/>
  </w:num>
  <w:num w:numId="3" w16cid:durableId="377432442">
    <w:abstractNumId w:val="6"/>
  </w:num>
  <w:num w:numId="4" w16cid:durableId="1236237778">
    <w:abstractNumId w:val="4"/>
  </w:num>
  <w:num w:numId="5" w16cid:durableId="903222907">
    <w:abstractNumId w:val="7"/>
  </w:num>
  <w:num w:numId="6" w16cid:durableId="1230380971">
    <w:abstractNumId w:val="1"/>
  </w:num>
  <w:num w:numId="7" w16cid:durableId="866870757">
    <w:abstractNumId w:val="5"/>
  </w:num>
  <w:num w:numId="8" w16cid:durableId="1407335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48"/>
    <w:rsid w:val="0000406A"/>
    <w:rsid w:val="00006209"/>
    <w:rsid w:val="00021508"/>
    <w:rsid w:val="00042D69"/>
    <w:rsid w:val="000435E5"/>
    <w:rsid w:val="00091765"/>
    <w:rsid w:val="000D5B5F"/>
    <w:rsid w:val="00105F11"/>
    <w:rsid w:val="00156D89"/>
    <w:rsid w:val="00202735"/>
    <w:rsid w:val="002C7116"/>
    <w:rsid w:val="00316773"/>
    <w:rsid w:val="00346056"/>
    <w:rsid w:val="00456B68"/>
    <w:rsid w:val="004F3626"/>
    <w:rsid w:val="0054450B"/>
    <w:rsid w:val="005B6661"/>
    <w:rsid w:val="005F51AA"/>
    <w:rsid w:val="00630421"/>
    <w:rsid w:val="006A318F"/>
    <w:rsid w:val="007D303C"/>
    <w:rsid w:val="00852623"/>
    <w:rsid w:val="008539DF"/>
    <w:rsid w:val="008C6E79"/>
    <w:rsid w:val="008D3B70"/>
    <w:rsid w:val="00901E47"/>
    <w:rsid w:val="009178D3"/>
    <w:rsid w:val="009608CF"/>
    <w:rsid w:val="0098008E"/>
    <w:rsid w:val="009B063F"/>
    <w:rsid w:val="009D2DC5"/>
    <w:rsid w:val="009D7047"/>
    <w:rsid w:val="00A36165"/>
    <w:rsid w:val="00A40C96"/>
    <w:rsid w:val="00A43247"/>
    <w:rsid w:val="00A51F43"/>
    <w:rsid w:val="00A57977"/>
    <w:rsid w:val="00A60F0E"/>
    <w:rsid w:val="00A90182"/>
    <w:rsid w:val="00B06B04"/>
    <w:rsid w:val="00B320CC"/>
    <w:rsid w:val="00BC6565"/>
    <w:rsid w:val="00C62DFE"/>
    <w:rsid w:val="00C8699A"/>
    <w:rsid w:val="00C879E1"/>
    <w:rsid w:val="00CA5FA8"/>
    <w:rsid w:val="00CB7765"/>
    <w:rsid w:val="00D033D8"/>
    <w:rsid w:val="00D447C4"/>
    <w:rsid w:val="00D52B7E"/>
    <w:rsid w:val="00D574A8"/>
    <w:rsid w:val="00D927E3"/>
    <w:rsid w:val="00D93B82"/>
    <w:rsid w:val="00DA3652"/>
    <w:rsid w:val="00DC1074"/>
    <w:rsid w:val="00DD3148"/>
    <w:rsid w:val="00EA2BB9"/>
    <w:rsid w:val="00EB63DC"/>
    <w:rsid w:val="00EE1565"/>
    <w:rsid w:val="00F121B3"/>
    <w:rsid w:val="00F66D8C"/>
    <w:rsid w:val="00FB6110"/>
    <w:rsid w:val="00FE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A3E69"/>
  <w15:chartTrackingRefBased/>
  <w15:docId w15:val="{3826DC23-3ED6-EC49-943D-16CB71DC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9E1"/>
    <w:rPr>
      <w:lang w:val="en-GB"/>
    </w:rPr>
  </w:style>
  <w:style w:type="paragraph" w:styleId="Heading1">
    <w:name w:val="heading 1"/>
    <w:basedOn w:val="Normal"/>
    <w:next w:val="Normal"/>
    <w:link w:val="Heading1Char"/>
    <w:uiPriority w:val="9"/>
    <w:qFormat/>
    <w:rsid w:val="00D574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3148"/>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DD3148"/>
    <w:rPr>
      <w:b/>
      <w:bCs/>
    </w:rPr>
  </w:style>
  <w:style w:type="character" w:customStyle="1" w:styleId="apple-converted-space">
    <w:name w:val="apple-converted-space"/>
    <w:basedOn w:val="DefaultParagraphFont"/>
    <w:rsid w:val="00DD3148"/>
  </w:style>
  <w:style w:type="character" w:styleId="Hyperlink">
    <w:name w:val="Hyperlink"/>
    <w:basedOn w:val="DefaultParagraphFont"/>
    <w:uiPriority w:val="99"/>
    <w:unhideWhenUsed/>
    <w:rsid w:val="00DD3148"/>
    <w:rPr>
      <w:color w:val="0000FF"/>
      <w:u w:val="single"/>
    </w:rPr>
  </w:style>
  <w:style w:type="character" w:styleId="UnresolvedMention">
    <w:name w:val="Unresolved Mention"/>
    <w:basedOn w:val="DefaultParagraphFont"/>
    <w:uiPriority w:val="99"/>
    <w:semiHidden/>
    <w:unhideWhenUsed/>
    <w:rsid w:val="0098008E"/>
    <w:rPr>
      <w:color w:val="605E5C"/>
      <w:shd w:val="clear" w:color="auto" w:fill="E1DFDD"/>
    </w:rPr>
  </w:style>
  <w:style w:type="table" w:styleId="TableGrid">
    <w:name w:val="Table Grid"/>
    <w:basedOn w:val="TableNormal"/>
    <w:uiPriority w:val="39"/>
    <w:rsid w:val="00EB63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a-breadcrumblist-item">
    <w:name w:val="usa-breadcrumb__list-item"/>
    <w:basedOn w:val="Normal"/>
    <w:rsid w:val="00C8699A"/>
    <w:pPr>
      <w:spacing w:before="100" w:beforeAutospacing="1" w:after="100" w:afterAutospacing="1"/>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FB6110"/>
    <w:rPr>
      <w:color w:val="954F72" w:themeColor="followedHyperlink"/>
      <w:u w:val="single"/>
    </w:rPr>
  </w:style>
  <w:style w:type="paragraph" w:styleId="NoSpacing">
    <w:name w:val="No Spacing"/>
    <w:link w:val="NoSpacingChar"/>
    <w:uiPriority w:val="1"/>
    <w:qFormat/>
    <w:rsid w:val="00D574A8"/>
    <w:rPr>
      <w:rFonts w:eastAsiaTheme="minorEastAsia"/>
      <w:sz w:val="22"/>
      <w:szCs w:val="22"/>
      <w:lang w:eastAsia="zh-CN"/>
    </w:rPr>
  </w:style>
  <w:style w:type="character" w:customStyle="1" w:styleId="NoSpacingChar">
    <w:name w:val="No Spacing Char"/>
    <w:basedOn w:val="DefaultParagraphFont"/>
    <w:link w:val="NoSpacing"/>
    <w:uiPriority w:val="1"/>
    <w:rsid w:val="00D574A8"/>
    <w:rPr>
      <w:rFonts w:eastAsiaTheme="minorEastAsia"/>
      <w:sz w:val="22"/>
      <w:szCs w:val="22"/>
      <w:lang w:eastAsia="zh-CN"/>
    </w:rPr>
  </w:style>
  <w:style w:type="character" w:customStyle="1" w:styleId="Heading1Char">
    <w:name w:val="Heading 1 Char"/>
    <w:basedOn w:val="DefaultParagraphFont"/>
    <w:link w:val="Heading1"/>
    <w:uiPriority w:val="9"/>
    <w:rsid w:val="00D574A8"/>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D574A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574A8"/>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D574A8"/>
    <w:rPr>
      <w:rFonts w:cstheme="minorHAnsi"/>
      <w:b/>
      <w:bCs/>
      <w:smallCaps/>
      <w:sz w:val="22"/>
      <w:szCs w:val="22"/>
    </w:rPr>
  </w:style>
  <w:style w:type="paragraph" w:styleId="TOC3">
    <w:name w:val="toc 3"/>
    <w:basedOn w:val="Normal"/>
    <w:next w:val="Normal"/>
    <w:autoRedefine/>
    <w:uiPriority w:val="39"/>
    <w:semiHidden/>
    <w:unhideWhenUsed/>
    <w:rsid w:val="00D574A8"/>
    <w:rPr>
      <w:rFonts w:cstheme="minorHAnsi"/>
      <w:smallCaps/>
      <w:sz w:val="22"/>
      <w:szCs w:val="22"/>
    </w:rPr>
  </w:style>
  <w:style w:type="paragraph" w:styleId="TOC4">
    <w:name w:val="toc 4"/>
    <w:basedOn w:val="Normal"/>
    <w:next w:val="Normal"/>
    <w:autoRedefine/>
    <w:uiPriority w:val="39"/>
    <w:semiHidden/>
    <w:unhideWhenUsed/>
    <w:rsid w:val="00D574A8"/>
    <w:rPr>
      <w:rFonts w:cstheme="minorHAnsi"/>
      <w:sz w:val="22"/>
      <w:szCs w:val="22"/>
    </w:rPr>
  </w:style>
  <w:style w:type="paragraph" w:styleId="TOC5">
    <w:name w:val="toc 5"/>
    <w:basedOn w:val="Normal"/>
    <w:next w:val="Normal"/>
    <w:autoRedefine/>
    <w:uiPriority w:val="39"/>
    <w:semiHidden/>
    <w:unhideWhenUsed/>
    <w:rsid w:val="00D574A8"/>
    <w:rPr>
      <w:rFonts w:cstheme="minorHAnsi"/>
      <w:sz w:val="22"/>
      <w:szCs w:val="22"/>
    </w:rPr>
  </w:style>
  <w:style w:type="paragraph" w:styleId="TOC6">
    <w:name w:val="toc 6"/>
    <w:basedOn w:val="Normal"/>
    <w:next w:val="Normal"/>
    <w:autoRedefine/>
    <w:uiPriority w:val="39"/>
    <w:semiHidden/>
    <w:unhideWhenUsed/>
    <w:rsid w:val="00D574A8"/>
    <w:rPr>
      <w:rFonts w:cstheme="minorHAnsi"/>
      <w:sz w:val="22"/>
      <w:szCs w:val="22"/>
    </w:rPr>
  </w:style>
  <w:style w:type="paragraph" w:styleId="TOC7">
    <w:name w:val="toc 7"/>
    <w:basedOn w:val="Normal"/>
    <w:next w:val="Normal"/>
    <w:autoRedefine/>
    <w:uiPriority w:val="39"/>
    <w:semiHidden/>
    <w:unhideWhenUsed/>
    <w:rsid w:val="00D574A8"/>
    <w:rPr>
      <w:rFonts w:cstheme="minorHAnsi"/>
      <w:sz w:val="22"/>
      <w:szCs w:val="22"/>
    </w:rPr>
  </w:style>
  <w:style w:type="paragraph" w:styleId="TOC8">
    <w:name w:val="toc 8"/>
    <w:basedOn w:val="Normal"/>
    <w:next w:val="Normal"/>
    <w:autoRedefine/>
    <w:uiPriority w:val="39"/>
    <w:semiHidden/>
    <w:unhideWhenUsed/>
    <w:rsid w:val="00D574A8"/>
    <w:rPr>
      <w:rFonts w:cstheme="minorHAnsi"/>
      <w:sz w:val="22"/>
      <w:szCs w:val="22"/>
    </w:rPr>
  </w:style>
  <w:style w:type="paragraph" w:styleId="TOC9">
    <w:name w:val="toc 9"/>
    <w:basedOn w:val="Normal"/>
    <w:next w:val="Normal"/>
    <w:autoRedefine/>
    <w:uiPriority w:val="39"/>
    <w:semiHidden/>
    <w:unhideWhenUsed/>
    <w:rsid w:val="00D574A8"/>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2531">
      <w:bodyDiv w:val="1"/>
      <w:marLeft w:val="0"/>
      <w:marRight w:val="0"/>
      <w:marTop w:val="0"/>
      <w:marBottom w:val="0"/>
      <w:divBdr>
        <w:top w:val="none" w:sz="0" w:space="0" w:color="auto"/>
        <w:left w:val="none" w:sz="0" w:space="0" w:color="auto"/>
        <w:bottom w:val="none" w:sz="0" w:space="0" w:color="auto"/>
        <w:right w:val="none" w:sz="0" w:space="0" w:color="auto"/>
      </w:divBdr>
    </w:div>
    <w:div w:id="340473738">
      <w:bodyDiv w:val="1"/>
      <w:marLeft w:val="0"/>
      <w:marRight w:val="0"/>
      <w:marTop w:val="0"/>
      <w:marBottom w:val="0"/>
      <w:divBdr>
        <w:top w:val="none" w:sz="0" w:space="0" w:color="auto"/>
        <w:left w:val="none" w:sz="0" w:space="0" w:color="auto"/>
        <w:bottom w:val="none" w:sz="0" w:space="0" w:color="auto"/>
        <w:right w:val="none" w:sz="0" w:space="0" w:color="auto"/>
      </w:divBdr>
    </w:div>
    <w:div w:id="423454476">
      <w:bodyDiv w:val="1"/>
      <w:marLeft w:val="0"/>
      <w:marRight w:val="0"/>
      <w:marTop w:val="0"/>
      <w:marBottom w:val="0"/>
      <w:divBdr>
        <w:top w:val="none" w:sz="0" w:space="0" w:color="auto"/>
        <w:left w:val="none" w:sz="0" w:space="0" w:color="auto"/>
        <w:bottom w:val="none" w:sz="0" w:space="0" w:color="auto"/>
        <w:right w:val="none" w:sz="0" w:space="0" w:color="auto"/>
      </w:divBdr>
      <w:divsChild>
        <w:div w:id="1466654734">
          <w:marLeft w:val="0"/>
          <w:marRight w:val="0"/>
          <w:marTop w:val="0"/>
          <w:marBottom w:val="0"/>
          <w:divBdr>
            <w:top w:val="none" w:sz="0" w:space="0" w:color="auto"/>
            <w:left w:val="none" w:sz="0" w:space="0" w:color="auto"/>
            <w:bottom w:val="none" w:sz="0" w:space="0" w:color="auto"/>
            <w:right w:val="none" w:sz="0" w:space="0" w:color="auto"/>
          </w:divBdr>
        </w:div>
      </w:divsChild>
    </w:div>
    <w:div w:id="472911109">
      <w:bodyDiv w:val="1"/>
      <w:marLeft w:val="0"/>
      <w:marRight w:val="0"/>
      <w:marTop w:val="0"/>
      <w:marBottom w:val="0"/>
      <w:divBdr>
        <w:top w:val="none" w:sz="0" w:space="0" w:color="auto"/>
        <w:left w:val="none" w:sz="0" w:space="0" w:color="auto"/>
        <w:bottom w:val="none" w:sz="0" w:space="0" w:color="auto"/>
        <w:right w:val="none" w:sz="0" w:space="0" w:color="auto"/>
      </w:divBdr>
    </w:div>
    <w:div w:id="563486787">
      <w:bodyDiv w:val="1"/>
      <w:marLeft w:val="0"/>
      <w:marRight w:val="0"/>
      <w:marTop w:val="0"/>
      <w:marBottom w:val="0"/>
      <w:divBdr>
        <w:top w:val="none" w:sz="0" w:space="0" w:color="auto"/>
        <w:left w:val="none" w:sz="0" w:space="0" w:color="auto"/>
        <w:bottom w:val="none" w:sz="0" w:space="0" w:color="auto"/>
        <w:right w:val="none" w:sz="0" w:space="0" w:color="auto"/>
      </w:divBdr>
    </w:div>
    <w:div w:id="669405302">
      <w:bodyDiv w:val="1"/>
      <w:marLeft w:val="0"/>
      <w:marRight w:val="0"/>
      <w:marTop w:val="0"/>
      <w:marBottom w:val="0"/>
      <w:divBdr>
        <w:top w:val="none" w:sz="0" w:space="0" w:color="auto"/>
        <w:left w:val="none" w:sz="0" w:space="0" w:color="auto"/>
        <w:bottom w:val="none" w:sz="0" w:space="0" w:color="auto"/>
        <w:right w:val="none" w:sz="0" w:space="0" w:color="auto"/>
      </w:divBdr>
    </w:div>
    <w:div w:id="702555110">
      <w:bodyDiv w:val="1"/>
      <w:marLeft w:val="0"/>
      <w:marRight w:val="0"/>
      <w:marTop w:val="0"/>
      <w:marBottom w:val="0"/>
      <w:divBdr>
        <w:top w:val="none" w:sz="0" w:space="0" w:color="auto"/>
        <w:left w:val="none" w:sz="0" w:space="0" w:color="auto"/>
        <w:bottom w:val="none" w:sz="0" w:space="0" w:color="auto"/>
        <w:right w:val="none" w:sz="0" w:space="0" w:color="auto"/>
      </w:divBdr>
    </w:div>
    <w:div w:id="707686395">
      <w:bodyDiv w:val="1"/>
      <w:marLeft w:val="0"/>
      <w:marRight w:val="0"/>
      <w:marTop w:val="0"/>
      <w:marBottom w:val="0"/>
      <w:divBdr>
        <w:top w:val="none" w:sz="0" w:space="0" w:color="auto"/>
        <w:left w:val="none" w:sz="0" w:space="0" w:color="auto"/>
        <w:bottom w:val="none" w:sz="0" w:space="0" w:color="auto"/>
        <w:right w:val="none" w:sz="0" w:space="0" w:color="auto"/>
      </w:divBdr>
    </w:div>
    <w:div w:id="765152757">
      <w:bodyDiv w:val="1"/>
      <w:marLeft w:val="0"/>
      <w:marRight w:val="0"/>
      <w:marTop w:val="0"/>
      <w:marBottom w:val="0"/>
      <w:divBdr>
        <w:top w:val="none" w:sz="0" w:space="0" w:color="auto"/>
        <w:left w:val="none" w:sz="0" w:space="0" w:color="auto"/>
        <w:bottom w:val="none" w:sz="0" w:space="0" w:color="auto"/>
        <w:right w:val="none" w:sz="0" w:space="0" w:color="auto"/>
      </w:divBdr>
    </w:div>
    <w:div w:id="895629648">
      <w:bodyDiv w:val="1"/>
      <w:marLeft w:val="0"/>
      <w:marRight w:val="0"/>
      <w:marTop w:val="0"/>
      <w:marBottom w:val="0"/>
      <w:divBdr>
        <w:top w:val="none" w:sz="0" w:space="0" w:color="auto"/>
        <w:left w:val="none" w:sz="0" w:space="0" w:color="auto"/>
        <w:bottom w:val="none" w:sz="0" w:space="0" w:color="auto"/>
        <w:right w:val="none" w:sz="0" w:space="0" w:color="auto"/>
      </w:divBdr>
    </w:div>
    <w:div w:id="923149636">
      <w:bodyDiv w:val="1"/>
      <w:marLeft w:val="0"/>
      <w:marRight w:val="0"/>
      <w:marTop w:val="0"/>
      <w:marBottom w:val="0"/>
      <w:divBdr>
        <w:top w:val="none" w:sz="0" w:space="0" w:color="auto"/>
        <w:left w:val="none" w:sz="0" w:space="0" w:color="auto"/>
        <w:bottom w:val="none" w:sz="0" w:space="0" w:color="auto"/>
        <w:right w:val="none" w:sz="0" w:space="0" w:color="auto"/>
      </w:divBdr>
    </w:div>
    <w:div w:id="1147236522">
      <w:bodyDiv w:val="1"/>
      <w:marLeft w:val="0"/>
      <w:marRight w:val="0"/>
      <w:marTop w:val="0"/>
      <w:marBottom w:val="0"/>
      <w:divBdr>
        <w:top w:val="none" w:sz="0" w:space="0" w:color="auto"/>
        <w:left w:val="none" w:sz="0" w:space="0" w:color="auto"/>
        <w:bottom w:val="none" w:sz="0" w:space="0" w:color="auto"/>
        <w:right w:val="none" w:sz="0" w:space="0" w:color="auto"/>
      </w:divBdr>
      <w:divsChild>
        <w:div w:id="1011176883">
          <w:marLeft w:val="0"/>
          <w:marRight w:val="0"/>
          <w:marTop w:val="0"/>
          <w:marBottom w:val="0"/>
          <w:divBdr>
            <w:top w:val="none" w:sz="0" w:space="0" w:color="auto"/>
            <w:left w:val="none" w:sz="0" w:space="0" w:color="auto"/>
            <w:bottom w:val="none" w:sz="0" w:space="0" w:color="auto"/>
            <w:right w:val="none" w:sz="0" w:space="0" w:color="auto"/>
          </w:divBdr>
        </w:div>
      </w:divsChild>
    </w:div>
    <w:div w:id="1216965940">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51762158">
      <w:bodyDiv w:val="1"/>
      <w:marLeft w:val="0"/>
      <w:marRight w:val="0"/>
      <w:marTop w:val="0"/>
      <w:marBottom w:val="0"/>
      <w:divBdr>
        <w:top w:val="none" w:sz="0" w:space="0" w:color="auto"/>
        <w:left w:val="none" w:sz="0" w:space="0" w:color="auto"/>
        <w:bottom w:val="none" w:sz="0" w:space="0" w:color="auto"/>
        <w:right w:val="none" w:sz="0" w:space="0" w:color="auto"/>
      </w:divBdr>
    </w:div>
    <w:div w:id="1379166550">
      <w:bodyDiv w:val="1"/>
      <w:marLeft w:val="0"/>
      <w:marRight w:val="0"/>
      <w:marTop w:val="0"/>
      <w:marBottom w:val="0"/>
      <w:divBdr>
        <w:top w:val="none" w:sz="0" w:space="0" w:color="auto"/>
        <w:left w:val="none" w:sz="0" w:space="0" w:color="auto"/>
        <w:bottom w:val="none" w:sz="0" w:space="0" w:color="auto"/>
        <w:right w:val="none" w:sz="0" w:space="0" w:color="auto"/>
      </w:divBdr>
      <w:divsChild>
        <w:div w:id="547764647">
          <w:marLeft w:val="0"/>
          <w:marRight w:val="0"/>
          <w:marTop w:val="0"/>
          <w:marBottom w:val="0"/>
          <w:divBdr>
            <w:top w:val="none" w:sz="0" w:space="0" w:color="auto"/>
            <w:left w:val="none" w:sz="0" w:space="0" w:color="auto"/>
            <w:bottom w:val="none" w:sz="0" w:space="0" w:color="auto"/>
            <w:right w:val="none" w:sz="0" w:space="0" w:color="auto"/>
          </w:divBdr>
        </w:div>
      </w:divsChild>
    </w:div>
    <w:div w:id="1439133157">
      <w:bodyDiv w:val="1"/>
      <w:marLeft w:val="0"/>
      <w:marRight w:val="0"/>
      <w:marTop w:val="0"/>
      <w:marBottom w:val="0"/>
      <w:divBdr>
        <w:top w:val="none" w:sz="0" w:space="0" w:color="auto"/>
        <w:left w:val="none" w:sz="0" w:space="0" w:color="auto"/>
        <w:bottom w:val="none" w:sz="0" w:space="0" w:color="auto"/>
        <w:right w:val="none" w:sz="0" w:space="0" w:color="auto"/>
      </w:divBdr>
    </w:div>
    <w:div w:id="1516967724">
      <w:bodyDiv w:val="1"/>
      <w:marLeft w:val="0"/>
      <w:marRight w:val="0"/>
      <w:marTop w:val="0"/>
      <w:marBottom w:val="0"/>
      <w:divBdr>
        <w:top w:val="none" w:sz="0" w:space="0" w:color="auto"/>
        <w:left w:val="none" w:sz="0" w:space="0" w:color="auto"/>
        <w:bottom w:val="none" w:sz="0" w:space="0" w:color="auto"/>
        <w:right w:val="none" w:sz="0" w:space="0" w:color="auto"/>
      </w:divBdr>
    </w:div>
    <w:div w:id="1559630847">
      <w:bodyDiv w:val="1"/>
      <w:marLeft w:val="0"/>
      <w:marRight w:val="0"/>
      <w:marTop w:val="0"/>
      <w:marBottom w:val="0"/>
      <w:divBdr>
        <w:top w:val="none" w:sz="0" w:space="0" w:color="auto"/>
        <w:left w:val="none" w:sz="0" w:space="0" w:color="auto"/>
        <w:bottom w:val="none" w:sz="0" w:space="0" w:color="auto"/>
        <w:right w:val="none" w:sz="0" w:space="0" w:color="auto"/>
      </w:divBdr>
    </w:div>
    <w:div w:id="1584726937">
      <w:bodyDiv w:val="1"/>
      <w:marLeft w:val="0"/>
      <w:marRight w:val="0"/>
      <w:marTop w:val="0"/>
      <w:marBottom w:val="0"/>
      <w:divBdr>
        <w:top w:val="none" w:sz="0" w:space="0" w:color="auto"/>
        <w:left w:val="none" w:sz="0" w:space="0" w:color="auto"/>
        <w:bottom w:val="none" w:sz="0" w:space="0" w:color="auto"/>
        <w:right w:val="none" w:sz="0" w:space="0" w:color="auto"/>
      </w:divBdr>
    </w:div>
    <w:div w:id="1613055262">
      <w:bodyDiv w:val="1"/>
      <w:marLeft w:val="0"/>
      <w:marRight w:val="0"/>
      <w:marTop w:val="0"/>
      <w:marBottom w:val="0"/>
      <w:divBdr>
        <w:top w:val="none" w:sz="0" w:space="0" w:color="auto"/>
        <w:left w:val="none" w:sz="0" w:space="0" w:color="auto"/>
        <w:bottom w:val="none" w:sz="0" w:space="0" w:color="auto"/>
        <w:right w:val="none" w:sz="0" w:space="0" w:color="auto"/>
      </w:divBdr>
    </w:div>
    <w:div w:id="1716731094">
      <w:bodyDiv w:val="1"/>
      <w:marLeft w:val="0"/>
      <w:marRight w:val="0"/>
      <w:marTop w:val="0"/>
      <w:marBottom w:val="0"/>
      <w:divBdr>
        <w:top w:val="none" w:sz="0" w:space="0" w:color="auto"/>
        <w:left w:val="none" w:sz="0" w:space="0" w:color="auto"/>
        <w:bottom w:val="none" w:sz="0" w:space="0" w:color="auto"/>
        <w:right w:val="none" w:sz="0" w:space="0" w:color="auto"/>
      </w:divBdr>
    </w:div>
    <w:div w:id="1949924032">
      <w:bodyDiv w:val="1"/>
      <w:marLeft w:val="0"/>
      <w:marRight w:val="0"/>
      <w:marTop w:val="0"/>
      <w:marBottom w:val="0"/>
      <w:divBdr>
        <w:top w:val="none" w:sz="0" w:space="0" w:color="auto"/>
        <w:left w:val="none" w:sz="0" w:space="0" w:color="auto"/>
        <w:bottom w:val="none" w:sz="0" w:space="0" w:color="auto"/>
        <w:right w:val="none" w:sz="0" w:space="0" w:color="auto"/>
      </w:divBdr>
    </w:div>
    <w:div w:id="214068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1023590/impact-of-ai-on-job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ews.stanford.edu/2017/11/15/algorithm-outperforms-radiologists-diagnosingpneumonia/" TargetMode="External"/><Relationship Id="rId5" Type="http://schemas.openxmlformats.org/officeDocument/2006/relationships/webSettings" Target="webSettings.xml"/><Relationship Id="rId10" Type="http://schemas.openxmlformats.org/officeDocument/2006/relationships/hyperlink" Target="https://doi.org/10.1186/s12874-019-0681-4" TargetMode="External"/><Relationship Id="rId4" Type="http://schemas.openxmlformats.org/officeDocument/2006/relationships/settings" Target="settings.xml"/><Relationship Id="rId9" Type="http://schemas.openxmlformats.org/officeDocument/2006/relationships/hyperlink" Target="https://doi.org/10.3390/cancers15143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2FA03-056A-6147-98A8-F5D9C23C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Uvaraj Balasubramaniam</dc:creator>
  <cp:keywords/>
  <dc:description/>
  <cp:lastModifiedBy>Uvaraj Balasubramaniam</cp:lastModifiedBy>
  <cp:revision>3</cp:revision>
  <dcterms:created xsi:type="dcterms:W3CDTF">2023-09-25T20:26:00Z</dcterms:created>
  <dcterms:modified xsi:type="dcterms:W3CDTF">2023-09-25T20:33:00Z</dcterms:modified>
</cp:coreProperties>
</file>